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1E0" w:firstRow="1" w:lastRow="1" w:firstColumn="1" w:lastColumn="1" w:noHBand="0" w:noVBand="0"/>
      </w:tblPr>
      <w:tblGrid>
        <w:gridCol w:w="558"/>
        <w:gridCol w:w="720"/>
        <w:gridCol w:w="8190"/>
      </w:tblGrid>
      <w:tr w:rsidR="00D054E5" w:rsidRPr="00D054E5" w:rsidTr="00CB0418">
        <w:tc>
          <w:tcPr>
            <w:tcW w:w="1278" w:type="dxa"/>
            <w:gridSpan w:val="2"/>
            <w:tcBorders>
              <w:top w:val="nil"/>
              <w:left w:val="nil"/>
              <w:bottom w:val="nil"/>
              <w:right w:val="nil"/>
            </w:tcBorders>
          </w:tcPr>
          <w:p w:rsidR="00D054E5" w:rsidRPr="00D054E5" w:rsidRDefault="001A5B2E" w:rsidP="00605249">
            <w:pPr>
              <w:overflowPunct/>
              <w:autoSpaceDE/>
              <w:autoSpaceDN/>
              <w:adjustRightInd/>
              <w:spacing w:line="240" w:lineRule="atLeast"/>
              <w:ind w:right="-45"/>
              <w:jc w:val="thaiDistribute"/>
              <w:textAlignment w:val="auto"/>
              <w:rPr>
                <w:rFonts w:eastAsia="MS Mincho" w:hAnsi="Times New Roman" w:cs="Times New Roman"/>
                <w:b/>
                <w:bCs/>
                <w:sz w:val="22"/>
                <w:szCs w:val="22"/>
              </w:rPr>
            </w:pPr>
            <w:r>
              <w:rPr>
                <w:rFonts w:hAnsi="Times New Roman"/>
                <w:b/>
                <w:bCs/>
                <w:sz w:val="22"/>
                <w:szCs w:val="22"/>
                <w:lang w:eastAsia="ko-KR"/>
              </w:rPr>
              <w:br w:type="page"/>
            </w:r>
            <w:r w:rsidR="00C12C53">
              <w:br w:type="page"/>
            </w:r>
            <w:r w:rsidR="001C60D3">
              <w:rPr>
                <w:rFonts w:hAnsi="Times New Roman"/>
                <w:b/>
                <w:bCs/>
                <w:sz w:val="22"/>
                <w:szCs w:val="22"/>
                <w:cs/>
              </w:rPr>
              <w:br w:type="page"/>
            </w:r>
            <w:r w:rsidR="00D054E5" w:rsidRPr="00D054E5">
              <w:rPr>
                <w:rFonts w:eastAsia="MS Mincho" w:hAnsi="Times New Roman" w:cs="Times New Roman"/>
                <w:b/>
                <w:bCs/>
                <w:sz w:val="22"/>
                <w:szCs w:val="22"/>
              </w:rPr>
              <w:t>Note</w:t>
            </w:r>
          </w:p>
        </w:tc>
        <w:tc>
          <w:tcPr>
            <w:tcW w:w="8190" w:type="dxa"/>
            <w:tcBorders>
              <w:top w:val="nil"/>
              <w:left w:val="nil"/>
              <w:bottom w:val="nil"/>
              <w:right w:val="nil"/>
            </w:tcBorders>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b/>
                <w:bCs/>
                <w:sz w:val="22"/>
                <w:szCs w:val="22"/>
              </w:rPr>
            </w:pPr>
            <w:r w:rsidRPr="00D054E5">
              <w:rPr>
                <w:rFonts w:eastAsia="MS Mincho" w:hAnsi="Times New Roman" w:cs="Times New Roman"/>
                <w:b/>
                <w:bCs/>
                <w:sz w:val="22"/>
                <w:szCs w:val="22"/>
              </w:rPr>
              <w:t>Contents</w:t>
            </w:r>
          </w:p>
        </w:tc>
      </w:tr>
      <w:tr w:rsidR="00D054E5" w:rsidRPr="00D054E5" w:rsidTr="00CB0418">
        <w:tc>
          <w:tcPr>
            <w:tcW w:w="558"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r>
      <w:tr w:rsidR="00D054E5" w:rsidRPr="00D054E5" w:rsidTr="00CB0418">
        <w:tc>
          <w:tcPr>
            <w:tcW w:w="558" w:type="dxa"/>
          </w:tcPr>
          <w:p w:rsidR="00D054E5" w:rsidRPr="00D054E5" w:rsidRDefault="00D054E5" w:rsidP="00D054E5">
            <w:pPr>
              <w:overflowPunct/>
              <w:autoSpaceDE/>
              <w:autoSpaceDN/>
              <w:adjustRightInd/>
              <w:spacing w:line="240" w:lineRule="atLeast"/>
              <w:ind w:right="-45"/>
              <w:jc w:val="center"/>
              <w:textAlignment w:val="auto"/>
              <w:rPr>
                <w:rFonts w:eastAsia="MS Mincho" w:hAnsi="Times New Roman" w:cs="Times New Roman"/>
                <w:sz w:val="22"/>
                <w:szCs w:val="22"/>
              </w:rPr>
            </w:pPr>
            <w:r w:rsidRPr="00D054E5">
              <w:rPr>
                <w:rFonts w:eastAsia="MS Mincho" w:hAnsi="Times New Roman" w:cs="Times New Roman"/>
                <w:sz w:val="22"/>
                <w:szCs w:val="22"/>
              </w:rPr>
              <w:t>1</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1403EA" w:rsidRDefault="001403EA" w:rsidP="001403EA">
            <w:pPr>
              <w:pStyle w:val="index"/>
              <w:tabs>
                <w:tab w:val="clear" w:pos="747"/>
              </w:tabs>
              <w:spacing w:after="0" w:line="260" w:lineRule="exact"/>
              <w:ind w:left="0" w:firstLine="0"/>
              <w:outlineLvl w:val="0"/>
            </w:pPr>
            <w:r w:rsidRPr="007F6C76">
              <w:t>General information</w:t>
            </w:r>
          </w:p>
        </w:tc>
      </w:tr>
      <w:tr w:rsidR="00D054E5" w:rsidRPr="00D054E5" w:rsidTr="00CB0418">
        <w:tc>
          <w:tcPr>
            <w:tcW w:w="558" w:type="dxa"/>
          </w:tcPr>
          <w:p w:rsidR="00D054E5" w:rsidRPr="00D054E5" w:rsidRDefault="00D054E5" w:rsidP="00D054E5">
            <w:pPr>
              <w:overflowPunct/>
              <w:autoSpaceDE/>
              <w:autoSpaceDN/>
              <w:adjustRightInd/>
              <w:spacing w:line="240" w:lineRule="atLeast"/>
              <w:ind w:right="-45"/>
              <w:jc w:val="center"/>
              <w:textAlignment w:val="auto"/>
              <w:rPr>
                <w:rFonts w:eastAsia="MS Mincho" w:hAnsi="Times New Roman" w:cs="Times New Roman"/>
                <w:sz w:val="22"/>
                <w:szCs w:val="22"/>
              </w:rPr>
            </w:pPr>
            <w:r w:rsidRPr="00D054E5">
              <w:rPr>
                <w:rFonts w:eastAsia="MS Mincho" w:hAnsi="Times New Roman" w:cs="Times New Roman"/>
                <w:sz w:val="22"/>
                <w:szCs w:val="22"/>
              </w:rPr>
              <w:t>2</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A268F5" w:rsidRDefault="00A268F5" w:rsidP="00A268F5">
            <w:pPr>
              <w:pStyle w:val="index"/>
              <w:tabs>
                <w:tab w:val="clear" w:pos="747"/>
              </w:tabs>
              <w:spacing w:after="0" w:line="260" w:lineRule="exact"/>
              <w:ind w:left="0" w:firstLine="0"/>
              <w:outlineLvl w:val="0"/>
            </w:pPr>
            <w:r w:rsidRPr="007F6C76">
              <w:t>Basis of preparation of the financial statements</w:t>
            </w:r>
          </w:p>
        </w:tc>
      </w:tr>
      <w:tr w:rsidR="001D058D" w:rsidRPr="00D054E5" w:rsidTr="00CB0418">
        <w:tc>
          <w:tcPr>
            <w:tcW w:w="558" w:type="dxa"/>
          </w:tcPr>
          <w:p w:rsidR="001D058D"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3</w:t>
            </w:r>
          </w:p>
        </w:tc>
        <w:tc>
          <w:tcPr>
            <w:tcW w:w="720" w:type="dxa"/>
          </w:tcPr>
          <w:p w:rsidR="001D058D" w:rsidRPr="00D054E5" w:rsidRDefault="001D058D"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1D058D" w:rsidRPr="007F6C76" w:rsidRDefault="001D058D" w:rsidP="00A268F5">
            <w:pPr>
              <w:pStyle w:val="index"/>
              <w:tabs>
                <w:tab w:val="clear" w:pos="747"/>
              </w:tabs>
              <w:spacing w:after="0" w:line="260" w:lineRule="exact"/>
              <w:ind w:left="0" w:firstLine="0"/>
              <w:outlineLvl w:val="0"/>
            </w:pPr>
            <w:r w:rsidRPr="001D058D">
              <w:t>Changes in accounting policies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4</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A268F5" w:rsidRDefault="00A268F5" w:rsidP="00A268F5">
            <w:pPr>
              <w:pStyle w:val="index"/>
              <w:tabs>
                <w:tab w:val="clear" w:pos="747"/>
                <w:tab w:val="num" w:pos="1170"/>
              </w:tabs>
              <w:spacing w:after="0" w:line="260" w:lineRule="exact"/>
              <w:ind w:left="0" w:firstLine="0"/>
              <w:outlineLvl w:val="0"/>
            </w:pPr>
            <w:r w:rsidRPr="007F6C76">
              <w:t>Significant accounting policies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5</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D054E5" w:rsidRDefault="00220C24" w:rsidP="00141962">
            <w:pPr>
              <w:pStyle w:val="index"/>
              <w:tabs>
                <w:tab w:val="clear" w:pos="747"/>
                <w:tab w:val="num" w:pos="1170"/>
              </w:tabs>
              <w:spacing w:after="0" w:line="260" w:lineRule="exact"/>
              <w:ind w:left="0" w:firstLine="0"/>
              <w:outlineLvl w:val="0"/>
              <w:rPr>
                <w:rFonts w:eastAsia="MS Mincho"/>
                <w:szCs w:val="22"/>
              </w:rPr>
            </w:pPr>
            <w:r w:rsidRPr="007F6C76">
              <w:t xml:space="preserve">Acquisitions </w:t>
            </w:r>
            <w:r w:rsidRPr="00220C24">
              <w:t>of</w:t>
            </w:r>
            <w:r>
              <w:t xml:space="preserve"> </w:t>
            </w:r>
            <w:r w:rsidR="00141962">
              <w:t>business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6</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220C24" w:rsidRDefault="00220C24" w:rsidP="00220C24">
            <w:pPr>
              <w:pStyle w:val="index"/>
              <w:shd w:val="clear" w:color="auto" w:fill="FFFFFF"/>
              <w:tabs>
                <w:tab w:val="clear" w:pos="747"/>
                <w:tab w:val="num" w:pos="1170"/>
              </w:tabs>
              <w:spacing w:after="0" w:line="260" w:lineRule="exact"/>
              <w:ind w:left="0" w:firstLine="0"/>
              <w:outlineLvl w:val="0"/>
            </w:pPr>
            <w:r w:rsidRPr="007F6C76">
              <w:t xml:space="preserve">Related parties </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7</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220C24" w:rsidRDefault="00220C24" w:rsidP="00220C24">
            <w:pPr>
              <w:pStyle w:val="index"/>
              <w:tabs>
                <w:tab w:val="clear" w:pos="747"/>
                <w:tab w:val="num" w:pos="1170"/>
              </w:tabs>
              <w:spacing w:after="0" w:line="260" w:lineRule="exact"/>
              <w:ind w:left="0" w:firstLine="0"/>
              <w:outlineLvl w:val="0"/>
            </w:pPr>
            <w:r>
              <w:rPr>
                <w:rFonts w:eastAsia="MS Mincho"/>
                <w:szCs w:val="22"/>
              </w:rPr>
              <w:t>C</w:t>
            </w:r>
            <w:r w:rsidRPr="007F6C76">
              <w:t>ash and cash equivalents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8</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FF79E7" w:rsidRDefault="00BC2FD0" w:rsidP="00FF79E7">
            <w:pPr>
              <w:pStyle w:val="index"/>
              <w:tabs>
                <w:tab w:val="clear" w:pos="747"/>
                <w:tab w:val="num" w:pos="1170"/>
              </w:tabs>
              <w:spacing w:after="0" w:line="260" w:lineRule="exact"/>
              <w:ind w:left="0" w:firstLine="0"/>
              <w:outlineLvl w:val="0"/>
            </w:pPr>
            <w:r>
              <w:t>Current</w:t>
            </w:r>
            <w:r w:rsidR="00FF79E7" w:rsidRPr="007F6C76">
              <w:t xml:space="preserve"> investments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9</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FF79E7" w:rsidRDefault="00FF79E7" w:rsidP="00FF79E7">
            <w:pPr>
              <w:pStyle w:val="index"/>
              <w:tabs>
                <w:tab w:val="clear" w:pos="747"/>
                <w:tab w:val="num" w:pos="1170"/>
              </w:tabs>
              <w:spacing w:after="0" w:line="260" w:lineRule="exact"/>
              <w:ind w:left="0" w:firstLine="0"/>
              <w:outlineLvl w:val="0"/>
            </w:pPr>
            <w:r w:rsidRPr="007F6C76">
              <w:t xml:space="preserve">Trade </w:t>
            </w:r>
            <w:r w:rsidR="000A6388">
              <w:t>account</w:t>
            </w:r>
            <w:r w:rsidR="00E57D2C">
              <w:t>s</w:t>
            </w:r>
            <w:r w:rsidR="000A6388">
              <w:t xml:space="preserve"> receivable </w:t>
            </w:r>
            <w:r>
              <w:t xml:space="preserve">and other </w:t>
            </w:r>
            <w:r w:rsidRPr="007F6C76">
              <w:t>receivable</w:t>
            </w:r>
            <w:r w:rsidR="00E57D2C">
              <w:t>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10</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D054E5" w:rsidRDefault="00FF79E7"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r>
              <w:rPr>
                <w:rFonts w:eastAsia="MS Mincho" w:hAnsi="Times New Roman" w:cs="Times New Roman"/>
                <w:sz w:val="22"/>
                <w:szCs w:val="22"/>
              </w:rPr>
              <w:t>Inventories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cs/>
              </w:rPr>
            </w:pPr>
            <w:r>
              <w:rPr>
                <w:rFonts w:eastAsia="MS Mincho" w:hAnsi="Times New Roman" w:cs="Times New Roman"/>
                <w:sz w:val="22"/>
                <w:szCs w:val="22"/>
              </w:rPr>
              <w:t>11</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FF79E7" w:rsidRDefault="00FF79E7" w:rsidP="00FF79E7">
            <w:pPr>
              <w:pStyle w:val="index"/>
              <w:tabs>
                <w:tab w:val="clear" w:pos="747"/>
                <w:tab w:val="num" w:pos="1170"/>
              </w:tabs>
              <w:spacing w:after="0" w:line="260" w:lineRule="exact"/>
              <w:ind w:left="0" w:firstLine="0"/>
              <w:outlineLvl w:val="0"/>
            </w:pPr>
            <w:r w:rsidRPr="00743536">
              <w:t>Investments in subsidiaries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12</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FF79E7" w:rsidRDefault="00E649D8" w:rsidP="00E649D8">
            <w:pPr>
              <w:pStyle w:val="index"/>
              <w:tabs>
                <w:tab w:val="clear" w:pos="747"/>
                <w:tab w:val="num" w:pos="1170"/>
              </w:tabs>
              <w:spacing w:after="0" w:line="260" w:lineRule="exact"/>
              <w:ind w:left="0" w:firstLine="0"/>
              <w:outlineLvl w:val="0"/>
            </w:pPr>
            <w:r w:rsidRPr="007F6C76">
              <w:t>Property, plant and equipment</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13</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E649D8" w:rsidRDefault="00E649D8" w:rsidP="00E649D8">
            <w:pPr>
              <w:pStyle w:val="index"/>
              <w:tabs>
                <w:tab w:val="clear" w:pos="747"/>
              </w:tabs>
              <w:spacing w:after="0" w:line="260" w:lineRule="exact"/>
              <w:ind w:left="0" w:firstLine="0"/>
              <w:outlineLvl w:val="0"/>
            </w:pPr>
            <w:r>
              <w:t>I</w:t>
            </w:r>
            <w:r w:rsidRPr="007F6C76">
              <w:t>ntangible assets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14</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D054E5" w:rsidRDefault="00E649D8" w:rsidP="00D054E5">
            <w:pPr>
              <w:overflowPunct/>
              <w:autoSpaceDE/>
              <w:autoSpaceDN/>
              <w:adjustRightInd/>
              <w:textAlignment w:val="auto"/>
              <w:rPr>
                <w:rFonts w:hAnsi="Times New Roman" w:cs="Times New Roman"/>
                <w:sz w:val="22"/>
                <w:szCs w:val="22"/>
              </w:rPr>
            </w:pPr>
            <w:r>
              <w:rPr>
                <w:rFonts w:hAnsi="Times New Roman" w:cs="Times New Roman"/>
                <w:sz w:val="22"/>
                <w:szCs w:val="22"/>
              </w:rPr>
              <w:t>Restricted deposit</w:t>
            </w:r>
            <w:r w:rsidR="00E57D2C">
              <w:rPr>
                <w:rFonts w:hAnsi="Times New Roman" w:cs="Times New Roman"/>
                <w:sz w:val="22"/>
                <w:szCs w:val="22"/>
              </w:rPr>
              <w:t>s at</w:t>
            </w:r>
            <w:r>
              <w:rPr>
                <w:rFonts w:hAnsi="Times New Roman" w:cs="Times New Roman"/>
                <w:sz w:val="22"/>
                <w:szCs w:val="22"/>
              </w:rPr>
              <w:t xml:space="preserve"> financial institution</w:t>
            </w:r>
            <w:r w:rsidR="00E57D2C">
              <w:rPr>
                <w:rFonts w:hAnsi="Times New Roman" w:cs="Times New Roman"/>
                <w:sz w:val="22"/>
                <w:szCs w:val="22"/>
              </w:rPr>
              <w:t>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15</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D054E5" w:rsidRDefault="000A6388" w:rsidP="00D054E5">
            <w:pPr>
              <w:overflowPunct/>
              <w:autoSpaceDE/>
              <w:autoSpaceDN/>
              <w:adjustRightInd/>
              <w:textAlignment w:val="auto"/>
              <w:rPr>
                <w:rFonts w:hAnsi="Times New Roman" w:cs="Times New Roman"/>
                <w:sz w:val="22"/>
                <w:szCs w:val="22"/>
              </w:rPr>
            </w:pPr>
            <w:r>
              <w:rPr>
                <w:rFonts w:hAnsi="Times New Roman" w:cs="Times New Roman"/>
                <w:sz w:val="22"/>
                <w:szCs w:val="22"/>
              </w:rPr>
              <w:t>Interest-bearing liabilities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16</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0A6388" w:rsidRDefault="000A6388" w:rsidP="000A6388">
            <w:pPr>
              <w:pStyle w:val="index"/>
              <w:tabs>
                <w:tab w:val="clear" w:pos="747"/>
              </w:tabs>
              <w:spacing w:after="0" w:line="260" w:lineRule="exact"/>
              <w:ind w:left="0" w:firstLine="0"/>
              <w:outlineLvl w:val="0"/>
            </w:pPr>
            <w:r w:rsidRPr="00842B4C">
              <w:t>Non-current provisions for employee benefits</w:t>
            </w:r>
            <w:r w:rsidRPr="008309C5">
              <w:t xml:space="preserve"> </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17</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D054E5" w:rsidRDefault="000A6388"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r>
              <w:rPr>
                <w:rFonts w:eastAsia="MS Mincho" w:hAnsi="Times New Roman" w:cs="Times New Roman"/>
                <w:sz w:val="22"/>
                <w:szCs w:val="22"/>
              </w:rPr>
              <w:t>Share capital</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18</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D054E5" w:rsidRDefault="008156A4" w:rsidP="00F725EB">
            <w:pPr>
              <w:overflowPunct/>
              <w:autoSpaceDE/>
              <w:autoSpaceDN/>
              <w:adjustRightInd/>
              <w:spacing w:line="240" w:lineRule="atLeast"/>
              <w:ind w:right="-45"/>
              <w:jc w:val="thaiDistribute"/>
              <w:textAlignment w:val="auto"/>
              <w:rPr>
                <w:rFonts w:eastAsia="MS Mincho" w:hAnsi="Times New Roman" w:cs="Times New Roman"/>
                <w:sz w:val="22"/>
                <w:szCs w:val="22"/>
              </w:rPr>
            </w:pPr>
            <w:r>
              <w:rPr>
                <w:rFonts w:eastAsia="MS Mincho" w:hAnsi="Times New Roman" w:cs="Times New Roman"/>
                <w:sz w:val="22"/>
                <w:szCs w:val="22"/>
              </w:rPr>
              <w:t>R</w:t>
            </w:r>
            <w:r w:rsidR="00F725EB" w:rsidRPr="00F725EB">
              <w:rPr>
                <w:rFonts w:eastAsia="MS Mincho" w:hAnsi="Times New Roman" w:cs="Times New Roman"/>
                <w:sz w:val="22"/>
                <w:szCs w:val="22"/>
              </w:rPr>
              <w:t>eserves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cs/>
              </w:rPr>
            </w:pPr>
            <w:r>
              <w:rPr>
                <w:rFonts w:eastAsia="MS Mincho" w:hAnsi="Times New Roman" w:cs="Times New Roman"/>
                <w:sz w:val="22"/>
                <w:szCs w:val="22"/>
              </w:rPr>
              <w:t>19</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D054E5" w:rsidRDefault="001D058D"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r w:rsidRPr="001D058D">
              <w:rPr>
                <w:rFonts w:eastAsia="MS Mincho" w:hAnsi="Times New Roman" w:cs="Times New Roman"/>
                <w:sz w:val="22"/>
                <w:szCs w:val="22"/>
              </w:rPr>
              <w:t>Segment information and disaggregation of revenue</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20</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21325F" w:rsidRDefault="0021325F" w:rsidP="0021325F">
            <w:pPr>
              <w:pStyle w:val="index"/>
              <w:shd w:val="clear" w:color="auto" w:fill="FFFFFF"/>
              <w:tabs>
                <w:tab w:val="clear" w:pos="747"/>
              </w:tabs>
              <w:spacing w:after="0" w:line="260" w:lineRule="exact"/>
              <w:ind w:left="0" w:firstLine="0"/>
              <w:outlineLvl w:val="0"/>
            </w:pPr>
            <w:r w:rsidRPr="007F6C76">
              <w:t>Employee benefit expenses</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21</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21325F" w:rsidRDefault="0021325F" w:rsidP="0021325F">
            <w:pPr>
              <w:pStyle w:val="index"/>
              <w:shd w:val="clear" w:color="auto" w:fill="FFFFFF"/>
              <w:tabs>
                <w:tab w:val="clear" w:pos="747"/>
              </w:tabs>
              <w:spacing w:after="0" w:line="260" w:lineRule="exact"/>
              <w:ind w:left="0" w:firstLine="0"/>
              <w:outlineLvl w:val="0"/>
            </w:pPr>
            <w:r w:rsidRPr="007F6C76">
              <w:t>Expenses by nature</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22</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D054E5" w:rsidRDefault="0021325F"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r>
              <w:rPr>
                <w:rFonts w:eastAsia="MS Mincho" w:hAnsi="Times New Roman" w:cs="Times New Roman"/>
                <w:sz w:val="22"/>
                <w:szCs w:val="22"/>
              </w:rPr>
              <w:t>Income tax</w:t>
            </w:r>
          </w:p>
        </w:tc>
      </w:tr>
      <w:tr w:rsidR="00D054E5" w:rsidRPr="00D054E5" w:rsidTr="00CB0418">
        <w:tc>
          <w:tcPr>
            <w:tcW w:w="558" w:type="dxa"/>
          </w:tcPr>
          <w:p w:rsidR="00D054E5" w:rsidRPr="00D054E5" w:rsidRDefault="001D058D" w:rsidP="00D054E5">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23</w:t>
            </w:r>
          </w:p>
        </w:tc>
        <w:tc>
          <w:tcPr>
            <w:tcW w:w="720" w:type="dxa"/>
          </w:tcPr>
          <w:p w:rsidR="00D054E5" w:rsidRPr="00D054E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D054E5" w:rsidRPr="0021325F" w:rsidRDefault="0021325F" w:rsidP="0021325F">
            <w:pPr>
              <w:pStyle w:val="index"/>
              <w:shd w:val="clear" w:color="auto" w:fill="FFFFFF"/>
              <w:tabs>
                <w:tab w:val="clear" w:pos="747"/>
              </w:tabs>
              <w:spacing w:after="0" w:line="260" w:lineRule="exact"/>
              <w:ind w:left="0" w:firstLine="0"/>
              <w:outlineLvl w:val="0"/>
            </w:pPr>
            <w:r w:rsidRPr="007F6C76">
              <w:t xml:space="preserve">Earnings </w:t>
            </w:r>
            <w:r w:rsidR="001E2F5F">
              <w:t xml:space="preserve">(loss) </w:t>
            </w:r>
            <w:r w:rsidRPr="007F6C76">
              <w:t>per share</w:t>
            </w:r>
          </w:p>
        </w:tc>
      </w:tr>
      <w:tr w:rsidR="007F5932" w:rsidRPr="00D054E5" w:rsidTr="00CB0418">
        <w:tc>
          <w:tcPr>
            <w:tcW w:w="558" w:type="dxa"/>
          </w:tcPr>
          <w:p w:rsidR="007F5932" w:rsidRPr="00D054E5" w:rsidRDefault="001D058D" w:rsidP="007F5932">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24</w:t>
            </w:r>
          </w:p>
        </w:tc>
        <w:tc>
          <w:tcPr>
            <w:tcW w:w="720" w:type="dxa"/>
          </w:tcPr>
          <w:p w:rsidR="007F5932" w:rsidRPr="00D054E5" w:rsidRDefault="007F5932" w:rsidP="007F5932">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F5932" w:rsidRPr="00D054E5" w:rsidRDefault="007F5932" w:rsidP="007F5932">
            <w:pPr>
              <w:overflowPunct/>
              <w:autoSpaceDE/>
              <w:autoSpaceDN/>
              <w:adjustRightInd/>
              <w:spacing w:line="240" w:lineRule="atLeast"/>
              <w:ind w:right="-45"/>
              <w:jc w:val="thaiDistribute"/>
              <w:textAlignment w:val="auto"/>
              <w:rPr>
                <w:rFonts w:eastAsia="MS Mincho" w:hAnsi="Times New Roman" w:cs="Times New Roman"/>
                <w:sz w:val="22"/>
                <w:szCs w:val="22"/>
                <w:cs/>
              </w:rPr>
            </w:pPr>
            <w:r>
              <w:rPr>
                <w:rFonts w:eastAsia="MS Mincho" w:hAnsi="Times New Roman" w:cs="Times New Roman"/>
                <w:sz w:val="22"/>
                <w:szCs w:val="22"/>
              </w:rPr>
              <w:t>Dividends</w:t>
            </w:r>
          </w:p>
        </w:tc>
      </w:tr>
      <w:tr w:rsidR="007F5932" w:rsidRPr="00D054E5" w:rsidTr="00CB0418">
        <w:tc>
          <w:tcPr>
            <w:tcW w:w="558" w:type="dxa"/>
          </w:tcPr>
          <w:p w:rsidR="007F5932" w:rsidRPr="00D054E5" w:rsidRDefault="001D058D" w:rsidP="007F5932">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25</w:t>
            </w:r>
          </w:p>
        </w:tc>
        <w:tc>
          <w:tcPr>
            <w:tcW w:w="720" w:type="dxa"/>
          </w:tcPr>
          <w:p w:rsidR="007F5932" w:rsidRPr="00D054E5" w:rsidRDefault="007F5932" w:rsidP="007F5932">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F5932" w:rsidRPr="0021325F" w:rsidRDefault="007F5932" w:rsidP="007F5932">
            <w:pPr>
              <w:pStyle w:val="index"/>
              <w:shd w:val="clear" w:color="auto" w:fill="FFFFFF"/>
              <w:tabs>
                <w:tab w:val="clear" w:pos="747"/>
              </w:tabs>
              <w:spacing w:after="0" w:line="260" w:lineRule="exact"/>
              <w:ind w:left="0" w:firstLine="0"/>
              <w:outlineLvl w:val="0"/>
            </w:pPr>
            <w:r w:rsidRPr="007F6C76">
              <w:t>Financial instruments</w:t>
            </w:r>
          </w:p>
        </w:tc>
      </w:tr>
      <w:tr w:rsidR="007F5932" w:rsidRPr="00D054E5" w:rsidTr="00CB0418">
        <w:tc>
          <w:tcPr>
            <w:tcW w:w="558" w:type="dxa"/>
          </w:tcPr>
          <w:p w:rsidR="007F5932" w:rsidRPr="00D054E5" w:rsidRDefault="001D058D" w:rsidP="007F5932">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26</w:t>
            </w:r>
          </w:p>
        </w:tc>
        <w:tc>
          <w:tcPr>
            <w:tcW w:w="720" w:type="dxa"/>
          </w:tcPr>
          <w:p w:rsidR="007F5932" w:rsidRPr="00D054E5" w:rsidRDefault="007F5932" w:rsidP="007F5932">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F5932" w:rsidRPr="0021325F" w:rsidRDefault="007F5932" w:rsidP="007F5932">
            <w:pPr>
              <w:pStyle w:val="index"/>
              <w:shd w:val="clear" w:color="auto" w:fill="FFFFFF"/>
              <w:tabs>
                <w:tab w:val="clear" w:pos="747"/>
              </w:tabs>
              <w:spacing w:after="0" w:line="260" w:lineRule="exact"/>
              <w:ind w:left="0" w:firstLine="0"/>
              <w:outlineLvl w:val="0"/>
            </w:pPr>
            <w:r w:rsidRPr="007F6C76">
              <w:t>Commitments with non-related parties</w:t>
            </w:r>
          </w:p>
        </w:tc>
      </w:tr>
      <w:tr w:rsidR="007F5932" w:rsidRPr="00D054E5" w:rsidTr="00CB0418">
        <w:tc>
          <w:tcPr>
            <w:tcW w:w="558" w:type="dxa"/>
          </w:tcPr>
          <w:p w:rsidR="007F5932" w:rsidRPr="00D054E5" w:rsidRDefault="00B45A33" w:rsidP="007F5932">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27</w:t>
            </w:r>
          </w:p>
        </w:tc>
        <w:tc>
          <w:tcPr>
            <w:tcW w:w="720" w:type="dxa"/>
          </w:tcPr>
          <w:p w:rsidR="007F5932" w:rsidRPr="00D054E5" w:rsidRDefault="007F5932" w:rsidP="007F5932">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F5932" w:rsidRPr="0021325F" w:rsidRDefault="007F5932" w:rsidP="007F5932">
            <w:pPr>
              <w:pStyle w:val="index"/>
              <w:shd w:val="clear" w:color="auto" w:fill="FFFFFF"/>
              <w:tabs>
                <w:tab w:val="clear" w:pos="747"/>
              </w:tabs>
              <w:spacing w:after="0" w:line="260" w:lineRule="exact"/>
              <w:ind w:left="0" w:firstLine="0"/>
              <w:outlineLvl w:val="0"/>
            </w:pPr>
            <w:r w:rsidRPr="007F6C76">
              <w:t>Events after the reporting period</w:t>
            </w:r>
          </w:p>
        </w:tc>
      </w:tr>
      <w:tr w:rsidR="007F5932" w:rsidRPr="00D054E5" w:rsidTr="00CB0418">
        <w:tc>
          <w:tcPr>
            <w:tcW w:w="558" w:type="dxa"/>
          </w:tcPr>
          <w:p w:rsidR="007F5932" w:rsidRPr="00D054E5" w:rsidRDefault="00B45A33" w:rsidP="007F5932">
            <w:pPr>
              <w:overflowPunct/>
              <w:autoSpaceDE/>
              <w:autoSpaceDN/>
              <w:adjustRightInd/>
              <w:spacing w:line="240" w:lineRule="atLeast"/>
              <w:ind w:right="-45"/>
              <w:jc w:val="center"/>
              <w:textAlignment w:val="auto"/>
              <w:rPr>
                <w:rFonts w:eastAsia="MS Mincho" w:hAnsi="Times New Roman" w:cs="Times New Roman"/>
                <w:sz w:val="22"/>
                <w:szCs w:val="22"/>
              </w:rPr>
            </w:pPr>
            <w:r>
              <w:rPr>
                <w:rFonts w:eastAsia="MS Mincho" w:hAnsi="Times New Roman" w:cs="Times New Roman"/>
                <w:sz w:val="22"/>
                <w:szCs w:val="22"/>
              </w:rPr>
              <w:t>28</w:t>
            </w:r>
          </w:p>
        </w:tc>
        <w:tc>
          <w:tcPr>
            <w:tcW w:w="720" w:type="dxa"/>
          </w:tcPr>
          <w:p w:rsidR="007F5932" w:rsidRPr="00D054E5" w:rsidRDefault="007F5932" w:rsidP="007F5932">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rsidR="007F5932" w:rsidRPr="007F6C76" w:rsidRDefault="007F5932" w:rsidP="007F5932">
            <w:pPr>
              <w:pStyle w:val="index"/>
              <w:shd w:val="clear" w:color="auto" w:fill="FFFFFF"/>
              <w:tabs>
                <w:tab w:val="clear" w:pos="747"/>
              </w:tabs>
              <w:spacing w:after="0" w:line="260" w:lineRule="exact"/>
              <w:ind w:left="0" w:firstLine="0"/>
              <w:outlineLvl w:val="0"/>
            </w:pPr>
            <w:r w:rsidRPr="007F6C76">
              <w:t>Thai Financial Reporting Standards (TFRS) not yet adopted</w:t>
            </w:r>
          </w:p>
        </w:tc>
      </w:tr>
    </w:tbl>
    <w:p w:rsidR="00D054E5" w:rsidRDefault="00D054E5" w:rsidP="003C2C62">
      <w:pPr>
        <w:tabs>
          <w:tab w:val="left" w:pos="1440"/>
        </w:tabs>
        <w:spacing w:line="240" w:lineRule="atLeast"/>
        <w:ind w:left="547" w:hanging="547"/>
        <w:jc w:val="both"/>
        <w:outlineLvl w:val="0"/>
        <w:rPr>
          <w:rFonts w:hAnsi="Times New Roman" w:cs="Times New Roman"/>
          <w:b/>
          <w:bCs/>
        </w:rPr>
      </w:pPr>
    </w:p>
    <w:p w:rsidR="00D054E5" w:rsidRDefault="00D054E5" w:rsidP="003C2C62">
      <w:pPr>
        <w:tabs>
          <w:tab w:val="left" w:pos="1440"/>
        </w:tabs>
        <w:spacing w:line="240" w:lineRule="atLeast"/>
        <w:ind w:left="547" w:hanging="547"/>
        <w:jc w:val="both"/>
        <w:outlineLvl w:val="0"/>
        <w:rPr>
          <w:rFonts w:hAnsi="Times New Roman" w:cs="Times New Roman"/>
          <w:b/>
          <w:bCs/>
        </w:rPr>
      </w:pPr>
    </w:p>
    <w:p w:rsidR="00795704" w:rsidRDefault="00D054E5" w:rsidP="008405A8">
      <w:pPr>
        <w:tabs>
          <w:tab w:val="left" w:pos="1440"/>
        </w:tabs>
        <w:spacing w:line="240" w:lineRule="atLeast"/>
        <w:ind w:left="547" w:hanging="7"/>
        <w:jc w:val="both"/>
        <w:outlineLvl w:val="0"/>
        <w:rPr>
          <w:rFonts w:hAnsi="Times New Roman" w:cs="Times New Roman"/>
          <w:b/>
          <w:bCs/>
        </w:rPr>
      </w:pPr>
      <w:r>
        <w:rPr>
          <w:rFonts w:hAnsi="Times New Roman" w:cs="Times New Roman"/>
          <w:b/>
          <w:bCs/>
        </w:rPr>
        <w:br w:type="page"/>
      </w:r>
    </w:p>
    <w:p w:rsidR="003A6496" w:rsidRPr="003A6496" w:rsidRDefault="003A6496" w:rsidP="008405A8">
      <w:pPr>
        <w:tabs>
          <w:tab w:val="left" w:pos="1440"/>
        </w:tabs>
        <w:spacing w:line="240" w:lineRule="atLeast"/>
        <w:ind w:left="547" w:hanging="7"/>
        <w:jc w:val="both"/>
        <w:outlineLvl w:val="0"/>
        <w:rPr>
          <w:rFonts w:hAnsi="Times New Roman" w:cs="Times New Roman"/>
          <w:color w:val="000000"/>
          <w:sz w:val="22"/>
          <w:szCs w:val="22"/>
        </w:rPr>
      </w:pPr>
      <w:r w:rsidRPr="003A6496">
        <w:rPr>
          <w:rFonts w:hAnsi="Times New Roman" w:cs="Times New Roman"/>
          <w:color w:val="000000"/>
          <w:sz w:val="22"/>
          <w:szCs w:val="22"/>
        </w:rPr>
        <w:lastRenderedPageBreak/>
        <w:t>These notes form an integral part of the interim financial statements.</w:t>
      </w:r>
    </w:p>
    <w:p w:rsidR="003A6496" w:rsidRPr="00371527"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p>
    <w:p w:rsidR="003A6496" w:rsidRPr="003A6496"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r>
        <w:rPr>
          <w:rFonts w:hAnsi="Times New Roman" w:cs="Times New Roman"/>
          <w:color w:val="000000"/>
          <w:sz w:val="22"/>
          <w:szCs w:val="22"/>
        </w:rPr>
        <w:t xml:space="preserve">The </w:t>
      </w:r>
      <w:r w:rsidRPr="003A6496">
        <w:rPr>
          <w:rFonts w:hAnsi="Times New Roman" w:cs="Times New Roman"/>
          <w:color w:val="000000"/>
          <w:sz w:val="22"/>
          <w:szCs w:val="22"/>
        </w:rPr>
        <w:t xml:space="preserve">financial statements issued for </w:t>
      </w:r>
      <w:r w:rsidRPr="007F6C76">
        <w:t xml:space="preserve">Thai statutory and regulatory </w:t>
      </w:r>
      <w:r w:rsidRPr="003A6496">
        <w:rPr>
          <w:rFonts w:hAnsi="Times New Roman" w:cs="Times New Roman"/>
          <w:color w:val="000000"/>
          <w:sz w:val="22"/>
          <w:szCs w:val="22"/>
        </w:rPr>
        <w:t xml:space="preserve">reporting purposes are prepared in the Thai language. These English language financial statements have been prepared from the Thai language </w:t>
      </w:r>
      <w:r w:rsidR="001C4A1A">
        <w:rPr>
          <w:rFonts w:hAnsi="Times New Roman" w:cs="Times New Roman"/>
          <w:color w:val="000000"/>
          <w:sz w:val="22"/>
          <w:szCs w:val="22"/>
        </w:rPr>
        <w:t xml:space="preserve">statutory </w:t>
      </w:r>
      <w:r w:rsidRPr="003A6496">
        <w:rPr>
          <w:rFonts w:hAnsi="Times New Roman" w:cs="Times New Roman"/>
          <w:color w:val="000000"/>
          <w:sz w:val="22"/>
          <w:szCs w:val="22"/>
        </w:rPr>
        <w:t>financial statements</w:t>
      </w:r>
      <w:r w:rsidR="001C4A1A">
        <w:rPr>
          <w:rFonts w:hAnsi="Times New Roman" w:cs="Times New Roman"/>
          <w:color w:val="000000"/>
          <w:sz w:val="22"/>
          <w:szCs w:val="22"/>
        </w:rPr>
        <w:t>, and were approved and authoriz</w:t>
      </w:r>
      <w:r w:rsidRPr="003A6496">
        <w:rPr>
          <w:rFonts w:hAnsi="Times New Roman" w:cs="Times New Roman"/>
          <w:color w:val="000000"/>
          <w:sz w:val="22"/>
          <w:szCs w:val="22"/>
        </w:rPr>
        <w:t xml:space="preserve">ed for issue by the Board of Directors on </w:t>
      </w:r>
      <w:r w:rsidR="00B45A33">
        <w:rPr>
          <w:rFonts w:hAnsi="Times New Roman" w:cs="Times New Roman"/>
          <w:color w:val="000000"/>
          <w:sz w:val="22"/>
          <w:szCs w:val="22"/>
        </w:rPr>
        <w:t>28 February 2</w:t>
      </w:r>
      <w:r w:rsidR="00130108">
        <w:rPr>
          <w:rFonts w:hAnsi="Times New Roman" w:cs="Times New Roman"/>
          <w:color w:val="000000"/>
          <w:sz w:val="22"/>
          <w:szCs w:val="22"/>
        </w:rPr>
        <w:t>020.</w:t>
      </w:r>
    </w:p>
    <w:p w:rsidR="003A6496" w:rsidRPr="00371527" w:rsidRDefault="003A6496" w:rsidP="00371527">
      <w:pPr>
        <w:tabs>
          <w:tab w:val="left" w:pos="1440"/>
        </w:tabs>
        <w:spacing w:line="240" w:lineRule="atLeast"/>
        <w:ind w:left="547" w:hanging="7"/>
        <w:jc w:val="thaiDistribute"/>
        <w:outlineLvl w:val="0"/>
        <w:rPr>
          <w:rFonts w:hAnsi="Times New Roman" w:cs="Times New Roman"/>
          <w:sz w:val="22"/>
          <w:szCs w:val="22"/>
        </w:rPr>
      </w:pPr>
    </w:p>
    <w:p w:rsidR="00940151" w:rsidRPr="003C2C62" w:rsidRDefault="00450F89" w:rsidP="003C2C62">
      <w:pPr>
        <w:tabs>
          <w:tab w:val="left" w:pos="1440"/>
        </w:tabs>
        <w:spacing w:line="240" w:lineRule="atLeast"/>
        <w:ind w:left="547" w:hanging="547"/>
        <w:jc w:val="both"/>
        <w:outlineLvl w:val="0"/>
        <w:rPr>
          <w:rFonts w:hAnsi="Times New Roman" w:cs="Times New Roman"/>
          <w:b/>
          <w:bCs/>
        </w:rPr>
      </w:pPr>
      <w:r w:rsidRPr="003C2C62">
        <w:rPr>
          <w:rFonts w:hAnsi="Times New Roman" w:cs="Times New Roman"/>
          <w:b/>
          <w:bCs/>
        </w:rPr>
        <w:t>1</w:t>
      </w:r>
      <w:r w:rsidRPr="003C2C62">
        <w:rPr>
          <w:rFonts w:hAnsi="Times New Roman" w:cs="Times New Roman"/>
          <w:b/>
          <w:bCs/>
        </w:rPr>
        <w:tab/>
      </w:r>
      <w:r w:rsidR="000D35A8" w:rsidRPr="003C2C62">
        <w:rPr>
          <w:rFonts w:hAnsi="Times New Roman" w:cs="Times New Roman"/>
          <w:b/>
          <w:bCs/>
        </w:rPr>
        <w:t>General</w:t>
      </w:r>
      <w:r w:rsidR="00EB2179" w:rsidRPr="003C2C62">
        <w:rPr>
          <w:rFonts w:hAnsi="Times New Roman" w:cs="Times New Roman"/>
          <w:b/>
          <w:bCs/>
        </w:rPr>
        <w:t xml:space="preserve"> information</w:t>
      </w:r>
    </w:p>
    <w:p w:rsidR="003C2C62" w:rsidRDefault="003C2C62" w:rsidP="003C2C62">
      <w:pPr>
        <w:tabs>
          <w:tab w:val="left" w:pos="1440"/>
        </w:tabs>
        <w:spacing w:line="240" w:lineRule="atLeast"/>
        <w:ind w:left="547" w:hanging="547"/>
        <w:jc w:val="both"/>
        <w:outlineLvl w:val="0"/>
        <w:rPr>
          <w:rFonts w:hAnsi="Times New Roman" w:cs="Times New Roman"/>
          <w:sz w:val="22"/>
          <w:szCs w:val="22"/>
        </w:rPr>
      </w:pPr>
    </w:p>
    <w:p w:rsidR="001C4A1A" w:rsidRPr="001C4A1A" w:rsidRDefault="00EB2179" w:rsidP="001C4A1A">
      <w:pPr>
        <w:tabs>
          <w:tab w:val="left" w:pos="1440"/>
        </w:tabs>
        <w:spacing w:line="240" w:lineRule="atLeast"/>
        <w:ind w:left="547" w:hanging="547"/>
        <w:jc w:val="thaiDistribute"/>
        <w:outlineLvl w:val="0"/>
        <w:rPr>
          <w:rFonts w:hAnsi="Times New Roman" w:cs="Times New Roman"/>
          <w:color w:val="000000"/>
          <w:sz w:val="22"/>
          <w:szCs w:val="22"/>
        </w:rPr>
      </w:pPr>
      <w:r w:rsidRPr="003C2C62">
        <w:rPr>
          <w:rFonts w:hAnsi="Times New Roman" w:cs="Times New Roman"/>
          <w:sz w:val="22"/>
          <w:szCs w:val="22"/>
        </w:rPr>
        <w:tab/>
      </w:r>
      <w:r w:rsidR="001C4A1A" w:rsidRPr="001C4A1A">
        <w:rPr>
          <w:rFonts w:hAnsi="Times New Roman" w:cs="Times New Roman"/>
          <w:color w:val="000000"/>
          <w:sz w:val="22"/>
          <w:szCs w:val="22"/>
        </w:rPr>
        <w:t xml:space="preserve">Do Day Dream Public Company Limited (“the Company”), is incorporated in Thailand and </w:t>
      </w:r>
      <w:r w:rsidR="0032174C" w:rsidRPr="0032174C">
        <w:rPr>
          <w:rFonts w:hAnsi="Times New Roman" w:cs="Times New Roman"/>
          <w:color w:val="000000"/>
          <w:sz w:val="22"/>
          <w:szCs w:val="22"/>
        </w:rPr>
        <w:t>was listed on the Stock Exchange of Thailand</w:t>
      </w:r>
      <w:r w:rsidR="0032174C">
        <w:rPr>
          <w:rFonts w:hAnsi="Times New Roman" w:cs="Times New Roman"/>
          <w:color w:val="000000"/>
          <w:sz w:val="22"/>
          <w:szCs w:val="22"/>
        </w:rPr>
        <w:t xml:space="preserve"> </w:t>
      </w:r>
      <w:r w:rsidR="0032174C" w:rsidRPr="0032174C">
        <w:rPr>
          <w:rFonts w:hAnsi="Times New Roman" w:cs="Times New Roman"/>
          <w:color w:val="000000"/>
          <w:sz w:val="22"/>
          <w:szCs w:val="22"/>
        </w:rPr>
        <w:t>on 26 December 2017</w:t>
      </w:r>
      <w:r w:rsidR="0032174C">
        <w:rPr>
          <w:rFonts w:hAnsi="Times New Roman" w:cs="Times New Roman"/>
          <w:color w:val="000000"/>
          <w:sz w:val="22"/>
          <w:szCs w:val="22"/>
        </w:rPr>
        <w:t>.</w:t>
      </w:r>
      <w:r w:rsidR="0032174C" w:rsidRPr="0032174C">
        <w:rPr>
          <w:rFonts w:hAnsi="Times New Roman" w:cs="Times New Roman"/>
          <w:color w:val="000000"/>
          <w:sz w:val="22"/>
          <w:szCs w:val="22"/>
        </w:rPr>
        <w:t xml:space="preserve"> The Company’s registered office at </w:t>
      </w:r>
      <w:r w:rsidR="001C4A1A" w:rsidRPr="001C4A1A">
        <w:rPr>
          <w:rFonts w:hAnsi="Times New Roman" w:cs="Times New Roman"/>
          <w:color w:val="000000"/>
          <w:sz w:val="22"/>
          <w:szCs w:val="22"/>
        </w:rPr>
        <w:t xml:space="preserve">32 </w:t>
      </w:r>
      <w:proofErr w:type="spellStart"/>
      <w:r w:rsidR="001C4A1A" w:rsidRPr="001C4A1A">
        <w:rPr>
          <w:rFonts w:hAnsi="Times New Roman" w:cs="Times New Roman"/>
          <w:color w:val="000000"/>
          <w:sz w:val="22"/>
          <w:szCs w:val="22"/>
        </w:rPr>
        <w:t>Keharomklao</w:t>
      </w:r>
      <w:proofErr w:type="spellEnd"/>
      <w:r w:rsidR="001C4A1A" w:rsidRPr="001C4A1A">
        <w:rPr>
          <w:rFonts w:hAnsi="Times New Roman" w:cs="Times New Roman"/>
          <w:color w:val="000000"/>
          <w:sz w:val="22"/>
          <w:szCs w:val="22"/>
        </w:rPr>
        <w:t xml:space="preserve"> road, Kwang </w:t>
      </w:r>
      <w:proofErr w:type="spellStart"/>
      <w:r w:rsidR="001C4A1A" w:rsidRPr="001C4A1A">
        <w:rPr>
          <w:rFonts w:hAnsi="Times New Roman" w:cs="Times New Roman"/>
          <w:color w:val="000000"/>
          <w:sz w:val="22"/>
          <w:szCs w:val="22"/>
        </w:rPr>
        <w:t>Rat</w:t>
      </w:r>
      <w:r w:rsidR="001C4A1A" w:rsidRPr="001C4A1A">
        <w:rPr>
          <w:rFonts w:hAnsi="Times New Roman" w:cs="Times New Roman"/>
          <w:color w:val="000000"/>
          <w:sz w:val="22"/>
          <w:szCs w:val="28"/>
        </w:rPr>
        <w:t>p</w:t>
      </w:r>
      <w:r w:rsidR="001C4A1A" w:rsidRPr="001C4A1A">
        <w:rPr>
          <w:rFonts w:hAnsi="Times New Roman" w:cs="Times New Roman"/>
          <w:color w:val="000000"/>
          <w:sz w:val="22"/>
          <w:szCs w:val="22"/>
        </w:rPr>
        <w:t>hatthana</w:t>
      </w:r>
      <w:proofErr w:type="spellEnd"/>
      <w:r w:rsidR="001C4A1A" w:rsidRPr="001C4A1A">
        <w:rPr>
          <w:rFonts w:hAnsi="Times New Roman" w:cs="Times New Roman"/>
          <w:color w:val="000000"/>
          <w:sz w:val="22"/>
          <w:szCs w:val="22"/>
        </w:rPr>
        <w:t xml:space="preserve">, Khet </w:t>
      </w:r>
      <w:proofErr w:type="spellStart"/>
      <w:r w:rsidR="001C4A1A" w:rsidRPr="001C4A1A">
        <w:rPr>
          <w:rFonts w:hAnsi="Times New Roman" w:cs="Times New Roman"/>
          <w:color w:val="000000"/>
          <w:sz w:val="22"/>
          <w:szCs w:val="22"/>
        </w:rPr>
        <w:t>Saphansung</w:t>
      </w:r>
      <w:proofErr w:type="spellEnd"/>
      <w:r w:rsidR="001C4A1A" w:rsidRPr="001C4A1A">
        <w:rPr>
          <w:rFonts w:hAnsi="Times New Roman" w:cs="Times New Roman"/>
          <w:color w:val="000000"/>
          <w:sz w:val="22"/>
          <w:szCs w:val="22"/>
        </w:rPr>
        <w:t>, Bangkok 10240, Thailand.</w:t>
      </w:r>
    </w:p>
    <w:p w:rsidR="001C4A1A" w:rsidRPr="001C4A1A" w:rsidRDefault="001C4A1A" w:rsidP="001C4A1A">
      <w:pPr>
        <w:spacing w:line="240" w:lineRule="atLeast"/>
        <w:ind w:left="547" w:hanging="547"/>
        <w:jc w:val="thaiDistribute"/>
        <w:outlineLvl w:val="0"/>
        <w:rPr>
          <w:rFonts w:hAnsi="Times New Roman" w:cs="Times New Roman"/>
          <w:color w:val="000000"/>
          <w:sz w:val="22"/>
          <w:szCs w:val="22"/>
        </w:rPr>
      </w:pPr>
    </w:p>
    <w:p w:rsidR="001C4A1A" w:rsidRPr="001C4A1A" w:rsidRDefault="001C4A1A" w:rsidP="001C4A1A">
      <w:pPr>
        <w:ind w:left="547"/>
        <w:jc w:val="thaiDistribute"/>
        <w:rPr>
          <w:rFonts w:hAnsi="Times New Roman" w:cs="Times New Roman"/>
          <w:color w:val="000000"/>
          <w:sz w:val="22"/>
          <w:szCs w:val="22"/>
        </w:rPr>
      </w:pPr>
      <w:r w:rsidRPr="001C4A1A">
        <w:rPr>
          <w:rFonts w:hAnsi="Times New Roman" w:cs="Times New Roman"/>
          <w:color w:val="000000"/>
          <w:sz w:val="22"/>
          <w:szCs w:val="22"/>
        </w:rPr>
        <w:t xml:space="preserve">The Company’s major shareholder during the financial </w:t>
      </w:r>
      <w:r w:rsidR="00EC330D">
        <w:rPr>
          <w:rFonts w:hAnsi="Times New Roman" w:cs="Times New Roman"/>
          <w:color w:val="000000"/>
          <w:sz w:val="22"/>
          <w:szCs w:val="22"/>
        </w:rPr>
        <w:t>year</w:t>
      </w:r>
      <w:r w:rsidRPr="001C4A1A">
        <w:rPr>
          <w:rFonts w:hAnsi="Times New Roman" w:cs="Times New Roman"/>
          <w:color w:val="000000"/>
          <w:sz w:val="22"/>
          <w:szCs w:val="22"/>
        </w:rPr>
        <w:t xml:space="preserve"> was Mr. </w:t>
      </w:r>
      <w:proofErr w:type="spellStart"/>
      <w:r w:rsidRPr="001C4A1A">
        <w:rPr>
          <w:rFonts w:hAnsi="Times New Roman" w:cs="Times New Roman"/>
          <w:color w:val="000000"/>
          <w:sz w:val="22"/>
          <w:szCs w:val="22"/>
        </w:rPr>
        <w:t>Sarawut</w:t>
      </w:r>
      <w:proofErr w:type="spellEnd"/>
      <w:r w:rsidRPr="001C4A1A">
        <w:rPr>
          <w:rFonts w:hAnsi="Times New Roman" w:cs="Times New Roman"/>
          <w:color w:val="000000"/>
          <w:sz w:val="22"/>
          <w:szCs w:val="22"/>
        </w:rPr>
        <w:t xml:space="preserve"> </w:t>
      </w:r>
      <w:proofErr w:type="spellStart"/>
      <w:r w:rsidRPr="001C4A1A">
        <w:rPr>
          <w:rFonts w:hAnsi="Times New Roman" w:cs="Times New Roman"/>
          <w:color w:val="000000"/>
          <w:sz w:val="22"/>
          <w:szCs w:val="22"/>
        </w:rPr>
        <w:t>Pornpat</w:t>
      </w:r>
      <w:r w:rsidR="00501D4F">
        <w:rPr>
          <w:rFonts w:hAnsi="Times New Roman" w:cs="Times New Roman"/>
          <w:color w:val="000000"/>
          <w:sz w:val="22"/>
          <w:szCs w:val="22"/>
        </w:rPr>
        <w:t>anarak</w:t>
      </w:r>
      <w:proofErr w:type="spellEnd"/>
      <w:r w:rsidR="00501D4F">
        <w:rPr>
          <w:rFonts w:hAnsi="Times New Roman" w:cs="Times New Roman"/>
          <w:color w:val="000000"/>
          <w:sz w:val="22"/>
          <w:szCs w:val="22"/>
        </w:rPr>
        <w:t xml:space="preserve"> </w:t>
      </w:r>
      <w:r w:rsidR="006855CD">
        <w:rPr>
          <w:rFonts w:hAnsi="Times New Roman" w:cs="Times New Roman"/>
          <w:color w:val="000000"/>
          <w:sz w:val="22"/>
          <w:szCs w:val="22"/>
        </w:rPr>
        <w:t>(56.</w:t>
      </w:r>
      <w:r w:rsidR="006855CD">
        <w:rPr>
          <w:rFonts w:hAnsi="Times New Roman"/>
          <w:color w:val="000000"/>
          <w:sz w:val="22"/>
          <w:szCs w:val="28"/>
        </w:rPr>
        <w:t>5</w:t>
      </w:r>
      <w:r w:rsidRPr="001C4A1A">
        <w:rPr>
          <w:rFonts w:hAnsi="Times New Roman" w:cs="Times New Roman"/>
          <w:color w:val="000000"/>
          <w:sz w:val="22"/>
          <w:szCs w:val="22"/>
        </w:rPr>
        <w:t>0% shareholding)</w:t>
      </w:r>
      <w:r w:rsidR="00BA711D">
        <w:rPr>
          <w:rFonts w:hAnsi="Times New Roman" w:cs="Times New Roman"/>
          <w:color w:val="000000"/>
          <w:sz w:val="22"/>
          <w:szCs w:val="22"/>
        </w:rPr>
        <w:t>.</w:t>
      </w:r>
    </w:p>
    <w:p w:rsidR="001C4A1A" w:rsidRPr="001C4A1A" w:rsidRDefault="001C4A1A" w:rsidP="001C4A1A">
      <w:pPr>
        <w:ind w:left="547"/>
        <w:rPr>
          <w:rFonts w:hAnsi="Times New Roman" w:cs="Times New Roman"/>
          <w:color w:val="000000"/>
          <w:sz w:val="22"/>
          <w:szCs w:val="22"/>
        </w:rPr>
      </w:pPr>
    </w:p>
    <w:p w:rsidR="001C4A1A" w:rsidRPr="001C4A1A" w:rsidRDefault="001C4A1A" w:rsidP="001C4A1A">
      <w:pPr>
        <w:spacing w:line="240" w:lineRule="atLeast"/>
        <w:ind w:left="547" w:hanging="547"/>
        <w:jc w:val="thaiDistribute"/>
        <w:outlineLvl w:val="0"/>
        <w:rPr>
          <w:rFonts w:hAnsi="Times New Roman" w:cs="Times New Roman"/>
          <w:color w:val="000000"/>
          <w:sz w:val="22"/>
          <w:szCs w:val="22"/>
        </w:rPr>
      </w:pPr>
      <w:r w:rsidRPr="001C4A1A">
        <w:rPr>
          <w:rFonts w:hAnsi="Times New Roman" w:cs="Times New Roman"/>
          <w:color w:val="000000"/>
          <w:sz w:val="22"/>
          <w:szCs w:val="22"/>
        </w:rPr>
        <w:tab/>
        <w:t>The principal businesses of the Company and its subsidiaries (together referred to the “Group”) are manufacturing and distributing cosmetic.</w:t>
      </w:r>
    </w:p>
    <w:p w:rsidR="001C4A1A" w:rsidRPr="001C4A1A" w:rsidRDefault="001C4A1A" w:rsidP="001C4A1A">
      <w:pPr>
        <w:spacing w:line="240" w:lineRule="atLeast"/>
        <w:ind w:left="547" w:hanging="547"/>
        <w:jc w:val="thaiDistribute"/>
        <w:outlineLvl w:val="0"/>
        <w:rPr>
          <w:rFonts w:hAnsi="Times New Roman" w:cs="Times New Roman"/>
          <w:color w:val="000000"/>
          <w:sz w:val="22"/>
          <w:szCs w:val="22"/>
        </w:rPr>
      </w:pPr>
    </w:p>
    <w:p w:rsidR="001C4A1A" w:rsidRPr="001C4A1A" w:rsidRDefault="001C4A1A" w:rsidP="001C4A1A">
      <w:pPr>
        <w:spacing w:line="240" w:lineRule="atLeast"/>
        <w:ind w:left="547" w:right="-187" w:hanging="547"/>
        <w:outlineLvl w:val="0"/>
        <w:rPr>
          <w:rFonts w:hAnsi="Times New Roman" w:cs="Times New Roman"/>
          <w:color w:val="000000"/>
          <w:sz w:val="22"/>
          <w:szCs w:val="22"/>
        </w:rPr>
      </w:pPr>
      <w:r w:rsidRPr="001C4A1A">
        <w:rPr>
          <w:rFonts w:hAnsi="Times New Roman" w:cs="Times New Roman"/>
          <w:color w:val="000000"/>
          <w:sz w:val="22"/>
          <w:szCs w:val="22"/>
        </w:rPr>
        <w:tab/>
        <w:t xml:space="preserve">Details of the Company’s subsidiaries as </w:t>
      </w:r>
      <w:r w:rsidR="00CC2951">
        <w:rPr>
          <w:rFonts w:hAnsi="Times New Roman" w:cs="Times New Roman"/>
          <w:color w:val="000000"/>
          <w:sz w:val="22"/>
          <w:szCs w:val="22"/>
        </w:rPr>
        <w:t xml:space="preserve">at </w:t>
      </w:r>
      <w:r>
        <w:rPr>
          <w:sz w:val="22"/>
          <w:szCs w:val="22"/>
        </w:rPr>
        <w:t>31 December 201</w:t>
      </w:r>
      <w:r w:rsidR="00B45A33">
        <w:rPr>
          <w:sz w:val="22"/>
          <w:szCs w:val="22"/>
        </w:rPr>
        <w:t>9</w:t>
      </w:r>
      <w:r w:rsidRPr="001C4A1A">
        <w:rPr>
          <w:rFonts w:hAnsi="Times New Roman" w:cs="Times New Roman"/>
          <w:color w:val="000000"/>
          <w:sz w:val="22"/>
          <w:szCs w:val="22"/>
        </w:rPr>
        <w:t xml:space="preserve"> and 201</w:t>
      </w:r>
      <w:r w:rsidR="00B45A33">
        <w:rPr>
          <w:rFonts w:hAnsi="Times New Roman" w:cs="Times New Roman"/>
          <w:color w:val="000000"/>
          <w:sz w:val="22"/>
          <w:szCs w:val="22"/>
        </w:rPr>
        <w:t>8</w:t>
      </w:r>
      <w:r w:rsidRPr="001C4A1A">
        <w:rPr>
          <w:rFonts w:hAnsi="Times New Roman" w:cs="Times New Roman"/>
          <w:color w:val="000000"/>
          <w:sz w:val="22"/>
          <w:szCs w:val="22"/>
        </w:rPr>
        <w:t xml:space="preserve"> are given in no</w:t>
      </w:r>
      <w:r>
        <w:rPr>
          <w:rFonts w:hAnsi="Times New Roman" w:cs="Times New Roman"/>
          <w:color w:val="000000"/>
          <w:sz w:val="22"/>
          <w:szCs w:val="22"/>
        </w:rPr>
        <w:t>te 1</w:t>
      </w:r>
      <w:r w:rsidR="00B45A33">
        <w:rPr>
          <w:rFonts w:hAnsi="Times New Roman" w:cs="Times New Roman"/>
          <w:color w:val="000000"/>
          <w:sz w:val="22"/>
          <w:szCs w:val="22"/>
        </w:rPr>
        <w:t>1</w:t>
      </w:r>
      <w:r w:rsidR="00142EA7">
        <w:rPr>
          <w:rFonts w:hAnsi="Times New Roman" w:cs="Times New Roman"/>
          <w:color w:val="000000"/>
          <w:sz w:val="22"/>
          <w:szCs w:val="22"/>
        </w:rPr>
        <w:t>.</w:t>
      </w:r>
    </w:p>
    <w:p w:rsidR="003C2C62" w:rsidRPr="00371527" w:rsidRDefault="003C2C62" w:rsidP="001C4A1A">
      <w:pPr>
        <w:tabs>
          <w:tab w:val="left" w:pos="1440"/>
        </w:tabs>
        <w:spacing w:line="240" w:lineRule="atLeast"/>
        <w:ind w:left="547" w:hanging="547"/>
        <w:jc w:val="both"/>
        <w:outlineLvl w:val="0"/>
        <w:rPr>
          <w:rFonts w:hAnsi="Times New Roman" w:cs="Times New Roman"/>
          <w:sz w:val="22"/>
          <w:szCs w:val="22"/>
        </w:rPr>
      </w:pPr>
    </w:p>
    <w:p w:rsidR="00CE7316" w:rsidRDefault="003D43E8" w:rsidP="003C2C62">
      <w:pPr>
        <w:tabs>
          <w:tab w:val="left" w:pos="1440"/>
        </w:tabs>
        <w:spacing w:line="240" w:lineRule="atLeast"/>
        <w:ind w:left="547" w:hanging="547"/>
        <w:jc w:val="both"/>
        <w:outlineLvl w:val="0"/>
        <w:rPr>
          <w:rFonts w:hAnsi="Times New Roman" w:cs="Times New Roman"/>
          <w:b/>
          <w:bCs/>
        </w:rPr>
      </w:pPr>
      <w:r w:rsidRPr="003C2C62">
        <w:rPr>
          <w:rFonts w:hAnsi="Times New Roman" w:cs="Times New Roman"/>
          <w:b/>
          <w:bCs/>
        </w:rPr>
        <w:t>2</w:t>
      </w:r>
      <w:r w:rsidRPr="003C2C62">
        <w:rPr>
          <w:rFonts w:hAnsi="Times New Roman" w:cs="Times New Roman"/>
          <w:b/>
          <w:bCs/>
        </w:rPr>
        <w:tab/>
      </w:r>
      <w:r w:rsidR="00EB2179" w:rsidRPr="003C2C62">
        <w:rPr>
          <w:rFonts w:hAnsi="Times New Roman" w:cs="Times New Roman"/>
          <w:b/>
          <w:bCs/>
        </w:rPr>
        <w:t>Basis of preparation</w:t>
      </w:r>
      <w:r w:rsidR="003C1448" w:rsidRPr="003C2C62">
        <w:rPr>
          <w:rFonts w:hAnsi="Times New Roman" w:cs="Times New Roman"/>
          <w:b/>
          <w:bCs/>
        </w:rPr>
        <w:t xml:space="preserve"> of </w:t>
      </w:r>
      <w:r w:rsidR="004F5B0B" w:rsidRPr="003C2C62">
        <w:rPr>
          <w:rFonts w:hAnsi="Times New Roman" w:cs="Times New Roman"/>
          <w:b/>
          <w:bCs/>
        </w:rPr>
        <w:t xml:space="preserve">the </w:t>
      </w:r>
      <w:r w:rsidR="003C1448" w:rsidRPr="003C2C62">
        <w:rPr>
          <w:rFonts w:hAnsi="Times New Roman" w:cs="Times New Roman"/>
          <w:b/>
          <w:bCs/>
        </w:rPr>
        <w:t>financial statements</w:t>
      </w:r>
    </w:p>
    <w:p w:rsidR="00615F2D" w:rsidRPr="00371527" w:rsidRDefault="00615F2D" w:rsidP="003C2C62">
      <w:pPr>
        <w:tabs>
          <w:tab w:val="left" w:pos="1440"/>
        </w:tabs>
        <w:spacing w:line="240" w:lineRule="atLeast"/>
        <w:ind w:left="547" w:hanging="547"/>
        <w:jc w:val="both"/>
        <w:outlineLvl w:val="0"/>
        <w:rPr>
          <w:rFonts w:hAnsi="Times New Roman" w:cs="Times New Roman"/>
          <w:sz w:val="22"/>
          <w:szCs w:val="22"/>
        </w:rPr>
      </w:pPr>
    </w:p>
    <w:p w:rsidR="00615F2D" w:rsidRPr="001D0CDD" w:rsidRDefault="00615F2D" w:rsidP="00615F2D">
      <w:pPr>
        <w:pStyle w:val="BodyText"/>
        <w:spacing w:after="0" w:line="240" w:lineRule="atLeast"/>
        <w:ind w:left="540" w:hanging="540"/>
        <w:jc w:val="both"/>
        <w:rPr>
          <w:b/>
          <w:bCs/>
          <w:i/>
          <w:iCs/>
          <w:sz w:val="22"/>
          <w:szCs w:val="22"/>
        </w:rPr>
      </w:pPr>
      <w:r w:rsidRPr="001D0CDD">
        <w:rPr>
          <w:b/>
          <w:bCs/>
          <w:i/>
          <w:iCs/>
          <w:sz w:val="22"/>
          <w:szCs w:val="22"/>
        </w:rPr>
        <w:t xml:space="preserve">(a) </w:t>
      </w:r>
      <w:r w:rsidRPr="001D0CDD">
        <w:rPr>
          <w:b/>
          <w:bCs/>
          <w:i/>
          <w:iCs/>
          <w:sz w:val="22"/>
          <w:szCs w:val="22"/>
        </w:rPr>
        <w:tab/>
        <w:t>Statement of compliance</w:t>
      </w:r>
    </w:p>
    <w:p w:rsidR="00615F2D" w:rsidRPr="00371527" w:rsidRDefault="00615F2D" w:rsidP="00615F2D">
      <w:pPr>
        <w:pStyle w:val="BodyText"/>
        <w:spacing w:after="0" w:line="240" w:lineRule="atLeast"/>
        <w:ind w:left="540"/>
        <w:jc w:val="both"/>
        <w:rPr>
          <w:rFonts w:hAnsi="Times New Roman" w:cs="Times New Roman"/>
          <w:sz w:val="22"/>
          <w:szCs w:val="22"/>
        </w:rPr>
      </w:pPr>
    </w:p>
    <w:p w:rsidR="00615F2D" w:rsidRPr="00084449" w:rsidRDefault="00615F2D" w:rsidP="00615F2D">
      <w:pPr>
        <w:pStyle w:val="BodyText"/>
        <w:spacing w:after="0" w:line="240" w:lineRule="atLeast"/>
        <w:ind w:left="540"/>
        <w:jc w:val="both"/>
        <w:rPr>
          <w:sz w:val="22"/>
          <w:szCs w:val="22"/>
        </w:rPr>
      </w:pPr>
      <w:r w:rsidRPr="00084449">
        <w:rPr>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rsidR="00615F2D" w:rsidRPr="00084449" w:rsidRDefault="00615F2D" w:rsidP="00615F2D">
      <w:pPr>
        <w:pStyle w:val="BodyText"/>
        <w:spacing w:after="0" w:line="240" w:lineRule="atLeast"/>
        <w:ind w:left="540"/>
        <w:jc w:val="both"/>
        <w:rPr>
          <w:sz w:val="22"/>
          <w:szCs w:val="22"/>
        </w:rPr>
      </w:pPr>
      <w:r w:rsidRPr="00084449" w:rsidDel="00112E14">
        <w:rPr>
          <w:sz w:val="22"/>
          <w:szCs w:val="22"/>
        </w:rPr>
        <w:t xml:space="preserve"> </w:t>
      </w:r>
    </w:p>
    <w:p w:rsidR="00615F2D" w:rsidRPr="00084449" w:rsidRDefault="002E0376" w:rsidP="00615F2D">
      <w:pPr>
        <w:pStyle w:val="BodyText"/>
        <w:spacing w:after="0" w:line="240" w:lineRule="atLeast"/>
        <w:ind w:left="540"/>
        <w:jc w:val="both"/>
        <w:rPr>
          <w:b/>
          <w:bCs/>
          <w:color w:val="0000FF"/>
          <w:sz w:val="22"/>
          <w:szCs w:val="22"/>
        </w:rPr>
      </w:pPr>
      <w:r w:rsidRPr="002E0376">
        <w:rPr>
          <w:sz w:val="22"/>
          <w:szCs w:val="22"/>
        </w:rPr>
        <w:t>New and revised TFRS are</w:t>
      </w:r>
      <w:r w:rsidR="00615F2D" w:rsidRPr="00084449">
        <w:rPr>
          <w:sz w:val="22"/>
          <w:szCs w:val="22"/>
        </w:rPr>
        <w:t xml:space="preserve"> effective for annual accounting periods beginning on or after 1 January 201</w:t>
      </w:r>
      <w:r>
        <w:rPr>
          <w:sz w:val="22"/>
          <w:szCs w:val="22"/>
        </w:rPr>
        <w:t>9</w:t>
      </w:r>
      <w:r w:rsidR="00615F2D" w:rsidRPr="00084449">
        <w:rPr>
          <w:sz w:val="22"/>
          <w:szCs w:val="22"/>
        </w:rPr>
        <w:t>. The initial application of these new and revised TFRS has resulted in changes in certain of the Group</w:t>
      </w:r>
      <w:r w:rsidR="00615F2D" w:rsidRPr="00084449">
        <w:rPr>
          <w:sz w:val="22"/>
          <w:szCs w:val="22"/>
        </w:rPr>
        <w:t>’</w:t>
      </w:r>
      <w:r w:rsidR="00615F2D" w:rsidRPr="00084449">
        <w:rPr>
          <w:sz w:val="22"/>
          <w:szCs w:val="22"/>
        </w:rPr>
        <w:t xml:space="preserve">s accounting policies. </w:t>
      </w:r>
      <w:r w:rsidR="001D0CDD" w:rsidRPr="001D0CDD">
        <w:rPr>
          <w:sz w:val="22"/>
          <w:szCs w:val="22"/>
        </w:rPr>
        <w:t>There is no material impact on the Group</w:t>
      </w:r>
      <w:r w:rsidR="001D0CDD" w:rsidRPr="001D0CDD">
        <w:rPr>
          <w:sz w:val="22"/>
          <w:szCs w:val="22"/>
        </w:rPr>
        <w:t>’</w:t>
      </w:r>
      <w:r w:rsidR="001D0CDD" w:rsidRPr="001D0CDD">
        <w:rPr>
          <w:sz w:val="22"/>
          <w:szCs w:val="22"/>
        </w:rPr>
        <w:t xml:space="preserve">s financial statements except for initial applying TFRS 15 </w:t>
      </w:r>
      <w:r w:rsidR="001D0CDD" w:rsidRPr="001D0CDD">
        <w:rPr>
          <w:i/>
          <w:iCs/>
          <w:sz w:val="22"/>
          <w:szCs w:val="22"/>
        </w:rPr>
        <w:t>Revenue from Contracts with Customers</w:t>
      </w:r>
      <w:r w:rsidR="001D0CDD" w:rsidRPr="001D0CDD">
        <w:rPr>
          <w:sz w:val="22"/>
          <w:szCs w:val="22"/>
        </w:rPr>
        <w:t xml:space="preserve"> which replaces TAS 18 </w:t>
      </w:r>
      <w:r w:rsidR="001D0CDD" w:rsidRPr="001D0CDD">
        <w:rPr>
          <w:i/>
          <w:iCs/>
          <w:sz w:val="22"/>
          <w:szCs w:val="22"/>
        </w:rPr>
        <w:t>Revenue</w:t>
      </w:r>
      <w:r w:rsidR="001D0CDD" w:rsidRPr="001D0CDD">
        <w:rPr>
          <w:sz w:val="22"/>
          <w:szCs w:val="22"/>
        </w:rPr>
        <w:t xml:space="preserve">, TAS 11 </w:t>
      </w:r>
      <w:r w:rsidR="001D0CDD" w:rsidRPr="001D0CDD">
        <w:rPr>
          <w:i/>
          <w:iCs/>
          <w:sz w:val="22"/>
          <w:szCs w:val="22"/>
        </w:rPr>
        <w:t>Construction Contracts</w:t>
      </w:r>
      <w:r w:rsidR="001D0CDD" w:rsidRPr="001D0CDD">
        <w:rPr>
          <w:sz w:val="22"/>
          <w:szCs w:val="22"/>
        </w:rPr>
        <w:t xml:space="preserve"> and related interpretations. The effects of these changes, where such effects are considered material to the financial statements, are disclosed in note 3.</w:t>
      </w:r>
    </w:p>
    <w:p w:rsidR="00615F2D" w:rsidRPr="00371527" w:rsidRDefault="00615F2D" w:rsidP="00615F2D">
      <w:pPr>
        <w:pStyle w:val="BodyText"/>
        <w:spacing w:after="0" w:line="240" w:lineRule="atLeast"/>
        <w:ind w:left="2250"/>
        <w:jc w:val="both"/>
        <w:rPr>
          <w:color w:val="0000FF"/>
          <w:sz w:val="22"/>
          <w:szCs w:val="22"/>
        </w:rPr>
      </w:pPr>
    </w:p>
    <w:p w:rsidR="002E0376" w:rsidRPr="00084449" w:rsidRDefault="001D0CDD" w:rsidP="00D66F47">
      <w:pPr>
        <w:tabs>
          <w:tab w:val="left" w:pos="1440"/>
        </w:tabs>
        <w:spacing w:line="240" w:lineRule="atLeast"/>
        <w:ind w:left="547" w:hanging="547"/>
        <w:jc w:val="both"/>
        <w:outlineLvl w:val="0"/>
        <w:rPr>
          <w:sz w:val="22"/>
          <w:szCs w:val="22"/>
        </w:rPr>
      </w:pPr>
      <w:r>
        <w:rPr>
          <w:sz w:val="22"/>
          <w:szCs w:val="22"/>
        </w:rPr>
        <w:tab/>
      </w:r>
      <w:r w:rsidRPr="001D0CDD">
        <w:rPr>
          <w:sz w:val="22"/>
          <w:szCs w:val="22"/>
        </w:rPr>
        <w:t>In addition, the Group has not early adopted a number of new and revised TFRS which are not yet effective for the current period in preparing these financial statements.  Those new and revised TFRS that are relevant to the Group</w:t>
      </w:r>
      <w:r w:rsidRPr="001D0CDD">
        <w:rPr>
          <w:sz w:val="22"/>
          <w:szCs w:val="22"/>
        </w:rPr>
        <w:t>’</w:t>
      </w:r>
      <w:r w:rsidRPr="001D0CDD">
        <w:rPr>
          <w:sz w:val="22"/>
          <w:szCs w:val="22"/>
        </w:rPr>
        <w:t xml:space="preserve">s operations are disclosed in note </w:t>
      </w:r>
      <w:r>
        <w:rPr>
          <w:sz w:val="22"/>
          <w:szCs w:val="22"/>
        </w:rPr>
        <w:t>28</w:t>
      </w:r>
      <w:r w:rsidRPr="001D0CDD">
        <w:rPr>
          <w:sz w:val="22"/>
          <w:szCs w:val="22"/>
        </w:rPr>
        <w:t>.</w:t>
      </w:r>
      <w:r w:rsidR="00615F2D" w:rsidRPr="00084449">
        <w:rPr>
          <w:sz w:val="22"/>
          <w:szCs w:val="22"/>
        </w:rPr>
        <w:tab/>
      </w:r>
    </w:p>
    <w:p w:rsidR="002E0376" w:rsidRDefault="002E0376" w:rsidP="002E0376">
      <w:pPr>
        <w:pStyle w:val="BodyText"/>
        <w:spacing w:after="0" w:line="240" w:lineRule="atLeast"/>
        <w:jc w:val="both"/>
        <w:rPr>
          <w:i/>
          <w:iCs/>
          <w:sz w:val="22"/>
          <w:szCs w:val="22"/>
        </w:rPr>
      </w:pPr>
    </w:p>
    <w:p w:rsidR="00EC5D99" w:rsidRPr="00D66F47" w:rsidRDefault="00EC5D99" w:rsidP="00EC51C0">
      <w:pPr>
        <w:pStyle w:val="BodyText"/>
        <w:spacing w:after="0" w:line="240" w:lineRule="atLeast"/>
        <w:ind w:left="540" w:hanging="540"/>
        <w:jc w:val="both"/>
        <w:rPr>
          <w:b/>
          <w:bCs/>
          <w:i/>
          <w:iCs/>
          <w:sz w:val="22"/>
          <w:szCs w:val="22"/>
        </w:rPr>
      </w:pPr>
      <w:r w:rsidRPr="00D66F47">
        <w:rPr>
          <w:b/>
          <w:bCs/>
          <w:i/>
          <w:iCs/>
          <w:sz w:val="22"/>
          <w:szCs w:val="22"/>
        </w:rPr>
        <w:t>(</w:t>
      </w:r>
      <w:r w:rsidR="002E0376" w:rsidRPr="00D66F47">
        <w:rPr>
          <w:b/>
          <w:bCs/>
          <w:i/>
          <w:iCs/>
          <w:sz w:val="22"/>
          <w:szCs w:val="22"/>
        </w:rPr>
        <w:t>b</w:t>
      </w:r>
      <w:r w:rsidRPr="00D66F47">
        <w:rPr>
          <w:b/>
          <w:bCs/>
          <w:i/>
          <w:iCs/>
          <w:sz w:val="22"/>
          <w:szCs w:val="22"/>
        </w:rPr>
        <w:t xml:space="preserve">)   Functional and presentation currency </w:t>
      </w:r>
    </w:p>
    <w:p w:rsidR="00EC5D99" w:rsidRPr="000817AA" w:rsidRDefault="00EC5D99" w:rsidP="00EC5D99">
      <w:pPr>
        <w:ind w:left="540" w:hanging="540"/>
        <w:rPr>
          <w:color w:val="0000FF"/>
          <w:sz w:val="22"/>
          <w:szCs w:val="22"/>
        </w:rPr>
      </w:pPr>
    </w:p>
    <w:p w:rsidR="00084449" w:rsidRPr="00084449" w:rsidRDefault="00EC5D99" w:rsidP="00084449">
      <w:pPr>
        <w:pStyle w:val="BodyText"/>
        <w:spacing w:after="0"/>
        <w:ind w:left="547"/>
        <w:jc w:val="both"/>
        <w:rPr>
          <w:rFonts w:hAnsi="Times New Roman" w:cs="Times New Roman"/>
          <w:sz w:val="22"/>
          <w:szCs w:val="22"/>
        </w:rPr>
      </w:pPr>
      <w:r w:rsidRPr="00084449">
        <w:rPr>
          <w:sz w:val="22"/>
          <w:szCs w:val="22"/>
        </w:rPr>
        <w:t>The financial statements are prepared</w:t>
      </w:r>
      <w:r w:rsidR="002E0376">
        <w:rPr>
          <w:sz w:val="22"/>
          <w:szCs w:val="22"/>
        </w:rPr>
        <w:t xml:space="preserve"> </w:t>
      </w:r>
      <w:r w:rsidRPr="00084449">
        <w:rPr>
          <w:sz w:val="22"/>
          <w:szCs w:val="22"/>
        </w:rPr>
        <w:t>in Thai Baht, which is the Company</w:t>
      </w:r>
      <w:r w:rsidRPr="00084449">
        <w:rPr>
          <w:sz w:val="22"/>
          <w:szCs w:val="22"/>
        </w:rPr>
        <w:t>’</w:t>
      </w:r>
      <w:r w:rsidRPr="00084449">
        <w:rPr>
          <w:sz w:val="22"/>
          <w:szCs w:val="22"/>
        </w:rPr>
        <w:t xml:space="preserve">s functional currency. </w:t>
      </w:r>
      <w:r w:rsidR="00084449" w:rsidRPr="00084449">
        <w:rPr>
          <w:rFonts w:hAnsi="Times New Roman" w:cs="Times New Roman"/>
          <w:sz w:val="22"/>
          <w:szCs w:val="22"/>
        </w:rPr>
        <w:t>All financial information has been rounded in the notes to the financial statements to the nearest thousand unless otherwise stated.</w:t>
      </w:r>
    </w:p>
    <w:p w:rsidR="00EC5D99" w:rsidRPr="00084449" w:rsidRDefault="00EC5D99" w:rsidP="00EC5D99">
      <w:pPr>
        <w:pStyle w:val="BodyText"/>
        <w:spacing w:after="0" w:line="240" w:lineRule="atLeast"/>
        <w:ind w:left="540"/>
        <w:jc w:val="both"/>
        <w:rPr>
          <w:sz w:val="22"/>
          <w:szCs w:val="22"/>
        </w:rPr>
      </w:pPr>
    </w:p>
    <w:p w:rsidR="00EC51C0" w:rsidRPr="00D66F47" w:rsidRDefault="00EC51C0" w:rsidP="00EC51C0">
      <w:pPr>
        <w:pStyle w:val="BodyText"/>
        <w:spacing w:after="0" w:line="240" w:lineRule="atLeast"/>
        <w:ind w:left="540" w:hanging="540"/>
        <w:jc w:val="both"/>
        <w:rPr>
          <w:b/>
          <w:bCs/>
          <w:i/>
          <w:iCs/>
          <w:sz w:val="22"/>
          <w:szCs w:val="22"/>
        </w:rPr>
      </w:pPr>
      <w:r w:rsidRPr="00D66F47">
        <w:rPr>
          <w:b/>
          <w:bCs/>
          <w:i/>
          <w:iCs/>
          <w:sz w:val="22"/>
          <w:szCs w:val="22"/>
        </w:rPr>
        <w:t>(</w:t>
      </w:r>
      <w:r w:rsidR="00825F2F" w:rsidRPr="00D66F47">
        <w:rPr>
          <w:b/>
          <w:bCs/>
          <w:i/>
          <w:iCs/>
          <w:sz w:val="22"/>
          <w:szCs w:val="22"/>
        </w:rPr>
        <w:t>c</w:t>
      </w:r>
      <w:r w:rsidRPr="00D66F47">
        <w:rPr>
          <w:b/>
          <w:bCs/>
          <w:i/>
          <w:iCs/>
          <w:sz w:val="22"/>
          <w:szCs w:val="22"/>
        </w:rPr>
        <w:t>)   Use of judgements</w:t>
      </w:r>
      <w:r w:rsidRPr="00D66F47" w:rsidDel="00A4101A">
        <w:rPr>
          <w:b/>
          <w:bCs/>
          <w:i/>
          <w:iCs/>
          <w:sz w:val="22"/>
          <w:szCs w:val="22"/>
        </w:rPr>
        <w:t xml:space="preserve"> </w:t>
      </w:r>
      <w:r w:rsidRPr="00D66F47">
        <w:rPr>
          <w:b/>
          <w:bCs/>
          <w:i/>
          <w:iCs/>
          <w:sz w:val="22"/>
          <w:szCs w:val="22"/>
        </w:rPr>
        <w:t xml:space="preserve">and estimates </w:t>
      </w:r>
    </w:p>
    <w:p w:rsidR="00EC51C0" w:rsidRPr="00084449" w:rsidRDefault="00EC51C0" w:rsidP="00EC51C0">
      <w:pPr>
        <w:pStyle w:val="BodyText"/>
        <w:spacing w:after="0" w:line="240" w:lineRule="atLeast"/>
        <w:ind w:left="540"/>
        <w:jc w:val="both"/>
        <w:rPr>
          <w:i/>
          <w:iCs/>
          <w:sz w:val="22"/>
          <w:szCs w:val="22"/>
        </w:rPr>
      </w:pPr>
    </w:p>
    <w:p w:rsidR="00EC51C0" w:rsidRPr="00084449" w:rsidRDefault="00825F2F" w:rsidP="00EC51C0">
      <w:pPr>
        <w:pStyle w:val="BodyText"/>
        <w:spacing w:after="0" w:line="240" w:lineRule="atLeast"/>
        <w:ind w:left="540"/>
        <w:jc w:val="both"/>
        <w:rPr>
          <w:sz w:val="22"/>
          <w:szCs w:val="22"/>
        </w:rPr>
      </w:pPr>
      <w:r w:rsidRPr="00825F2F">
        <w:rPr>
          <w:sz w:val="22"/>
          <w:szCs w:val="22"/>
        </w:rPr>
        <w:t>The preparation of financial statements in conformity with TFRS requires management to make judgements, estimates and assumptions that affect the application of the Group</w:t>
      </w:r>
      <w:r w:rsidRPr="00825F2F">
        <w:rPr>
          <w:sz w:val="22"/>
          <w:szCs w:val="22"/>
        </w:rPr>
        <w:t>’</w:t>
      </w:r>
      <w:r w:rsidRPr="00825F2F">
        <w:rPr>
          <w:sz w:val="22"/>
          <w:szCs w:val="22"/>
        </w:rPr>
        <w:t xml:space="preserve">s accounting policies. Actual results may differ from these estimates. Estimates and underlying assumptions are reviewed on an ongoing basis. Revisions to accounting estimates are </w:t>
      </w:r>
      <w:proofErr w:type="spellStart"/>
      <w:r w:rsidRPr="00825F2F">
        <w:rPr>
          <w:sz w:val="22"/>
          <w:szCs w:val="22"/>
        </w:rPr>
        <w:t>recognised</w:t>
      </w:r>
      <w:proofErr w:type="spellEnd"/>
      <w:r w:rsidRPr="00825F2F">
        <w:rPr>
          <w:sz w:val="22"/>
          <w:szCs w:val="22"/>
        </w:rPr>
        <w:t xml:space="preserve"> prospectively.</w:t>
      </w:r>
    </w:p>
    <w:p w:rsidR="00EC51C0" w:rsidRPr="00084449" w:rsidRDefault="00EC51C0" w:rsidP="00EC51C0">
      <w:pPr>
        <w:pStyle w:val="BodyText"/>
        <w:spacing w:after="0" w:line="240" w:lineRule="atLeast"/>
        <w:ind w:left="540"/>
        <w:jc w:val="both"/>
        <w:rPr>
          <w:sz w:val="22"/>
          <w:szCs w:val="22"/>
        </w:rPr>
      </w:pPr>
    </w:p>
    <w:p w:rsidR="00EC51C0" w:rsidRPr="00084449" w:rsidRDefault="00EC51C0" w:rsidP="00EC51C0">
      <w:pPr>
        <w:pStyle w:val="BodyText"/>
        <w:spacing w:after="0" w:line="240" w:lineRule="atLeast"/>
        <w:ind w:left="540"/>
        <w:jc w:val="both"/>
        <w:rPr>
          <w:sz w:val="22"/>
          <w:szCs w:val="22"/>
        </w:rPr>
      </w:pPr>
    </w:p>
    <w:p w:rsidR="00EC51C0" w:rsidRPr="00F03E4E" w:rsidRDefault="00825F2F" w:rsidP="00825F2F">
      <w:pPr>
        <w:pStyle w:val="BodyText"/>
        <w:numPr>
          <w:ilvl w:val="0"/>
          <w:numId w:val="13"/>
        </w:numPr>
        <w:spacing w:after="0" w:line="240" w:lineRule="atLeast"/>
        <w:ind w:left="1080" w:hanging="540"/>
        <w:jc w:val="both"/>
        <w:rPr>
          <w:sz w:val="22"/>
          <w:szCs w:val="22"/>
        </w:rPr>
      </w:pPr>
      <w:r w:rsidRPr="00F03E4E">
        <w:rPr>
          <w:sz w:val="22"/>
          <w:szCs w:val="22"/>
        </w:rPr>
        <w:lastRenderedPageBreak/>
        <w:t>Judgements</w:t>
      </w:r>
    </w:p>
    <w:p w:rsidR="00EC51C0" w:rsidRPr="000817AA" w:rsidRDefault="00EC51C0" w:rsidP="00EC51C0">
      <w:pPr>
        <w:pStyle w:val="BodyText"/>
        <w:spacing w:after="0" w:line="240" w:lineRule="atLeast"/>
        <w:ind w:left="540" w:hanging="540"/>
        <w:jc w:val="both"/>
        <w:rPr>
          <w:sz w:val="22"/>
          <w:szCs w:val="22"/>
        </w:rPr>
      </w:pPr>
    </w:p>
    <w:p w:rsidR="003E3A05" w:rsidRPr="00F414C6" w:rsidRDefault="00825F2F" w:rsidP="00825F2F">
      <w:pPr>
        <w:pStyle w:val="BodyText"/>
        <w:spacing w:after="0"/>
        <w:ind w:left="1080"/>
        <w:jc w:val="both"/>
        <w:rPr>
          <w:rFonts w:hAnsi="Times New Roman" w:cs="Times New Roman"/>
          <w:sz w:val="22"/>
          <w:szCs w:val="22"/>
        </w:rPr>
      </w:pPr>
      <w:r w:rsidRPr="00825F2F">
        <w:rPr>
          <w:sz w:val="22"/>
          <w:szCs w:val="22"/>
        </w:rPr>
        <w:t xml:space="preserve">Information about judgements made in applying accounting policies that have the most significant effects on the amounts </w:t>
      </w:r>
      <w:proofErr w:type="spellStart"/>
      <w:r w:rsidRPr="00825F2F">
        <w:rPr>
          <w:sz w:val="22"/>
          <w:szCs w:val="22"/>
        </w:rPr>
        <w:t>recognised</w:t>
      </w:r>
      <w:proofErr w:type="spellEnd"/>
      <w:r w:rsidRPr="00825F2F">
        <w:rPr>
          <w:sz w:val="22"/>
          <w:szCs w:val="22"/>
        </w:rPr>
        <w:t xml:space="preserve"> in the financial statements is included in the following notes:</w:t>
      </w:r>
    </w:p>
    <w:p w:rsidR="00EC51C0" w:rsidRPr="000817AA" w:rsidRDefault="00EC51C0" w:rsidP="00EC51C0">
      <w:pPr>
        <w:pStyle w:val="BodyText"/>
        <w:spacing w:after="0" w:line="240" w:lineRule="atLeast"/>
        <w:jc w:val="both"/>
        <w:rPr>
          <w:color w:val="0000FF"/>
          <w:sz w:val="22"/>
          <w:szCs w:val="22"/>
          <w:shd w:val="clear" w:color="auto" w:fill="D9D9D9"/>
        </w:rPr>
      </w:pPr>
    </w:p>
    <w:tbl>
      <w:tblPr>
        <w:tblW w:w="9090" w:type="dxa"/>
        <w:tblInd w:w="540" w:type="dxa"/>
        <w:tblLook w:val="04A0" w:firstRow="1" w:lastRow="0" w:firstColumn="1" w:lastColumn="0" w:noHBand="0" w:noVBand="1"/>
      </w:tblPr>
      <w:tblGrid>
        <w:gridCol w:w="2250"/>
        <w:gridCol w:w="6840"/>
      </w:tblGrid>
      <w:tr w:rsidR="00C96F49" w:rsidRPr="00084449" w:rsidTr="001A2420">
        <w:tc>
          <w:tcPr>
            <w:tcW w:w="2250" w:type="dxa"/>
          </w:tcPr>
          <w:p w:rsidR="00C96F49" w:rsidRPr="00084449" w:rsidRDefault="00825F2F" w:rsidP="001A2420">
            <w:pPr>
              <w:ind w:left="430"/>
              <w:jc w:val="thaiDistribute"/>
              <w:rPr>
                <w:rFonts w:ascii="Angsana New" w:hAnsi="Angsana New"/>
                <w:sz w:val="22"/>
                <w:szCs w:val="22"/>
                <w:highlight w:val="cyan"/>
              </w:rPr>
            </w:pPr>
            <w:r>
              <w:rPr>
                <w:sz w:val="22"/>
                <w:szCs w:val="22"/>
              </w:rPr>
              <w:t>3, 4</w:t>
            </w:r>
            <w:r w:rsidR="00F03E4E">
              <w:rPr>
                <w:sz w:val="22"/>
                <w:szCs w:val="22"/>
              </w:rPr>
              <w:t xml:space="preserve"> </w:t>
            </w:r>
            <w:r w:rsidRPr="00F37B03">
              <w:rPr>
                <w:sz w:val="22"/>
                <w:szCs w:val="22"/>
              </w:rPr>
              <w:t>(</w:t>
            </w:r>
            <w:r w:rsidR="00F03E4E">
              <w:rPr>
                <w:sz w:val="22"/>
                <w:szCs w:val="22"/>
              </w:rPr>
              <w:t>p</w:t>
            </w:r>
            <w:r w:rsidRPr="00F37B03">
              <w:rPr>
                <w:sz w:val="22"/>
                <w:szCs w:val="22"/>
              </w:rPr>
              <w:t>) and</w:t>
            </w:r>
            <w:r w:rsidRPr="00825F2F">
              <w:rPr>
                <w:sz w:val="22"/>
                <w:szCs w:val="22"/>
              </w:rPr>
              <w:t xml:space="preserve"> 19</w:t>
            </w:r>
          </w:p>
        </w:tc>
        <w:tc>
          <w:tcPr>
            <w:tcW w:w="6840" w:type="dxa"/>
          </w:tcPr>
          <w:p w:rsidR="00754182" w:rsidRPr="00754182" w:rsidRDefault="00754182" w:rsidP="00B97E08">
            <w:pPr>
              <w:ind w:left="160"/>
              <w:jc w:val="thaiDistribute"/>
              <w:rPr>
                <w:sz w:val="22"/>
                <w:szCs w:val="22"/>
              </w:rPr>
            </w:pPr>
            <w:r w:rsidRPr="00754182">
              <w:rPr>
                <w:sz w:val="22"/>
                <w:szCs w:val="22"/>
              </w:rPr>
              <w:t>Revenue recognition</w:t>
            </w:r>
          </w:p>
          <w:p w:rsidR="00754182" w:rsidRPr="00754182" w:rsidRDefault="00754182" w:rsidP="00754182">
            <w:pPr>
              <w:ind w:left="162" w:hanging="162"/>
              <w:jc w:val="thaiDistribute"/>
              <w:rPr>
                <w:sz w:val="22"/>
                <w:szCs w:val="22"/>
              </w:rPr>
            </w:pPr>
            <w:r w:rsidRPr="00754182">
              <w:rPr>
                <w:sz w:val="22"/>
                <w:szCs w:val="22"/>
              </w:rPr>
              <w:t>•</w:t>
            </w:r>
            <w:r w:rsidRPr="00754182">
              <w:rPr>
                <w:sz w:val="22"/>
                <w:szCs w:val="22"/>
              </w:rPr>
              <w:tab/>
              <w:t>whether performance obligations in a bundled sale of products and services are capable of being distinct;</w:t>
            </w:r>
          </w:p>
          <w:p w:rsidR="00754182" w:rsidRPr="00754182" w:rsidRDefault="00754182" w:rsidP="00754182">
            <w:pPr>
              <w:ind w:left="162" w:hanging="162"/>
              <w:jc w:val="thaiDistribute"/>
              <w:rPr>
                <w:sz w:val="22"/>
                <w:szCs w:val="22"/>
              </w:rPr>
            </w:pPr>
            <w:r w:rsidRPr="00754182">
              <w:rPr>
                <w:sz w:val="22"/>
                <w:szCs w:val="22"/>
              </w:rPr>
              <w:t>•</w:t>
            </w:r>
            <w:r w:rsidRPr="00754182">
              <w:rPr>
                <w:sz w:val="22"/>
                <w:szCs w:val="22"/>
              </w:rPr>
              <w:tab/>
              <w:t>whether revenue from sales of</w:t>
            </w:r>
            <w:r>
              <w:rPr>
                <w:sz w:val="22"/>
                <w:szCs w:val="22"/>
              </w:rPr>
              <w:t xml:space="preserve"> </w:t>
            </w:r>
            <w:r w:rsidRPr="00754182">
              <w:rPr>
                <w:sz w:val="22"/>
                <w:szCs w:val="22"/>
              </w:rPr>
              <w:t xml:space="preserve">products is </w:t>
            </w:r>
            <w:proofErr w:type="spellStart"/>
            <w:r w:rsidRPr="00754182">
              <w:rPr>
                <w:sz w:val="22"/>
                <w:szCs w:val="22"/>
              </w:rPr>
              <w:t>recognised</w:t>
            </w:r>
            <w:proofErr w:type="spellEnd"/>
            <w:r w:rsidRPr="00754182">
              <w:rPr>
                <w:sz w:val="22"/>
                <w:szCs w:val="22"/>
              </w:rPr>
              <w:t xml:space="preserve"> over time or at a point in time; </w:t>
            </w:r>
          </w:p>
          <w:p w:rsidR="00C96F49" w:rsidRDefault="00754182" w:rsidP="00754182">
            <w:pPr>
              <w:ind w:left="162" w:hanging="162"/>
              <w:jc w:val="thaiDistribute"/>
              <w:rPr>
                <w:sz w:val="22"/>
                <w:szCs w:val="22"/>
              </w:rPr>
            </w:pPr>
            <w:r w:rsidRPr="00754182">
              <w:rPr>
                <w:sz w:val="22"/>
                <w:szCs w:val="22"/>
              </w:rPr>
              <w:t>•</w:t>
            </w:r>
            <w:r w:rsidRPr="00754182">
              <w:rPr>
                <w:sz w:val="22"/>
                <w:szCs w:val="22"/>
              </w:rPr>
              <w:tab/>
              <w:t>commission revenue: whether the Group acts as an agent in the transaction rather than as a principal;</w:t>
            </w:r>
          </w:p>
          <w:p w:rsidR="00754182" w:rsidRPr="00084449" w:rsidRDefault="00754182" w:rsidP="00754182">
            <w:pPr>
              <w:ind w:left="162" w:hanging="162"/>
              <w:jc w:val="thaiDistribute"/>
              <w:rPr>
                <w:rFonts w:ascii="Angsana New" w:hAnsi="Angsana New"/>
                <w:sz w:val="22"/>
                <w:szCs w:val="22"/>
              </w:rPr>
            </w:pPr>
            <w:r w:rsidRPr="00754182">
              <w:rPr>
                <w:sz w:val="22"/>
                <w:szCs w:val="22"/>
              </w:rPr>
              <w:t>•</w:t>
            </w:r>
            <w:r w:rsidRPr="00754182">
              <w:rPr>
                <w:sz w:val="22"/>
                <w:szCs w:val="22"/>
              </w:rPr>
              <w:tab/>
              <w:t>whether long-term advances received from customers have significant financing component;</w:t>
            </w:r>
          </w:p>
        </w:tc>
      </w:tr>
      <w:tr w:rsidR="00F93E71" w:rsidRPr="00084449" w:rsidTr="001A2420">
        <w:tc>
          <w:tcPr>
            <w:tcW w:w="2250" w:type="dxa"/>
          </w:tcPr>
          <w:p w:rsidR="00F93E71" w:rsidRPr="00F93E71" w:rsidRDefault="00B97E08" w:rsidP="001A2420">
            <w:pPr>
              <w:ind w:left="430"/>
              <w:jc w:val="thaiDistribute"/>
              <w:rPr>
                <w:rFonts w:ascii="Angsana New" w:hAnsi="Angsana New"/>
                <w:sz w:val="22"/>
                <w:szCs w:val="22"/>
              </w:rPr>
            </w:pPr>
            <w:r w:rsidRPr="00F37B03">
              <w:rPr>
                <w:sz w:val="22"/>
                <w:szCs w:val="22"/>
              </w:rPr>
              <w:t>4</w:t>
            </w:r>
            <w:r w:rsidR="00F03E4E">
              <w:rPr>
                <w:sz w:val="22"/>
                <w:szCs w:val="22"/>
              </w:rPr>
              <w:t xml:space="preserve"> </w:t>
            </w:r>
            <w:r w:rsidRPr="00F37B03">
              <w:rPr>
                <w:sz w:val="22"/>
                <w:szCs w:val="22"/>
              </w:rPr>
              <w:t>(</w:t>
            </w:r>
            <w:r w:rsidR="00A2551F">
              <w:rPr>
                <w:sz w:val="22"/>
                <w:szCs w:val="22"/>
              </w:rPr>
              <w:t>t</w:t>
            </w:r>
            <w:r w:rsidRPr="00F37B03">
              <w:rPr>
                <w:sz w:val="22"/>
                <w:szCs w:val="22"/>
              </w:rPr>
              <w:t>) and</w:t>
            </w:r>
            <w:r>
              <w:rPr>
                <w:sz w:val="22"/>
                <w:szCs w:val="22"/>
              </w:rPr>
              <w:t xml:space="preserve"> 15</w:t>
            </w:r>
          </w:p>
        </w:tc>
        <w:tc>
          <w:tcPr>
            <w:tcW w:w="6840" w:type="dxa"/>
          </w:tcPr>
          <w:p w:rsidR="00F93E71" w:rsidRPr="00F93E71" w:rsidRDefault="00B97E08" w:rsidP="00F03E4E">
            <w:pPr>
              <w:ind w:left="140"/>
              <w:jc w:val="thaiDistribute"/>
              <w:rPr>
                <w:rFonts w:ascii="Angsana New" w:hAnsi="Angsana New"/>
                <w:sz w:val="22"/>
                <w:szCs w:val="22"/>
                <w:cs/>
              </w:rPr>
            </w:pPr>
            <w:r w:rsidRPr="00B97E08">
              <w:rPr>
                <w:sz w:val="22"/>
                <w:szCs w:val="22"/>
              </w:rPr>
              <w:t>Leases: whether an arrangement containing a lease; and lease classification.</w:t>
            </w:r>
          </w:p>
        </w:tc>
      </w:tr>
    </w:tbl>
    <w:p w:rsidR="003C2C62" w:rsidRPr="000A1AAB" w:rsidRDefault="003C2C62" w:rsidP="003C2C62">
      <w:pPr>
        <w:tabs>
          <w:tab w:val="left" w:pos="1440"/>
        </w:tabs>
        <w:spacing w:line="240" w:lineRule="atLeast"/>
        <w:ind w:left="547" w:hanging="547"/>
        <w:jc w:val="both"/>
        <w:outlineLvl w:val="0"/>
        <w:rPr>
          <w:rFonts w:hAnsi="Times New Roman" w:cs="Times New Roman"/>
          <w:sz w:val="22"/>
          <w:szCs w:val="22"/>
        </w:rPr>
      </w:pPr>
    </w:p>
    <w:p w:rsidR="003051CB" w:rsidRPr="00F03E4E" w:rsidRDefault="00B97E08" w:rsidP="004F49D7">
      <w:pPr>
        <w:pStyle w:val="BodyText"/>
        <w:numPr>
          <w:ilvl w:val="0"/>
          <w:numId w:val="13"/>
        </w:numPr>
        <w:spacing w:after="0" w:line="240" w:lineRule="atLeast"/>
        <w:ind w:left="1080" w:hanging="540"/>
        <w:jc w:val="both"/>
        <w:rPr>
          <w:sz w:val="22"/>
          <w:szCs w:val="22"/>
        </w:rPr>
      </w:pPr>
      <w:r w:rsidRPr="00F03E4E">
        <w:rPr>
          <w:sz w:val="22"/>
          <w:szCs w:val="22"/>
        </w:rPr>
        <w:t>Assumptions and estimation uncertainties</w:t>
      </w:r>
      <w:r w:rsidR="003051CB" w:rsidRPr="00F03E4E">
        <w:rPr>
          <w:sz w:val="22"/>
          <w:szCs w:val="22"/>
        </w:rPr>
        <w:t xml:space="preserve"> </w:t>
      </w:r>
    </w:p>
    <w:p w:rsidR="004E0C62" w:rsidRPr="000A1AAB" w:rsidRDefault="004E0C62" w:rsidP="003051CB">
      <w:pPr>
        <w:pStyle w:val="BodyText"/>
        <w:spacing w:after="0" w:line="240" w:lineRule="atLeast"/>
        <w:ind w:left="540" w:hanging="540"/>
        <w:jc w:val="both"/>
        <w:rPr>
          <w:sz w:val="22"/>
          <w:szCs w:val="22"/>
        </w:rPr>
      </w:pPr>
      <w:r>
        <w:rPr>
          <w:i/>
          <w:iCs/>
          <w:sz w:val="22"/>
          <w:szCs w:val="22"/>
        </w:rPr>
        <w:tab/>
      </w:r>
    </w:p>
    <w:p w:rsidR="005B40B1" w:rsidRDefault="00B97E08" w:rsidP="004F49D7">
      <w:pPr>
        <w:pStyle w:val="BodyText"/>
        <w:spacing w:after="0" w:line="240" w:lineRule="atLeast"/>
        <w:ind w:left="1080"/>
        <w:jc w:val="both"/>
        <w:rPr>
          <w:sz w:val="22"/>
          <w:szCs w:val="22"/>
        </w:rPr>
      </w:pPr>
      <w:r w:rsidRPr="00B97E08">
        <w:rPr>
          <w:sz w:val="22"/>
          <w:szCs w:val="22"/>
        </w:rPr>
        <w:t xml:space="preserve">Information about assumption and estimation uncertainties at 31 December 2019 that have a significant risk of resulting in a </w:t>
      </w:r>
      <w:r w:rsidR="001A2420" w:rsidRPr="00B97E08">
        <w:rPr>
          <w:sz w:val="22"/>
          <w:szCs w:val="22"/>
        </w:rPr>
        <w:t>material adjustment</w:t>
      </w:r>
      <w:r w:rsidRPr="00B97E08">
        <w:rPr>
          <w:sz w:val="22"/>
          <w:szCs w:val="22"/>
        </w:rPr>
        <w:t xml:space="preserve"> to the carrying amounts of assets and liabilities in the next financial year is included in the following notes:</w:t>
      </w:r>
    </w:p>
    <w:p w:rsidR="00B97E08" w:rsidRDefault="00B97E08" w:rsidP="00B97E08">
      <w:pPr>
        <w:pStyle w:val="BodyText"/>
        <w:spacing w:after="0" w:line="240" w:lineRule="atLeast"/>
        <w:ind w:left="540" w:hanging="540"/>
        <w:jc w:val="both"/>
        <w:rPr>
          <w:sz w:val="22"/>
          <w:szCs w:val="22"/>
        </w:rPr>
      </w:pPr>
    </w:p>
    <w:tbl>
      <w:tblPr>
        <w:tblW w:w="9090" w:type="dxa"/>
        <w:tblInd w:w="540" w:type="dxa"/>
        <w:tblLook w:val="04A0" w:firstRow="1" w:lastRow="0" w:firstColumn="1" w:lastColumn="0" w:noHBand="0" w:noVBand="1"/>
      </w:tblPr>
      <w:tblGrid>
        <w:gridCol w:w="2250"/>
        <w:gridCol w:w="6840"/>
      </w:tblGrid>
      <w:tr w:rsidR="00B97E08" w:rsidRPr="00084449" w:rsidTr="001A2420">
        <w:tc>
          <w:tcPr>
            <w:tcW w:w="2250" w:type="dxa"/>
          </w:tcPr>
          <w:p w:rsidR="00B97E08" w:rsidRPr="00084449" w:rsidRDefault="00B97E08" w:rsidP="001A2420">
            <w:pPr>
              <w:ind w:left="430"/>
              <w:jc w:val="thaiDistribute"/>
              <w:rPr>
                <w:rFonts w:ascii="Angsana New" w:hAnsi="Angsana New"/>
                <w:sz w:val="22"/>
                <w:szCs w:val="22"/>
                <w:highlight w:val="cyan"/>
              </w:rPr>
            </w:pPr>
            <w:r>
              <w:rPr>
                <w:sz w:val="22"/>
                <w:szCs w:val="22"/>
              </w:rPr>
              <w:t xml:space="preserve">3, </w:t>
            </w:r>
            <w:r w:rsidRPr="00F37B03">
              <w:rPr>
                <w:sz w:val="22"/>
                <w:szCs w:val="22"/>
              </w:rPr>
              <w:t>4</w:t>
            </w:r>
            <w:r w:rsidR="001A2420">
              <w:rPr>
                <w:sz w:val="22"/>
                <w:szCs w:val="22"/>
              </w:rPr>
              <w:t xml:space="preserve"> </w:t>
            </w:r>
            <w:r w:rsidRPr="00F37B03">
              <w:rPr>
                <w:sz w:val="22"/>
                <w:szCs w:val="22"/>
              </w:rPr>
              <w:t>(</w:t>
            </w:r>
            <w:r w:rsidR="001A2420">
              <w:rPr>
                <w:sz w:val="22"/>
                <w:szCs w:val="22"/>
              </w:rPr>
              <w:t>p</w:t>
            </w:r>
            <w:r w:rsidRPr="00F37B03">
              <w:rPr>
                <w:sz w:val="22"/>
                <w:szCs w:val="22"/>
              </w:rPr>
              <w:t>) and</w:t>
            </w:r>
            <w:r w:rsidRPr="00825F2F">
              <w:rPr>
                <w:sz w:val="22"/>
                <w:szCs w:val="22"/>
              </w:rPr>
              <w:t xml:space="preserve"> 19</w:t>
            </w:r>
          </w:p>
        </w:tc>
        <w:tc>
          <w:tcPr>
            <w:tcW w:w="6840" w:type="dxa"/>
          </w:tcPr>
          <w:p w:rsidR="00B97E08" w:rsidRPr="00B97E08" w:rsidRDefault="00B97E08" w:rsidP="0032174C">
            <w:pPr>
              <w:ind w:firstLine="50"/>
              <w:jc w:val="thaiDistribute"/>
              <w:rPr>
                <w:sz w:val="22"/>
                <w:szCs w:val="22"/>
              </w:rPr>
            </w:pPr>
            <w:r w:rsidRPr="00B97E08">
              <w:rPr>
                <w:sz w:val="22"/>
                <w:szCs w:val="22"/>
              </w:rPr>
              <w:t>Revenue recognition: estimate of expected returns;</w:t>
            </w:r>
          </w:p>
        </w:tc>
      </w:tr>
      <w:tr w:rsidR="00B97E08" w:rsidRPr="00084449" w:rsidTr="001A2420">
        <w:tc>
          <w:tcPr>
            <w:tcW w:w="2250" w:type="dxa"/>
          </w:tcPr>
          <w:p w:rsidR="00B97E08" w:rsidRPr="00F93E71" w:rsidRDefault="004F49D7" w:rsidP="001A2420">
            <w:pPr>
              <w:ind w:left="430"/>
              <w:jc w:val="thaiDistribute"/>
              <w:rPr>
                <w:rFonts w:ascii="Angsana New" w:hAnsi="Angsana New"/>
                <w:sz w:val="22"/>
                <w:szCs w:val="22"/>
              </w:rPr>
            </w:pPr>
            <w:r>
              <w:rPr>
                <w:sz w:val="22"/>
                <w:szCs w:val="22"/>
              </w:rPr>
              <w:t>5</w:t>
            </w:r>
          </w:p>
        </w:tc>
        <w:tc>
          <w:tcPr>
            <w:tcW w:w="6840" w:type="dxa"/>
          </w:tcPr>
          <w:p w:rsidR="00B97E08" w:rsidRPr="00F93E71" w:rsidRDefault="004F49D7" w:rsidP="0032174C">
            <w:pPr>
              <w:ind w:left="140" w:hanging="90"/>
              <w:jc w:val="thaiDistribute"/>
              <w:rPr>
                <w:rFonts w:ascii="Angsana New" w:hAnsi="Angsana New"/>
                <w:sz w:val="22"/>
                <w:szCs w:val="22"/>
                <w:cs/>
              </w:rPr>
            </w:pPr>
            <w:r w:rsidRPr="004F49D7">
              <w:rPr>
                <w:sz w:val="22"/>
                <w:szCs w:val="22"/>
              </w:rPr>
              <w:t>Acquisition of subsidiary: fair value of the consideration transferred (including contingent consideration) and fair value of the assets acquired and liabilities assumed, measured on a provisional basis;</w:t>
            </w:r>
          </w:p>
        </w:tc>
      </w:tr>
      <w:tr w:rsidR="004F49D7" w:rsidRPr="00084449" w:rsidTr="001A2420">
        <w:tc>
          <w:tcPr>
            <w:tcW w:w="2250" w:type="dxa"/>
          </w:tcPr>
          <w:p w:rsidR="004F49D7" w:rsidRPr="00F93E71" w:rsidRDefault="004F49D7" w:rsidP="001A2420">
            <w:pPr>
              <w:ind w:left="430"/>
              <w:jc w:val="thaiDistribute"/>
              <w:rPr>
                <w:sz w:val="22"/>
                <w:szCs w:val="22"/>
              </w:rPr>
            </w:pPr>
            <w:r>
              <w:rPr>
                <w:sz w:val="22"/>
                <w:szCs w:val="22"/>
              </w:rPr>
              <w:t>9</w:t>
            </w:r>
          </w:p>
        </w:tc>
        <w:tc>
          <w:tcPr>
            <w:tcW w:w="6840" w:type="dxa"/>
          </w:tcPr>
          <w:p w:rsidR="004F49D7" w:rsidRPr="00B97E08" w:rsidRDefault="004F49D7" w:rsidP="0032174C">
            <w:pPr>
              <w:ind w:left="140" w:hanging="90"/>
              <w:jc w:val="thaiDistribute"/>
              <w:rPr>
                <w:sz w:val="22"/>
                <w:szCs w:val="22"/>
              </w:rPr>
            </w:pPr>
            <w:r w:rsidRPr="004F49D7">
              <w:rPr>
                <w:sz w:val="22"/>
                <w:szCs w:val="22"/>
              </w:rPr>
              <w:t>Measurement of allowance for doubtful debts of trade accounts receivable</w:t>
            </w:r>
            <w:r>
              <w:rPr>
                <w:sz w:val="22"/>
                <w:szCs w:val="22"/>
              </w:rPr>
              <w:t>;</w:t>
            </w:r>
          </w:p>
        </w:tc>
      </w:tr>
      <w:tr w:rsidR="004F49D7" w:rsidRPr="00084449" w:rsidTr="001A2420">
        <w:tc>
          <w:tcPr>
            <w:tcW w:w="2250" w:type="dxa"/>
          </w:tcPr>
          <w:p w:rsidR="004F49D7" w:rsidRPr="00F93E71" w:rsidRDefault="004F49D7" w:rsidP="001A2420">
            <w:pPr>
              <w:ind w:left="430"/>
              <w:jc w:val="thaiDistribute"/>
              <w:rPr>
                <w:sz w:val="22"/>
                <w:szCs w:val="22"/>
              </w:rPr>
            </w:pPr>
            <w:r>
              <w:rPr>
                <w:sz w:val="22"/>
                <w:szCs w:val="22"/>
              </w:rPr>
              <w:t>16</w:t>
            </w:r>
          </w:p>
        </w:tc>
        <w:tc>
          <w:tcPr>
            <w:tcW w:w="6840" w:type="dxa"/>
          </w:tcPr>
          <w:p w:rsidR="004F49D7" w:rsidRPr="00B97E08" w:rsidRDefault="004F49D7" w:rsidP="0032174C">
            <w:pPr>
              <w:ind w:firstLine="50"/>
              <w:jc w:val="thaiDistribute"/>
              <w:rPr>
                <w:sz w:val="22"/>
                <w:szCs w:val="22"/>
              </w:rPr>
            </w:pPr>
            <w:r w:rsidRPr="004F49D7">
              <w:rPr>
                <w:sz w:val="22"/>
                <w:szCs w:val="22"/>
              </w:rPr>
              <w:t>Measurement of defined benefit obligations: key actuarial assumptions;</w:t>
            </w:r>
          </w:p>
        </w:tc>
      </w:tr>
      <w:tr w:rsidR="004F49D7" w:rsidRPr="00084449" w:rsidTr="001A2420">
        <w:tc>
          <w:tcPr>
            <w:tcW w:w="2250" w:type="dxa"/>
          </w:tcPr>
          <w:p w:rsidR="004F49D7" w:rsidRPr="00F93E71" w:rsidRDefault="004F49D7" w:rsidP="001A2420">
            <w:pPr>
              <w:ind w:left="430"/>
              <w:jc w:val="thaiDistribute"/>
              <w:rPr>
                <w:sz w:val="22"/>
                <w:szCs w:val="22"/>
              </w:rPr>
            </w:pPr>
            <w:r>
              <w:rPr>
                <w:sz w:val="22"/>
                <w:szCs w:val="22"/>
              </w:rPr>
              <w:t>22</w:t>
            </w:r>
          </w:p>
        </w:tc>
        <w:tc>
          <w:tcPr>
            <w:tcW w:w="6840" w:type="dxa"/>
          </w:tcPr>
          <w:p w:rsidR="004F49D7" w:rsidRPr="00B97E08" w:rsidRDefault="004F49D7" w:rsidP="0032174C">
            <w:pPr>
              <w:ind w:left="140" w:hanging="90"/>
              <w:jc w:val="thaiDistribute"/>
              <w:rPr>
                <w:sz w:val="22"/>
                <w:szCs w:val="22"/>
              </w:rPr>
            </w:pPr>
            <w:r w:rsidRPr="004F49D7">
              <w:rPr>
                <w:sz w:val="22"/>
                <w:szCs w:val="22"/>
              </w:rPr>
              <w:t xml:space="preserve">Recognition of deferred tax assets: availability of future taxable profit against which deductible temporary differences and tax losses carried forward can be </w:t>
            </w:r>
            <w:proofErr w:type="spellStart"/>
            <w:r w:rsidRPr="004F49D7">
              <w:rPr>
                <w:sz w:val="22"/>
                <w:szCs w:val="22"/>
              </w:rPr>
              <w:t>utilised</w:t>
            </w:r>
            <w:proofErr w:type="spellEnd"/>
            <w:r w:rsidRPr="004F49D7">
              <w:rPr>
                <w:sz w:val="22"/>
                <w:szCs w:val="22"/>
              </w:rPr>
              <w:t>.</w:t>
            </w:r>
          </w:p>
        </w:tc>
      </w:tr>
    </w:tbl>
    <w:p w:rsidR="0032174C" w:rsidRDefault="0032174C" w:rsidP="0032174C">
      <w:pPr>
        <w:pStyle w:val="BodyText"/>
        <w:spacing w:after="0" w:line="240" w:lineRule="atLeast"/>
        <w:jc w:val="both"/>
        <w:rPr>
          <w:sz w:val="22"/>
          <w:szCs w:val="22"/>
        </w:rPr>
      </w:pPr>
    </w:p>
    <w:p w:rsidR="00084449" w:rsidRDefault="00084449" w:rsidP="004F49D7">
      <w:pPr>
        <w:tabs>
          <w:tab w:val="left" w:pos="1440"/>
        </w:tabs>
        <w:spacing w:line="240" w:lineRule="atLeast"/>
        <w:ind w:left="547" w:hanging="547"/>
        <w:jc w:val="both"/>
        <w:outlineLvl w:val="0"/>
        <w:rPr>
          <w:b/>
          <w:bCs/>
        </w:rPr>
      </w:pPr>
      <w:r>
        <w:rPr>
          <w:rFonts w:hAnsi="Times New Roman" w:cs="Times New Roman"/>
          <w:b/>
          <w:bCs/>
        </w:rPr>
        <w:t>3</w:t>
      </w:r>
      <w:r w:rsidRPr="003C2C62">
        <w:rPr>
          <w:rFonts w:hAnsi="Times New Roman" w:cs="Times New Roman"/>
          <w:b/>
          <w:bCs/>
        </w:rPr>
        <w:tab/>
      </w:r>
      <w:r w:rsidR="004F49D7" w:rsidRPr="004F49D7">
        <w:rPr>
          <w:b/>
          <w:bCs/>
        </w:rPr>
        <w:t>Changes in accounting policies</w:t>
      </w:r>
    </w:p>
    <w:p w:rsidR="004F49D7" w:rsidRDefault="004F49D7" w:rsidP="004F49D7">
      <w:pPr>
        <w:tabs>
          <w:tab w:val="left" w:pos="1440"/>
        </w:tabs>
        <w:spacing w:line="240" w:lineRule="atLeast"/>
        <w:ind w:left="547" w:hanging="547"/>
        <w:jc w:val="both"/>
        <w:outlineLvl w:val="0"/>
        <w:rPr>
          <w:b/>
          <w:bCs/>
        </w:rPr>
      </w:pPr>
    </w:p>
    <w:p w:rsidR="004F49D7" w:rsidRPr="00D9739D" w:rsidRDefault="004F49D7" w:rsidP="004F49D7">
      <w:pPr>
        <w:tabs>
          <w:tab w:val="left" w:pos="1440"/>
        </w:tabs>
        <w:spacing w:line="240" w:lineRule="atLeast"/>
        <w:ind w:left="547" w:hanging="7"/>
        <w:jc w:val="both"/>
        <w:outlineLvl w:val="0"/>
        <w:rPr>
          <w:rFonts w:hAnsi="Times New Roman" w:cs="Times New Roman"/>
          <w:sz w:val="22"/>
          <w:szCs w:val="22"/>
        </w:rPr>
      </w:pPr>
      <w:r w:rsidRPr="00D9739D">
        <w:rPr>
          <w:rFonts w:hAnsi="Times New Roman" w:cs="Times New Roman"/>
          <w:sz w:val="22"/>
          <w:szCs w:val="22"/>
        </w:rPr>
        <w:t>From 1 January 2019, the Group has adopted TFRS 15 using the cumulative effect method, taking into account the effect of initially applying this standard only to contracts that were not completed before</w:t>
      </w:r>
      <w:r w:rsidR="001A2420">
        <w:rPr>
          <w:rFonts w:hAnsi="Times New Roman" w:cs="Times New Roman"/>
          <w:sz w:val="22"/>
          <w:szCs w:val="22"/>
        </w:rPr>
        <w:t xml:space="preserve"> </w:t>
      </w:r>
      <w:r w:rsidRPr="00D9739D">
        <w:rPr>
          <w:rFonts w:hAnsi="Times New Roman" w:cs="Times New Roman"/>
          <w:sz w:val="22"/>
          <w:szCs w:val="22"/>
        </w:rPr>
        <w:t>1 January 2019 as an adjustment to the retained earnings at 1 January 2019. Therefore, the Group has not restated the information presented for 2018, as previously reported under TAS 18 and related interpretations. The disclosure requirements of TFRS 15 have not generally been applied to comparative information.</w:t>
      </w:r>
    </w:p>
    <w:p w:rsidR="004F49D7" w:rsidRPr="00D9739D" w:rsidRDefault="004F49D7" w:rsidP="004F49D7">
      <w:pPr>
        <w:tabs>
          <w:tab w:val="left" w:pos="1440"/>
        </w:tabs>
        <w:spacing w:line="240" w:lineRule="atLeast"/>
        <w:ind w:left="547" w:hanging="547"/>
        <w:jc w:val="both"/>
        <w:outlineLvl w:val="0"/>
        <w:rPr>
          <w:rFonts w:hAnsi="Times New Roman" w:cs="Times New Roman"/>
          <w:sz w:val="22"/>
          <w:szCs w:val="22"/>
        </w:rPr>
      </w:pPr>
    </w:p>
    <w:p w:rsidR="004F49D7" w:rsidRPr="00D9739D" w:rsidRDefault="004F49D7" w:rsidP="004F49D7">
      <w:pPr>
        <w:tabs>
          <w:tab w:val="left" w:pos="1440"/>
        </w:tabs>
        <w:spacing w:line="240" w:lineRule="atLeast"/>
        <w:ind w:left="547" w:hanging="7"/>
        <w:jc w:val="both"/>
        <w:outlineLvl w:val="0"/>
        <w:rPr>
          <w:rFonts w:hAnsi="Times New Roman" w:cs="Times New Roman"/>
          <w:sz w:val="22"/>
          <w:szCs w:val="22"/>
        </w:rPr>
      </w:pPr>
      <w:r w:rsidRPr="00D9739D">
        <w:rPr>
          <w:rFonts w:hAnsi="Times New Roman" w:cs="Times New Roman"/>
          <w:sz w:val="22"/>
          <w:szCs w:val="22"/>
        </w:rPr>
        <w:t xml:space="preserve">Under TFRS 15, the Group </w:t>
      </w:r>
      <w:proofErr w:type="spellStart"/>
      <w:r w:rsidRPr="00D9739D">
        <w:rPr>
          <w:rFonts w:hAnsi="Times New Roman" w:cs="Times New Roman"/>
          <w:sz w:val="22"/>
          <w:szCs w:val="22"/>
        </w:rPr>
        <w:t>recognises</w:t>
      </w:r>
      <w:proofErr w:type="spellEnd"/>
      <w:r w:rsidRPr="00D9739D">
        <w:rPr>
          <w:rFonts w:hAnsi="Times New Roman" w:cs="Times New Roman"/>
          <w:sz w:val="22"/>
          <w:szCs w:val="22"/>
        </w:rPr>
        <w:t xml:space="preserve"> revenue when a customer obtains control of the goods or services in an amount that reflects the consideration to which the Group expects to be entitled, excluding those amounts collected on behalf of third parties, value added tax and after deduction of any trade discounts and volume rebates.</w:t>
      </w:r>
      <w:r w:rsidR="00DA25EE">
        <w:rPr>
          <w:rFonts w:hAnsi="Times New Roman" w:cs="Times New Roman"/>
          <w:sz w:val="22"/>
          <w:szCs w:val="22"/>
        </w:rPr>
        <w:t xml:space="preserve"> </w:t>
      </w:r>
      <w:r w:rsidRPr="00D9739D">
        <w:rPr>
          <w:rFonts w:hAnsi="Times New Roman" w:cs="Times New Roman"/>
          <w:sz w:val="22"/>
          <w:szCs w:val="22"/>
        </w:rPr>
        <w:t xml:space="preserve">Judgement is required in determining the timing of the transfer of control for revenue recognition - at a point in time or over time. Under TAS 18, the Group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revenue from sale of goods when the significant risks and rewards of ownership of the goods were transferred to the buyer, and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revenue from rendering of services by reference to the stage of completion of the transaction at the end of the reporting period. No revenue was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if there was continuing management involvement with the goods or there were significant uncertainties regarding recovery of the consideration due.</w:t>
      </w:r>
    </w:p>
    <w:p w:rsidR="004F49D7" w:rsidRDefault="004F49D7" w:rsidP="004F49D7">
      <w:pPr>
        <w:tabs>
          <w:tab w:val="left" w:pos="1440"/>
        </w:tabs>
        <w:spacing w:line="240" w:lineRule="atLeast"/>
        <w:ind w:left="547" w:hanging="7"/>
        <w:jc w:val="both"/>
        <w:outlineLvl w:val="0"/>
        <w:rPr>
          <w:rFonts w:hAnsi="Times New Roman" w:cs="Times New Roman"/>
          <w:sz w:val="22"/>
          <w:szCs w:val="22"/>
        </w:rPr>
      </w:pPr>
    </w:p>
    <w:p w:rsidR="008D59AC" w:rsidRPr="00D9739D" w:rsidRDefault="008D59AC" w:rsidP="004F49D7">
      <w:pPr>
        <w:tabs>
          <w:tab w:val="left" w:pos="1440"/>
        </w:tabs>
        <w:spacing w:line="240" w:lineRule="atLeast"/>
        <w:ind w:left="547" w:hanging="7"/>
        <w:jc w:val="both"/>
        <w:outlineLvl w:val="0"/>
        <w:rPr>
          <w:rFonts w:hAnsi="Times New Roman" w:cs="Times New Roman"/>
          <w:sz w:val="22"/>
          <w:szCs w:val="22"/>
        </w:rPr>
      </w:pPr>
    </w:p>
    <w:p w:rsidR="000D43C3" w:rsidRPr="00D9739D" w:rsidRDefault="000D43C3" w:rsidP="008D59AC">
      <w:pPr>
        <w:numPr>
          <w:ilvl w:val="0"/>
          <w:numId w:val="14"/>
        </w:numPr>
        <w:ind w:left="990" w:hanging="450"/>
        <w:rPr>
          <w:rFonts w:hAnsi="Times New Roman" w:cs="Times New Roman"/>
          <w:sz w:val="22"/>
          <w:szCs w:val="22"/>
        </w:rPr>
      </w:pPr>
      <w:r w:rsidRPr="00D9739D">
        <w:rPr>
          <w:rFonts w:hAnsi="Times New Roman" w:cs="Times New Roman"/>
          <w:sz w:val="22"/>
          <w:szCs w:val="22"/>
        </w:rPr>
        <w:lastRenderedPageBreak/>
        <w:t>Right of return</w:t>
      </w:r>
    </w:p>
    <w:p w:rsidR="000D43C3" w:rsidRPr="00D9739D" w:rsidRDefault="000D43C3" w:rsidP="000D43C3">
      <w:pPr>
        <w:ind w:left="540"/>
        <w:rPr>
          <w:rFonts w:hAnsi="Times New Roman" w:cs="Times New Roman"/>
          <w:sz w:val="22"/>
          <w:szCs w:val="22"/>
        </w:rPr>
      </w:pPr>
    </w:p>
    <w:p w:rsidR="004F49D7" w:rsidRPr="00D9739D" w:rsidRDefault="004F49D7" w:rsidP="008D59AC">
      <w:pPr>
        <w:spacing w:line="240" w:lineRule="atLeast"/>
        <w:ind w:left="990"/>
        <w:jc w:val="both"/>
        <w:outlineLvl w:val="0"/>
        <w:rPr>
          <w:rFonts w:hAnsi="Times New Roman" w:cs="Times New Roman"/>
          <w:sz w:val="22"/>
          <w:szCs w:val="22"/>
        </w:rPr>
      </w:pPr>
      <w:r w:rsidRPr="00D9739D">
        <w:rPr>
          <w:rFonts w:hAnsi="Times New Roman" w:cs="Times New Roman"/>
          <w:sz w:val="22"/>
          <w:szCs w:val="22"/>
        </w:rPr>
        <w:t xml:space="preserve">Under TAS 18, revenue for contracts with a right of return was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when a reasonable estimate of the returns could be made, and all other criteria for revenue recognition were met. If a reasonable estimate could not be made, then revenue was deferred until the return period lapsed or a reasonable estimate of returns could be made. Under TFRS 15, revenue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to the extent that it is highly probable that a significant reversal in the amount of cumulative revenue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will not occur.  Therefore, the amount of revenue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is adjusted for estimated returns, which are estimated based on the historical data. In these circumstances, a refund liability and a right to recover returned goods asset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For those contracts that the Group is unable to make a reasonable estimate of returns, revenue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sooner under TFRS 15 than under TAS 18. These changes result in a decrease in the refund liability, which is included in other payables. In addition, a new asset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for the right to recover returned products, which is presented as part of inventory.</w:t>
      </w:r>
    </w:p>
    <w:p w:rsidR="000D43C3" w:rsidRPr="00D9739D" w:rsidRDefault="000D43C3" w:rsidP="000D43C3">
      <w:pPr>
        <w:spacing w:line="240" w:lineRule="atLeast"/>
        <w:ind w:left="540"/>
        <w:jc w:val="both"/>
        <w:outlineLvl w:val="0"/>
        <w:rPr>
          <w:rFonts w:hAnsi="Times New Roman" w:cs="Times New Roman"/>
          <w:sz w:val="22"/>
          <w:szCs w:val="22"/>
        </w:rPr>
      </w:pPr>
    </w:p>
    <w:p w:rsidR="000D43C3" w:rsidRPr="00D9739D" w:rsidRDefault="000D43C3" w:rsidP="008B0006">
      <w:pPr>
        <w:numPr>
          <w:ilvl w:val="0"/>
          <w:numId w:val="14"/>
        </w:numPr>
        <w:spacing w:line="240" w:lineRule="atLeast"/>
        <w:ind w:left="990" w:hanging="450"/>
        <w:jc w:val="both"/>
        <w:outlineLvl w:val="0"/>
        <w:rPr>
          <w:rFonts w:hAnsi="Times New Roman" w:cs="Times New Roman"/>
          <w:sz w:val="22"/>
          <w:szCs w:val="22"/>
        </w:rPr>
      </w:pPr>
      <w:r w:rsidRPr="00D9739D">
        <w:rPr>
          <w:rFonts w:hAnsi="Times New Roman" w:cs="Times New Roman"/>
          <w:sz w:val="22"/>
          <w:szCs w:val="22"/>
        </w:rPr>
        <w:t>Principal and agent consideration</w:t>
      </w:r>
    </w:p>
    <w:p w:rsidR="00FF3555" w:rsidRPr="00D9739D" w:rsidRDefault="00FF3555" w:rsidP="00FF3555">
      <w:pPr>
        <w:spacing w:line="240" w:lineRule="atLeast"/>
        <w:jc w:val="both"/>
        <w:outlineLvl w:val="0"/>
        <w:rPr>
          <w:rFonts w:hAnsi="Times New Roman" w:cs="Times New Roman"/>
          <w:sz w:val="22"/>
          <w:szCs w:val="22"/>
        </w:rPr>
      </w:pPr>
    </w:p>
    <w:p w:rsidR="000D43C3" w:rsidRDefault="000D43C3" w:rsidP="008B0006">
      <w:pPr>
        <w:numPr>
          <w:ilvl w:val="0"/>
          <w:numId w:val="16"/>
        </w:numPr>
        <w:spacing w:line="240" w:lineRule="atLeast"/>
        <w:ind w:left="1350" w:hanging="360"/>
        <w:jc w:val="both"/>
        <w:outlineLvl w:val="0"/>
        <w:rPr>
          <w:rFonts w:hAnsi="Times New Roman" w:cs="Times New Roman"/>
          <w:sz w:val="22"/>
          <w:szCs w:val="22"/>
        </w:rPr>
      </w:pPr>
      <w:r w:rsidRPr="00D9739D">
        <w:rPr>
          <w:rFonts w:hAnsi="Times New Roman" w:cs="Times New Roman"/>
          <w:sz w:val="22"/>
          <w:szCs w:val="22"/>
        </w:rPr>
        <w:t xml:space="preserve">The Group entered into a contract with a customer on delivery of goods to the end customers on behalf of the said customer. Under TAS 18, the Group assessed that the customer has significant risks and rewards of ownership of the goods based on credit risk. Then the Group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revenue from sales at a contract price when transferring the goods to the end customers. Under TFRS 15, the Group assessed whether the said customer has control over the goods before transferring them to the end customers. The Group determined that the customer has no control over the goods before transferring them to the end customer. Therefore, the intermediate customer acts as the Group’s agent to sell the said goods to the end customers. As a result, the Group </w:t>
      </w:r>
      <w:proofErr w:type="spellStart"/>
      <w:r w:rsidRPr="00D9739D">
        <w:rPr>
          <w:rFonts w:hAnsi="Times New Roman" w:cs="Times New Roman"/>
          <w:sz w:val="22"/>
          <w:szCs w:val="22"/>
        </w:rPr>
        <w:t>recognises</w:t>
      </w:r>
      <w:proofErr w:type="spellEnd"/>
      <w:r w:rsidRPr="00D9739D">
        <w:rPr>
          <w:rFonts w:hAnsi="Times New Roman" w:cs="Times New Roman"/>
          <w:sz w:val="22"/>
          <w:szCs w:val="22"/>
        </w:rPr>
        <w:t xml:space="preserve"> revenue at stand-alone selling price and commission paid to the intermediate customer as expense.</w:t>
      </w:r>
    </w:p>
    <w:p w:rsidR="00795704" w:rsidRPr="00D9739D" w:rsidRDefault="00795704" w:rsidP="00795704">
      <w:pPr>
        <w:tabs>
          <w:tab w:val="left" w:pos="900"/>
          <w:tab w:val="left" w:pos="990"/>
        </w:tabs>
        <w:spacing w:line="240" w:lineRule="atLeast"/>
        <w:ind w:left="900"/>
        <w:jc w:val="both"/>
        <w:outlineLvl w:val="0"/>
        <w:rPr>
          <w:rFonts w:hAnsi="Times New Roman" w:cs="Times New Roman"/>
          <w:sz w:val="22"/>
          <w:szCs w:val="22"/>
        </w:rPr>
      </w:pPr>
    </w:p>
    <w:p w:rsidR="000D43C3" w:rsidRPr="00D9739D" w:rsidRDefault="000D43C3" w:rsidP="008B0006">
      <w:pPr>
        <w:numPr>
          <w:ilvl w:val="0"/>
          <w:numId w:val="16"/>
        </w:numPr>
        <w:spacing w:line="240" w:lineRule="atLeast"/>
        <w:ind w:left="1350" w:hanging="360"/>
        <w:jc w:val="both"/>
        <w:outlineLvl w:val="0"/>
        <w:rPr>
          <w:rFonts w:hAnsi="Times New Roman" w:cs="Times New Roman"/>
          <w:sz w:val="22"/>
          <w:szCs w:val="22"/>
        </w:rPr>
      </w:pPr>
      <w:r w:rsidRPr="00D9739D">
        <w:rPr>
          <w:rFonts w:hAnsi="Times New Roman" w:cs="Times New Roman"/>
          <w:sz w:val="22"/>
          <w:szCs w:val="22"/>
        </w:rPr>
        <w:t xml:space="preserve">The Group entered into a contract on procurement of products for a customer and also entered into another contract with a supplier to purchase and agreed that the supplier will directly deliver goods to the said customer. Under TAS 18, the Group assessed that it has significant risks and rewards of ownership of the goods based on credit risk, and concluded that the Group acted as principal and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revenue from sale. Under TFRS 15, the Group assessed whether the Group has control over the goods before transferring them to the customer. The Group has determined that the Group is not primarily responsible for fulfilling the obligation as mentioned in the contract. The Group does not have inventory risk before or after the products have been transferred to the customer. In addition, the Group has no discretion in establishing the price for the said products. Therefore, the Group concluded that Group acts as selling agent. This change results in decreases in revenue from sale, cost of sale of goods, and inventories and an increase in commission revenue and recognition of contract assets.</w:t>
      </w:r>
    </w:p>
    <w:p w:rsidR="00FF3555" w:rsidRDefault="00FF3555" w:rsidP="00FF3555">
      <w:pPr>
        <w:tabs>
          <w:tab w:val="left" w:pos="540"/>
        </w:tabs>
        <w:spacing w:line="240" w:lineRule="atLeast"/>
        <w:jc w:val="both"/>
        <w:outlineLvl w:val="0"/>
        <w:rPr>
          <w:rFonts w:hAnsi="Times New Roman" w:cs="Times New Roman"/>
          <w:sz w:val="22"/>
          <w:szCs w:val="22"/>
        </w:rPr>
      </w:pPr>
    </w:p>
    <w:p w:rsidR="00FF3555" w:rsidRPr="00D9739D" w:rsidRDefault="00FF3555" w:rsidP="008B0006">
      <w:pPr>
        <w:numPr>
          <w:ilvl w:val="0"/>
          <w:numId w:val="14"/>
        </w:numPr>
        <w:spacing w:line="240" w:lineRule="atLeast"/>
        <w:ind w:left="990" w:hanging="450"/>
        <w:jc w:val="both"/>
        <w:outlineLvl w:val="0"/>
        <w:rPr>
          <w:rFonts w:hAnsi="Times New Roman" w:cs="Times New Roman"/>
          <w:sz w:val="22"/>
          <w:szCs w:val="22"/>
        </w:rPr>
      </w:pPr>
      <w:r w:rsidRPr="00D9739D">
        <w:rPr>
          <w:rFonts w:hAnsi="Times New Roman" w:cs="Times New Roman"/>
          <w:sz w:val="22"/>
          <w:szCs w:val="22"/>
        </w:rPr>
        <w:t>Payment to a customer</w:t>
      </w:r>
    </w:p>
    <w:p w:rsidR="00FF3555" w:rsidRPr="00D9739D" w:rsidRDefault="00FF3555" w:rsidP="00FF3555">
      <w:pPr>
        <w:tabs>
          <w:tab w:val="left" w:pos="540"/>
        </w:tabs>
        <w:spacing w:line="240" w:lineRule="atLeast"/>
        <w:jc w:val="both"/>
        <w:outlineLvl w:val="0"/>
        <w:rPr>
          <w:rFonts w:hAnsi="Times New Roman" w:cs="Times New Roman"/>
          <w:sz w:val="22"/>
          <w:szCs w:val="22"/>
        </w:rPr>
      </w:pPr>
    </w:p>
    <w:p w:rsidR="00FF3555" w:rsidRPr="00D9739D" w:rsidRDefault="00FF3555" w:rsidP="008B0006">
      <w:pPr>
        <w:spacing w:line="240" w:lineRule="atLeast"/>
        <w:ind w:left="990"/>
        <w:jc w:val="both"/>
        <w:outlineLvl w:val="0"/>
        <w:rPr>
          <w:rFonts w:hAnsi="Times New Roman" w:cs="Times New Roman"/>
          <w:sz w:val="22"/>
          <w:szCs w:val="22"/>
        </w:rPr>
        <w:sectPr w:rsidR="00FF3555" w:rsidRPr="00D9739D" w:rsidSect="00F34C48">
          <w:headerReference w:type="default" r:id="rId8"/>
          <w:footerReference w:type="default" r:id="rId9"/>
          <w:type w:val="evenPage"/>
          <w:pgSz w:w="11909" w:h="16834" w:code="9"/>
          <w:pgMar w:top="691" w:right="1152" w:bottom="576" w:left="1152" w:header="706" w:footer="706" w:gutter="0"/>
          <w:pgNumType w:start="17"/>
          <w:cols w:space="720"/>
          <w:docGrid w:linePitch="360"/>
        </w:sectPr>
      </w:pPr>
      <w:r w:rsidRPr="00D9739D">
        <w:rPr>
          <w:rFonts w:hAnsi="Times New Roman" w:cs="Times New Roman"/>
          <w:sz w:val="22"/>
          <w:szCs w:val="22"/>
        </w:rPr>
        <w:t>The Group makes payments to its retailers for product placement (“slotting fees”), promotion events</w:t>
      </w:r>
      <w:r w:rsidR="003E10F1">
        <w:rPr>
          <w:rFonts w:hAnsi="Times New Roman" w:cs="Times New Roman"/>
          <w:sz w:val="22"/>
          <w:szCs w:val="22"/>
        </w:rPr>
        <w:t xml:space="preserve"> </w:t>
      </w:r>
      <w:r w:rsidRPr="00D9739D">
        <w:rPr>
          <w:rFonts w:hAnsi="Times New Roman" w:cs="Times New Roman"/>
          <w:sz w:val="22"/>
          <w:szCs w:val="22"/>
        </w:rPr>
        <w:t xml:space="preserve">or advertising. Under TAS 18, the Group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such amounts as distribution costs. Under</w:t>
      </w:r>
      <w:r w:rsidR="003E10F1">
        <w:rPr>
          <w:rFonts w:hAnsi="Times New Roman" w:cs="Times New Roman"/>
          <w:sz w:val="22"/>
          <w:szCs w:val="22"/>
        </w:rPr>
        <w:t xml:space="preserve"> </w:t>
      </w:r>
      <w:r w:rsidRPr="00D9739D">
        <w:rPr>
          <w:rFonts w:hAnsi="Times New Roman" w:cs="Times New Roman"/>
          <w:sz w:val="22"/>
          <w:szCs w:val="22"/>
        </w:rPr>
        <w:t xml:space="preserve">TFRS 15, it is required that the Group will consider whether the Group receives distinct goods or services from the customer. If so, then the Group </w:t>
      </w:r>
      <w:proofErr w:type="spellStart"/>
      <w:r w:rsidRPr="00D9739D">
        <w:rPr>
          <w:rFonts w:hAnsi="Times New Roman" w:cs="Times New Roman"/>
          <w:sz w:val="22"/>
          <w:szCs w:val="22"/>
        </w:rPr>
        <w:t>recognises</w:t>
      </w:r>
      <w:proofErr w:type="spellEnd"/>
      <w:r w:rsidRPr="00D9739D">
        <w:rPr>
          <w:rFonts w:hAnsi="Times New Roman" w:cs="Times New Roman"/>
          <w:sz w:val="22"/>
          <w:szCs w:val="22"/>
        </w:rPr>
        <w:t xml:space="preserve"> such payments as an expense when the distinct goods or services are consumed. In contrast, if not, such payments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as a reduction of revenue. If the payment exceeds the fair value of the goods or services received, then the excess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as a reduction of revenue. As a result, this results in decreases in revenue and distribution costs.</w:t>
      </w:r>
    </w:p>
    <w:p w:rsidR="00FF3555" w:rsidRPr="00D9739D" w:rsidRDefault="00FF3555" w:rsidP="00FF3555">
      <w:pPr>
        <w:pStyle w:val="Pa18"/>
        <w:spacing w:line="240" w:lineRule="auto"/>
        <w:jc w:val="thaiDistribute"/>
        <w:rPr>
          <w:rFonts w:ascii="Times New Roman" w:hAnsi="Times New Roman" w:cs="Times New Roman"/>
          <w:sz w:val="22"/>
          <w:szCs w:val="22"/>
        </w:rPr>
      </w:pPr>
      <w:r w:rsidRPr="00D9739D">
        <w:rPr>
          <w:rFonts w:ascii="Times New Roman" w:hAnsi="Times New Roman" w:cs="Times New Roman"/>
          <w:sz w:val="22"/>
          <w:szCs w:val="22"/>
        </w:rPr>
        <w:lastRenderedPageBreak/>
        <w:t xml:space="preserve">The following tables </w:t>
      </w:r>
      <w:proofErr w:type="spellStart"/>
      <w:r w:rsidRPr="00D9739D">
        <w:rPr>
          <w:rFonts w:ascii="Times New Roman" w:hAnsi="Times New Roman" w:cs="Times New Roman"/>
          <w:sz w:val="22"/>
          <w:szCs w:val="22"/>
        </w:rPr>
        <w:t>summarise</w:t>
      </w:r>
      <w:proofErr w:type="spellEnd"/>
      <w:r w:rsidRPr="00D9739D">
        <w:rPr>
          <w:rFonts w:ascii="Times New Roman" w:hAnsi="Times New Roman" w:cs="Times New Roman"/>
          <w:sz w:val="22"/>
          <w:szCs w:val="22"/>
        </w:rPr>
        <w:t xml:space="preserve"> the impact of adopting TFRS 15 on the financial statements:</w:t>
      </w:r>
    </w:p>
    <w:p w:rsidR="00EC08F9" w:rsidRPr="00D9739D" w:rsidRDefault="00EC08F9" w:rsidP="00FF3555">
      <w:pPr>
        <w:jc w:val="thaiDistribute"/>
        <w:rPr>
          <w:rFonts w:hAnsi="Times New Roman" w:cs="Times New Roman"/>
          <w:sz w:val="22"/>
          <w:szCs w:val="22"/>
        </w:rPr>
      </w:pPr>
    </w:p>
    <w:tbl>
      <w:tblPr>
        <w:tblW w:w="14490" w:type="dxa"/>
        <w:tblLayout w:type="fixed"/>
        <w:tblCellMar>
          <w:left w:w="79" w:type="dxa"/>
          <w:right w:w="79" w:type="dxa"/>
        </w:tblCellMar>
        <w:tblLook w:val="0000" w:firstRow="0" w:lastRow="0" w:firstColumn="0" w:lastColumn="0" w:noHBand="0" w:noVBand="0"/>
      </w:tblPr>
      <w:tblGrid>
        <w:gridCol w:w="3690"/>
        <w:gridCol w:w="1710"/>
        <w:gridCol w:w="180"/>
        <w:gridCol w:w="1350"/>
        <w:gridCol w:w="180"/>
        <w:gridCol w:w="1888"/>
        <w:gridCol w:w="182"/>
        <w:gridCol w:w="1710"/>
        <w:gridCol w:w="180"/>
        <w:gridCol w:w="1350"/>
        <w:gridCol w:w="180"/>
        <w:gridCol w:w="1890"/>
      </w:tblGrid>
      <w:tr w:rsidR="00FF3555" w:rsidRPr="00D9739D" w:rsidTr="000A498D">
        <w:trPr>
          <w:cantSplit/>
          <w:trHeight w:val="20"/>
          <w:tblHeader/>
        </w:trPr>
        <w:tc>
          <w:tcPr>
            <w:tcW w:w="3690" w:type="dxa"/>
            <w:shd w:val="clear" w:color="auto" w:fill="auto"/>
            <w:vAlign w:val="bottom"/>
          </w:tcPr>
          <w:p w:rsidR="00FF3555" w:rsidRPr="00D9739D" w:rsidRDefault="00FF3555" w:rsidP="00997FB1">
            <w:pPr>
              <w:tabs>
                <w:tab w:val="left" w:pos="191"/>
              </w:tabs>
              <w:spacing w:line="220" w:lineRule="exact"/>
              <w:ind w:left="191" w:right="-68" w:hanging="191"/>
              <w:rPr>
                <w:rFonts w:hAnsi="Times New Roman" w:cs="Times New Roman"/>
                <w:b/>
                <w:bCs/>
                <w:i/>
                <w:iCs/>
                <w:color w:val="0000FF"/>
                <w:sz w:val="22"/>
                <w:szCs w:val="22"/>
                <w:shd w:val="clear" w:color="auto" w:fill="E0E0E0"/>
              </w:rPr>
            </w:pPr>
          </w:p>
        </w:tc>
        <w:tc>
          <w:tcPr>
            <w:tcW w:w="5308" w:type="dxa"/>
            <w:gridSpan w:val="5"/>
            <w:vAlign w:val="bottom"/>
          </w:tcPr>
          <w:p w:rsidR="00FF3555" w:rsidRPr="00D9739D" w:rsidRDefault="00FF3555" w:rsidP="00997FB1">
            <w:pPr>
              <w:pStyle w:val="acctcolumnheading"/>
              <w:spacing w:after="0" w:line="220" w:lineRule="exact"/>
              <w:ind w:left="-79" w:right="-79"/>
              <w:rPr>
                <w:b/>
                <w:bCs/>
                <w:szCs w:val="22"/>
              </w:rPr>
            </w:pPr>
            <w:r w:rsidRPr="00D9739D">
              <w:rPr>
                <w:b/>
                <w:bCs/>
                <w:szCs w:val="22"/>
              </w:rPr>
              <w:t>Consolidated financial statements</w:t>
            </w:r>
          </w:p>
        </w:tc>
        <w:tc>
          <w:tcPr>
            <w:tcW w:w="182" w:type="dxa"/>
            <w:vAlign w:val="bottom"/>
          </w:tcPr>
          <w:p w:rsidR="00FF3555" w:rsidRPr="00D9739D" w:rsidRDefault="00FF3555" w:rsidP="00997FB1">
            <w:pPr>
              <w:pStyle w:val="acctcolumnheading"/>
              <w:spacing w:after="0" w:line="220" w:lineRule="exact"/>
              <w:rPr>
                <w:b/>
                <w:bCs/>
                <w:szCs w:val="22"/>
              </w:rPr>
            </w:pPr>
          </w:p>
        </w:tc>
        <w:tc>
          <w:tcPr>
            <w:tcW w:w="5310" w:type="dxa"/>
            <w:gridSpan w:val="5"/>
            <w:vAlign w:val="bottom"/>
          </w:tcPr>
          <w:p w:rsidR="00FF3555" w:rsidRPr="00D9739D" w:rsidRDefault="00FF3555" w:rsidP="00997FB1">
            <w:pPr>
              <w:pStyle w:val="acctcolumnheading"/>
              <w:spacing w:after="0" w:line="240" w:lineRule="auto"/>
              <w:ind w:left="-72" w:right="-72"/>
              <w:rPr>
                <w:b/>
                <w:bCs/>
                <w:szCs w:val="22"/>
              </w:rPr>
            </w:pPr>
            <w:r w:rsidRPr="00D9739D">
              <w:rPr>
                <w:b/>
                <w:bCs/>
                <w:szCs w:val="22"/>
              </w:rPr>
              <w:t>Separate financial statements</w:t>
            </w:r>
          </w:p>
        </w:tc>
      </w:tr>
      <w:tr w:rsidR="00EC08F9" w:rsidRPr="00D9739D" w:rsidTr="000A498D">
        <w:trPr>
          <w:cantSplit/>
          <w:trHeight w:val="20"/>
          <w:tblHeader/>
        </w:trPr>
        <w:tc>
          <w:tcPr>
            <w:tcW w:w="3690" w:type="dxa"/>
            <w:shd w:val="clear" w:color="auto" w:fill="auto"/>
            <w:vAlign w:val="bottom"/>
          </w:tcPr>
          <w:p w:rsidR="00FF3555" w:rsidRPr="00D9739D" w:rsidRDefault="00FF3555" w:rsidP="00955BA6">
            <w:pPr>
              <w:tabs>
                <w:tab w:val="left" w:pos="191"/>
              </w:tabs>
              <w:spacing w:line="220" w:lineRule="exact"/>
              <w:ind w:left="191" w:right="-68" w:hanging="191"/>
              <w:rPr>
                <w:rFonts w:hAnsi="Times New Roman" w:cs="Times New Roman"/>
                <w:b/>
                <w:bCs/>
                <w:i/>
                <w:iCs/>
                <w:sz w:val="22"/>
                <w:szCs w:val="22"/>
              </w:rPr>
            </w:pPr>
            <w:r w:rsidRPr="00D9739D">
              <w:rPr>
                <w:rFonts w:hAnsi="Times New Roman" w:cs="Times New Roman"/>
                <w:b/>
                <w:bCs/>
                <w:i/>
                <w:iCs/>
                <w:sz w:val="22"/>
                <w:szCs w:val="22"/>
              </w:rPr>
              <w:t xml:space="preserve">Statements of comprehensive income </w:t>
            </w:r>
          </w:p>
          <w:p w:rsidR="00FF3555" w:rsidRPr="00D9739D" w:rsidRDefault="00FF3555" w:rsidP="00955BA6">
            <w:pPr>
              <w:tabs>
                <w:tab w:val="left" w:pos="191"/>
              </w:tabs>
              <w:spacing w:line="220" w:lineRule="exact"/>
              <w:ind w:left="191" w:right="-68" w:hanging="191"/>
              <w:rPr>
                <w:rFonts w:hAnsi="Times New Roman" w:cs="Times New Roman"/>
                <w:b/>
                <w:bCs/>
                <w:i/>
                <w:iCs/>
                <w:sz w:val="22"/>
                <w:szCs w:val="22"/>
              </w:rPr>
            </w:pPr>
            <w:r w:rsidRPr="00D9739D">
              <w:rPr>
                <w:rFonts w:hAnsi="Times New Roman" w:cs="Times New Roman"/>
                <w:b/>
                <w:bCs/>
                <w:i/>
                <w:iCs/>
                <w:sz w:val="22"/>
                <w:szCs w:val="22"/>
              </w:rPr>
              <w:tab/>
              <w:t>for the year ended 31 December 2019</w:t>
            </w:r>
          </w:p>
        </w:tc>
        <w:tc>
          <w:tcPr>
            <w:tcW w:w="1710" w:type="dxa"/>
            <w:vAlign w:val="bottom"/>
          </w:tcPr>
          <w:p w:rsidR="000A498D" w:rsidRDefault="00FF3555" w:rsidP="00997FB1">
            <w:pPr>
              <w:pStyle w:val="acctcolumnheading"/>
              <w:spacing w:after="0" w:line="220" w:lineRule="exact"/>
              <w:ind w:left="-79" w:right="-79"/>
              <w:rPr>
                <w:szCs w:val="22"/>
                <w:lang w:bidi="th-TH"/>
              </w:rPr>
            </w:pPr>
            <w:r w:rsidRPr="00D9739D">
              <w:rPr>
                <w:szCs w:val="22"/>
                <w:lang w:bidi="th-TH"/>
              </w:rPr>
              <w:t xml:space="preserve">Amounts </w:t>
            </w:r>
          </w:p>
          <w:p w:rsidR="00FF3555" w:rsidRPr="00D9739D" w:rsidRDefault="00FF3555" w:rsidP="00997FB1">
            <w:pPr>
              <w:pStyle w:val="acctcolumnheading"/>
              <w:spacing w:after="0" w:line="220" w:lineRule="exact"/>
              <w:ind w:left="-79" w:right="-79"/>
              <w:rPr>
                <w:szCs w:val="22"/>
                <w:lang w:bidi="th-TH"/>
              </w:rPr>
            </w:pPr>
            <w:r w:rsidRPr="00D9739D">
              <w:rPr>
                <w:szCs w:val="22"/>
                <w:lang w:bidi="th-TH"/>
              </w:rPr>
              <w:t>as reported</w:t>
            </w:r>
          </w:p>
        </w:tc>
        <w:tc>
          <w:tcPr>
            <w:tcW w:w="180" w:type="dxa"/>
            <w:vAlign w:val="bottom"/>
          </w:tcPr>
          <w:p w:rsidR="00FF3555" w:rsidRPr="00D9739D" w:rsidRDefault="00FF3555" w:rsidP="00997FB1">
            <w:pPr>
              <w:pStyle w:val="acctcolumnheading"/>
              <w:spacing w:after="0" w:line="220" w:lineRule="exact"/>
              <w:rPr>
                <w:szCs w:val="22"/>
              </w:rPr>
            </w:pPr>
          </w:p>
        </w:tc>
        <w:tc>
          <w:tcPr>
            <w:tcW w:w="1350" w:type="dxa"/>
            <w:vAlign w:val="bottom"/>
          </w:tcPr>
          <w:p w:rsidR="00FF3555" w:rsidRPr="00D9739D" w:rsidRDefault="00FF3555" w:rsidP="00997FB1">
            <w:pPr>
              <w:pStyle w:val="acctcolumnheading"/>
              <w:spacing w:after="0" w:line="220" w:lineRule="exact"/>
              <w:ind w:left="-79" w:right="-79"/>
              <w:rPr>
                <w:szCs w:val="22"/>
                <w:lang w:bidi="th-TH"/>
              </w:rPr>
            </w:pPr>
            <w:r w:rsidRPr="00D9739D">
              <w:rPr>
                <w:szCs w:val="22"/>
                <w:lang w:bidi="th-TH"/>
              </w:rPr>
              <w:t>Adjustments</w:t>
            </w:r>
          </w:p>
        </w:tc>
        <w:tc>
          <w:tcPr>
            <w:tcW w:w="180" w:type="dxa"/>
            <w:vAlign w:val="bottom"/>
          </w:tcPr>
          <w:p w:rsidR="00FF3555" w:rsidRPr="00D9739D" w:rsidRDefault="00FF3555" w:rsidP="00997FB1">
            <w:pPr>
              <w:pStyle w:val="acctcolumnheading"/>
              <w:spacing w:after="0" w:line="220" w:lineRule="exact"/>
              <w:rPr>
                <w:szCs w:val="22"/>
              </w:rPr>
            </w:pPr>
          </w:p>
        </w:tc>
        <w:tc>
          <w:tcPr>
            <w:tcW w:w="1888" w:type="dxa"/>
            <w:vAlign w:val="bottom"/>
          </w:tcPr>
          <w:p w:rsidR="00FF3555" w:rsidRPr="00D9739D" w:rsidRDefault="00FF3555" w:rsidP="00997FB1">
            <w:pPr>
              <w:pStyle w:val="acctcolumnheading"/>
              <w:spacing w:after="0" w:line="220" w:lineRule="exact"/>
              <w:ind w:left="-79" w:right="-79"/>
              <w:rPr>
                <w:szCs w:val="22"/>
              </w:rPr>
            </w:pPr>
            <w:r w:rsidRPr="00D9739D">
              <w:rPr>
                <w:szCs w:val="22"/>
              </w:rPr>
              <w:t>Amounts without adoption of TFRS 15</w:t>
            </w:r>
          </w:p>
        </w:tc>
        <w:tc>
          <w:tcPr>
            <w:tcW w:w="182" w:type="dxa"/>
            <w:vAlign w:val="bottom"/>
          </w:tcPr>
          <w:p w:rsidR="00FF3555" w:rsidRPr="00D9739D" w:rsidRDefault="00FF3555" w:rsidP="00997FB1">
            <w:pPr>
              <w:pStyle w:val="acctcolumnheading"/>
              <w:spacing w:after="0" w:line="220" w:lineRule="exact"/>
              <w:rPr>
                <w:szCs w:val="22"/>
              </w:rPr>
            </w:pPr>
          </w:p>
        </w:tc>
        <w:tc>
          <w:tcPr>
            <w:tcW w:w="1710" w:type="dxa"/>
            <w:vAlign w:val="bottom"/>
          </w:tcPr>
          <w:p w:rsidR="000A498D" w:rsidRDefault="00FF3555" w:rsidP="00997FB1">
            <w:pPr>
              <w:pStyle w:val="acctcolumnheading"/>
              <w:spacing w:after="0" w:line="220" w:lineRule="exact"/>
              <w:ind w:left="-79" w:right="-79"/>
              <w:rPr>
                <w:szCs w:val="22"/>
                <w:lang w:bidi="th-TH"/>
              </w:rPr>
            </w:pPr>
            <w:r w:rsidRPr="00D9739D">
              <w:rPr>
                <w:szCs w:val="22"/>
                <w:lang w:bidi="th-TH"/>
              </w:rPr>
              <w:t xml:space="preserve">Amounts </w:t>
            </w:r>
          </w:p>
          <w:p w:rsidR="00FF3555" w:rsidRPr="00D9739D" w:rsidRDefault="00FF3555" w:rsidP="00997FB1">
            <w:pPr>
              <w:pStyle w:val="acctcolumnheading"/>
              <w:spacing w:after="0" w:line="220" w:lineRule="exact"/>
              <w:ind w:left="-79" w:right="-79"/>
              <w:rPr>
                <w:szCs w:val="22"/>
              </w:rPr>
            </w:pPr>
            <w:r w:rsidRPr="00D9739D">
              <w:rPr>
                <w:szCs w:val="22"/>
                <w:lang w:bidi="th-TH"/>
              </w:rPr>
              <w:t>as reported</w:t>
            </w:r>
          </w:p>
        </w:tc>
        <w:tc>
          <w:tcPr>
            <w:tcW w:w="180" w:type="dxa"/>
            <w:vAlign w:val="bottom"/>
          </w:tcPr>
          <w:p w:rsidR="00FF3555" w:rsidRPr="00D9739D" w:rsidRDefault="00FF3555" w:rsidP="00997FB1">
            <w:pPr>
              <w:pStyle w:val="acctcolumnheading"/>
              <w:spacing w:after="0" w:line="220" w:lineRule="exact"/>
              <w:rPr>
                <w:szCs w:val="22"/>
              </w:rPr>
            </w:pPr>
          </w:p>
        </w:tc>
        <w:tc>
          <w:tcPr>
            <w:tcW w:w="1350" w:type="dxa"/>
            <w:vAlign w:val="bottom"/>
          </w:tcPr>
          <w:p w:rsidR="00FF3555" w:rsidRPr="00D9739D" w:rsidRDefault="00FF3555" w:rsidP="00997FB1">
            <w:pPr>
              <w:pStyle w:val="acctcolumnheading"/>
              <w:spacing w:after="0" w:line="220" w:lineRule="exact"/>
              <w:ind w:left="-79" w:right="-79"/>
              <w:rPr>
                <w:szCs w:val="22"/>
              </w:rPr>
            </w:pPr>
            <w:r w:rsidRPr="00D9739D">
              <w:rPr>
                <w:szCs w:val="22"/>
                <w:lang w:bidi="th-TH"/>
              </w:rPr>
              <w:t>Adjustments</w:t>
            </w:r>
          </w:p>
        </w:tc>
        <w:tc>
          <w:tcPr>
            <w:tcW w:w="180" w:type="dxa"/>
            <w:vAlign w:val="bottom"/>
          </w:tcPr>
          <w:p w:rsidR="00FF3555" w:rsidRPr="00D9739D" w:rsidRDefault="00FF3555" w:rsidP="00997FB1">
            <w:pPr>
              <w:pStyle w:val="acctcolumnheading"/>
              <w:spacing w:after="0" w:line="220" w:lineRule="exact"/>
              <w:rPr>
                <w:szCs w:val="22"/>
              </w:rPr>
            </w:pPr>
          </w:p>
        </w:tc>
        <w:tc>
          <w:tcPr>
            <w:tcW w:w="1890" w:type="dxa"/>
            <w:vAlign w:val="bottom"/>
          </w:tcPr>
          <w:p w:rsidR="00FF3555" w:rsidRPr="00D9739D" w:rsidRDefault="00FF3555" w:rsidP="00997FB1">
            <w:pPr>
              <w:pStyle w:val="acctcolumnheading"/>
              <w:spacing w:after="0" w:line="240" w:lineRule="auto"/>
              <w:ind w:left="-72" w:right="-72"/>
              <w:rPr>
                <w:szCs w:val="22"/>
              </w:rPr>
            </w:pPr>
            <w:r w:rsidRPr="00D9739D">
              <w:rPr>
                <w:szCs w:val="22"/>
              </w:rPr>
              <w:t>Amounts without adoption of TFRS 15</w:t>
            </w:r>
          </w:p>
        </w:tc>
      </w:tr>
      <w:tr w:rsidR="00FF3555" w:rsidRPr="00D9739D" w:rsidTr="000A498D">
        <w:trPr>
          <w:cantSplit/>
          <w:trHeight w:val="20"/>
          <w:tblHeader/>
        </w:trPr>
        <w:tc>
          <w:tcPr>
            <w:tcW w:w="3690" w:type="dxa"/>
            <w:vAlign w:val="bottom"/>
          </w:tcPr>
          <w:p w:rsidR="00FF3555" w:rsidRPr="00D9739D" w:rsidRDefault="00FF3555" w:rsidP="00997FB1">
            <w:pPr>
              <w:tabs>
                <w:tab w:val="left" w:pos="191"/>
              </w:tabs>
              <w:spacing w:line="220" w:lineRule="exact"/>
              <w:ind w:left="191" w:right="-68" w:hanging="191"/>
              <w:rPr>
                <w:rFonts w:hAnsi="Times New Roman" w:cs="Times New Roman"/>
                <w:sz w:val="22"/>
                <w:szCs w:val="22"/>
              </w:rPr>
            </w:pPr>
          </w:p>
        </w:tc>
        <w:tc>
          <w:tcPr>
            <w:tcW w:w="10800" w:type="dxa"/>
            <w:gridSpan w:val="11"/>
            <w:vAlign w:val="bottom"/>
          </w:tcPr>
          <w:p w:rsidR="00FF3555" w:rsidRPr="00D9739D" w:rsidRDefault="00FF3555" w:rsidP="00997FB1">
            <w:pPr>
              <w:pStyle w:val="acctfourfigures"/>
              <w:tabs>
                <w:tab w:val="clear" w:pos="765"/>
              </w:tabs>
              <w:spacing w:line="220" w:lineRule="exact"/>
              <w:jc w:val="center"/>
              <w:rPr>
                <w:i/>
                <w:iCs/>
                <w:szCs w:val="22"/>
              </w:rPr>
            </w:pPr>
            <w:r w:rsidRPr="00D9739D">
              <w:rPr>
                <w:i/>
                <w:iCs/>
                <w:szCs w:val="22"/>
              </w:rPr>
              <w:t xml:space="preserve">(in </w:t>
            </w:r>
            <w:r w:rsidR="00955BA6" w:rsidRPr="00D9739D">
              <w:rPr>
                <w:i/>
                <w:iCs/>
                <w:szCs w:val="22"/>
              </w:rPr>
              <w:t>thousand</w:t>
            </w:r>
            <w:r w:rsidRPr="00D9739D">
              <w:rPr>
                <w:i/>
                <w:iCs/>
                <w:szCs w:val="22"/>
              </w:rPr>
              <w:t xml:space="preserve"> Baht)</w:t>
            </w:r>
          </w:p>
        </w:tc>
      </w:tr>
      <w:tr w:rsidR="00EC08F9" w:rsidRPr="00D9739D" w:rsidTr="000A498D">
        <w:trPr>
          <w:cantSplit/>
          <w:trHeight w:val="20"/>
        </w:trPr>
        <w:tc>
          <w:tcPr>
            <w:tcW w:w="3690" w:type="dxa"/>
          </w:tcPr>
          <w:p w:rsidR="00FF3555" w:rsidRPr="00D9739D" w:rsidRDefault="00FF3555" w:rsidP="00997FB1">
            <w:pPr>
              <w:tabs>
                <w:tab w:val="left" w:pos="191"/>
              </w:tabs>
              <w:spacing w:line="220" w:lineRule="exact"/>
              <w:ind w:left="191" w:right="-68" w:hanging="191"/>
              <w:rPr>
                <w:rFonts w:hAnsi="Times New Roman" w:cs="Times New Roman"/>
                <w:b/>
                <w:bCs/>
                <w:i/>
                <w:iCs/>
                <w:sz w:val="22"/>
                <w:szCs w:val="22"/>
              </w:rPr>
            </w:pPr>
            <w:r w:rsidRPr="00D9739D">
              <w:rPr>
                <w:rFonts w:hAnsi="Times New Roman" w:cs="Times New Roman"/>
                <w:b/>
                <w:bCs/>
                <w:i/>
                <w:iCs/>
                <w:sz w:val="22"/>
                <w:szCs w:val="22"/>
              </w:rPr>
              <w:t>Continuing operations</w:t>
            </w:r>
          </w:p>
        </w:tc>
        <w:tc>
          <w:tcPr>
            <w:tcW w:w="1710" w:type="dxa"/>
            <w:vAlign w:val="bottom"/>
          </w:tcPr>
          <w:p w:rsidR="00FF3555" w:rsidRPr="00D9739D" w:rsidRDefault="00FF3555" w:rsidP="00955BA6">
            <w:pPr>
              <w:pStyle w:val="acctfourfigures"/>
              <w:tabs>
                <w:tab w:val="clear" w:pos="765"/>
                <w:tab w:val="decimal" w:pos="1537"/>
              </w:tabs>
              <w:spacing w:line="220" w:lineRule="exact"/>
              <w:rPr>
                <w:szCs w:val="22"/>
                <w:lang w:val="en-US" w:bidi="th-TH"/>
              </w:rPr>
            </w:pPr>
          </w:p>
        </w:tc>
        <w:tc>
          <w:tcPr>
            <w:tcW w:w="180" w:type="dxa"/>
            <w:vAlign w:val="bottom"/>
          </w:tcPr>
          <w:p w:rsidR="00FF3555" w:rsidRPr="00D9739D" w:rsidRDefault="00FF3555" w:rsidP="00997FB1">
            <w:pPr>
              <w:pStyle w:val="acctfourfigures"/>
              <w:spacing w:line="220" w:lineRule="exact"/>
              <w:rPr>
                <w:szCs w:val="22"/>
                <w:highlight w:val="yellow"/>
              </w:rPr>
            </w:pPr>
          </w:p>
        </w:tc>
        <w:tc>
          <w:tcPr>
            <w:tcW w:w="1350" w:type="dxa"/>
            <w:vAlign w:val="bottom"/>
          </w:tcPr>
          <w:p w:rsidR="00FF3555" w:rsidRPr="00D9739D" w:rsidRDefault="00FF3555" w:rsidP="00955BA6">
            <w:pPr>
              <w:pStyle w:val="acctfourfigures"/>
              <w:tabs>
                <w:tab w:val="clear" w:pos="765"/>
                <w:tab w:val="decimal" w:pos="1001"/>
              </w:tabs>
              <w:spacing w:line="220" w:lineRule="exact"/>
              <w:rPr>
                <w:szCs w:val="22"/>
                <w:highlight w:val="yellow"/>
                <w:lang w:val="en-US" w:bidi="th-TH"/>
              </w:rPr>
            </w:pPr>
          </w:p>
        </w:tc>
        <w:tc>
          <w:tcPr>
            <w:tcW w:w="180" w:type="dxa"/>
            <w:vAlign w:val="bottom"/>
          </w:tcPr>
          <w:p w:rsidR="00FF3555" w:rsidRPr="00D9739D" w:rsidRDefault="00FF3555" w:rsidP="00997FB1">
            <w:pPr>
              <w:pStyle w:val="acctfourfigures"/>
              <w:spacing w:line="220" w:lineRule="exact"/>
              <w:rPr>
                <w:szCs w:val="22"/>
                <w:highlight w:val="yellow"/>
              </w:rPr>
            </w:pPr>
          </w:p>
        </w:tc>
        <w:tc>
          <w:tcPr>
            <w:tcW w:w="1888" w:type="dxa"/>
            <w:vAlign w:val="bottom"/>
          </w:tcPr>
          <w:p w:rsidR="00FF3555" w:rsidRPr="00D9739D" w:rsidRDefault="00FF3555" w:rsidP="00997FB1">
            <w:pPr>
              <w:pStyle w:val="acctfourfigures"/>
              <w:spacing w:line="220" w:lineRule="exact"/>
              <w:ind w:left="-79" w:right="-79"/>
              <w:rPr>
                <w:szCs w:val="22"/>
                <w:highlight w:val="yellow"/>
              </w:rPr>
            </w:pPr>
          </w:p>
        </w:tc>
        <w:tc>
          <w:tcPr>
            <w:tcW w:w="182" w:type="dxa"/>
            <w:vAlign w:val="bottom"/>
          </w:tcPr>
          <w:p w:rsidR="00FF3555" w:rsidRPr="00D9739D" w:rsidRDefault="00FF3555" w:rsidP="00997FB1">
            <w:pPr>
              <w:pStyle w:val="acctfourfigures"/>
              <w:spacing w:line="220" w:lineRule="exact"/>
              <w:rPr>
                <w:szCs w:val="22"/>
                <w:highlight w:val="yellow"/>
              </w:rPr>
            </w:pPr>
          </w:p>
        </w:tc>
        <w:tc>
          <w:tcPr>
            <w:tcW w:w="1710" w:type="dxa"/>
            <w:vAlign w:val="bottom"/>
          </w:tcPr>
          <w:p w:rsidR="00FF3555" w:rsidRPr="00D9739D" w:rsidRDefault="00FF3555" w:rsidP="00955BA6">
            <w:pPr>
              <w:pStyle w:val="acctfourfigures"/>
              <w:tabs>
                <w:tab w:val="clear" w:pos="765"/>
                <w:tab w:val="decimal" w:pos="1547"/>
              </w:tabs>
              <w:spacing w:line="220" w:lineRule="exact"/>
              <w:ind w:left="-79" w:right="-79"/>
              <w:rPr>
                <w:szCs w:val="22"/>
                <w:highlight w:val="yellow"/>
              </w:rPr>
            </w:pPr>
          </w:p>
        </w:tc>
        <w:tc>
          <w:tcPr>
            <w:tcW w:w="180" w:type="dxa"/>
            <w:vAlign w:val="bottom"/>
          </w:tcPr>
          <w:p w:rsidR="00FF3555" w:rsidRPr="00D9739D" w:rsidRDefault="00FF3555" w:rsidP="00997FB1">
            <w:pPr>
              <w:pStyle w:val="acctfourfigures"/>
              <w:spacing w:line="220" w:lineRule="exact"/>
              <w:rPr>
                <w:szCs w:val="22"/>
                <w:highlight w:val="yellow"/>
              </w:rPr>
            </w:pPr>
          </w:p>
        </w:tc>
        <w:tc>
          <w:tcPr>
            <w:tcW w:w="1350" w:type="dxa"/>
            <w:vAlign w:val="bottom"/>
          </w:tcPr>
          <w:p w:rsidR="00FF3555" w:rsidRPr="00D9739D" w:rsidRDefault="00FF3555" w:rsidP="00955BA6">
            <w:pPr>
              <w:pStyle w:val="acctfourfigures"/>
              <w:tabs>
                <w:tab w:val="clear" w:pos="765"/>
                <w:tab w:val="decimal" w:pos="999"/>
              </w:tabs>
              <w:spacing w:line="220" w:lineRule="exact"/>
              <w:ind w:left="-79" w:right="-79"/>
              <w:rPr>
                <w:szCs w:val="22"/>
              </w:rPr>
            </w:pPr>
          </w:p>
        </w:tc>
        <w:tc>
          <w:tcPr>
            <w:tcW w:w="180" w:type="dxa"/>
            <w:vAlign w:val="bottom"/>
          </w:tcPr>
          <w:p w:rsidR="00FF3555" w:rsidRPr="00D9739D" w:rsidRDefault="00FF3555" w:rsidP="00997FB1">
            <w:pPr>
              <w:pStyle w:val="acctfourfigures"/>
              <w:spacing w:line="220" w:lineRule="exact"/>
              <w:rPr>
                <w:szCs w:val="22"/>
                <w:highlight w:val="yellow"/>
              </w:rPr>
            </w:pPr>
          </w:p>
        </w:tc>
        <w:tc>
          <w:tcPr>
            <w:tcW w:w="1890" w:type="dxa"/>
            <w:vAlign w:val="bottom"/>
          </w:tcPr>
          <w:p w:rsidR="00FF3555" w:rsidRPr="00D9739D" w:rsidRDefault="00FF3555" w:rsidP="00955BA6">
            <w:pPr>
              <w:pStyle w:val="acctfourfigures"/>
              <w:tabs>
                <w:tab w:val="clear" w:pos="765"/>
                <w:tab w:val="decimal" w:pos="1541"/>
              </w:tabs>
              <w:spacing w:line="220" w:lineRule="exact"/>
              <w:rPr>
                <w:szCs w:val="22"/>
                <w:highlight w:val="yellow"/>
              </w:rPr>
            </w:pPr>
          </w:p>
        </w:tc>
      </w:tr>
      <w:tr w:rsidR="0032174C" w:rsidRPr="00D9739D" w:rsidTr="000A498D">
        <w:trPr>
          <w:cantSplit/>
          <w:trHeight w:val="20"/>
        </w:trPr>
        <w:tc>
          <w:tcPr>
            <w:tcW w:w="3690" w:type="dxa"/>
          </w:tcPr>
          <w:p w:rsidR="0032174C" w:rsidRPr="00D9739D" w:rsidRDefault="0032174C" w:rsidP="0032174C">
            <w:pPr>
              <w:tabs>
                <w:tab w:val="left" w:pos="191"/>
              </w:tabs>
              <w:spacing w:line="220" w:lineRule="exact"/>
              <w:ind w:left="191" w:right="-68" w:hanging="191"/>
              <w:rPr>
                <w:rFonts w:hAnsi="Times New Roman" w:cs="Times New Roman"/>
                <w:b/>
                <w:bCs/>
                <w:sz w:val="22"/>
                <w:szCs w:val="22"/>
              </w:rPr>
            </w:pPr>
            <w:r w:rsidRPr="00D9739D">
              <w:rPr>
                <w:rFonts w:hAnsi="Times New Roman" w:cs="Times New Roman"/>
                <w:sz w:val="22"/>
                <w:szCs w:val="22"/>
              </w:rPr>
              <w:t>Revenue from sale of goods</w:t>
            </w:r>
          </w:p>
        </w:tc>
        <w:tc>
          <w:tcPr>
            <w:tcW w:w="1710" w:type="dxa"/>
          </w:tcPr>
          <w:p w:rsidR="0032174C" w:rsidRPr="00D9739D" w:rsidRDefault="00355A81" w:rsidP="0032174C">
            <w:pPr>
              <w:pStyle w:val="acctfourfigures"/>
              <w:tabs>
                <w:tab w:val="clear" w:pos="765"/>
                <w:tab w:val="decimal" w:pos="1537"/>
              </w:tabs>
              <w:spacing w:line="220" w:lineRule="exact"/>
              <w:rPr>
                <w:szCs w:val="22"/>
              </w:rPr>
            </w:pPr>
            <w:r>
              <w:rPr>
                <w:szCs w:val="22"/>
              </w:rPr>
              <w:t>729,065</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shd w:val="clear" w:color="auto" w:fill="auto"/>
          </w:tcPr>
          <w:p w:rsidR="0032174C" w:rsidRPr="00D9739D" w:rsidRDefault="00355A81" w:rsidP="0032174C">
            <w:pPr>
              <w:pStyle w:val="acctfourfigures"/>
              <w:tabs>
                <w:tab w:val="clear" w:pos="765"/>
                <w:tab w:val="decimal" w:pos="1537"/>
              </w:tabs>
              <w:spacing w:line="220" w:lineRule="exact"/>
              <w:ind w:right="180"/>
              <w:rPr>
                <w:szCs w:val="22"/>
              </w:rPr>
            </w:pPr>
            <w:r>
              <w:rPr>
                <w:szCs w:val="22"/>
              </w:rPr>
              <w:t>28,699</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88"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757,764</w:t>
            </w:r>
          </w:p>
        </w:tc>
        <w:tc>
          <w:tcPr>
            <w:tcW w:w="182" w:type="dxa"/>
            <w:vAlign w:val="bottom"/>
          </w:tcPr>
          <w:p w:rsidR="0032174C" w:rsidRPr="00D9739D" w:rsidRDefault="0032174C" w:rsidP="0032174C">
            <w:pPr>
              <w:pStyle w:val="acctfourfigures"/>
              <w:spacing w:line="220" w:lineRule="exact"/>
              <w:rPr>
                <w:szCs w:val="22"/>
                <w:highlight w:val="yellow"/>
              </w:rPr>
            </w:pPr>
          </w:p>
        </w:tc>
        <w:tc>
          <w:tcPr>
            <w:tcW w:w="171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372,514</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vAlign w:val="bottom"/>
          </w:tcPr>
          <w:p w:rsidR="0032174C" w:rsidRPr="00D9739D" w:rsidRDefault="0032174C" w:rsidP="0032174C">
            <w:pPr>
              <w:pStyle w:val="acctfourfigures"/>
              <w:tabs>
                <w:tab w:val="clear" w:pos="765"/>
                <w:tab w:val="decimal" w:pos="999"/>
              </w:tabs>
              <w:spacing w:line="220" w:lineRule="exact"/>
              <w:ind w:left="-79" w:right="-79"/>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9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372,514</w:t>
            </w:r>
          </w:p>
        </w:tc>
      </w:tr>
      <w:tr w:rsidR="0032174C" w:rsidRPr="00D9739D" w:rsidTr="000A498D">
        <w:trPr>
          <w:cantSplit/>
          <w:trHeight w:val="20"/>
        </w:trPr>
        <w:tc>
          <w:tcPr>
            <w:tcW w:w="3690" w:type="dxa"/>
          </w:tcPr>
          <w:p w:rsidR="0032174C" w:rsidRPr="00D9739D" w:rsidRDefault="0032174C" w:rsidP="0032174C">
            <w:pPr>
              <w:tabs>
                <w:tab w:val="left" w:pos="191"/>
              </w:tabs>
              <w:spacing w:line="220" w:lineRule="exact"/>
              <w:ind w:left="191" w:right="-68" w:hanging="191"/>
              <w:rPr>
                <w:rFonts w:hAnsi="Times New Roman" w:cs="Times New Roman"/>
                <w:sz w:val="22"/>
                <w:szCs w:val="22"/>
              </w:rPr>
            </w:pPr>
            <w:r w:rsidRPr="00D9739D">
              <w:rPr>
                <w:rFonts w:hAnsi="Times New Roman" w:cs="Times New Roman"/>
                <w:sz w:val="22"/>
                <w:szCs w:val="22"/>
              </w:rPr>
              <w:t>Other income</w:t>
            </w:r>
          </w:p>
        </w:tc>
        <w:tc>
          <w:tcPr>
            <w:tcW w:w="1710" w:type="dxa"/>
          </w:tcPr>
          <w:p w:rsidR="0032174C" w:rsidRPr="00D9739D" w:rsidRDefault="0032174C" w:rsidP="0032174C">
            <w:pPr>
              <w:pStyle w:val="acctfourfigures"/>
              <w:tabs>
                <w:tab w:val="clear" w:pos="765"/>
                <w:tab w:val="decimal" w:pos="1537"/>
              </w:tabs>
              <w:spacing w:line="220" w:lineRule="exact"/>
              <w:rPr>
                <w:szCs w:val="22"/>
              </w:rPr>
            </w:pPr>
            <w:r w:rsidRPr="00D9739D">
              <w:rPr>
                <w:szCs w:val="22"/>
              </w:rPr>
              <w:t>67,375</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shd w:val="clear" w:color="auto" w:fill="auto"/>
          </w:tcPr>
          <w:p w:rsidR="0032174C" w:rsidRPr="00D9739D" w:rsidRDefault="0032174C" w:rsidP="0032174C">
            <w:pPr>
              <w:pStyle w:val="acctfourfigures"/>
              <w:tabs>
                <w:tab w:val="clear" w:pos="765"/>
                <w:tab w:val="decimal" w:pos="1537"/>
              </w:tabs>
              <w:spacing w:line="220" w:lineRule="exact"/>
              <w:ind w:right="180"/>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88"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67,375</w:t>
            </w:r>
          </w:p>
        </w:tc>
        <w:tc>
          <w:tcPr>
            <w:tcW w:w="182" w:type="dxa"/>
            <w:vAlign w:val="bottom"/>
          </w:tcPr>
          <w:p w:rsidR="0032174C" w:rsidRPr="00D9739D" w:rsidRDefault="0032174C" w:rsidP="0032174C">
            <w:pPr>
              <w:pStyle w:val="acctfourfigures"/>
              <w:spacing w:line="220" w:lineRule="exact"/>
              <w:rPr>
                <w:szCs w:val="22"/>
                <w:highlight w:val="yellow"/>
              </w:rPr>
            </w:pPr>
          </w:p>
        </w:tc>
        <w:tc>
          <w:tcPr>
            <w:tcW w:w="171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98,919</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vAlign w:val="bottom"/>
          </w:tcPr>
          <w:p w:rsidR="0032174C" w:rsidRPr="00D9739D" w:rsidRDefault="0032174C" w:rsidP="0032174C">
            <w:pPr>
              <w:pStyle w:val="acctfourfigures"/>
              <w:tabs>
                <w:tab w:val="clear" w:pos="765"/>
                <w:tab w:val="decimal" w:pos="999"/>
              </w:tabs>
              <w:spacing w:line="220" w:lineRule="exact"/>
              <w:ind w:left="-79" w:right="-79"/>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9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98,919</w:t>
            </w:r>
          </w:p>
        </w:tc>
      </w:tr>
      <w:tr w:rsidR="0032174C" w:rsidRPr="00D9739D" w:rsidTr="000A498D">
        <w:trPr>
          <w:cantSplit/>
          <w:trHeight w:val="20"/>
        </w:trPr>
        <w:tc>
          <w:tcPr>
            <w:tcW w:w="3690" w:type="dxa"/>
            <w:vAlign w:val="bottom"/>
          </w:tcPr>
          <w:p w:rsidR="0032174C" w:rsidRPr="00D9739D" w:rsidDel="00C24AD4" w:rsidRDefault="0032174C" w:rsidP="0032174C">
            <w:pPr>
              <w:tabs>
                <w:tab w:val="left" w:pos="191"/>
              </w:tabs>
              <w:spacing w:line="220" w:lineRule="exact"/>
              <w:ind w:left="191" w:right="-68" w:hanging="191"/>
              <w:rPr>
                <w:rFonts w:hAnsi="Times New Roman" w:cs="Times New Roman"/>
                <w:sz w:val="22"/>
                <w:szCs w:val="22"/>
              </w:rPr>
            </w:pPr>
            <w:r w:rsidRPr="00D9739D">
              <w:rPr>
                <w:rFonts w:hAnsi="Times New Roman" w:cs="Times New Roman"/>
                <w:sz w:val="22"/>
                <w:szCs w:val="22"/>
              </w:rPr>
              <w:t>Costs of sales of goods</w:t>
            </w:r>
          </w:p>
        </w:tc>
        <w:tc>
          <w:tcPr>
            <w:tcW w:w="1710" w:type="dxa"/>
          </w:tcPr>
          <w:p w:rsidR="0032174C" w:rsidRPr="00D9739D" w:rsidRDefault="0032174C" w:rsidP="0032174C">
            <w:pPr>
              <w:pStyle w:val="acctfourfigures"/>
              <w:tabs>
                <w:tab w:val="clear" w:pos="765"/>
                <w:tab w:val="decimal" w:pos="1537"/>
              </w:tabs>
              <w:spacing w:line="220" w:lineRule="exact"/>
              <w:rPr>
                <w:szCs w:val="22"/>
              </w:rPr>
            </w:pPr>
            <w:r w:rsidRPr="00D9739D">
              <w:rPr>
                <w:szCs w:val="22"/>
              </w:rPr>
              <w:t>258,248</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shd w:val="clear" w:color="auto" w:fill="auto"/>
          </w:tcPr>
          <w:p w:rsidR="0032174C" w:rsidRPr="00D9739D" w:rsidRDefault="0032174C" w:rsidP="0032174C">
            <w:pPr>
              <w:pStyle w:val="acctfourfigures"/>
              <w:tabs>
                <w:tab w:val="clear" w:pos="765"/>
                <w:tab w:val="decimal" w:pos="1537"/>
              </w:tabs>
              <w:spacing w:line="220" w:lineRule="exact"/>
              <w:ind w:right="180"/>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88"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258,248</w:t>
            </w:r>
          </w:p>
        </w:tc>
        <w:tc>
          <w:tcPr>
            <w:tcW w:w="182" w:type="dxa"/>
            <w:vAlign w:val="bottom"/>
          </w:tcPr>
          <w:p w:rsidR="0032174C" w:rsidRPr="00D9739D" w:rsidRDefault="0032174C" w:rsidP="0032174C">
            <w:pPr>
              <w:pStyle w:val="acctfourfigures"/>
              <w:spacing w:line="220" w:lineRule="exact"/>
              <w:rPr>
                <w:szCs w:val="22"/>
                <w:highlight w:val="yellow"/>
              </w:rPr>
            </w:pPr>
          </w:p>
        </w:tc>
        <w:tc>
          <w:tcPr>
            <w:tcW w:w="171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272,004</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vAlign w:val="bottom"/>
          </w:tcPr>
          <w:p w:rsidR="0032174C" w:rsidRPr="00D9739D" w:rsidRDefault="0032174C" w:rsidP="0032174C">
            <w:pPr>
              <w:pStyle w:val="acctfourfigures"/>
              <w:tabs>
                <w:tab w:val="clear" w:pos="765"/>
                <w:tab w:val="decimal" w:pos="999"/>
              </w:tabs>
              <w:spacing w:line="220" w:lineRule="exact"/>
              <w:ind w:left="-79" w:right="-79"/>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9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272,004</w:t>
            </w:r>
          </w:p>
        </w:tc>
      </w:tr>
      <w:tr w:rsidR="0032174C" w:rsidRPr="00D9739D" w:rsidTr="000A498D">
        <w:trPr>
          <w:cantSplit/>
          <w:trHeight w:val="20"/>
        </w:trPr>
        <w:tc>
          <w:tcPr>
            <w:tcW w:w="3690" w:type="dxa"/>
            <w:vAlign w:val="bottom"/>
          </w:tcPr>
          <w:p w:rsidR="0032174C" w:rsidRPr="00D9739D" w:rsidRDefault="0032174C" w:rsidP="0032174C">
            <w:pPr>
              <w:tabs>
                <w:tab w:val="left" w:pos="191"/>
              </w:tabs>
              <w:spacing w:line="220" w:lineRule="exact"/>
              <w:ind w:left="191" w:right="-68" w:hanging="191"/>
              <w:rPr>
                <w:rFonts w:hAnsi="Times New Roman" w:cs="Times New Roman"/>
                <w:sz w:val="22"/>
                <w:szCs w:val="22"/>
              </w:rPr>
            </w:pPr>
            <w:r w:rsidRPr="00D9739D">
              <w:rPr>
                <w:rFonts w:hAnsi="Times New Roman" w:cs="Times New Roman"/>
                <w:sz w:val="22"/>
                <w:szCs w:val="22"/>
              </w:rPr>
              <w:t>Distribution costs</w:t>
            </w:r>
          </w:p>
        </w:tc>
        <w:tc>
          <w:tcPr>
            <w:tcW w:w="1710" w:type="dxa"/>
          </w:tcPr>
          <w:p w:rsidR="0032174C" w:rsidRPr="00D9739D" w:rsidRDefault="00E659C9" w:rsidP="0032174C">
            <w:pPr>
              <w:pStyle w:val="acctfourfigures"/>
              <w:tabs>
                <w:tab w:val="clear" w:pos="765"/>
                <w:tab w:val="decimal" w:pos="1537"/>
              </w:tabs>
              <w:spacing w:line="220" w:lineRule="exact"/>
              <w:rPr>
                <w:szCs w:val="22"/>
              </w:rPr>
            </w:pPr>
            <w:r>
              <w:rPr>
                <w:szCs w:val="22"/>
              </w:rPr>
              <w:t>431,914</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shd w:val="clear" w:color="auto" w:fill="auto"/>
          </w:tcPr>
          <w:p w:rsidR="0032174C" w:rsidRPr="00D9739D" w:rsidRDefault="00355A81" w:rsidP="0032174C">
            <w:pPr>
              <w:pStyle w:val="acctfourfigures"/>
              <w:tabs>
                <w:tab w:val="clear" w:pos="765"/>
                <w:tab w:val="decimal" w:pos="1537"/>
              </w:tabs>
              <w:spacing w:line="220" w:lineRule="exact"/>
              <w:ind w:right="180"/>
              <w:rPr>
                <w:szCs w:val="22"/>
              </w:rPr>
            </w:pPr>
            <w:r>
              <w:rPr>
                <w:szCs w:val="22"/>
              </w:rPr>
              <w:t>28,699</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88"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460,613</w:t>
            </w:r>
          </w:p>
        </w:tc>
        <w:tc>
          <w:tcPr>
            <w:tcW w:w="182" w:type="dxa"/>
            <w:vAlign w:val="bottom"/>
          </w:tcPr>
          <w:p w:rsidR="0032174C" w:rsidRPr="00D9739D" w:rsidRDefault="0032174C" w:rsidP="0032174C">
            <w:pPr>
              <w:pStyle w:val="acctfourfigures"/>
              <w:spacing w:line="220" w:lineRule="exact"/>
              <w:rPr>
                <w:szCs w:val="22"/>
                <w:highlight w:val="yellow"/>
              </w:rPr>
            </w:pPr>
          </w:p>
        </w:tc>
        <w:tc>
          <w:tcPr>
            <w:tcW w:w="171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13,560</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vAlign w:val="bottom"/>
          </w:tcPr>
          <w:p w:rsidR="0032174C" w:rsidRPr="00D9739D" w:rsidRDefault="0032174C" w:rsidP="0032174C">
            <w:pPr>
              <w:pStyle w:val="acctfourfigures"/>
              <w:tabs>
                <w:tab w:val="clear" w:pos="765"/>
                <w:tab w:val="decimal" w:pos="999"/>
              </w:tabs>
              <w:spacing w:line="220" w:lineRule="exact"/>
              <w:ind w:left="-79" w:right="-79"/>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9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13,560</w:t>
            </w:r>
          </w:p>
        </w:tc>
      </w:tr>
      <w:tr w:rsidR="0032174C" w:rsidRPr="00D9739D" w:rsidTr="000A498D">
        <w:trPr>
          <w:cantSplit/>
          <w:trHeight w:val="20"/>
        </w:trPr>
        <w:tc>
          <w:tcPr>
            <w:tcW w:w="3690" w:type="dxa"/>
            <w:vAlign w:val="bottom"/>
          </w:tcPr>
          <w:p w:rsidR="0032174C" w:rsidRPr="00D9739D" w:rsidRDefault="0032174C" w:rsidP="0032174C">
            <w:pPr>
              <w:tabs>
                <w:tab w:val="left" w:pos="191"/>
              </w:tabs>
              <w:spacing w:line="220" w:lineRule="exact"/>
              <w:ind w:left="191" w:right="-68" w:hanging="191"/>
              <w:rPr>
                <w:rFonts w:hAnsi="Times New Roman" w:cs="Times New Roman"/>
                <w:sz w:val="22"/>
                <w:szCs w:val="22"/>
              </w:rPr>
            </w:pPr>
            <w:r w:rsidRPr="00D9739D">
              <w:rPr>
                <w:rFonts w:hAnsi="Times New Roman" w:cs="Times New Roman"/>
                <w:sz w:val="22"/>
                <w:szCs w:val="22"/>
              </w:rPr>
              <w:t>Administrative costs</w:t>
            </w:r>
          </w:p>
        </w:tc>
        <w:tc>
          <w:tcPr>
            <w:tcW w:w="1710" w:type="dxa"/>
          </w:tcPr>
          <w:p w:rsidR="0032174C" w:rsidRPr="00D9739D" w:rsidRDefault="0032174C" w:rsidP="0032174C">
            <w:pPr>
              <w:pStyle w:val="acctfourfigures"/>
              <w:tabs>
                <w:tab w:val="clear" w:pos="765"/>
                <w:tab w:val="decimal" w:pos="1537"/>
              </w:tabs>
              <w:spacing w:line="220" w:lineRule="exact"/>
              <w:rPr>
                <w:szCs w:val="22"/>
              </w:rPr>
            </w:pPr>
            <w:r w:rsidRPr="00D9739D">
              <w:rPr>
                <w:szCs w:val="22"/>
              </w:rPr>
              <w:t>166,645</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shd w:val="clear" w:color="auto" w:fill="auto"/>
          </w:tcPr>
          <w:p w:rsidR="0032174C" w:rsidRPr="00D9739D" w:rsidRDefault="0032174C" w:rsidP="0032174C">
            <w:pPr>
              <w:pStyle w:val="acctfourfigures"/>
              <w:tabs>
                <w:tab w:val="clear" w:pos="765"/>
                <w:tab w:val="decimal" w:pos="1537"/>
              </w:tabs>
              <w:spacing w:line="220" w:lineRule="exact"/>
              <w:ind w:right="180"/>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88"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166,645</w:t>
            </w:r>
          </w:p>
        </w:tc>
        <w:tc>
          <w:tcPr>
            <w:tcW w:w="182" w:type="dxa"/>
            <w:vAlign w:val="bottom"/>
          </w:tcPr>
          <w:p w:rsidR="0032174C" w:rsidRPr="00D9739D" w:rsidRDefault="0032174C" w:rsidP="0032174C">
            <w:pPr>
              <w:pStyle w:val="acctfourfigures"/>
              <w:spacing w:line="220" w:lineRule="exact"/>
              <w:rPr>
                <w:szCs w:val="22"/>
                <w:highlight w:val="yellow"/>
              </w:rPr>
            </w:pPr>
          </w:p>
        </w:tc>
        <w:tc>
          <w:tcPr>
            <w:tcW w:w="171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134,195</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vAlign w:val="bottom"/>
          </w:tcPr>
          <w:p w:rsidR="0032174C" w:rsidRPr="00D9739D" w:rsidRDefault="0032174C" w:rsidP="0032174C">
            <w:pPr>
              <w:pStyle w:val="acctfourfigures"/>
              <w:tabs>
                <w:tab w:val="clear" w:pos="765"/>
                <w:tab w:val="decimal" w:pos="999"/>
              </w:tabs>
              <w:spacing w:line="220" w:lineRule="exact"/>
              <w:ind w:left="-79" w:right="-79"/>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9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134,195</w:t>
            </w:r>
          </w:p>
        </w:tc>
      </w:tr>
      <w:tr w:rsidR="0032174C" w:rsidRPr="00D9739D" w:rsidTr="000A498D">
        <w:trPr>
          <w:cantSplit/>
          <w:trHeight w:val="20"/>
        </w:trPr>
        <w:tc>
          <w:tcPr>
            <w:tcW w:w="3690" w:type="dxa"/>
            <w:vAlign w:val="bottom"/>
          </w:tcPr>
          <w:p w:rsidR="0032174C" w:rsidRPr="00D9739D" w:rsidDel="00C24AD4" w:rsidRDefault="0032174C" w:rsidP="0032174C">
            <w:pPr>
              <w:tabs>
                <w:tab w:val="left" w:pos="191"/>
              </w:tabs>
              <w:spacing w:line="220" w:lineRule="exact"/>
              <w:ind w:left="191" w:right="-68" w:hanging="191"/>
              <w:rPr>
                <w:rFonts w:hAnsi="Times New Roman" w:cs="Times New Roman"/>
                <w:sz w:val="22"/>
                <w:szCs w:val="22"/>
              </w:rPr>
            </w:pPr>
            <w:r w:rsidRPr="00D9739D">
              <w:rPr>
                <w:rFonts w:hAnsi="Times New Roman" w:cs="Times New Roman"/>
                <w:sz w:val="22"/>
                <w:szCs w:val="22"/>
              </w:rPr>
              <w:t>Finance costs</w:t>
            </w:r>
          </w:p>
        </w:tc>
        <w:tc>
          <w:tcPr>
            <w:tcW w:w="1710" w:type="dxa"/>
          </w:tcPr>
          <w:p w:rsidR="0032174C" w:rsidRPr="00D9739D" w:rsidRDefault="0032174C" w:rsidP="0032174C">
            <w:pPr>
              <w:pStyle w:val="acctfourfigures"/>
              <w:tabs>
                <w:tab w:val="clear" w:pos="765"/>
                <w:tab w:val="decimal" w:pos="1537"/>
              </w:tabs>
              <w:spacing w:line="220" w:lineRule="exact"/>
              <w:rPr>
                <w:szCs w:val="22"/>
              </w:rPr>
            </w:pPr>
            <w:r w:rsidRPr="00D9739D">
              <w:rPr>
                <w:szCs w:val="22"/>
              </w:rPr>
              <w:t>613</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shd w:val="clear" w:color="auto" w:fill="auto"/>
          </w:tcPr>
          <w:p w:rsidR="0032174C" w:rsidRPr="00D9739D" w:rsidRDefault="0032174C" w:rsidP="0032174C">
            <w:pPr>
              <w:pStyle w:val="acctfourfigures"/>
              <w:tabs>
                <w:tab w:val="clear" w:pos="765"/>
                <w:tab w:val="decimal" w:pos="1537"/>
              </w:tabs>
              <w:spacing w:line="220" w:lineRule="exact"/>
              <w:ind w:right="180"/>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88"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613</w:t>
            </w:r>
          </w:p>
        </w:tc>
        <w:tc>
          <w:tcPr>
            <w:tcW w:w="182" w:type="dxa"/>
            <w:vAlign w:val="bottom"/>
          </w:tcPr>
          <w:p w:rsidR="0032174C" w:rsidRPr="00D9739D" w:rsidRDefault="0032174C" w:rsidP="0032174C">
            <w:pPr>
              <w:pStyle w:val="acctfourfigures"/>
              <w:spacing w:line="220" w:lineRule="exact"/>
              <w:rPr>
                <w:szCs w:val="22"/>
                <w:highlight w:val="yellow"/>
              </w:rPr>
            </w:pPr>
          </w:p>
        </w:tc>
        <w:tc>
          <w:tcPr>
            <w:tcW w:w="171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613</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vAlign w:val="bottom"/>
          </w:tcPr>
          <w:p w:rsidR="0032174C" w:rsidRPr="00D9739D" w:rsidRDefault="0032174C" w:rsidP="0032174C">
            <w:pPr>
              <w:pStyle w:val="acctfourfigures"/>
              <w:tabs>
                <w:tab w:val="clear" w:pos="765"/>
                <w:tab w:val="decimal" w:pos="999"/>
              </w:tabs>
              <w:spacing w:line="220" w:lineRule="exact"/>
              <w:ind w:left="-79" w:right="-79"/>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90" w:type="dxa"/>
            <w:shd w:val="clear" w:color="auto" w:fill="auto"/>
          </w:tcPr>
          <w:p w:rsidR="0032174C" w:rsidRPr="00D9739D" w:rsidRDefault="0032174C" w:rsidP="0032174C">
            <w:pPr>
              <w:pStyle w:val="acctfourfigures"/>
              <w:tabs>
                <w:tab w:val="clear" w:pos="765"/>
                <w:tab w:val="decimal" w:pos="1537"/>
              </w:tabs>
              <w:spacing w:line="220" w:lineRule="exact"/>
              <w:rPr>
                <w:szCs w:val="22"/>
              </w:rPr>
            </w:pPr>
            <w:r w:rsidRPr="00D9739D">
              <w:rPr>
                <w:szCs w:val="22"/>
              </w:rPr>
              <w:t>613</w:t>
            </w:r>
          </w:p>
        </w:tc>
      </w:tr>
      <w:tr w:rsidR="0032174C" w:rsidRPr="00D9739D" w:rsidTr="000A498D">
        <w:trPr>
          <w:cantSplit/>
          <w:trHeight w:val="20"/>
        </w:trPr>
        <w:tc>
          <w:tcPr>
            <w:tcW w:w="3690" w:type="dxa"/>
            <w:vAlign w:val="bottom"/>
          </w:tcPr>
          <w:p w:rsidR="0032174C" w:rsidRPr="00D9739D" w:rsidRDefault="0032174C" w:rsidP="0032174C">
            <w:pPr>
              <w:tabs>
                <w:tab w:val="left" w:pos="191"/>
              </w:tabs>
              <w:ind w:left="191" w:right="-68" w:hanging="191"/>
              <w:rPr>
                <w:rFonts w:hAnsi="Times New Roman" w:cs="Times New Roman"/>
                <w:b/>
                <w:bCs/>
                <w:sz w:val="22"/>
                <w:szCs w:val="22"/>
              </w:rPr>
            </w:pPr>
            <w:r w:rsidRPr="00D9739D">
              <w:rPr>
                <w:rFonts w:hAnsi="Times New Roman" w:cs="Times New Roman"/>
                <w:b/>
                <w:bCs/>
                <w:sz w:val="22"/>
                <w:szCs w:val="22"/>
              </w:rPr>
              <w:t>Profit (loss) before income tax expense from continuing operations</w:t>
            </w:r>
          </w:p>
        </w:tc>
        <w:tc>
          <w:tcPr>
            <w:tcW w:w="1710" w:type="dxa"/>
            <w:tcBorders>
              <w:top w:val="single" w:sz="4" w:space="0" w:color="auto"/>
            </w:tcBorders>
            <w:vAlign w:val="bottom"/>
          </w:tcPr>
          <w:p w:rsidR="0032174C" w:rsidRPr="00D9739D" w:rsidRDefault="0032174C" w:rsidP="0032174C">
            <w:pPr>
              <w:pStyle w:val="acctfourfigures"/>
              <w:tabs>
                <w:tab w:val="clear" w:pos="765"/>
                <w:tab w:val="decimal" w:pos="1537"/>
              </w:tabs>
              <w:spacing w:line="220" w:lineRule="exact"/>
              <w:rPr>
                <w:b/>
                <w:bCs/>
                <w:szCs w:val="22"/>
              </w:rPr>
            </w:pPr>
            <w:r w:rsidRPr="00D9739D">
              <w:rPr>
                <w:b/>
                <w:bCs/>
                <w:szCs w:val="22"/>
              </w:rPr>
              <w:t>(60,980)</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350" w:type="dxa"/>
            <w:tcBorders>
              <w:top w:val="single" w:sz="4" w:space="0" w:color="auto"/>
            </w:tcBorders>
            <w:vAlign w:val="bottom"/>
          </w:tcPr>
          <w:p w:rsidR="0032174C" w:rsidRPr="00D9739D" w:rsidRDefault="0032174C" w:rsidP="0032174C">
            <w:pPr>
              <w:pStyle w:val="acctfourfigures"/>
              <w:tabs>
                <w:tab w:val="clear" w:pos="765"/>
                <w:tab w:val="decimal" w:pos="1537"/>
              </w:tabs>
              <w:spacing w:line="220" w:lineRule="exact"/>
              <w:ind w:right="180"/>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888" w:type="dxa"/>
            <w:tcBorders>
              <w:top w:val="single" w:sz="4" w:space="0" w:color="auto"/>
            </w:tcBorders>
            <w:vAlign w:val="bottom"/>
          </w:tcPr>
          <w:p w:rsidR="0032174C" w:rsidRPr="00D9739D" w:rsidRDefault="0032174C" w:rsidP="0032174C">
            <w:pPr>
              <w:pStyle w:val="acctfourfigures"/>
              <w:tabs>
                <w:tab w:val="clear" w:pos="765"/>
                <w:tab w:val="decimal" w:pos="1543"/>
              </w:tabs>
              <w:spacing w:line="220" w:lineRule="exact"/>
              <w:ind w:left="-79" w:right="-79"/>
              <w:rPr>
                <w:b/>
                <w:bCs/>
                <w:szCs w:val="22"/>
                <w:highlight w:val="yellow"/>
              </w:rPr>
            </w:pPr>
            <w:r w:rsidRPr="00D9739D">
              <w:rPr>
                <w:b/>
                <w:bCs/>
                <w:szCs w:val="22"/>
              </w:rPr>
              <w:t>(60,980)</w:t>
            </w:r>
          </w:p>
        </w:tc>
        <w:tc>
          <w:tcPr>
            <w:tcW w:w="182" w:type="dxa"/>
            <w:vAlign w:val="bottom"/>
          </w:tcPr>
          <w:p w:rsidR="0032174C" w:rsidRPr="00D9739D" w:rsidRDefault="0032174C" w:rsidP="0032174C">
            <w:pPr>
              <w:pStyle w:val="acctfourfigures"/>
              <w:spacing w:line="220" w:lineRule="exact"/>
              <w:rPr>
                <w:b/>
                <w:bCs/>
                <w:szCs w:val="22"/>
                <w:highlight w:val="yellow"/>
              </w:rPr>
            </w:pPr>
          </w:p>
        </w:tc>
        <w:tc>
          <w:tcPr>
            <w:tcW w:w="1710" w:type="dxa"/>
            <w:tcBorders>
              <w:top w:val="single" w:sz="4" w:space="0" w:color="auto"/>
            </w:tcBorders>
            <w:vAlign w:val="bottom"/>
          </w:tcPr>
          <w:p w:rsidR="0032174C" w:rsidRPr="00D9739D" w:rsidRDefault="0032174C" w:rsidP="0032174C">
            <w:pPr>
              <w:pStyle w:val="acctfourfigures"/>
              <w:tabs>
                <w:tab w:val="clear" w:pos="765"/>
                <w:tab w:val="decimal" w:pos="1547"/>
              </w:tabs>
              <w:spacing w:line="220" w:lineRule="exact"/>
              <w:ind w:left="-79" w:right="-79"/>
              <w:rPr>
                <w:b/>
                <w:bCs/>
                <w:szCs w:val="22"/>
              </w:rPr>
            </w:pPr>
            <w:r w:rsidRPr="00D9739D">
              <w:rPr>
                <w:b/>
                <w:bCs/>
                <w:szCs w:val="22"/>
              </w:rPr>
              <w:t>51,061</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350" w:type="dxa"/>
            <w:tcBorders>
              <w:top w:val="single" w:sz="4" w:space="0" w:color="auto"/>
            </w:tcBorders>
            <w:vAlign w:val="bottom"/>
          </w:tcPr>
          <w:p w:rsidR="0032174C" w:rsidRPr="00D9739D" w:rsidRDefault="0032174C" w:rsidP="0032174C">
            <w:pPr>
              <w:pStyle w:val="acctfourfigures"/>
              <w:tabs>
                <w:tab w:val="clear" w:pos="765"/>
                <w:tab w:val="decimal" w:pos="999"/>
              </w:tabs>
              <w:spacing w:line="220" w:lineRule="exact"/>
              <w:ind w:left="-79" w:right="-79"/>
              <w:rPr>
                <w:b/>
                <w:bCs/>
                <w:szCs w:val="22"/>
              </w:rPr>
            </w:pPr>
            <w:r w:rsidRPr="00D9739D">
              <w:rPr>
                <w:b/>
                <w:bCs/>
                <w:szCs w:val="22"/>
              </w:rPr>
              <w:t>-</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890" w:type="dxa"/>
            <w:tcBorders>
              <w:top w:val="single" w:sz="4" w:space="0" w:color="auto"/>
            </w:tcBorders>
            <w:vAlign w:val="bottom"/>
          </w:tcPr>
          <w:p w:rsidR="0032174C" w:rsidRPr="00D9739D" w:rsidRDefault="0032174C" w:rsidP="0032174C">
            <w:pPr>
              <w:pStyle w:val="acctfourfigures"/>
              <w:tabs>
                <w:tab w:val="clear" w:pos="765"/>
                <w:tab w:val="decimal" w:pos="1541"/>
              </w:tabs>
              <w:spacing w:line="220" w:lineRule="exact"/>
              <w:rPr>
                <w:b/>
                <w:bCs/>
                <w:szCs w:val="22"/>
              </w:rPr>
            </w:pPr>
            <w:r w:rsidRPr="00D9739D">
              <w:rPr>
                <w:b/>
                <w:bCs/>
                <w:szCs w:val="22"/>
              </w:rPr>
              <w:t>51,061</w:t>
            </w:r>
          </w:p>
        </w:tc>
      </w:tr>
      <w:tr w:rsidR="0032174C" w:rsidRPr="00D9739D" w:rsidTr="000A498D">
        <w:trPr>
          <w:cantSplit/>
          <w:trHeight w:val="20"/>
        </w:trPr>
        <w:tc>
          <w:tcPr>
            <w:tcW w:w="3690" w:type="dxa"/>
            <w:vAlign w:val="bottom"/>
          </w:tcPr>
          <w:p w:rsidR="0032174C" w:rsidRPr="00D9739D" w:rsidRDefault="0032174C" w:rsidP="0032174C">
            <w:pPr>
              <w:tabs>
                <w:tab w:val="left" w:pos="191"/>
              </w:tabs>
              <w:ind w:left="191" w:right="-68" w:hanging="191"/>
              <w:rPr>
                <w:rFonts w:hAnsi="Times New Roman" w:cs="Times New Roman"/>
                <w:b/>
                <w:bCs/>
                <w:sz w:val="22"/>
                <w:szCs w:val="22"/>
              </w:rPr>
            </w:pPr>
            <w:r w:rsidRPr="00D9739D">
              <w:rPr>
                <w:rFonts w:hAnsi="Times New Roman" w:cs="Times New Roman"/>
                <w:sz w:val="22"/>
                <w:szCs w:val="22"/>
              </w:rPr>
              <w:t>Tax expense (income)</w:t>
            </w:r>
          </w:p>
        </w:tc>
        <w:tc>
          <w:tcPr>
            <w:tcW w:w="1710" w:type="dxa"/>
            <w:tcBorders>
              <w:bottom w:val="single" w:sz="4" w:space="0" w:color="auto"/>
            </w:tcBorders>
            <w:vAlign w:val="bottom"/>
          </w:tcPr>
          <w:p w:rsidR="0032174C" w:rsidRPr="00D9739D" w:rsidRDefault="0032174C" w:rsidP="0032174C">
            <w:pPr>
              <w:pStyle w:val="acctfourfigures"/>
              <w:tabs>
                <w:tab w:val="clear" w:pos="765"/>
                <w:tab w:val="decimal" w:pos="1537"/>
              </w:tabs>
              <w:spacing w:line="220" w:lineRule="exact"/>
              <w:rPr>
                <w:szCs w:val="22"/>
              </w:rPr>
            </w:pPr>
            <w:r w:rsidRPr="00D9739D">
              <w:rPr>
                <w:szCs w:val="22"/>
              </w:rPr>
              <w:t>(7,763)</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tcBorders>
              <w:bottom w:val="single" w:sz="4" w:space="0" w:color="auto"/>
            </w:tcBorders>
            <w:vAlign w:val="bottom"/>
          </w:tcPr>
          <w:p w:rsidR="0032174C" w:rsidRPr="00D9739D" w:rsidRDefault="0032174C" w:rsidP="0032174C">
            <w:pPr>
              <w:pStyle w:val="acctfourfigures"/>
              <w:tabs>
                <w:tab w:val="clear" w:pos="765"/>
                <w:tab w:val="decimal" w:pos="1537"/>
              </w:tabs>
              <w:spacing w:line="220" w:lineRule="exact"/>
              <w:ind w:right="180"/>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88" w:type="dxa"/>
            <w:tcBorders>
              <w:bottom w:val="single" w:sz="4" w:space="0" w:color="auto"/>
            </w:tcBorders>
            <w:vAlign w:val="bottom"/>
          </w:tcPr>
          <w:p w:rsidR="0032174C" w:rsidRPr="00D9739D" w:rsidRDefault="0032174C" w:rsidP="0032174C">
            <w:pPr>
              <w:pStyle w:val="acctfourfigures"/>
              <w:tabs>
                <w:tab w:val="clear" w:pos="765"/>
                <w:tab w:val="decimal" w:pos="1543"/>
              </w:tabs>
              <w:spacing w:line="220" w:lineRule="exact"/>
              <w:ind w:left="-79" w:right="-79"/>
              <w:rPr>
                <w:szCs w:val="22"/>
                <w:highlight w:val="yellow"/>
              </w:rPr>
            </w:pPr>
            <w:r w:rsidRPr="00D9739D">
              <w:rPr>
                <w:szCs w:val="22"/>
              </w:rPr>
              <w:t>(7,763)</w:t>
            </w:r>
          </w:p>
        </w:tc>
        <w:tc>
          <w:tcPr>
            <w:tcW w:w="182" w:type="dxa"/>
            <w:vAlign w:val="bottom"/>
          </w:tcPr>
          <w:p w:rsidR="0032174C" w:rsidRPr="00D9739D" w:rsidRDefault="0032174C" w:rsidP="0032174C">
            <w:pPr>
              <w:pStyle w:val="acctfourfigures"/>
              <w:spacing w:line="220" w:lineRule="exact"/>
              <w:rPr>
                <w:szCs w:val="22"/>
                <w:highlight w:val="yellow"/>
              </w:rPr>
            </w:pPr>
          </w:p>
        </w:tc>
        <w:tc>
          <w:tcPr>
            <w:tcW w:w="1710" w:type="dxa"/>
            <w:tcBorders>
              <w:bottom w:val="single" w:sz="4" w:space="0" w:color="auto"/>
            </w:tcBorders>
            <w:vAlign w:val="bottom"/>
          </w:tcPr>
          <w:p w:rsidR="0032174C" w:rsidRPr="00D9739D" w:rsidRDefault="0032174C" w:rsidP="0032174C">
            <w:pPr>
              <w:pStyle w:val="acctfourfigures"/>
              <w:tabs>
                <w:tab w:val="clear" w:pos="765"/>
                <w:tab w:val="decimal" w:pos="1547"/>
              </w:tabs>
              <w:spacing w:line="220" w:lineRule="exact"/>
              <w:ind w:left="-79" w:right="-79"/>
              <w:rPr>
                <w:szCs w:val="22"/>
              </w:rPr>
            </w:pPr>
            <w:r w:rsidRPr="00D9739D">
              <w:rPr>
                <w:szCs w:val="22"/>
              </w:rPr>
              <w:t>2,596</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350" w:type="dxa"/>
            <w:tcBorders>
              <w:bottom w:val="single" w:sz="4" w:space="0" w:color="auto"/>
            </w:tcBorders>
            <w:vAlign w:val="bottom"/>
          </w:tcPr>
          <w:p w:rsidR="0032174C" w:rsidRPr="00D9739D" w:rsidRDefault="0032174C" w:rsidP="0032174C">
            <w:pPr>
              <w:pStyle w:val="acctfourfigures"/>
              <w:tabs>
                <w:tab w:val="clear" w:pos="765"/>
                <w:tab w:val="decimal" w:pos="999"/>
              </w:tabs>
              <w:spacing w:line="220" w:lineRule="exact"/>
              <w:ind w:left="-79" w:right="-79"/>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szCs w:val="22"/>
                <w:highlight w:val="yellow"/>
              </w:rPr>
            </w:pPr>
          </w:p>
        </w:tc>
        <w:tc>
          <w:tcPr>
            <w:tcW w:w="1890" w:type="dxa"/>
            <w:tcBorders>
              <w:bottom w:val="single" w:sz="4" w:space="0" w:color="auto"/>
            </w:tcBorders>
            <w:vAlign w:val="bottom"/>
          </w:tcPr>
          <w:p w:rsidR="0032174C" w:rsidRPr="00D9739D" w:rsidRDefault="0032174C" w:rsidP="0032174C">
            <w:pPr>
              <w:pStyle w:val="acctfourfigures"/>
              <w:tabs>
                <w:tab w:val="clear" w:pos="765"/>
                <w:tab w:val="decimal" w:pos="1541"/>
              </w:tabs>
              <w:spacing w:line="220" w:lineRule="exact"/>
              <w:rPr>
                <w:szCs w:val="22"/>
              </w:rPr>
            </w:pPr>
            <w:r w:rsidRPr="00D9739D">
              <w:rPr>
                <w:szCs w:val="22"/>
              </w:rPr>
              <w:t>2,596</w:t>
            </w:r>
          </w:p>
        </w:tc>
      </w:tr>
      <w:tr w:rsidR="0032174C" w:rsidRPr="00D9739D" w:rsidTr="000A498D">
        <w:trPr>
          <w:cantSplit/>
          <w:trHeight w:val="20"/>
        </w:trPr>
        <w:tc>
          <w:tcPr>
            <w:tcW w:w="3690" w:type="dxa"/>
            <w:vAlign w:val="bottom"/>
          </w:tcPr>
          <w:p w:rsidR="0032174C" w:rsidRPr="00D9739D" w:rsidRDefault="0032174C" w:rsidP="0032174C">
            <w:pPr>
              <w:tabs>
                <w:tab w:val="left" w:pos="191"/>
              </w:tabs>
              <w:ind w:left="191" w:right="-68" w:hanging="191"/>
              <w:rPr>
                <w:rFonts w:hAnsi="Times New Roman" w:cs="Times New Roman"/>
                <w:b/>
                <w:bCs/>
                <w:sz w:val="22"/>
                <w:szCs w:val="22"/>
              </w:rPr>
            </w:pPr>
            <w:r w:rsidRPr="00D9739D">
              <w:rPr>
                <w:rFonts w:hAnsi="Times New Roman" w:cs="Times New Roman"/>
                <w:b/>
                <w:bCs/>
                <w:sz w:val="22"/>
                <w:szCs w:val="22"/>
              </w:rPr>
              <w:t>Profit (loss) for the year</w:t>
            </w:r>
          </w:p>
        </w:tc>
        <w:tc>
          <w:tcPr>
            <w:tcW w:w="1710" w:type="dxa"/>
            <w:tcBorders>
              <w:top w:val="single" w:sz="4" w:space="0" w:color="auto"/>
              <w:bottom w:val="double" w:sz="4" w:space="0" w:color="auto"/>
            </w:tcBorders>
            <w:vAlign w:val="bottom"/>
          </w:tcPr>
          <w:p w:rsidR="0032174C" w:rsidRPr="00D9739D" w:rsidRDefault="0032174C" w:rsidP="0032174C">
            <w:pPr>
              <w:pStyle w:val="acctfourfigures"/>
              <w:tabs>
                <w:tab w:val="clear" w:pos="765"/>
                <w:tab w:val="decimal" w:pos="1537"/>
              </w:tabs>
              <w:spacing w:line="220" w:lineRule="exact"/>
              <w:rPr>
                <w:b/>
                <w:bCs/>
                <w:szCs w:val="22"/>
              </w:rPr>
            </w:pPr>
            <w:r w:rsidRPr="00D9739D">
              <w:rPr>
                <w:b/>
                <w:bCs/>
                <w:szCs w:val="22"/>
              </w:rPr>
              <w:t>(53,217)</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350" w:type="dxa"/>
            <w:tcBorders>
              <w:top w:val="single" w:sz="4" w:space="0" w:color="auto"/>
              <w:bottom w:val="double" w:sz="4" w:space="0" w:color="auto"/>
            </w:tcBorders>
            <w:vAlign w:val="bottom"/>
          </w:tcPr>
          <w:p w:rsidR="0032174C" w:rsidRPr="00D9739D" w:rsidRDefault="0032174C" w:rsidP="0032174C">
            <w:pPr>
              <w:pStyle w:val="acctfourfigures"/>
              <w:tabs>
                <w:tab w:val="clear" w:pos="765"/>
                <w:tab w:val="decimal" w:pos="1537"/>
              </w:tabs>
              <w:spacing w:line="220" w:lineRule="exact"/>
              <w:ind w:right="180"/>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888" w:type="dxa"/>
            <w:tcBorders>
              <w:top w:val="single" w:sz="4" w:space="0" w:color="auto"/>
              <w:bottom w:val="double" w:sz="4" w:space="0" w:color="auto"/>
            </w:tcBorders>
            <w:vAlign w:val="bottom"/>
          </w:tcPr>
          <w:p w:rsidR="0032174C" w:rsidRPr="00D9739D" w:rsidRDefault="0032174C" w:rsidP="0032174C">
            <w:pPr>
              <w:pStyle w:val="acctfourfigures"/>
              <w:tabs>
                <w:tab w:val="clear" w:pos="765"/>
                <w:tab w:val="decimal" w:pos="1543"/>
              </w:tabs>
              <w:spacing w:line="220" w:lineRule="exact"/>
              <w:ind w:left="-79" w:right="-79"/>
              <w:rPr>
                <w:b/>
                <w:bCs/>
                <w:szCs w:val="22"/>
                <w:highlight w:val="yellow"/>
              </w:rPr>
            </w:pPr>
            <w:r w:rsidRPr="00D9739D">
              <w:rPr>
                <w:b/>
                <w:bCs/>
                <w:szCs w:val="22"/>
              </w:rPr>
              <w:t>(53,217)</w:t>
            </w:r>
          </w:p>
        </w:tc>
        <w:tc>
          <w:tcPr>
            <w:tcW w:w="182" w:type="dxa"/>
            <w:vAlign w:val="bottom"/>
          </w:tcPr>
          <w:p w:rsidR="0032174C" w:rsidRPr="00D9739D" w:rsidRDefault="0032174C" w:rsidP="0032174C">
            <w:pPr>
              <w:pStyle w:val="acctfourfigures"/>
              <w:spacing w:line="220" w:lineRule="exact"/>
              <w:rPr>
                <w:b/>
                <w:bCs/>
                <w:szCs w:val="22"/>
                <w:highlight w:val="yellow"/>
              </w:rPr>
            </w:pPr>
          </w:p>
        </w:tc>
        <w:tc>
          <w:tcPr>
            <w:tcW w:w="1710" w:type="dxa"/>
            <w:tcBorders>
              <w:top w:val="single" w:sz="4" w:space="0" w:color="auto"/>
              <w:bottom w:val="double" w:sz="4" w:space="0" w:color="auto"/>
            </w:tcBorders>
            <w:vAlign w:val="bottom"/>
          </w:tcPr>
          <w:p w:rsidR="0032174C" w:rsidRPr="00D9739D" w:rsidRDefault="0032174C" w:rsidP="0032174C">
            <w:pPr>
              <w:pStyle w:val="acctfourfigures"/>
              <w:tabs>
                <w:tab w:val="clear" w:pos="765"/>
                <w:tab w:val="decimal" w:pos="1547"/>
              </w:tabs>
              <w:spacing w:line="220" w:lineRule="exact"/>
              <w:ind w:left="-79" w:right="-79"/>
              <w:rPr>
                <w:b/>
                <w:bCs/>
                <w:szCs w:val="22"/>
              </w:rPr>
            </w:pPr>
            <w:r w:rsidRPr="00D9739D">
              <w:rPr>
                <w:b/>
                <w:bCs/>
                <w:szCs w:val="22"/>
              </w:rPr>
              <w:t>48,465</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350" w:type="dxa"/>
            <w:tcBorders>
              <w:top w:val="single" w:sz="4" w:space="0" w:color="auto"/>
              <w:bottom w:val="double" w:sz="4" w:space="0" w:color="auto"/>
            </w:tcBorders>
            <w:vAlign w:val="bottom"/>
          </w:tcPr>
          <w:p w:rsidR="0032174C" w:rsidRPr="00D9739D" w:rsidRDefault="0032174C" w:rsidP="0032174C">
            <w:pPr>
              <w:pStyle w:val="acctfourfigures"/>
              <w:tabs>
                <w:tab w:val="clear" w:pos="765"/>
                <w:tab w:val="decimal" w:pos="999"/>
              </w:tabs>
              <w:spacing w:line="220" w:lineRule="exact"/>
              <w:ind w:left="-79" w:right="-79"/>
              <w:rPr>
                <w:b/>
                <w:bCs/>
                <w:szCs w:val="22"/>
              </w:rPr>
            </w:pPr>
            <w:r w:rsidRPr="00D9739D">
              <w:rPr>
                <w:b/>
                <w:bCs/>
                <w:szCs w:val="22"/>
              </w:rPr>
              <w:t>-</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890" w:type="dxa"/>
            <w:tcBorders>
              <w:top w:val="single" w:sz="4" w:space="0" w:color="auto"/>
              <w:bottom w:val="double" w:sz="4" w:space="0" w:color="auto"/>
            </w:tcBorders>
            <w:vAlign w:val="bottom"/>
          </w:tcPr>
          <w:p w:rsidR="0032174C" w:rsidRPr="00D9739D" w:rsidRDefault="0032174C" w:rsidP="0032174C">
            <w:pPr>
              <w:pStyle w:val="acctfourfigures"/>
              <w:tabs>
                <w:tab w:val="clear" w:pos="765"/>
                <w:tab w:val="decimal" w:pos="1541"/>
              </w:tabs>
              <w:spacing w:line="220" w:lineRule="exact"/>
              <w:rPr>
                <w:b/>
                <w:bCs/>
                <w:szCs w:val="22"/>
              </w:rPr>
            </w:pPr>
            <w:r w:rsidRPr="00D9739D">
              <w:rPr>
                <w:b/>
                <w:bCs/>
                <w:szCs w:val="22"/>
              </w:rPr>
              <w:t>48,465</w:t>
            </w:r>
          </w:p>
        </w:tc>
      </w:tr>
      <w:tr w:rsidR="0032174C" w:rsidRPr="00D9739D" w:rsidTr="000A498D">
        <w:trPr>
          <w:cantSplit/>
          <w:trHeight w:val="20"/>
        </w:trPr>
        <w:tc>
          <w:tcPr>
            <w:tcW w:w="3690" w:type="dxa"/>
            <w:vAlign w:val="bottom"/>
          </w:tcPr>
          <w:p w:rsidR="0032174C" w:rsidRPr="00D9739D" w:rsidRDefault="0032174C" w:rsidP="0032174C">
            <w:pPr>
              <w:tabs>
                <w:tab w:val="left" w:pos="191"/>
              </w:tabs>
              <w:ind w:left="191" w:right="-68" w:hanging="191"/>
              <w:rPr>
                <w:rFonts w:hAnsi="Times New Roman" w:cs="Times New Roman"/>
                <w:b/>
                <w:bCs/>
                <w:sz w:val="22"/>
                <w:szCs w:val="22"/>
              </w:rPr>
            </w:pPr>
            <w:r w:rsidRPr="00D9739D">
              <w:rPr>
                <w:rFonts w:hAnsi="Times New Roman" w:cs="Times New Roman"/>
                <w:b/>
                <w:bCs/>
                <w:sz w:val="22"/>
                <w:szCs w:val="22"/>
              </w:rPr>
              <w:t>Total comprehensive income (expense) for the year</w:t>
            </w:r>
          </w:p>
        </w:tc>
        <w:tc>
          <w:tcPr>
            <w:tcW w:w="1710" w:type="dxa"/>
            <w:tcBorders>
              <w:bottom w:val="double" w:sz="4" w:space="0" w:color="auto"/>
            </w:tcBorders>
            <w:vAlign w:val="bottom"/>
          </w:tcPr>
          <w:p w:rsidR="0032174C" w:rsidRPr="00D9739D" w:rsidRDefault="0032174C" w:rsidP="0032174C">
            <w:pPr>
              <w:pStyle w:val="acctfourfigures"/>
              <w:tabs>
                <w:tab w:val="clear" w:pos="765"/>
                <w:tab w:val="decimal" w:pos="1537"/>
              </w:tabs>
              <w:spacing w:line="220" w:lineRule="exact"/>
              <w:rPr>
                <w:b/>
                <w:bCs/>
                <w:szCs w:val="22"/>
              </w:rPr>
            </w:pPr>
            <w:r w:rsidRPr="00D9739D">
              <w:rPr>
                <w:b/>
                <w:bCs/>
                <w:szCs w:val="22"/>
              </w:rPr>
              <w:t>(58,098)</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350" w:type="dxa"/>
            <w:tcBorders>
              <w:bottom w:val="double" w:sz="4" w:space="0" w:color="auto"/>
            </w:tcBorders>
            <w:vAlign w:val="bottom"/>
          </w:tcPr>
          <w:p w:rsidR="0032174C" w:rsidRPr="00D9739D" w:rsidRDefault="0032174C" w:rsidP="0032174C">
            <w:pPr>
              <w:pStyle w:val="acctfourfigures"/>
              <w:tabs>
                <w:tab w:val="clear" w:pos="765"/>
                <w:tab w:val="decimal" w:pos="1537"/>
              </w:tabs>
              <w:spacing w:line="220" w:lineRule="exact"/>
              <w:ind w:right="180"/>
              <w:rPr>
                <w:szCs w:val="22"/>
              </w:rPr>
            </w:pPr>
            <w:r w:rsidRPr="00D9739D">
              <w:rPr>
                <w:szCs w:val="22"/>
              </w:rPr>
              <w:t>-</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888" w:type="dxa"/>
            <w:tcBorders>
              <w:bottom w:val="double" w:sz="4" w:space="0" w:color="auto"/>
            </w:tcBorders>
            <w:vAlign w:val="bottom"/>
          </w:tcPr>
          <w:p w:rsidR="0032174C" w:rsidRPr="00D9739D" w:rsidRDefault="0032174C" w:rsidP="0032174C">
            <w:pPr>
              <w:pStyle w:val="acctfourfigures"/>
              <w:tabs>
                <w:tab w:val="clear" w:pos="765"/>
                <w:tab w:val="decimal" w:pos="1543"/>
              </w:tabs>
              <w:spacing w:line="220" w:lineRule="exact"/>
              <w:ind w:left="-79" w:right="-79"/>
              <w:rPr>
                <w:b/>
                <w:bCs/>
                <w:szCs w:val="22"/>
                <w:highlight w:val="yellow"/>
              </w:rPr>
            </w:pPr>
            <w:r w:rsidRPr="00D9739D">
              <w:rPr>
                <w:b/>
                <w:bCs/>
                <w:szCs w:val="22"/>
              </w:rPr>
              <w:t>(58,098)</w:t>
            </w:r>
          </w:p>
        </w:tc>
        <w:tc>
          <w:tcPr>
            <w:tcW w:w="182" w:type="dxa"/>
            <w:vAlign w:val="bottom"/>
          </w:tcPr>
          <w:p w:rsidR="0032174C" w:rsidRPr="00D9739D" w:rsidRDefault="0032174C" w:rsidP="0032174C">
            <w:pPr>
              <w:pStyle w:val="acctfourfigures"/>
              <w:spacing w:line="220" w:lineRule="exact"/>
              <w:rPr>
                <w:b/>
                <w:bCs/>
                <w:szCs w:val="22"/>
                <w:highlight w:val="yellow"/>
              </w:rPr>
            </w:pPr>
          </w:p>
        </w:tc>
        <w:tc>
          <w:tcPr>
            <w:tcW w:w="1710" w:type="dxa"/>
            <w:tcBorders>
              <w:bottom w:val="double" w:sz="4" w:space="0" w:color="auto"/>
            </w:tcBorders>
            <w:vAlign w:val="bottom"/>
          </w:tcPr>
          <w:p w:rsidR="0032174C" w:rsidRPr="00D9739D" w:rsidRDefault="0032174C" w:rsidP="0032174C">
            <w:pPr>
              <w:pStyle w:val="acctfourfigures"/>
              <w:tabs>
                <w:tab w:val="clear" w:pos="765"/>
                <w:tab w:val="decimal" w:pos="1547"/>
              </w:tabs>
              <w:spacing w:line="220" w:lineRule="exact"/>
              <w:ind w:left="-79" w:right="-79"/>
              <w:rPr>
                <w:b/>
                <w:bCs/>
                <w:szCs w:val="22"/>
              </w:rPr>
            </w:pPr>
            <w:r w:rsidRPr="00D9739D">
              <w:rPr>
                <w:b/>
                <w:bCs/>
                <w:szCs w:val="22"/>
              </w:rPr>
              <w:t>51,962</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350" w:type="dxa"/>
            <w:tcBorders>
              <w:bottom w:val="double" w:sz="4" w:space="0" w:color="auto"/>
            </w:tcBorders>
            <w:vAlign w:val="bottom"/>
          </w:tcPr>
          <w:p w:rsidR="0032174C" w:rsidRPr="00D9739D" w:rsidRDefault="0032174C" w:rsidP="0032174C">
            <w:pPr>
              <w:pStyle w:val="acctfourfigures"/>
              <w:tabs>
                <w:tab w:val="clear" w:pos="765"/>
                <w:tab w:val="decimal" w:pos="999"/>
              </w:tabs>
              <w:spacing w:line="220" w:lineRule="exact"/>
              <w:ind w:left="-79" w:right="-79"/>
              <w:rPr>
                <w:b/>
                <w:bCs/>
                <w:szCs w:val="22"/>
              </w:rPr>
            </w:pPr>
            <w:r w:rsidRPr="00D9739D">
              <w:rPr>
                <w:b/>
                <w:bCs/>
                <w:szCs w:val="22"/>
              </w:rPr>
              <w:t>-</w:t>
            </w:r>
          </w:p>
        </w:tc>
        <w:tc>
          <w:tcPr>
            <w:tcW w:w="180" w:type="dxa"/>
            <w:vAlign w:val="bottom"/>
          </w:tcPr>
          <w:p w:rsidR="0032174C" w:rsidRPr="00D9739D" w:rsidRDefault="0032174C" w:rsidP="0032174C">
            <w:pPr>
              <w:pStyle w:val="acctfourfigures"/>
              <w:spacing w:line="220" w:lineRule="exact"/>
              <w:rPr>
                <w:b/>
                <w:bCs/>
                <w:szCs w:val="22"/>
                <w:highlight w:val="yellow"/>
              </w:rPr>
            </w:pPr>
          </w:p>
        </w:tc>
        <w:tc>
          <w:tcPr>
            <w:tcW w:w="1890" w:type="dxa"/>
            <w:tcBorders>
              <w:bottom w:val="double" w:sz="4" w:space="0" w:color="auto"/>
            </w:tcBorders>
            <w:vAlign w:val="bottom"/>
          </w:tcPr>
          <w:p w:rsidR="0032174C" w:rsidRPr="00D9739D" w:rsidRDefault="0032174C" w:rsidP="0032174C">
            <w:pPr>
              <w:pStyle w:val="acctfourfigures"/>
              <w:tabs>
                <w:tab w:val="clear" w:pos="765"/>
                <w:tab w:val="decimal" w:pos="1541"/>
              </w:tabs>
              <w:spacing w:line="220" w:lineRule="exact"/>
              <w:rPr>
                <w:b/>
                <w:bCs/>
                <w:szCs w:val="22"/>
                <w:lang w:val="en-US"/>
              </w:rPr>
            </w:pPr>
            <w:r w:rsidRPr="00D9739D">
              <w:rPr>
                <w:b/>
                <w:bCs/>
                <w:szCs w:val="22"/>
                <w:lang w:val="en-US"/>
              </w:rPr>
              <w:t>51,962</w:t>
            </w:r>
          </w:p>
        </w:tc>
      </w:tr>
    </w:tbl>
    <w:p w:rsidR="00FF3555" w:rsidRPr="00D377DB" w:rsidRDefault="00FF3555" w:rsidP="00FF3555">
      <w:pPr>
        <w:tabs>
          <w:tab w:val="left" w:pos="540"/>
        </w:tabs>
        <w:spacing w:line="240" w:lineRule="atLeast"/>
        <w:jc w:val="both"/>
        <w:outlineLvl w:val="0"/>
        <w:rPr>
          <w:rFonts w:hAnsi="Times New Roman" w:cstheme="minorBidi"/>
          <w:sz w:val="22"/>
          <w:szCs w:val="22"/>
          <w:cs/>
        </w:rPr>
        <w:sectPr w:rsidR="00FF3555" w:rsidRPr="00D377DB" w:rsidSect="000A498D">
          <w:headerReference w:type="default" r:id="rId10"/>
          <w:pgSz w:w="16834" w:h="11909" w:orient="landscape" w:code="9"/>
          <w:pgMar w:top="576" w:right="1152" w:bottom="576" w:left="1152" w:header="706" w:footer="706" w:gutter="0"/>
          <w:cols w:space="720"/>
          <w:docGrid w:linePitch="360"/>
        </w:sectPr>
      </w:pPr>
    </w:p>
    <w:p w:rsidR="004F49D7" w:rsidRPr="004F49D7" w:rsidRDefault="00FF3555" w:rsidP="00FF3555">
      <w:pPr>
        <w:tabs>
          <w:tab w:val="left" w:pos="540"/>
        </w:tabs>
        <w:spacing w:line="240" w:lineRule="atLeast"/>
        <w:ind w:left="540" w:hanging="540"/>
        <w:jc w:val="both"/>
        <w:outlineLvl w:val="0"/>
        <w:rPr>
          <w:rFonts w:hAnsi="Times New Roman" w:cs="Times New Roman"/>
          <w:b/>
          <w:bCs/>
        </w:rPr>
      </w:pPr>
      <w:r>
        <w:rPr>
          <w:rFonts w:hAnsi="Times New Roman" w:cs="Times New Roman"/>
          <w:b/>
          <w:bCs/>
        </w:rPr>
        <w:lastRenderedPageBreak/>
        <w:t>4</w:t>
      </w:r>
      <w:r>
        <w:rPr>
          <w:rFonts w:hAnsi="Times New Roman" w:cs="Times New Roman"/>
          <w:b/>
          <w:bCs/>
        </w:rPr>
        <w:tab/>
      </w:r>
      <w:r w:rsidR="004F49D7" w:rsidRPr="00084449">
        <w:rPr>
          <w:b/>
          <w:bCs/>
        </w:rPr>
        <w:t>Significant accounting policies</w:t>
      </w:r>
    </w:p>
    <w:p w:rsidR="00084449" w:rsidRPr="00D9739D" w:rsidRDefault="00084449" w:rsidP="00084449">
      <w:pPr>
        <w:tabs>
          <w:tab w:val="left" w:pos="1440"/>
        </w:tabs>
        <w:spacing w:line="240" w:lineRule="atLeast"/>
        <w:ind w:left="547" w:hanging="547"/>
        <w:jc w:val="both"/>
        <w:outlineLvl w:val="0"/>
        <w:rPr>
          <w:rFonts w:hAnsi="Times New Roman" w:cs="Times New Roman"/>
          <w:b/>
          <w:bCs/>
          <w:sz w:val="22"/>
          <w:szCs w:val="22"/>
        </w:rPr>
      </w:pPr>
    </w:p>
    <w:p w:rsidR="003051CB" w:rsidRPr="00D9739D" w:rsidRDefault="00084449" w:rsidP="003C2C62">
      <w:pPr>
        <w:tabs>
          <w:tab w:val="left" w:pos="1440"/>
        </w:tabs>
        <w:spacing w:line="240" w:lineRule="atLeast"/>
        <w:ind w:left="547" w:hanging="547"/>
        <w:jc w:val="both"/>
        <w:outlineLvl w:val="0"/>
        <w:rPr>
          <w:rFonts w:hAnsi="Times New Roman" w:cs="Times New Roman"/>
          <w:b/>
          <w:bCs/>
          <w:sz w:val="22"/>
          <w:szCs w:val="22"/>
        </w:rPr>
      </w:pPr>
      <w:r w:rsidRPr="00D9739D">
        <w:rPr>
          <w:rFonts w:hAnsi="Times New Roman" w:cs="Times New Roman"/>
          <w:sz w:val="22"/>
          <w:szCs w:val="22"/>
        </w:rPr>
        <w:tab/>
      </w:r>
      <w:r w:rsidR="00955BA6" w:rsidRPr="00D9739D">
        <w:rPr>
          <w:rFonts w:hAnsi="Times New Roman" w:cs="Times New Roman"/>
          <w:sz w:val="22"/>
          <w:szCs w:val="22"/>
        </w:rPr>
        <w:t>The accounting policies set out below have been applied consistently to all periods presented in these financial statements except as explained in note 3</w:t>
      </w:r>
      <w:r w:rsidR="001517A9">
        <w:rPr>
          <w:rFonts w:hAnsi="Times New Roman" w:cs="Times New Roman"/>
          <w:sz w:val="22"/>
          <w:szCs w:val="22"/>
        </w:rPr>
        <w:t>.</w:t>
      </w:r>
    </w:p>
    <w:p w:rsidR="00EC5D99" w:rsidRPr="00D9739D" w:rsidRDefault="00EC5D99" w:rsidP="003C2C62">
      <w:pPr>
        <w:tabs>
          <w:tab w:val="left" w:pos="1440"/>
        </w:tabs>
        <w:spacing w:line="240" w:lineRule="atLeast"/>
        <w:ind w:left="547" w:hanging="547"/>
        <w:jc w:val="both"/>
        <w:outlineLvl w:val="0"/>
        <w:rPr>
          <w:rFonts w:hAnsi="Times New Roman" w:cs="Times New Roman"/>
          <w:b/>
          <w:bCs/>
          <w:sz w:val="22"/>
          <w:szCs w:val="22"/>
        </w:rPr>
      </w:pPr>
    </w:p>
    <w:p w:rsidR="00084449" w:rsidRPr="00D9739D" w:rsidRDefault="00084449" w:rsidP="00084449">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t>(a)</w:t>
      </w:r>
      <w:r w:rsidRPr="00D9739D">
        <w:rPr>
          <w:rFonts w:hAnsi="Times New Roman" w:cs="Times New Roman"/>
          <w:sz w:val="22"/>
          <w:szCs w:val="22"/>
        </w:rPr>
        <w:tab/>
        <w:t>Basis of consolidation</w:t>
      </w:r>
    </w:p>
    <w:p w:rsidR="00EC5D99" w:rsidRPr="00D9739D" w:rsidRDefault="00EC5D99" w:rsidP="003C2C62">
      <w:pPr>
        <w:tabs>
          <w:tab w:val="left" w:pos="1440"/>
        </w:tabs>
        <w:spacing w:line="240" w:lineRule="atLeast"/>
        <w:ind w:left="547" w:hanging="547"/>
        <w:jc w:val="both"/>
        <w:outlineLvl w:val="0"/>
        <w:rPr>
          <w:rFonts w:hAnsi="Times New Roman" w:cs="Times New Roman"/>
          <w:sz w:val="22"/>
          <w:szCs w:val="22"/>
        </w:rPr>
      </w:pPr>
    </w:p>
    <w:p w:rsidR="00D0253B" w:rsidRPr="00D9739D" w:rsidRDefault="00084449" w:rsidP="00D0253B">
      <w:pPr>
        <w:tabs>
          <w:tab w:val="left" w:pos="1440"/>
        </w:tabs>
        <w:spacing w:line="240" w:lineRule="atLeast"/>
        <w:ind w:left="547" w:hanging="547"/>
        <w:jc w:val="both"/>
        <w:outlineLvl w:val="0"/>
        <w:rPr>
          <w:rFonts w:hAnsi="Times New Roman" w:cs="Times New Roman"/>
          <w:b/>
          <w:bCs/>
          <w:sz w:val="22"/>
          <w:szCs w:val="22"/>
        </w:rPr>
      </w:pPr>
      <w:r w:rsidRPr="00D9739D">
        <w:rPr>
          <w:rFonts w:hAnsi="Times New Roman" w:cs="Times New Roman"/>
          <w:sz w:val="22"/>
          <w:szCs w:val="22"/>
        </w:rPr>
        <w:tab/>
        <w:t>The consolidated financial statements relate to the Company and its subsidiaries (together referred to as the “Group”)</w:t>
      </w:r>
      <w:r w:rsidR="00D95136" w:rsidRPr="00D9739D">
        <w:rPr>
          <w:rFonts w:hAnsi="Times New Roman" w:cs="Times New Roman"/>
          <w:sz w:val="22"/>
          <w:szCs w:val="22"/>
        </w:rPr>
        <w:t>.</w:t>
      </w:r>
    </w:p>
    <w:p w:rsidR="00D0253B" w:rsidRPr="00D9739D" w:rsidRDefault="00D0253B" w:rsidP="00D0253B">
      <w:pPr>
        <w:tabs>
          <w:tab w:val="left" w:pos="1440"/>
        </w:tabs>
        <w:spacing w:line="240" w:lineRule="atLeast"/>
        <w:ind w:left="547" w:hanging="547"/>
        <w:jc w:val="both"/>
        <w:outlineLvl w:val="0"/>
        <w:rPr>
          <w:rFonts w:hAnsi="Times New Roman" w:cs="Times New Roman"/>
          <w:i/>
          <w:iCs/>
          <w:sz w:val="22"/>
          <w:szCs w:val="22"/>
        </w:rPr>
      </w:pPr>
      <w:r w:rsidRPr="00D9739D">
        <w:rPr>
          <w:rFonts w:hAnsi="Times New Roman" w:cs="Times New Roman"/>
          <w:i/>
          <w:iCs/>
          <w:sz w:val="22"/>
          <w:szCs w:val="22"/>
        </w:rPr>
        <w:t xml:space="preserve"> </w:t>
      </w:r>
    </w:p>
    <w:p w:rsidR="00D0253B" w:rsidRPr="00D9739D" w:rsidRDefault="0096231A" w:rsidP="00D0253B">
      <w:pPr>
        <w:pStyle w:val="BodyText"/>
        <w:spacing w:after="0" w:line="240" w:lineRule="atLeast"/>
        <w:ind w:left="540"/>
        <w:jc w:val="both"/>
        <w:rPr>
          <w:rFonts w:hAnsi="Times New Roman" w:cs="Times New Roman"/>
          <w:i/>
          <w:iCs/>
          <w:sz w:val="22"/>
          <w:szCs w:val="22"/>
          <w:cs/>
        </w:rPr>
      </w:pPr>
      <w:r w:rsidRPr="00D9739D">
        <w:rPr>
          <w:rFonts w:hAnsi="Times New Roman" w:cs="Times New Roman"/>
          <w:i/>
          <w:iCs/>
          <w:sz w:val="22"/>
          <w:szCs w:val="22"/>
        </w:rPr>
        <w:t xml:space="preserve">Business </w:t>
      </w:r>
      <w:r w:rsidR="006F727F" w:rsidRPr="00D9739D">
        <w:rPr>
          <w:rFonts w:hAnsi="Times New Roman" w:cs="Times New Roman"/>
          <w:i/>
          <w:iCs/>
          <w:sz w:val="22"/>
          <w:szCs w:val="22"/>
        </w:rPr>
        <w:t>combinations</w:t>
      </w:r>
    </w:p>
    <w:p w:rsidR="0096231A" w:rsidRPr="00D9739D" w:rsidRDefault="0096231A" w:rsidP="0096231A">
      <w:pPr>
        <w:ind w:left="540"/>
        <w:jc w:val="both"/>
        <w:rPr>
          <w:rFonts w:hAnsi="Times New Roman" w:cs="Times New Roman"/>
          <w:color w:val="000000"/>
          <w:sz w:val="22"/>
          <w:szCs w:val="22"/>
        </w:rPr>
      </w:pPr>
    </w:p>
    <w:p w:rsidR="00D0253B" w:rsidRPr="00D9739D" w:rsidRDefault="00D0253B" w:rsidP="00D0253B">
      <w:pPr>
        <w:ind w:left="540"/>
        <w:jc w:val="both"/>
        <w:rPr>
          <w:rFonts w:hAnsi="Times New Roman" w:cs="Times New Roman"/>
          <w:color w:val="000000"/>
          <w:sz w:val="22"/>
          <w:szCs w:val="22"/>
        </w:rPr>
      </w:pPr>
      <w:r w:rsidRPr="00D9739D">
        <w:rPr>
          <w:rFonts w:hAnsi="Times New Roman" w:cs="Times New Roman"/>
          <w:color w:val="000000"/>
          <w:sz w:val="22"/>
          <w:szCs w:val="22"/>
        </w:rPr>
        <w:t>The Group applies the acquisition method for all business combinations when control is transferred to the Group, as describe in subsidiaries section, other than those with entities under common control.</w:t>
      </w:r>
    </w:p>
    <w:p w:rsidR="00D0253B" w:rsidRPr="00D9739D" w:rsidRDefault="00D0253B" w:rsidP="00D0253B">
      <w:pPr>
        <w:ind w:left="540"/>
        <w:jc w:val="both"/>
        <w:rPr>
          <w:rFonts w:hAnsi="Times New Roman" w:cs="Times New Roman"/>
          <w:color w:val="000000"/>
          <w:sz w:val="22"/>
          <w:szCs w:val="22"/>
        </w:rPr>
      </w:pPr>
    </w:p>
    <w:p w:rsidR="00D0253B" w:rsidRPr="00D9739D" w:rsidRDefault="00D0253B" w:rsidP="00D0253B">
      <w:pPr>
        <w:ind w:left="540"/>
        <w:jc w:val="both"/>
        <w:rPr>
          <w:rFonts w:hAnsi="Times New Roman" w:cs="Times New Roman"/>
          <w:color w:val="000000"/>
          <w:sz w:val="22"/>
          <w:szCs w:val="22"/>
        </w:rPr>
      </w:pPr>
      <w:r w:rsidRPr="00D9739D">
        <w:rPr>
          <w:rFonts w:hAnsi="Times New Roman" w:cs="Times New Roman"/>
          <w:color w:val="000000"/>
          <w:sz w:val="22"/>
          <w:szCs w:val="22"/>
        </w:rPr>
        <w:t>The acquisition date is the date on which control is transferred to the acquirer. Judgment is applied in determining the acquisition date and determining whether control is transferred from one party to another.</w:t>
      </w:r>
    </w:p>
    <w:p w:rsidR="00D0253B" w:rsidRPr="00D9739D" w:rsidRDefault="00D0253B" w:rsidP="00D0253B">
      <w:pPr>
        <w:ind w:left="540"/>
        <w:jc w:val="both"/>
        <w:rPr>
          <w:rFonts w:hAnsi="Times New Roman" w:cs="Times New Roman"/>
          <w:color w:val="000000"/>
          <w:sz w:val="22"/>
          <w:szCs w:val="22"/>
        </w:rPr>
      </w:pPr>
    </w:p>
    <w:p w:rsidR="00D0253B" w:rsidRPr="00D9739D" w:rsidRDefault="00D0253B" w:rsidP="00D0253B">
      <w:pPr>
        <w:ind w:left="540"/>
        <w:jc w:val="both"/>
        <w:rPr>
          <w:rFonts w:hAnsi="Times New Roman" w:cs="Times New Roman"/>
          <w:color w:val="000000"/>
          <w:sz w:val="22"/>
          <w:szCs w:val="22"/>
        </w:rPr>
      </w:pPr>
      <w:r w:rsidRPr="00D9739D">
        <w:rPr>
          <w:rFonts w:hAnsi="Times New Roman" w:cs="Times New Roman"/>
          <w:color w:val="000000"/>
          <w:sz w:val="22"/>
          <w:szCs w:val="22"/>
        </w:rPr>
        <w:t xml:space="preserve">Goodwill is measured as the fair value of the consideration transferred including the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amount of any non-controlling interest in the </w:t>
      </w:r>
      <w:proofErr w:type="spellStart"/>
      <w:r w:rsidRPr="00D9739D">
        <w:rPr>
          <w:rFonts w:hAnsi="Times New Roman" w:cs="Times New Roman"/>
          <w:color w:val="000000"/>
          <w:sz w:val="22"/>
          <w:szCs w:val="22"/>
        </w:rPr>
        <w:t>acquiree</w:t>
      </w:r>
      <w:proofErr w:type="spellEnd"/>
      <w:r w:rsidRPr="00D9739D">
        <w:rPr>
          <w:rFonts w:hAnsi="Times New Roman" w:cs="Times New Roman"/>
          <w:color w:val="000000"/>
          <w:sz w:val="22"/>
          <w:szCs w:val="22"/>
        </w:rPr>
        <w:t xml:space="preserve">, less the net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amount (generally fair value) of the identifiable assets acquired and liabilities assumed, all measured as of the acquisition date. Any gain on bargain purchase is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in profit or loss immediately.</w:t>
      </w:r>
    </w:p>
    <w:p w:rsidR="00D0253B" w:rsidRPr="00D9739D" w:rsidRDefault="00D0253B" w:rsidP="00D0253B">
      <w:pPr>
        <w:ind w:left="540"/>
        <w:jc w:val="both"/>
        <w:rPr>
          <w:rFonts w:hAnsi="Times New Roman" w:cs="Times New Roman"/>
          <w:color w:val="000000"/>
          <w:sz w:val="22"/>
          <w:szCs w:val="22"/>
        </w:rPr>
      </w:pPr>
    </w:p>
    <w:p w:rsidR="00D0253B" w:rsidRPr="00D9739D" w:rsidRDefault="00D0253B" w:rsidP="00D0253B">
      <w:pPr>
        <w:ind w:left="540"/>
        <w:jc w:val="both"/>
        <w:rPr>
          <w:rFonts w:hAnsi="Times New Roman" w:cs="Times New Roman"/>
          <w:color w:val="000000"/>
          <w:sz w:val="22"/>
          <w:szCs w:val="22"/>
        </w:rPr>
      </w:pPr>
      <w:r w:rsidRPr="00D9739D">
        <w:rPr>
          <w:rFonts w:hAnsi="Times New Roman" w:cs="Times New Roman"/>
          <w:color w:val="000000"/>
          <w:sz w:val="22"/>
          <w:szCs w:val="22"/>
        </w:rPr>
        <w:t xml:space="preserve">Consideration transferred includes the fair values of the assets transferred, liabilities incurred by the Group to the previous owners of the </w:t>
      </w:r>
      <w:proofErr w:type="spellStart"/>
      <w:r w:rsidRPr="00D9739D">
        <w:rPr>
          <w:rFonts w:hAnsi="Times New Roman" w:cs="Times New Roman"/>
          <w:color w:val="000000"/>
          <w:sz w:val="22"/>
          <w:szCs w:val="22"/>
        </w:rPr>
        <w:t>acquiree</w:t>
      </w:r>
      <w:proofErr w:type="spellEnd"/>
      <w:r w:rsidRPr="00D9739D">
        <w:rPr>
          <w:rFonts w:hAnsi="Times New Roman" w:cs="Times New Roman"/>
          <w:color w:val="000000"/>
          <w:sz w:val="22"/>
          <w:szCs w:val="22"/>
        </w:rPr>
        <w:t xml:space="preserve">, and equity interests issued by the Group. Consideration transferred also includes the fair value of any contingent consideration and share-based payment awards of the </w:t>
      </w:r>
      <w:proofErr w:type="spellStart"/>
      <w:r w:rsidRPr="00D9739D">
        <w:rPr>
          <w:rFonts w:hAnsi="Times New Roman" w:cs="Times New Roman"/>
          <w:color w:val="000000"/>
          <w:sz w:val="22"/>
          <w:szCs w:val="22"/>
        </w:rPr>
        <w:t>acquiree</w:t>
      </w:r>
      <w:proofErr w:type="spellEnd"/>
      <w:r w:rsidRPr="00D9739D">
        <w:rPr>
          <w:rFonts w:hAnsi="Times New Roman" w:cs="Times New Roman"/>
          <w:color w:val="000000"/>
          <w:sz w:val="22"/>
          <w:szCs w:val="22"/>
        </w:rPr>
        <w:t xml:space="preserve"> that are replaced mandatorily in the business combination. If a business combination results in the termination of pre-existing relationships between the Group and the </w:t>
      </w:r>
      <w:proofErr w:type="spellStart"/>
      <w:r w:rsidRPr="00D9739D">
        <w:rPr>
          <w:rFonts w:hAnsi="Times New Roman" w:cs="Times New Roman"/>
          <w:color w:val="000000"/>
          <w:sz w:val="22"/>
          <w:szCs w:val="22"/>
        </w:rPr>
        <w:t>acquiree</w:t>
      </w:r>
      <w:proofErr w:type="spellEnd"/>
      <w:r w:rsidRPr="00D9739D">
        <w:rPr>
          <w:rFonts w:hAnsi="Times New Roman" w:cs="Times New Roman"/>
          <w:color w:val="000000"/>
          <w:sz w:val="22"/>
          <w:szCs w:val="22"/>
        </w:rPr>
        <w:t xml:space="preserve">, then the lower of the termination amount, as contained in the agreement, and the value of the off-market element is deducted from the consideration transferred and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in other expenses</w:t>
      </w:r>
      <w:r w:rsidR="001517A9">
        <w:rPr>
          <w:rFonts w:hAnsi="Times New Roman" w:cs="Times New Roman"/>
          <w:color w:val="000000"/>
          <w:sz w:val="22"/>
          <w:szCs w:val="22"/>
        </w:rPr>
        <w:t>.</w:t>
      </w:r>
    </w:p>
    <w:p w:rsidR="00D0253B" w:rsidRPr="00D9739D" w:rsidRDefault="00D0253B" w:rsidP="00D0253B">
      <w:pPr>
        <w:ind w:left="540"/>
        <w:jc w:val="both"/>
        <w:rPr>
          <w:rFonts w:hAnsi="Times New Roman" w:cs="Times New Roman"/>
          <w:color w:val="000000"/>
          <w:sz w:val="22"/>
          <w:szCs w:val="22"/>
        </w:rPr>
      </w:pPr>
    </w:p>
    <w:p w:rsidR="00D0253B" w:rsidRPr="00D9739D" w:rsidRDefault="00D0253B" w:rsidP="00D0253B">
      <w:pPr>
        <w:ind w:left="540"/>
        <w:jc w:val="both"/>
        <w:rPr>
          <w:rFonts w:hAnsi="Times New Roman" w:cs="Times New Roman"/>
          <w:color w:val="000000"/>
          <w:sz w:val="22"/>
          <w:szCs w:val="22"/>
        </w:rPr>
      </w:pPr>
      <w:r w:rsidRPr="00D9739D">
        <w:rPr>
          <w:rFonts w:hAnsi="Times New Roman" w:cs="Times New Roman"/>
          <w:color w:val="000000"/>
          <w:sz w:val="22"/>
          <w:szCs w:val="22"/>
        </w:rPr>
        <w:t xml:space="preserve">Any contingent consideration is measured at fair value at the date of acquisition, and remeasured at fair value at each reporting date. Subsequent changes in the fair value are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in profit or loss.</w:t>
      </w:r>
    </w:p>
    <w:p w:rsidR="00D0253B" w:rsidRPr="00D9739D" w:rsidRDefault="00D0253B" w:rsidP="00D0253B">
      <w:pPr>
        <w:ind w:left="540"/>
        <w:jc w:val="both"/>
        <w:rPr>
          <w:rFonts w:hAnsi="Times New Roman" w:cs="Times New Roman"/>
          <w:color w:val="000000"/>
          <w:sz w:val="22"/>
          <w:szCs w:val="22"/>
        </w:rPr>
      </w:pPr>
    </w:p>
    <w:p w:rsidR="00D0253B" w:rsidRPr="00D9739D" w:rsidRDefault="00D0253B" w:rsidP="00D0253B">
      <w:pPr>
        <w:ind w:left="540"/>
        <w:jc w:val="both"/>
        <w:rPr>
          <w:rFonts w:hAnsi="Times New Roman" w:cs="Times New Roman"/>
          <w:color w:val="000000"/>
          <w:sz w:val="22"/>
          <w:szCs w:val="22"/>
        </w:rPr>
      </w:pPr>
      <w:r w:rsidRPr="00D9739D">
        <w:rPr>
          <w:rFonts w:hAnsi="Times New Roman" w:cs="Times New Roman"/>
          <w:color w:val="000000"/>
          <w:sz w:val="22"/>
          <w:szCs w:val="22"/>
        </w:rPr>
        <w:t xml:space="preserve">A contingent liability of the </w:t>
      </w:r>
      <w:proofErr w:type="spellStart"/>
      <w:r w:rsidRPr="00D9739D">
        <w:rPr>
          <w:rFonts w:hAnsi="Times New Roman" w:cs="Times New Roman"/>
          <w:color w:val="000000"/>
          <w:sz w:val="22"/>
          <w:szCs w:val="22"/>
        </w:rPr>
        <w:t>acquiree</w:t>
      </w:r>
      <w:proofErr w:type="spellEnd"/>
      <w:r w:rsidRPr="00D9739D">
        <w:rPr>
          <w:rFonts w:hAnsi="Times New Roman" w:cs="Times New Roman"/>
          <w:color w:val="000000"/>
          <w:sz w:val="22"/>
          <w:szCs w:val="22"/>
        </w:rPr>
        <w:t xml:space="preserve"> is assumed in a business combination only if such a liability represents a present obligation and arises from a past event, and its fair value can be measured reliably. </w:t>
      </w:r>
    </w:p>
    <w:p w:rsidR="00D0253B" w:rsidRPr="00D9739D" w:rsidRDefault="00D0253B" w:rsidP="00D0253B">
      <w:pPr>
        <w:ind w:left="540"/>
        <w:jc w:val="both"/>
        <w:rPr>
          <w:rFonts w:hAnsi="Times New Roman" w:cs="Times New Roman"/>
          <w:color w:val="000000"/>
          <w:sz w:val="22"/>
          <w:szCs w:val="22"/>
        </w:rPr>
      </w:pPr>
    </w:p>
    <w:p w:rsidR="00D0253B" w:rsidRPr="00D9739D" w:rsidRDefault="00D0253B" w:rsidP="00D0253B">
      <w:pPr>
        <w:ind w:left="540"/>
        <w:jc w:val="both"/>
        <w:rPr>
          <w:rFonts w:hAnsi="Times New Roman" w:cs="Times New Roman"/>
          <w:color w:val="000000"/>
          <w:sz w:val="22"/>
          <w:szCs w:val="22"/>
        </w:rPr>
      </w:pPr>
      <w:r w:rsidRPr="00D9739D">
        <w:rPr>
          <w:rFonts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rsidR="00D0253B" w:rsidRPr="00D9739D" w:rsidRDefault="00D0253B" w:rsidP="00D0253B">
      <w:pPr>
        <w:ind w:left="540"/>
        <w:jc w:val="both"/>
        <w:rPr>
          <w:rFonts w:hAnsi="Times New Roman" w:cs="Times New Roman"/>
          <w:color w:val="000000"/>
          <w:sz w:val="22"/>
          <w:szCs w:val="22"/>
        </w:rPr>
      </w:pPr>
    </w:p>
    <w:p w:rsidR="0096231A" w:rsidRPr="00D9739D" w:rsidRDefault="00D0253B" w:rsidP="00D0253B">
      <w:pPr>
        <w:ind w:left="540"/>
        <w:jc w:val="both"/>
        <w:rPr>
          <w:rFonts w:hAnsi="Times New Roman" w:cs="Times New Roman"/>
          <w:color w:val="000000"/>
          <w:sz w:val="22"/>
          <w:szCs w:val="22"/>
        </w:rPr>
      </w:pPr>
      <w:r w:rsidRPr="00D9739D">
        <w:rPr>
          <w:rFonts w:hAnsi="Times New Roman" w:cs="Times New Roman"/>
          <w:color w:val="000000"/>
          <w:sz w:val="22"/>
          <w:szCs w:val="22"/>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to reflect new information obtained about facts and circumstances that existed at the acquisition date that, if known, would have affected the amounts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at that date.</w:t>
      </w:r>
    </w:p>
    <w:p w:rsidR="0096231A" w:rsidRPr="00D9739D" w:rsidRDefault="0096231A" w:rsidP="0096231A">
      <w:pPr>
        <w:pStyle w:val="BodyText"/>
        <w:spacing w:after="0" w:line="240" w:lineRule="atLeast"/>
        <w:ind w:left="540"/>
        <w:jc w:val="both"/>
        <w:rPr>
          <w:rFonts w:hAnsi="Times New Roman" w:cs="Times New Roman"/>
          <w:sz w:val="22"/>
          <w:szCs w:val="22"/>
        </w:rPr>
      </w:pPr>
    </w:p>
    <w:p w:rsidR="009E6BC2" w:rsidRDefault="009E6BC2">
      <w:pPr>
        <w:overflowPunct/>
        <w:autoSpaceDE/>
        <w:autoSpaceDN/>
        <w:adjustRightInd/>
        <w:textAlignment w:val="auto"/>
        <w:rPr>
          <w:rFonts w:hAnsi="Times New Roman" w:cs="Times New Roman"/>
          <w:i/>
          <w:iCs/>
          <w:sz w:val="22"/>
          <w:szCs w:val="22"/>
        </w:rPr>
      </w:pPr>
      <w:r>
        <w:rPr>
          <w:rFonts w:hAnsi="Times New Roman" w:cs="Times New Roman"/>
          <w:i/>
          <w:iCs/>
          <w:sz w:val="22"/>
          <w:szCs w:val="22"/>
        </w:rPr>
        <w:br w:type="page"/>
      </w:r>
    </w:p>
    <w:p w:rsidR="0096231A" w:rsidRPr="00D9739D" w:rsidRDefault="0096231A" w:rsidP="0096231A">
      <w:pPr>
        <w:pStyle w:val="BodyText"/>
        <w:shd w:val="clear" w:color="auto" w:fill="FFFFFF"/>
        <w:spacing w:after="0" w:line="240" w:lineRule="atLeast"/>
        <w:ind w:left="540"/>
        <w:jc w:val="both"/>
        <w:rPr>
          <w:rFonts w:hAnsi="Times New Roman" w:cs="Times New Roman"/>
          <w:b/>
          <w:bCs/>
          <w:color w:val="0000FF"/>
          <w:sz w:val="22"/>
          <w:szCs w:val="22"/>
        </w:rPr>
      </w:pPr>
      <w:r w:rsidRPr="00D9739D">
        <w:rPr>
          <w:rFonts w:hAnsi="Times New Roman" w:cs="Times New Roman"/>
          <w:i/>
          <w:iCs/>
          <w:sz w:val="22"/>
          <w:szCs w:val="22"/>
        </w:rPr>
        <w:lastRenderedPageBreak/>
        <w:t xml:space="preserve">Subsidiaries  </w:t>
      </w:r>
    </w:p>
    <w:p w:rsidR="0096231A" w:rsidRPr="00D9739D" w:rsidRDefault="0096231A" w:rsidP="0096231A">
      <w:pPr>
        <w:pStyle w:val="BodyText"/>
        <w:shd w:val="clear" w:color="auto" w:fill="FFFFFF"/>
        <w:spacing w:after="0" w:line="240" w:lineRule="atLeast"/>
        <w:ind w:left="540"/>
        <w:jc w:val="both"/>
        <w:rPr>
          <w:rFonts w:hAnsi="Times New Roman" w:cs="Times New Roman"/>
          <w:sz w:val="22"/>
          <w:szCs w:val="22"/>
        </w:rPr>
      </w:pPr>
    </w:p>
    <w:p w:rsidR="00D0253B" w:rsidRPr="00D9739D" w:rsidRDefault="00D0253B" w:rsidP="0096231A">
      <w:pPr>
        <w:pStyle w:val="BodyText"/>
        <w:shd w:val="clear" w:color="auto" w:fill="FFFFFF"/>
        <w:spacing w:after="0" w:line="240" w:lineRule="atLeast"/>
        <w:ind w:left="540"/>
        <w:jc w:val="both"/>
        <w:rPr>
          <w:rFonts w:hAnsi="Times New Roman" w:cs="Times New Roman"/>
          <w:sz w:val="22"/>
          <w:szCs w:val="22"/>
        </w:rPr>
      </w:pPr>
      <w:r w:rsidRPr="00D9739D">
        <w:rPr>
          <w:rFonts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96231A" w:rsidRPr="00D9739D" w:rsidRDefault="0096231A" w:rsidP="0096231A">
      <w:pPr>
        <w:pStyle w:val="BodyText"/>
        <w:shd w:val="clear" w:color="auto" w:fill="FFFFFF"/>
        <w:spacing w:after="0" w:line="240" w:lineRule="atLeast"/>
        <w:ind w:left="540"/>
        <w:jc w:val="both"/>
        <w:rPr>
          <w:rFonts w:hAnsi="Times New Roman" w:cs="Times New Roman"/>
          <w:sz w:val="22"/>
          <w:szCs w:val="22"/>
        </w:rPr>
      </w:pPr>
    </w:p>
    <w:p w:rsidR="0096231A" w:rsidRPr="00D9739D" w:rsidRDefault="0096231A" w:rsidP="0096231A">
      <w:pPr>
        <w:pStyle w:val="BodyText"/>
        <w:shd w:val="clear" w:color="auto" w:fill="FFFFFF"/>
        <w:spacing w:after="0" w:line="240" w:lineRule="atLeast"/>
        <w:ind w:left="540"/>
        <w:jc w:val="both"/>
        <w:rPr>
          <w:rFonts w:hAnsi="Times New Roman" w:cs="Times New Roman"/>
          <w:b/>
          <w:bCs/>
          <w:color w:val="0000FF"/>
          <w:sz w:val="22"/>
          <w:szCs w:val="22"/>
        </w:rPr>
      </w:pPr>
      <w:r w:rsidRPr="00D9739D">
        <w:rPr>
          <w:rFonts w:hAnsi="Times New Roman" w:cs="Times New Roman"/>
          <w:i/>
          <w:iCs/>
          <w:color w:val="000000"/>
          <w:sz w:val="22"/>
          <w:szCs w:val="22"/>
        </w:rPr>
        <w:t xml:space="preserve">Non-controlling interests </w:t>
      </w:r>
    </w:p>
    <w:p w:rsidR="0096231A" w:rsidRPr="00D9739D" w:rsidDel="00E00E25" w:rsidRDefault="0096231A" w:rsidP="0096231A">
      <w:pPr>
        <w:ind w:left="540"/>
        <w:jc w:val="both"/>
        <w:rPr>
          <w:rFonts w:hAnsi="Times New Roman" w:cs="Times New Roman"/>
          <w:color w:val="000000"/>
          <w:sz w:val="22"/>
          <w:szCs w:val="22"/>
        </w:rPr>
      </w:pPr>
    </w:p>
    <w:p w:rsidR="00D0253B" w:rsidRPr="00D9739D" w:rsidRDefault="00D0253B" w:rsidP="00D0253B">
      <w:pPr>
        <w:ind w:left="540"/>
        <w:jc w:val="both"/>
        <w:rPr>
          <w:rFonts w:hAnsi="Times New Roman" w:cs="Times New Roman"/>
          <w:color w:val="000000"/>
          <w:sz w:val="22"/>
          <w:szCs w:val="22"/>
        </w:rPr>
      </w:pPr>
      <w:r w:rsidRPr="00D9739D">
        <w:rPr>
          <w:rFonts w:hAnsi="Times New Roman" w:cs="Times New Roman"/>
          <w:color w:val="000000"/>
          <w:sz w:val="22"/>
          <w:szCs w:val="22"/>
        </w:rPr>
        <w:t xml:space="preserve">At the acquisition date, the Group measures any non-controlling interest at its proportionate interest in the identifiable net assets of the </w:t>
      </w:r>
      <w:proofErr w:type="spellStart"/>
      <w:r w:rsidRPr="00D9739D">
        <w:rPr>
          <w:rFonts w:hAnsi="Times New Roman" w:cs="Times New Roman"/>
          <w:color w:val="000000"/>
          <w:sz w:val="22"/>
          <w:szCs w:val="22"/>
        </w:rPr>
        <w:t>acquiree</w:t>
      </w:r>
      <w:proofErr w:type="spellEnd"/>
      <w:r w:rsidRPr="00D9739D">
        <w:rPr>
          <w:rFonts w:hAnsi="Times New Roman" w:cs="Times New Roman"/>
          <w:color w:val="000000"/>
          <w:sz w:val="22"/>
          <w:szCs w:val="22"/>
        </w:rPr>
        <w:t>.</w:t>
      </w:r>
    </w:p>
    <w:p w:rsidR="00D0253B" w:rsidRPr="00D9739D" w:rsidRDefault="00D0253B" w:rsidP="00D0253B">
      <w:pPr>
        <w:ind w:left="540"/>
        <w:jc w:val="both"/>
        <w:rPr>
          <w:rFonts w:hAnsi="Times New Roman" w:cs="Times New Roman"/>
          <w:color w:val="000000"/>
          <w:sz w:val="22"/>
          <w:szCs w:val="22"/>
        </w:rPr>
      </w:pPr>
    </w:p>
    <w:p w:rsidR="00D0253B" w:rsidRPr="00D9739D" w:rsidRDefault="00D0253B" w:rsidP="00D0253B">
      <w:pPr>
        <w:ind w:left="540"/>
        <w:jc w:val="both"/>
        <w:rPr>
          <w:rFonts w:hAnsi="Times New Roman" w:cs="Times New Roman"/>
          <w:sz w:val="22"/>
          <w:szCs w:val="22"/>
        </w:rPr>
      </w:pPr>
      <w:r w:rsidRPr="00D9739D">
        <w:rPr>
          <w:rFonts w:hAnsi="Times New Roman" w:cs="Times New Roman"/>
          <w:color w:val="000000"/>
          <w:sz w:val="22"/>
          <w:szCs w:val="22"/>
        </w:rPr>
        <w:t>Changes in the Group’s interest in a subsidiary that do not result in a loss of control are accounted for as equity transactions</w:t>
      </w:r>
      <w:r w:rsidR="00D13A8B">
        <w:rPr>
          <w:rFonts w:hAnsi="Times New Roman" w:cs="Times New Roman"/>
          <w:sz w:val="22"/>
          <w:szCs w:val="22"/>
        </w:rPr>
        <w:t>.</w:t>
      </w:r>
    </w:p>
    <w:p w:rsidR="00D0253B" w:rsidRPr="00D9739D" w:rsidRDefault="00D0253B" w:rsidP="00D0253B">
      <w:pPr>
        <w:ind w:left="540"/>
        <w:jc w:val="both"/>
        <w:rPr>
          <w:rFonts w:hAnsi="Times New Roman" w:cs="Times New Roman"/>
          <w:i/>
          <w:iCs/>
          <w:sz w:val="22"/>
          <w:szCs w:val="22"/>
        </w:rPr>
      </w:pPr>
    </w:p>
    <w:p w:rsidR="00162EE5" w:rsidRPr="00D9739D" w:rsidRDefault="00162EE5" w:rsidP="00162EE5">
      <w:pPr>
        <w:ind w:left="540"/>
        <w:rPr>
          <w:rFonts w:hAnsi="Times New Roman" w:cs="Times New Roman"/>
          <w:b/>
          <w:bCs/>
          <w:sz w:val="22"/>
          <w:szCs w:val="22"/>
        </w:rPr>
      </w:pPr>
      <w:r w:rsidRPr="00D9739D">
        <w:rPr>
          <w:rFonts w:hAnsi="Times New Roman" w:cs="Times New Roman"/>
          <w:i/>
          <w:iCs/>
          <w:sz w:val="22"/>
          <w:szCs w:val="22"/>
        </w:rPr>
        <w:t>Loss of control</w:t>
      </w:r>
      <w:r w:rsidRPr="00D9739D">
        <w:rPr>
          <w:rFonts w:hAnsi="Times New Roman" w:cs="Times New Roman"/>
          <w:sz w:val="22"/>
          <w:szCs w:val="22"/>
        </w:rPr>
        <w:t xml:space="preserve"> </w:t>
      </w:r>
    </w:p>
    <w:p w:rsidR="00162EE5" w:rsidRPr="00D9739D" w:rsidRDefault="00162EE5" w:rsidP="00162EE5">
      <w:pPr>
        <w:pStyle w:val="BodyText"/>
        <w:shd w:val="clear" w:color="auto" w:fill="FFFFFF"/>
        <w:spacing w:after="0" w:line="240" w:lineRule="atLeast"/>
        <w:ind w:left="540"/>
        <w:jc w:val="both"/>
        <w:rPr>
          <w:rFonts w:hAnsi="Times New Roman" w:cs="Times New Roman"/>
          <w:sz w:val="22"/>
          <w:szCs w:val="22"/>
        </w:rPr>
      </w:pPr>
    </w:p>
    <w:p w:rsidR="00162EE5" w:rsidRPr="00D9739D" w:rsidRDefault="00D0253B" w:rsidP="00162EE5">
      <w:pPr>
        <w:pStyle w:val="BodyText"/>
        <w:shd w:val="clear" w:color="auto" w:fill="FFFFFF"/>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When the Group loses control over a subsidiary, it </w:t>
      </w:r>
      <w:proofErr w:type="spellStart"/>
      <w:r w:rsidRPr="00D9739D">
        <w:rPr>
          <w:rFonts w:hAnsi="Times New Roman" w:cs="Times New Roman"/>
          <w:sz w:val="22"/>
          <w:szCs w:val="22"/>
        </w:rPr>
        <w:t>derecognises</w:t>
      </w:r>
      <w:proofErr w:type="spellEnd"/>
      <w:r w:rsidRPr="00D9739D">
        <w:rPr>
          <w:rFonts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Any interest retained in the former subsidiary is measured at fair value when control is lost.</w:t>
      </w:r>
    </w:p>
    <w:p w:rsidR="0096231A" w:rsidRPr="00D9739D" w:rsidRDefault="0096231A" w:rsidP="0096231A">
      <w:pPr>
        <w:pStyle w:val="BodyText"/>
        <w:shd w:val="clear" w:color="auto" w:fill="FFFFFF"/>
        <w:spacing w:after="0" w:line="240" w:lineRule="atLeast"/>
        <w:ind w:left="540"/>
        <w:jc w:val="both"/>
        <w:rPr>
          <w:rFonts w:hAnsi="Times New Roman" w:cs="Times New Roman"/>
          <w:sz w:val="22"/>
          <w:szCs w:val="22"/>
        </w:rPr>
      </w:pPr>
    </w:p>
    <w:p w:rsidR="0096231A" w:rsidRPr="00D9739D" w:rsidRDefault="0096231A" w:rsidP="0096231A">
      <w:pPr>
        <w:pStyle w:val="BodyText"/>
        <w:shd w:val="clear" w:color="auto" w:fill="FFFFFF"/>
        <w:spacing w:after="0" w:line="240" w:lineRule="atLeast"/>
        <w:ind w:left="540"/>
        <w:jc w:val="both"/>
        <w:rPr>
          <w:rFonts w:hAnsi="Times New Roman" w:cs="Times New Roman"/>
          <w:b/>
          <w:bCs/>
          <w:color w:val="0000FF"/>
          <w:sz w:val="22"/>
          <w:szCs w:val="22"/>
        </w:rPr>
      </w:pPr>
      <w:r w:rsidRPr="00D9739D">
        <w:rPr>
          <w:rFonts w:hAnsi="Times New Roman" w:cs="Times New Roman"/>
          <w:i/>
          <w:iCs/>
          <w:sz w:val="22"/>
          <w:szCs w:val="22"/>
        </w:rPr>
        <w:t>Transactions eliminated on consolidation</w:t>
      </w:r>
    </w:p>
    <w:p w:rsidR="0096231A" w:rsidRPr="00D9739D" w:rsidRDefault="0096231A" w:rsidP="0096231A">
      <w:pPr>
        <w:pStyle w:val="BodyText"/>
        <w:shd w:val="clear" w:color="auto" w:fill="FFFFFF"/>
        <w:spacing w:after="0" w:line="240" w:lineRule="atLeast"/>
        <w:ind w:left="540"/>
        <w:jc w:val="both"/>
        <w:rPr>
          <w:rFonts w:hAnsi="Times New Roman" w:cs="Times New Roman"/>
          <w:sz w:val="22"/>
          <w:szCs w:val="22"/>
          <w:cs/>
        </w:rPr>
      </w:pPr>
    </w:p>
    <w:p w:rsidR="0096231A" w:rsidRPr="00D9739D" w:rsidRDefault="00D0253B" w:rsidP="00D0253B">
      <w:pPr>
        <w:pStyle w:val="BodyText"/>
        <w:shd w:val="clear" w:color="auto" w:fill="FFFFFF"/>
        <w:spacing w:after="0" w:line="240" w:lineRule="atLeast"/>
        <w:ind w:left="540"/>
        <w:jc w:val="thaiDistribute"/>
        <w:rPr>
          <w:rFonts w:hAnsi="Times New Roman" w:cs="Times New Roman"/>
          <w:sz w:val="22"/>
          <w:szCs w:val="22"/>
        </w:rPr>
      </w:pPr>
      <w:r w:rsidRPr="00D9739D">
        <w:rPr>
          <w:rFonts w:hAnsi="Times New Roman" w:cs="Times New Roman"/>
          <w:sz w:val="22"/>
          <w:szCs w:val="22"/>
        </w:rPr>
        <w:t xml:space="preserve">Intra-group balances and transactions, and any </w:t>
      </w:r>
      <w:proofErr w:type="spellStart"/>
      <w:r w:rsidRPr="00D9739D">
        <w:rPr>
          <w:rFonts w:hAnsi="Times New Roman" w:cs="Times New Roman"/>
          <w:sz w:val="22"/>
          <w:szCs w:val="22"/>
        </w:rPr>
        <w:t>unrealised</w:t>
      </w:r>
      <w:proofErr w:type="spellEnd"/>
      <w:r w:rsidRPr="00D9739D">
        <w:rPr>
          <w:rFonts w:hAnsi="Times New Roman" w:cs="Times New Roman"/>
          <w:sz w:val="22"/>
          <w:szCs w:val="22"/>
        </w:rPr>
        <w:t xml:space="preserve"> income or expenses arising from intra-group transactions, are eliminated. </w:t>
      </w:r>
      <w:proofErr w:type="spellStart"/>
      <w:r w:rsidRPr="00D9739D">
        <w:rPr>
          <w:rFonts w:hAnsi="Times New Roman" w:cs="Times New Roman"/>
          <w:sz w:val="22"/>
          <w:szCs w:val="22"/>
        </w:rPr>
        <w:t>Unrealised</w:t>
      </w:r>
      <w:proofErr w:type="spellEnd"/>
      <w:r w:rsidRPr="00D9739D">
        <w:rPr>
          <w:rFonts w:hAnsi="Times New Roman" w:cs="Times New Roman"/>
          <w:sz w:val="22"/>
          <w:szCs w:val="22"/>
        </w:rPr>
        <w:t xml:space="preserve"> gains arising from transactions with equity-accounted investees are eliminated against the investment to the extent of the Group’s interest in the investee. </w:t>
      </w:r>
      <w:proofErr w:type="spellStart"/>
      <w:r w:rsidRPr="00D9739D">
        <w:rPr>
          <w:rFonts w:hAnsi="Times New Roman" w:cs="Times New Roman"/>
          <w:sz w:val="22"/>
          <w:szCs w:val="22"/>
        </w:rPr>
        <w:t>Unrealised</w:t>
      </w:r>
      <w:proofErr w:type="spellEnd"/>
      <w:r w:rsidRPr="00D9739D">
        <w:rPr>
          <w:rFonts w:hAnsi="Times New Roman" w:cs="Times New Roman"/>
          <w:sz w:val="22"/>
          <w:szCs w:val="22"/>
        </w:rPr>
        <w:t xml:space="preserve"> losses are eliminated in the same way as </w:t>
      </w:r>
      <w:proofErr w:type="spellStart"/>
      <w:r w:rsidRPr="00D9739D">
        <w:rPr>
          <w:rFonts w:hAnsi="Times New Roman" w:cs="Times New Roman"/>
          <w:sz w:val="22"/>
          <w:szCs w:val="22"/>
        </w:rPr>
        <w:t>unrealised</w:t>
      </w:r>
      <w:proofErr w:type="spellEnd"/>
      <w:r w:rsidRPr="00D9739D">
        <w:rPr>
          <w:rFonts w:hAnsi="Times New Roman" w:cs="Times New Roman"/>
          <w:sz w:val="22"/>
          <w:szCs w:val="22"/>
        </w:rPr>
        <w:t xml:space="preserve"> gains, but only to the extent that there is no evidence of impairment.</w:t>
      </w:r>
    </w:p>
    <w:p w:rsidR="0096231A" w:rsidRPr="00D9739D" w:rsidRDefault="0096231A" w:rsidP="0096231A">
      <w:pPr>
        <w:pStyle w:val="BodyText"/>
        <w:spacing w:after="0" w:line="240" w:lineRule="atLeast"/>
        <w:ind w:left="540"/>
        <w:jc w:val="both"/>
        <w:rPr>
          <w:rFonts w:hAnsi="Times New Roman" w:cs="Times New Roman"/>
          <w:sz w:val="22"/>
          <w:szCs w:val="22"/>
        </w:rPr>
      </w:pPr>
    </w:p>
    <w:p w:rsidR="00CC45A5" w:rsidRPr="00D9739D" w:rsidRDefault="00CC45A5" w:rsidP="003F659C">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t>(b)</w:t>
      </w:r>
      <w:r w:rsidRPr="00D9739D">
        <w:rPr>
          <w:rFonts w:hAnsi="Times New Roman" w:cs="Times New Roman"/>
          <w:sz w:val="22"/>
          <w:szCs w:val="22"/>
        </w:rPr>
        <w:tab/>
        <w:t>Foreign currencies</w:t>
      </w:r>
    </w:p>
    <w:p w:rsidR="003F659C" w:rsidRPr="00D9739D" w:rsidRDefault="003F659C" w:rsidP="003F659C">
      <w:pPr>
        <w:rPr>
          <w:rFonts w:hAnsi="Times New Roman" w:cs="Times New Roman"/>
          <w:sz w:val="22"/>
          <w:szCs w:val="22"/>
        </w:rPr>
      </w:pPr>
    </w:p>
    <w:p w:rsidR="003F659C" w:rsidRPr="00D9739D" w:rsidRDefault="003F659C" w:rsidP="004C06DA">
      <w:pPr>
        <w:pStyle w:val="AccPolicysubhead"/>
        <w:rPr>
          <w:rFonts w:cs="Times New Roman"/>
        </w:rPr>
      </w:pPr>
      <w:r w:rsidRPr="00D9739D">
        <w:rPr>
          <w:rFonts w:cs="Times New Roman"/>
        </w:rPr>
        <w:t>Foreign currency transactions</w:t>
      </w:r>
    </w:p>
    <w:p w:rsidR="003F659C" w:rsidRPr="00D9739D" w:rsidRDefault="003F659C" w:rsidP="003F659C">
      <w:pPr>
        <w:rPr>
          <w:rFonts w:hAnsi="Times New Roman" w:cs="Times New Roman"/>
          <w:sz w:val="22"/>
          <w:szCs w:val="22"/>
        </w:rPr>
      </w:pPr>
    </w:p>
    <w:p w:rsidR="003F659C" w:rsidRPr="00D9739D" w:rsidRDefault="00814139" w:rsidP="00814139">
      <w:pPr>
        <w:pStyle w:val="BodyText"/>
        <w:spacing w:after="0" w:line="240" w:lineRule="atLeast"/>
        <w:ind w:left="540"/>
        <w:jc w:val="thaiDistribute"/>
        <w:rPr>
          <w:rFonts w:hAnsi="Times New Roman" w:cs="Times New Roman"/>
          <w:sz w:val="22"/>
          <w:szCs w:val="22"/>
        </w:rPr>
      </w:pPr>
      <w:r w:rsidRPr="00D9739D">
        <w:rPr>
          <w:rFonts w:hAnsi="Times New Roman" w:cs="Times New Roman"/>
          <w:sz w:val="22"/>
          <w:szCs w:val="22"/>
        </w:rPr>
        <w:t>Transactions in foreign currencies are translated to the respective functional currencies of Group entities at exchange rates at the dates of the transactions.</w:t>
      </w:r>
    </w:p>
    <w:p w:rsidR="00CC45A5" w:rsidRPr="00D9739D" w:rsidRDefault="00CC45A5" w:rsidP="00463406">
      <w:pPr>
        <w:tabs>
          <w:tab w:val="left" w:pos="1440"/>
        </w:tabs>
        <w:spacing w:line="240" w:lineRule="atLeast"/>
        <w:ind w:left="540" w:hanging="547"/>
        <w:jc w:val="thaiDistribute"/>
        <w:outlineLvl w:val="0"/>
        <w:rPr>
          <w:rFonts w:hAnsi="Times New Roman" w:cs="Times New Roman"/>
          <w:sz w:val="22"/>
          <w:szCs w:val="22"/>
        </w:rPr>
      </w:pPr>
    </w:p>
    <w:p w:rsidR="00814139" w:rsidRPr="00D9739D" w:rsidRDefault="00814139" w:rsidP="00814139">
      <w:pPr>
        <w:pStyle w:val="BodyText"/>
        <w:spacing w:line="240" w:lineRule="atLeast"/>
        <w:ind w:left="540"/>
        <w:jc w:val="thaiDistribute"/>
        <w:rPr>
          <w:rFonts w:hAnsi="Times New Roman" w:cs="Times New Roman"/>
          <w:sz w:val="22"/>
          <w:szCs w:val="22"/>
        </w:rPr>
      </w:pPr>
      <w:r w:rsidRPr="00D9739D">
        <w:rPr>
          <w:rFonts w:hAnsi="Times New Roman" w:cs="Times New Roman"/>
          <w:sz w:val="22"/>
          <w:szCs w:val="22"/>
        </w:rPr>
        <w:t>Monetary assets and liabilities denominated in foreign currencies are translated to the functional currency at the exchange rate at the reporting date.</w:t>
      </w:r>
    </w:p>
    <w:p w:rsidR="00814139" w:rsidRPr="00D9739D" w:rsidRDefault="00814139" w:rsidP="00814139">
      <w:pPr>
        <w:tabs>
          <w:tab w:val="left" w:pos="1440"/>
        </w:tabs>
        <w:spacing w:line="240" w:lineRule="atLeast"/>
        <w:ind w:left="540" w:hanging="547"/>
        <w:jc w:val="thaiDistribute"/>
        <w:outlineLvl w:val="0"/>
        <w:rPr>
          <w:rFonts w:hAnsi="Times New Roman" w:cs="Times New Roman"/>
          <w:sz w:val="22"/>
          <w:szCs w:val="22"/>
        </w:rPr>
      </w:pPr>
    </w:p>
    <w:p w:rsidR="00814139" w:rsidRPr="00D9739D" w:rsidRDefault="00814139" w:rsidP="00814139">
      <w:pPr>
        <w:pStyle w:val="BodyText"/>
        <w:spacing w:after="0" w:line="240" w:lineRule="atLeast"/>
        <w:ind w:left="540"/>
        <w:jc w:val="thaiDistribute"/>
        <w:rPr>
          <w:rFonts w:hAnsi="Times New Roman" w:cs="Times New Roman"/>
          <w:sz w:val="22"/>
          <w:szCs w:val="22"/>
        </w:rPr>
      </w:pPr>
      <w:r w:rsidRPr="00D9739D">
        <w:rPr>
          <w:rFonts w:hAnsi="Times New Roman" w:cs="Times New Roman"/>
          <w:sz w:val="22"/>
          <w:szCs w:val="22"/>
        </w:rPr>
        <w:t>Non-monetary assets and liabilities measured at cost in foreign currencies are translated to the functional currency at the exchange rates at the dates of the transactions.</w:t>
      </w:r>
    </w:p>
    <w:p w:rsidR="00814139" w:rsidRPr="00D9739D" w:rsidRDefault="00814139" w:rsidP="00814139">
      <w:pPr>
        <w:tabs>
          <w:tab w:val="left" w:pos="1440"/>
        </w:tabs>
        <w:spacing w:line="240" w:lineRule="atLeast"/>
        <w:ind w:left="540" w:hanging="547"/>
        <w:jc w:val="thaiDistribute"/>
        <w:outlineLvl w:val="0"/>
        <w:rPr>
          <w:rFonts w:hAnsi="Times New Roman" w:cs="Times New Roman"/>
          <w:sz w:val="22"/>
          <w:szCs w:val="22"/>
        </w:rPr>
      </w:pPr>
    </w:p>
    <w:p w:rsidR="00814139" w:rsidRPr="00D9739D" w:rsidRDefault="00814139" w:rsidP="00814139">
      <w:pPr>
        <w:pStyle w:val="BodyText"/>
        <w:spacing w:after="0" w:line="240" w:lineRule="atLeast"/>
        <w:ind w:left="540"/>
        <w:jc w:val="thaiDistribute"/>
        <w:rPr>
          <w:rFonts w:hAnsi="Times New Roman" w:cs="Times New Roman"/>
          <w:sz w:val="22"/>
          <w:szCs w:val="22"/>
        </w:rPr>
      </w:pPr>
      <w:r w:rsidRPr="00D9739D">
        <w:rPr>
          <w:rFonts w:hAnsi="Times New Roman" w:cs="Times New Roman"/>
          <w:sz w:val="22"/>
          <w:szCs w:val="22"/>
        </w:rPr>
        <w:t xml:space="preserve">Foreign currency differences are generally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w:t>
      </w:r>
    </w:p>
    <w:p w:rsidR="001B419F" w:rsidRPr="00D9739D" w:rsidRDefault="00814139" w:rsidP="00814139">
      <w:pPr>
        <w:pStyle w:val="BodyText"/>
        <w:spacing w:after="0" w:line="240" w:lineRule="atLeast"/>
        <w:ind w:left="540"/>
        <w:jc w:val="thaiDistribute"/>
        <w:rPr>
          <w:rFonts w:hAnsi="Times New Roman" w:cs="Times New Roman"/>
          <w:sz w:val="22"/>
          <w:szCs w:val="22"/>
        </w:rPr>
      </w:pPr>
      <w:r w:rsidRPr="00D9739D">
        <w:rPr>
          <w:rFonts w:hAnsi="Times New Roman" w:cs="Times New Roman"/>
          <w:sz w:val="22"/>
          <w:szCs w:val="22"/>
        </w:rPr>
        <w:t xml:space="preserve"> </w:t>
      </w:r>
    </w:p>
    <w:p w:rsidR="00A04DC8" w:rsidRPr="00D9739D" w:rsidRDefault="00A04DC8" w:rsidP="004C06DA">
      <w:pPr>
        <w:pStyle w:val="AccPolicysubhead"/>
        <w:rPr>
          <w:rFonts w:cs="Times New Roman"/>
          <w:shd w:val="clear" w:color="auto" w:fill="FFFF00"/>
        </w:rPr>
      </w:pPr>
      <w:r w:rsidRPr="00D9739D">
        <w:rPr>
          <w:rFonts w:cs="Times New Roman"/>
        </w:rPr>
        <w:t>Foreign operations</w:t>
      </w:r>
    </w:p>
    <w:p w:rsidR="00A04DC8" w:rsidRPr="00D9739D" w:rsidRDefault="00A04DC8" w:rsidP="00A04DC8">
      <w:pPr>
        <w:pStyle w:val="BodyText"/>
        <w:shd w:val="clear" w:color="auto" w:fill="FFFFFF"/>
        <w:spacing w:after="0" w:line="240" w:lineRule="atLeast"/>
        <w:ind w:left="540"/>
        <w:jc w:val="both"/>
        <w:rPr>
          <w:rFonts w:hAnsi="Times New Roman" w:cs="Times New Roman"/>
          <w:sz w:val="22"/>
          <w:szCs w:val="22"/>
        </w:rPr>
      </w:pPr>
    </w:p>
    <w:p w:rsidR="00814139" w:rsidRPr="00D9739D" w:rsidRDefault="00814139" w:rsidP="00A04DC8">
      <w:pPr>
        <w:pStyle w:val="BodyText"/>
        <w:shd w:val="clear" w:color="auto" w:fill="FFFFFF"/>
        <w:spacing w:after="0" w:line="240" w:lineRule="atLeast"/>
        <w:ind w:left="540"/>
        <w:jc w:val="both"/>
        <w:rPr>
          <w:rFonts w:hAnsi="Times New Roman" w:cs="Times New Roman"/>
          <w:sz w:val="22"/>
          <w:szCs w:val="22"/>
        </w:rPr>
      </w:pPr>
      <w:r w:rsidRPr="00D9739D">
        <w:rPr>
          <w:rFonts w:hAnsi="Times New Roman" w:cs="Times New Roman"/>
          <w:sz w:val="22"/>
          <w:szCs w:val="22"/>
        </w:rPr>
        <w:t>The assets and liabilities of foreign operations are translated to Thai Baht at the exchange rates at the reporting date.</w:t>
      </w:r>
    </w:p>
    <w:p w:rsidR="00EC5D99" w:rsidRPr="00D9739D" w:rsidRDefault="00EC5D99" w:rsidP="00814139">
      <w:pPr>
        <w:tabs>
          <w:tab w:val="left" w:pos="1440"/>
        </w:tabs>
        <w:spacing w:line="240" w:lineRule="atLeast"/>
        <w:jc w:val="both"/>
        <w:outlineLvl w:val="0"/>
        <w:rPr>
          <w:rFonts w:hAnsi="Times New Roman" w:cs="Times New Roman"/>
          <w:sz w:val="22"/>
          <w:szCs w:val="22"/>
        </w:rPr>
      </w:pPr>
    </w:p>
    <w:p w:rsidR="00A04DC8" w:rsidRPr="00D9739D" w:rsidRDefault="00A04DC8" w:rsidP="00A04DC8">
      <w:pPr>
        <w:pStyle w:val="BodyText"/>
        <w:shd w:val="clear" w:color="auto" w:fill="FFFFFF"/>
        <w:spacing w:after="0" w:line="240" w:lineRule="atLeast"/>
        <w:ind w:left="540"/>
        <w:jc w:val="both"/>
        <w:rPr>
          <w:rFonts w:hAnsi="Times New Roman" w:cs="Times New Roman"/>
          <w:sz w:val="22"/>
          <w:szCs w:val="22"/>
        </w:rPr>
      </w:pPr>
      <w:r w:rsidRPr="00D9739D">
        <w:rPr>
          <w:rFonts w:hAnsi="Times New Roman" w:cs="Times New Roman"/>
          <w:sz w:val="22"/>
          <w:szCs w:val="22"/>
          <w:shd w:val="clear" w:color="auto" w:fill="FFFFFF"/>
        </w:rPr>
        <w:t xml:space="preserve">The revenues and expenses of foreign </w:t>
      </w:r>
      <w:r w:rsidRPr="00D9739D">
        <w:rPr>
          <w:rFonts w:hAnsi="Times New Roman" w:cs="Times New Roman"/>
          <w:sz w:val="22"/>
          <w:szCs w:val="22"/>
        </w:rPr>
        <w:t>operations</w:t>
      </w:r>
      <w:r w:rsidRPr="00D9739D">
        <w:rPr>
          <w:rFonts w:hAnsi="Times New Roman" w:cs="Times New Roman"/>
          <w:i/>
          <w:iCs/>
          <w:sz w:val="22"/>
          <w:szCs w:val="22"/>
        </w:rPr>
        <w:t xml:space="preserve"> </w:t>
      </w:r>
      <w:r w:rsidRPr="00D9739D">
        <w:rPr>
          <w:rFonts w:hAnsi="Times New Roman" w:cs="Times New Roman"/>
          <w:sz w:val="22"/>
          <w:szCs w:val="22"/>
        </w:rPr>
        <w:t>are translated to Thai Baht at rates approximating the exchange rates at the dates of the transactions.</w:t>
      </w:r>
    </w:p>
    <w:p w:rsidR="00EC5D99" w:rsidRPr="00D9739D" w:rsidRDefault="00EC5D99" w:rsidP="003C2C62">
      <w:pPr>
        <w:tabs>
          <w:tab w:val="left" w:pos="1440"/>
        </w:tabs>
        <w:spacing w:line="240" w:lineRule="atLeast"/>
        <w:ind w:left="547" w:hanging="547"/>
        <w:jc w:val="both"/>
        <w:outlineLvl w:val="0"/>
        <w:rPr>
          <w:rFonts w:hAnsi="Times New Roman" w:cs="Times New Roman"/>
          <w:sz w:val="22"/>
          <w:szCs w:val="22"/>
        </w:rPr>
      </w:pPr>
    </w:p>
    <w:p w:rsidR="00A04DC8" w:rsidRPr="00D9739D" w:rsidRDefault="00A04DC8" w:rsidP="00463406">
      <w:pPr>
        <w:pStyle w:val="BodyText"/>
        <w:shd w:val="clear" w:color="auto" w:fill="FFFFFF"/>
        <w:spacing w:after="0" w:line="240" w:lineRule="atLeast"/>
        <w:ind w:left="540"/>
        <w:jc w:val="both"/>
        <w:rPr>
          <w:rFonts w:hAnsi="Times New Roman" w:cs="Times New Roman"/>
          <w:sz w:val="22"/>
          <w:szCs w:val="22"/>
        </w:rPr>
      </w:pPr>
      <w:r w:rsidRPr="00D9739D">
        <w:rPr>
          <w:rFonts w:hAnsi="Times New Roman" w:cs="Times New Roman"/>
          <w:sz w:val="22"/>
          <w:szCs w:val="22"/>
        </w:rPr>
        <w:lastRenderedPageBreak/>
        <w:t xml:space="preserve">Foreign exchange differences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other comprehensive income and accumulated in the translation reserve, except to extent that the translation difference is allocated to non-controlling interest.</w:t>
      </w:r>
    </w:p>
    <w:p w:rsidR="00EC5D99" w:rsidRPr="00D9739D" w:rsidRDefault="00EC5D99" w:rsidP="00463406">
      <w:pPr>
        <w:tabs>
          <w:tab w:val="left" w:pos="1440"/>
        </w:tabs>
        <w:spacing w:line="240" w:lineRule="atLeast"/>
        <w:jc w:val="both"/>
        <w:outlineLvl w:val="0"/>
        <w:rPr>
          <w:rFonts w:hAnsi="Times New Roman" w:cs="Times New Roman"/>
          <w:sz w:val="22"/>
          <w:szCs w:val="22"/>
        </w:rPr>
      </w:pPr>
    </w:p>
    <w:p w:rsidR="00187399" w:rsidRPr="00D9739D" w:rsidRDefault="00187399" w:rsidP="00187399">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t>(c)</w:t>
      </w:r>
      <w:r w:rsidRPr="00D9739D">
        <w:rPr>
          <w:rFonts w:hAnsi="Times New Roman" w:cs="Times New Roman"/>
          <w:sz w:val="22"/>
          <w:szCs w:val="22"/>
        </w:rPr>
        <w:tab/>
        <w:t xml:space="preserve">Cash and cash equivalents   </w:t>
      </w:r>
    </w:p>
    <w:p w:rsidR="00187399" w:rsidRPr="00D9739D" w:rsidRDefault="00187399" w:rsidP="003C2C62">
      <w:pPr>
        <w:tabs>
          <w:tab w:val="left" w:pos="1440"/>
        </w:tabs>
        <w:spacing w:line="240" w:lineRule="atLeast"/>
        <w:ind w:left="547" w:hanging="547"/>
        <w:jc w:val="both"/>
        <w:outlineLvl w:val="0"/>
        <w:rPr>
          <w:rFonts w:hAnsi="Times New Roman" w:cs="Times New Roman"/>
          <w:sz w:val="22"/>
          <w:szCs w:val="22"/>
        </w:rPr>
      </w:pPr>
    </w:p>
    <w:p w:rsidR="00EC5D99" w:rsidRPr="00D9739D" w:rsidRDefault="00494466" w:rsidP="003C2C62">
      <w:pPr>
        <w:tabs>
          <w:tab w:val="left" w:pos="1440"/>
        </w:tabs>
        <w:spacing w:line="240" w:lineRule="atLeast"/>
        <w:ind w:left="547" w:hanging="547"/>
        <w:jc w:val="both"/>
        <w:outlineLvl w:val="0"/>
        <w:rPr>
          <w:rFonts w:hAnsi="Times New Roman" w:cs="Times New Roman"/>
          <w:sz w:val="22"/>
          <w:szCs w:val="22"/>
        </w:rPr>
      </w:pPr>
      <w:r w:rsidRPr="00D9739D">
        <w:rPr>
          <w:rFonts w:hAnsi="Times New Roman" w:cs="Times New Roman"/>
          <w:sz w:val="22"/>
          <w:szCs w:val="22"/>
        </w:rPr>
        <w:tab/>
        <w:t xml:space="preserve">Cash and cash equivalents in the statements of cash flows comprise cash balances, call deposits and highly </w:t>
      </w:r>
      <w:r w:rsidR="00FF0BA6" w:rsidRPr="00D9739D">
        <w:rPr>
          <w:rFonts w:hAnsi="Times New Roman" w:cs="Times New Roman"/>
          <w:sz w:val="22"/>
          <w:szCs w:val="22"/>
        </w:rPr>
        <w:t xml:space="preserve">liquid short-term investments. </w:t>
      </w:r>
      <w:r w:rsidRPr="00D9739D">
        <w:rPr>
          <w:rFonts w:hAnsi="Times New Roman" w:cs="Times New Roman"/>
          <w:sz w:val="22"/>
          <w:szCs w:val="22"/>
        </w:rPr>
        <w:t xml:space="preserve">Bank overdrafts that are repayable on demand are a component of </w:t>
      </w:r>
      <w:r w:rsidR="00296859" w:rsidRPr="00D9739D">
        <w:rPr>
          <w:rFonts w:hAnsi="Times New Roman" w:cs="Times New Roman"/>
          <w:sz w:val="22"/>
          <w:szCs w:val="22"/>
        </w:rPr>
        <w:t>financing activities</w:t>
      </w:r>
      <w:r w:rsidRPr="00D9739D">
        <w:rPr>
          <w:rFonts w:hAnsi="Times New Roman" w:cs="Times New Roman"/>
          <w:sz w:val="22"/>
          <w:szCs w:val="22"/>
        </w:rPr>
        <w:t xml:space="preserve"> for the purpose of the statement of cash flows.  </w:t>
      </w:r>
    </w:p>
    <w:p w:rsidR="00494466" w:rsidRPr="00D9739D" w:rsidRDefault="00494466" w:rsidP="003C2C62">
      <w:pPr>
        <w:tabs>
          <w:tab w:val="left" w:pos="1440"/>
        </w:tabs>
        <w:spacing w:line="240" w:lineRule="atLeast"/>
        <w:ind w:left="547" w:hanging="547"/>
        <w:jc w:val="both"/>
        <w:outlineLvl w:val="0"/>
        <w:rPr>
          <w:rFonts w:hAnsi="Times New Roman" w:cs="Times New Roman"/>
          <w:sz w:val="22"/>
          <w:szCs w:val="22"/>
        </w:rPr>
      </w:pPr>
    </w:p>
    <w:p w:rsidR="00494466" w:rsidRPr="00D9739D" w:rsidRDefault="00494466" w:rsidP="00494466">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t>(d)</w:t>
      </w:r>
      <w:r w:rsidRPr="00D9739D">
        <w:rPr>
          <w:rFonts w:hAnsi="Times New Roman" w:cs="Times New Roman"/>
          <w:sz w:val="22"/>
          <w:szCs w:val="22"/>
        </w:rPr>
        <w:tab/>
        <w:t>Trade and other accounts receivable</w:t>
      </w:r>
    </w:p>
    <w:p w:rsidR="00494466" w:rsidRPr="00D9739D" w:rsidRDefault="00494466" w:rsidP="00494466">
      <w:pPr>
        <w:rPr>
          <w:rFonts w:hAnsi="Times New Roman" w:cs="Times New Roman"/>
          <w:sz w:val="22"/>
          <w:szCs w:val="22"/>
        </w:rPr>
      </w:pPr>
    </w:p>
    <w:p w:rsidR="00445679" w:rsidRPr="00D9739D" w:rsidRDefault="00445679" w:rsidP="00494466">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A receivable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when the Group has an unconditional right to receive consideration. If revenue has been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before the Group has an unconditional right to receive consideration, the amount is presented as a contract asset.</w:t>
      </w:r>
    </w:p>
    <w:p w:rsidR="00445679" w:rsidRPr="00D9739D" w:rsidRDefault="00445679" w:rsidP="00494466">
      <w:pPr>
        <w:pStyle w:val="BodyText"/>
        <w:spacing w:after="0" w:line="240" w:lineRule="atLeast"/>
        <w:ind w:left="540"/>
        <w:jc w:val="both"/>
        <w:rPr>
          <w:rFonts w:hAnsi="Times New Roman" w:cs="Times New Roman"/>
          <w:sz w:val="22"/>
          <w:szCs w:val="22"/>
        </w:rPr>
      </w:pPr>
    </w:p>
    <w:p w:rsidR="00494466" w:rsidRPr="00D9739D" w:rsidRDefault="00445679" w:rsidP="00494466">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A receivable is</w:t>
      </w:r>
      <w:r w:rsidR="00494466" w:rsidRPr="00D9739D">
        <w:rPr>
          <w:rFonts w:hAnsi="Times New Roman" w:cs="Times New Roman"/>
          <w:sz w:val="22"/>
          <w:szCs w:val="22"/>
        </w:rPr>
        <w:t xml:space="preserve"> stated at</w:t>
      </w:r>
      <w:r w:rsidR="009E6BC2">
        <w:rPr>
          <w:rFonts w:hAnsi="Times New Roman" w:cs="Times New Roman"/>
          <w:sz w:val="22"/>
          <w:szCs w:val="22"/>
        </w:rPr>
        <w:t xml:space="preserve"> </w:t>
      </w:r>
      <w:r w:rsidR="00494466" w:rsidRPr="00D9739D">
        <w:rPr>
          <w:rFonts w:hAnsi="Times New Roman" w:cs="Times New Roman"/>
          <w:sz w:val="22"/>
          <w:szCs w:val="22"/>
        </w:rPr>
        <w:t>invoice value less allowance for doubtful accounts</w:t>
      </w:r>
      <w:r w:rsidR="009E6BC2">
        <w:rPr>
          <w:rFonts w:hAnsi="Times New Roman" w:cs="Times New Roman"/>
          <w:sz w:val="22"/>
          <w:szCs w:val="22"/>
        </w:rPr>
        <w:t xml:space="preserve"> which is </w:t>
      </w:r>
      <w:r w:rsidR="009E6BC2" w:rsidRPr="009E6BC2">
        <w:rPr>
          <w:rFonts w:hAnsi="Times New Roman" w:cs="Times New Roman"/>
          <w:sz w:val="22"/>
          <w:szCs w:val="22"/>
        </w:rPr>
        <w:t>determined based on an analysis of payment histories and future expectations of customer payments. Bad debts are written off when incurred.</w:t>
      </w:r>
    </w:p>
    <w:p w:rsidR="00494466" w:rsidRPr="00D9739D" w:rsidRDefault="00494466" w:rsidP="00494466">
      <w:pPr>
        <w:rPr>
          <w:rFonts w:hAnsi="Times New Roman" w:cs="Times New Roman"/>
          <w:sz w:val="22"/>
          <w:szCs w:val="22"/>
        </w:rPr>
      </w:pPr>
    </w:p>
    <w:p w:rsidR="00494466" w:rsidRPr="00D9739D" w:rsidRDefault="00494466" w:rsidP="00494466">
      <w:pPr>
        <w:pStyle w:val="Heading2"/>
        <w:shd w:val="clear" w:color="auto" w:fill="FFFFFF"/>
        <w:spacing w:before="0" w:after="0" w:line="240" w:lineRule="atLeast"/>
        <w:ind w:left="540" w:hanging="540"/>
        <w:rPr>
          <w:rFonts w:hAnsi="Times New Roman" w:cs="Times New Roman"/>
          <w:bCs w:val="0"/>
          <w:iCs w:val="0"/>
          <w:sz w:val="22"/>
          <w:szCs w:val="22"/>
        </w:rPr>
      </w:pPr>
      <w:r w:rsidRPr="00D9739D">
        <w:rPr>
          <w:rFonts w:hAnsi="Times New Roman" w:cs="Times New Roman"/>
          <w:sz w:val="22"/>
          <w:szCs w:val="22"/>
        </w:rPr>
        <w:t>(e)</w:t>
      </w:r>
      <w:r w:rsidRPr="00D9739D">
        <w:rPr>
          <w:rFonts w:hAnsi="Times New Roman" w:cs="Times New Roman"/>
          <w:sz w:val="22"/>
          <w:szCs w:val="22"/>
        </w:rPr>
        <w:tab/>
        <w:t>Inventories</w:t>
      </w:r>
    </w:p>
    <w:p w:rsidR="00494466" w:rsidRPr="00D9739D" w:rsidRDefault="00494466" w:rsidP="00494466">
      <w:pPr>
        <w:pStyle w:val="Heading2"/>
        <w:shd w:val="clear" w:color="auto" w:fill="FFFFFF"/>
        <w:spacing w:before="0" w:after="0" w:line="240" w:lineRule="atLeast"/>
        <w:ind w:left="540" w:hanging="540"/>
        <w:rPr>
          <w:rFonts w:hAnsi="Times New Roman" w:cs="Times New Roman"/>
          <w:b w:val="0"/>
          <w:bCs w:val="0"/>
          <w:i w:val="0"/>
          <w:iCs w:val="0"/>
          <w:sz w:val="22"/>
          <w:szCs w:val="22"/>
        </w:rPr>
      </w:pPr>
    </w:p>
    <w:p w:rsidR="00494466" w:rsidRPr="00D9739D" w:rsidRDefault="00494466" w:rsidP="00494466">
      <w:pPr>
        <w:pStyle w:val="BodyText"/>
        <w:shd w:val="clear" w:color="auto" w:fill="FFFFFF"/>
        <w:spacing w:after="0" w:line="240" w:lineRule="atLeast"/>
        <w:ind w:left="540"/>
        <w:jc w:val="both"/>
        <w:rPr>
          <w:rFonts w:hAnsi="Times New Roman" w:cs="Times New Roman"/>
          <w:b/>
          <w:bCs/>
          <w:color w:val="0000FF"/>
          <w:sz w:val="22"/>
          <w:szCs w:val="22"/>
        </w:rPr>
      </w:pPr>
      <w:r w:rsidRPr="00D9739D">
        <w:rPr>
          <w:rFonts w:hAnsi="Times New Roman" w:cs="Times New Roman"/>
          <w:sz w:val="22"/>
          <w:szCs w:val="22"/>
        </w:rPr>
        <w:t xml:space="preserve">Inventories are measured at the lower of cost and net </w:t>
      </w:r>
      <w:proofErr w:type="spellStart"/>
      <w:r w:rsidRPr="00D9739D">
        <w:rPr>
          <w:rFonts w:hAnsi="Times New Roman" w:cs="Times New Roman"/>
          <w:sz w:val="22"/>
          <w:szCs w:val="22"/>
        </w:rPr>
        <w:t>realisable</w:t>
      </w:r>
      <w:proofErr w:type="spellEnd"/>
      <w:r w:rsidRPr="00D9739D">
        <w:rPr>
          <w:rFonts w:hAnsi="Times New Roman" w:cs="Times New Roman"/>
          <w:sz w:val="22"/>
          <w:szCs w:val="22"/>
        </w:rPr>
        <w:t xml:space="preserve"> value.</w:t>
      </w:r>
    </w:p>
    <w:p w:rsidR="00445679" w:rsidRPr="00D9739D" w:rsidRDefault="00445679" w:rsidP="00445679">
      <w:pPr>
        <w:pStyle w:val="BodyText"/>
        <w:spacing w:after="0" w:line="240" w:lineRule="atLeast"/>
        <w:jc w:val="both"/>
        <w:rPr>
          <w:rFonts w:hAnsi="Times New Roman" w:cs="Times New Roman"/>
          <w:sz w:val="22"/>
          <w:szCs w:val="22"/>
        </w:rPr>
      </w:pPr>
    </w:p>
    <w:p w:rsidR="00494466" w:rsidRPr="00D9739D" w:rsidRDefault="00494466" w:rsidP="00494466">
      <w:pPr>
        <w:pStyle w:val="BodyText"/>
        <w:spacing w:after="0" w:line="240" w:lineRule="atLeast"/>
        <w:ind w:left="540"/>
        <w:jc w:val="both"/>
        <w:rPr>
          <w:rFonts w:hAnsi="Times New Roman" w:cs="Times New Roman"/>
          <w:i/>
          <w:iCs/>
          <w:color w:val="0000FF"/>
          <w:sz w:val="22"/>
          <w:szCs w:val="22"/>
        </w:rPr>
      </w:pPr>
      <w:r w:rsidRPr="00D9739D">
        <w:rPr>
          <w:rFonts w:hAnsi="Times New Roman" w:cs="Times New Roman"/>
          <w:sz w:val="22"/>
          <w:szCs w:val="22"/>
        </w:rPr>
        <w:t>Cost comprises all costs of purchase, costs of conversion and other costs incurred in bringing the inventories to their present location and condition less all attributable</w:t>
      </w:r>
      <w:r w:rsidR="00722547" w:rsidRPr="00D9739D">
        <w:rPr>
          <w:rFonts w:hAnsi="Times New Roman" w:cs="Times New Roman"/>
          <w:sz w:val="22"/>
          <w:szCs w:val="22"/>
        </w:rPr>
        <w:t xml:space="preserve"> discount</w:t>
      </w:r>
      <w:r w:rsidRPr="00D9739D">
        <w:rPr>
          <w:rFonts w:hAnsi="Times New Roman" w:cs="Times New Roman"/>
          <w:sz w:val="22"/>
          <w:szCs w:val="22"/>
        </w:rPr>
        <w:t>. In the case of manufactured inventories and work-in progress, cost includes an appropriate share of production overheads based on normal operating capacity.</w:t>
      </w:r>
    </w:p>
    <w:p w:rsidR="00494466" w:rsidRPr="00D9739D" w:rsidRDefault="00494466" w:rsidP="003C2C62">
      <w:pPr>
        <w:tabs>
          <w:tab w:val="left" w:pos="1440"/>
        </w:tabs>
        <w:spacing w:line="240" w:lineRule="atLeast"/>
        <w:ind w:left="547" w:hanging="547"/>
        <w:jc w:val="both"/>
        <w:outlineLvl w:val="0"/>
        <w:rPr>
          <w:rFonts w:hAnsi="Times New Roman" w:cs="Times New Roman"/>
          <w:sz w:val="22"/>
          <w:szCs w:val="22"/>
        </w:rPr>
      </w:pPr>
    </w:p>
    <w:p w:rsidR="00902C66" w:rsidRPr="00D9739D" w:rsidRDefault="00902C66" w:rsidP="00902C66">
      <w:pPr>
        <w:pStyle w:val="BodyText"/>
        <w:shd w:val="clear" w:color="auto" w:fill="FFFFFF"/>
        <w:spacing w:after="0" w:line="240" w:lineRule="atLeast"/>
        <w:ind w:left="540"/>
        <w:jc w:val="both"/>
        <w:rPr>
          <w:rFonts w:hAnsi="Times New Roman" w:cs="Times New Roman"/>
          <w:sz w:val="22"/>
          <w:szCs w:val="22"/>
        </w:rPr>
      </w:pPr>
      <w:r w:rsidRPr="00D9739D">
        <w:rPr>
          <w:rFonts w:hAnsi="Times New Roman" w:cs="Times New Roman"/>
          <w:sz w:val="22"/>
          <w:szCs w:val="22"/>
        </w:rPr>
        <w:t>Cost are calculated using the following principles:</w:t>
      </w:r>
    </w:p>
    <w:p w:rsidR="00902C66" w:rsidRPr="00D9739D" w:rsidRDefault="00902C66" w:rsidP="003C2C62">
      <w:pPr>
        <w:tabs>
          <w:tab w:val="left" w:pos="1440"/>
        </w:tabs>
        <w:spacing w:line="240" w:lineRule="atLeast"/>
        <w:ind w:left="547" w:hanging="547"/>
        <w:jc w:val="both"/>
        <w:outlineLvl w:val="0"/>
        <w:rPr>
          <w:rFonts w:hAnsi="Times New Roman" w:cs="Times New Roman"/>
          <w:sz w:val="22"/>
          <w:szCs w:val="22"/>
        </w:rPr>
      </w:pPr>
    </w:p>
    <w:tbl>
      <w:tblPr>
        <w:tblW w:w="9414" w:type="dxa"/>
        <w:tblInd w:w="414" w:type="dxa"/>
        <w:tblLook w:val="04A0" w:firstRow="1" w:lastRow="0" w:firstColumn="1" w:lastColumn="0" w:noHBand="0" w:noVBand="1"/>
      </w:tblPr>
      <w:tblGrid>
        <w:gridCol w:w="4554"/>
        <w:gridCol w:w="4860"/>
      </w:tblGrid>
      <w:tr w:rsidR="00902C66" w:rsidRPr="00D9739D" w:rsidTr="007077DD">
        <w:trPr>
          <w:trHeight w:val="504"/>
        </w:trPr>
        <w:tc>
          <w:tcPr>
            <w:tcW w:w="4554" w:type="dxa"/>
            <w:shd w:val="clear" w:color="auto" w:fill="auto"/>
          </w:tcPr>
          <w:p w:rsidR="00902C66" w:rsidRPr="00D9739D" w:rsidRDefault="001920CA" w:rsidP="007F5B30">
            <w:pPr>
              <w:ind w:left="396" w:hanging="270"/>
              <w:rPr>
                <w:rFonts w:hAnsi="Times New Roman" w:cs="Times New Roman"/>
                <w:sz w:val="22"/>
                <w:szCs w:val="22"/>
              </w:rPr>
            </w:pPr>
            <w:r w:rsidRPr="00D9739D">
              <w:rPr>
                <w:rFonts w:hAnsi="Times New Roman" w:cs="Times New Roman"/>
                <w:sz w:val="22"/>
                <w:szCs w:val="22"/>
              </w:rPr>
              <w:t xml:space="preserve">Finished </w:t>
            </w:r>
            <w:r w:rsidR="00902C66" w:rsidRPr="00D9739D">
              <w:rPr>
                <w:rFonts w:hAnsi="Times New Roman" w:cs="Times New Roman"/>
                <w:sz w:val="22"/>
                <w:szCs w:val="22"/>
              </w:rPr>
              <w:t>goods</w:t>
            </w:r>
            <w:r w:rsidR="00BA16DA" w:rsidRPr="00D9739D">
              <w:rPr>
                <w:rFonts w:hAnsi="Times New Roman" w:cs="Times New Roman"/>
                <w:sz w:val="22"/>
                <w:szCs w:val="22"/>
              </w:rPr>
              <w:t xml:space="preserve"> from </w:t>
            </w:r>
            <w:r w:rsidRPr="00D9739D">
              <w:rPr>
                <w:rFonts w:hAnsi="Times New Roman" w:cs="Times New Roman"/>
                <w:sz w:val="22"/>
                <w:szCs w:val="22"/>
              </w:rPr>
              <w:t>Original Equipment Manufacturer. (OEM)</w:t>
            </w:r>
          </w:p>
        </w:tc>
        <w:tc>
          <w:tcPr>
            <w:tcW w:w="4860" w:type="dxa"/>
          </w:tcPr>
          <w:p w:rsidR="00902C66" w:rsidRPr="00D9739D" w:rsidRDefault="00902C66" w:rsidP="007077DD">
            <w:pPr>
              <w:numPr>
                <w:ilvl w:val="0"/>
                <w:numId w:val="18"/>
              </w:numPr>
              <w:tabs>
                <w:tab w:val="left" w:pos="250"/>
              </w:tabs>
              <w:ind w:left="430" w:hanging="430"/>
              <w:jc w:val="thaiDistribute"/>
              <w:rPr>
                <w:rFonts w:hAnsi="Times New Roman" w:cs="Times New Roman"/>
                <w:sz w:val="22"/>
                <w:szCs w:val="22"/>
              </w:rPr>
            </w:pPr>
            <w:r w:rsidRPr="00D9739D">
              <w:rPr>
                <w:rFonts w:hAnsi="Times New Roman" w:cs="Times New Roman"/>
                <w:sz w:val="22"/>
                <w:szCs w:val="22"/>
              </w:rPr>
              <w:t>at cost (</w:t>
            </w:r>
            <w:r w:rsidR="007077DD" w:rsidRPr="00D9739D">
              <w:rPr>
                <w:rFonts w:hAnsi="Times New Roman" w:cs="Times New Roman"/>
                <w:sz w:val="22"/>
                <w:szCs w:val="22"/>
              </w:rPr>
              <w:t>moving</w:t>
            </w:r>
            <w:r w:rsidRPr="00D9739D">
              <w:rPr>
                <w:rFonts w:hAnsi="Times New Roman" w:cs="Times New Roman"/>
                <w:sz w:val="22"/>
                <w:szCs w:val="22"/>
              </w:rPr>
              <w:t xml:space="preserve"> average cost)</w:t>
            </w:r>
          </w:p>
        </w:tc>
      </w:tr>
      <w:tr w:rsidR="00902C66" w:rsidRPr="00D9739D" w:rsidTr="007077DD">
        <w:tc>
          <w:tcPr>
            <w:tcW w:w="4554" w:type="dxa"/>
          </w:tcPr>
          <w:p w:rsidR="00902C66" w:rsidRPr="00D9739D" w:rsidRDefault="00902C66" w:rsidP="00151986">
            <w:pPr>
              <w:ind w:left="126"/>
              <w:jc w:val="both"/>
              <w:rPr>
                <w:rFonts w:hAnsi="Times New Roman" w:cs="Times New Roman"/>
                <w:sz w:val="22"/>
                <w:szCs w:val="22"/>
              </w:rPr>
            </w:pPr>
            <w:r w:rsidRPr="00D9739D">
              <w:rPr>
                <w:rFonts w:hAnsi="Times New Roman" w:cs="Times New Roman"/>
                <w:sz w:val="22"/>
                <w:szCs w:val="22"/>
              </w:rPr>
              <w:t>Finished goods and work in progress</w:t>
            </w:r>
          </w:p>
        </w:tc>
        <w:tc>
          <w:tcPr>
            <w:tcW w:w="4860" w:type="dxa"/>
          </w:tcPr>
          <w:p w:rsidR="00902C66" w:rsidRPr="00D9739D" w:rsidRDefault="00902C66" w:rsidP="007077DD">
            <w:pPr>
              <w:numPr>
                <w:ilvl w:val="0"/>
                <w:numId w:val="17"/>
              </w:numPr>
              <w:tabs>
                <w:tab w:val="left" w:pos="250"/>
              </w:tabs>
              <w:ind w:left="430" w:hanging="430"/>
              <w:jc w:val="thaiDistribute"/>
              <w:rPr>
                <w:rFonts w:hAnsi="Times New Roman" w:cs="Times New Roman"/>
                <w:sz w:val="22"/>
                <w:szCs w:val="22"/>
                <w:cs/>
              </w:rPr>
            </w:pPr>
            <w:r w:rsidRPr="00D9739D">
              <w:rPr>
                <w:rFonts w:hAnsi="Times New Roman" w:cs="Times New Roman"/>
                <w:sz w:val="22"/>
                <w:szCs w:val="22"/>
              </w:rPr>
              <w:t>at standard cost which approximates actual (</w:t>
            </w:r>
            <w:r w:rsidR="000F05DE" w:rsidRPr="00D9739D">
              <w:rPr>
                <w:rFonts w:hAnsi="Times New Roman" w:cs="Times New Roman"/>
                <w:sz w:val="22"/>
                <w:szCs w:val="22"/>
              </w:rPr>
              <w:t>moving</w:t>
            </w:r>
            <w:r w:rsidR="007077DD" w:rsidRPr="00D9739D">
              <w:rPr>
                <w:rFonts w:hAnsi="Times New Roman" w:cs="Times New Roman"/>
                <w:sz w:val="22"/>
                <w:szCs w:val="22"/>
              </w:rPr>
              <w:t xml:space="preserve"> average cost</w:t>
            </w:r>
            <w:r w:rsidRPr="00D9739D">
              <w:rPr>
                <w:rFonts w:hAnsi="Times New Roman" w:cs="Times New Roman"/>
                <w:sz w:val="22"/>
                <w:szCs w:val="22"/>
              </w:rPr>
              <w:t>)</w:t>
            </w:r>
          </w:p>
        </w:tc>
      </w:tr>
      <w:tr w:rsidR="00902C66" w:rsidRPr="00D9739D" w:rsidTr="007077DD">
        <w:tc>
          <w:tcPr>
            <w:tcW w:w="4554" w:type="dxa"/>
          </w:tcPr>
          <w:p w:rsidR="00902C66" w:rsidRPr="00D9739D" w:rsidRDefault="00902C66" w:rsidP="00151986">
            <w:pPr>
              <w:ind w:left="126"/>
              <w:jc w:val="both"/>
              <w:rPr>
                <w:rFonts w:hAnsi="Times New Roman" w:cs="Times New Roman"/>
                <w:sz w:val="22"/>
                <w:szCs w:val="22"/>
              </w:rPr>
            </w:pPr>
            <w:r w:rsidRPr="00D9739D">
              <w:rPr>
                <w:rFonts w:hAnsi="Times New Roman" w:cs="Times New Roman"/>
                <w:sz w:val="22"/>
                <w:szCs w:val="22"/>
              </w:rPr>
              <w:t xml:space="preserve">Raw materials </w:t>
            </w:r>
            <w:r w:rsidR="009736D8" w:rsidRPr="00D9739D">
              <w:rPr>
                <w:rFonts w:hAnsi="Times New Roman" w:cs="Times New Roman"/>
                <w:sz w:val="22"/>
                <w:szCs w:val="22"/>
              </w:rPr>
              <w:t xml:space="preserve">packaging </w:t>
            </w:r>
            <w:r w:rsidRPr="00D9739D">
              <w:rPr>
                <w:rFonts w:hAnsi="Times New Roman" w:cs="Times New Roman"/>
                <w:sz w:val="22"/>
                <w:szCs w:val="22"/>
              </w:rPr>
              <w:t>and factory supplies</w:t>
            </w:r>
          </w:p>
        </w:tc>
        <w:tc>
          <w:tcPr>
            <w:tcW w:w="4860" w:type="dxa"/>
          </w:tcPr>
          <w:p w:rsidR="00902C66" w:rsidRPr="00D9739D" w:rsidRDefault="00902C66" w:rsidP="007077DD">
            <w:pPr>
              <w:numPr>
                <w:ilvl w:val="0"/>
                <w:numId w:val="17"/>
              </w:numPr>
              <w:tabs>
                <w:tab w:val="left" w:pos="250"/>
                <w:tab w:val="left" w:pos="880"/>
              </w:tabs>
              <w:ind w:left="430" w:hanging="430"/>
              <w:jc w:val="thaiDistribute"/>
              <w:rPr>
                <w:rFonts w:hAnsi="Times New Roman" w:cs="Times New Roman"/>
                <w:sz w:val="22"/>
                <w:szCs w:val="22"/>
                <w:cs/>
              </w:rPr>
            </w:pPr>
            <w:r w:rsidRPr="00D9739D">
              <w:rPr>
                <w:rFonts w:hAnsi="Times New Roman" w:cs="Times New Roman"/>
                <w:sz w:val="22"/>
                <w:szCs w:val="22"/>
              </w:rPr>
              <w:t>at cost (</w:t>
            </w:r>
            <w:r w:rsidR="007077DD" w:rsidRPr="00D9739D">
              <w:rPr>
                <w:rFonts w:hAnsi="Times New Roman" w:cs="Times New Roman"/>
                <w:sz w:val="22"/>
                <w:szCs w:val="22"/>
              </w:rPr>
              <w:t>moving average cost</w:t>
            </w:r>
            <w:r w:rsidRPr="00D9739D">
              <w:rPr>
                <w:rFonts w:hAnsi="Times New Roman" w:cs="Times New Roman"/>
                <w:sz w:val="22"/>
                <w:szCs w:val="22"/>
              </w:rPr>
              <w:t>)</w:t>
            </w:r>
            <w:r w:rsidR="009736D8" w:rsidRPr="00D9739D">
              <w:rPr>
                <w:rFonts w:hAnsi="Times New Roman" w:cs="Times New Roman"/>
                <w:sz w:val="22"/>
                <w:szCs w:val="22"/>
              </w:rPr>
              <w:t xml:space="preserve"> and </w:t>
            </w:r>
            <w:r w:rsidR="00A26491" w:rsidRPr="00D9739D">
              <w:rPr>
                <w:rFonts w:hAnsi="Times New Roman" w:cs="Times New Roman"/>
                <w:sz w:val="22"/>
                <w:szCs w:val="22"/>
              </w:rPr>
              <w:t>considered as cost of production when used</w:t>
            </w:r>
          </w:p>
        </w:tc>
      </w:tr>
    </w:tbl>
    <w:p w:rsidR="00F7133F" w:rsidRPr="00D9739D" w:rsidRDefault="00F7133F" w:rsidP="003C2C62">
      <w:pPr>
        <w:tabs>
          <w:tab w:val="left" w:pos="1440"/>
        </w:tabs>
        <w:spacing w:line="240" w:lineRule="atLeast"/>
        <w:ind w:left="547" w:hanging="547"/>
        <w:jc w:val="both"/>
        <w:outlineLvl w:val="0"/>
        <w:rPr>
          <w:rFonts w:hAnsi="Times New Roman" w:cs="Times New Roman"/>
          <w:sz w:val="22"/>
          <w:szCs w:val="22"/>
        </w:rPr>
      </w:pPr>
      <w:r w:rsidRPr="00D9739D">
        <w:rPr>
          <w:rFonts w:hAnsi="Times New Roman" w:cs="Times New Roman"/>
          <w:sz w:val="22"/>
          <w:szCs w:val="22"/>
        </w:rPr>
        <w:tab/>
      </w:r>
    </w:p>
    <w:p w:rsidR="00902C66" w:rsidRPr="00D9739D" w:rsidRDefault="00F7133F" w:rsidP="003C2C62">
      <w:pPr>
        <w:tabs>
          <w:tab w:val="left" w:pos="1440"/>
        </w:tabs>
        <w:spacing w:line="240" w:lineRule="atLeast"/>
        <w:ind w:left="547" w:hanging="547"/>
        <w:jc w:val="both"/>
        <w:outlineLvl w:val="0"/>
        <w:rPr>
          <w:rFonts w:hAnsi="Times New Roman" w:cs="Times New Roman"/>
          <w:b/>
          <w:bCs/>
          <w:sz w:val="22"/>
          <w:szCs w:val="22"/>
        </w:rPr>
      </w:pPr>
      <w:r w:rsidRPr="00D9739D">
        <w:rPr>
          <w:rFonts w:hAnsi="Times New Roman" w:cs="Times New Roman"/>
          <w:sz w:val="22"/>
          <w:szCs w:val="22"/>
        </w:rPr>
        <w:tab/>
        <w:t xml:space="preserve">Net </w:t>
      </w:r>
      <w:proofErr w:type="spellStart"/>
      <w:r w:rsidRPr="00D9739D">
        <w:rPr>
          <w:rFonts w:hAnsi="Times New Roman" w:cs="Times New Roman"/>
          <w:sz w:val="22"/>
          <w:szCs w:val="22"/>
        </w:rPr>
        <w:t>realisable</w:t>
      </w:r>
      <w:proofErr w:type="spellEnd"/>
      <w:r w:rsidRPr="00D9739D">
        <w:rPr>
          <w:rFonts w:hAnsi="Times New Roman" w:cs="Times New Roman"/>
          <w:sz w:val="22"/>
          <w:szCs w:val="22"/>
        </w:rPr>
        <w:t xml:space="preserve"> value is the estimated selling price in the ordinary course of business less the estimated costs to complete and to make the sale.   </w:t>
      </w:r>
    </w:p>
    <w:p w:rsidR="00F7133F" w:rsidRPr="00D9739D" w:rsidRDefault="008B2B16" w:rsidP="003C2C62">
      <w:pPr>
        <w:tabs>
          <w:tab w:val="left" w:pos="1440"/>
        </w:tabs>
        <w:spacing w:line="240" w:lineRule="atLeast"/>
        <w:ind w:left="547" w:hanging="547"/>
        <w:jc w:val="both"/>
        <w:outlineLvl w:val="0"/>
        <w:rPr>
          <w:rFonts w:hAnsi="Times New Roman" w:cs="Times New Roman"/>
          <w:sz w:val="22"/>
          <w:szCs w:val="22"/>
        </w:rPr>
      </w:pPr>
      <w:r w:rsidRPr="00D9739D">
        <w:rPr>
          <w:rFonts w:hAnsi="Times New Roman" w:cs="Times New Roman"/>
          <w:b/>
          <w:bCs/>
          <w:sz w:val="22"/>
          <w:szCs w:val="22"/>
        </w:rPr>
        <w:tab/>
      </w:r>
    </w:p>
    <w:p w:rsidR="00913523" w:rsidRPr="00D9739D" w:rsidRDefault="00913523" w:rsidP="00913523">
      <w:pPr>
        <w:ind w:left="540"/>
        <w:jc w:val="both"/>
        <w:rPr>
          <w:rFonts w:hAnsi="Times New Roman" w:cs="Times New Roman"/>
          <w:sz w:val="22"/>
          <w:szCs w:val="22"/>
        </w:rPr>
      </w:pPr>
      <w:r w:rsidRPr="00D9739D">
        <w:rPr>
          <w:rFonts w:hAnsi="Times New Roman" w:cs="Times New Roman"/>
          <w:sz w:val="22"/>
          <w:szCs w:val="22"/>
        </w:rPr>
        <w:t>An allowance for decline in value of inventories are made for all deteriorated, damaged, obsolete and slow-moving inventories.</w:t>
      </w:r>
    </w:p>
    <w:p w:rsidR="008B2B16" w:rsidRPr="00D9739D" w:rsidRDefault="008B2B16" w:rsidP="003C2C62">
      <w:pPr>
        <w:tabs>
          <w:tab w:val="left" w:pos="1440"/>
        </w:tabs>
        <w:spacing w:line="240" w:lineRule="atLeast"/>
        <w:ind w:left="547" w:hanging="547"/>
        <w:jc w:val="both"/>
        <w:outlineLvl w:val="0"/>
        <w:rPr>
          <w:rFonts w:hAnsi="Times New Roman" w:cs="Times New Roman"/>
          <w:sz w:val="22"/>
          <w:szCs w:val="22"/>
        </w:rPr>
      </w:pPr>
    </w:p>
    <w:p w:rsidR="0008628F" w:rsidRPr="00D9739D" w:rsidRDefault="0008628F" w:rsidP="0008628F">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t>(f)</w:t>
      </w:r>
      <w:r w:rsidRPr="00D9739D">
        <w:rPr>
          <w:rFonts w:hAnsi="Times New Roman" w:cs="Times New Roman"/>
          <w:sz w:val="22"/>
          <w:szCs w:val="22"/>
        </w:rPr>
        <w:tab/>
      </w:r>
      <w:r w:rsidR="004305FB" w:rsidRPr="00D9739D">
        <w:rPr>
          <w:rFonts w:hAnsi="Times New Roman" w:cs="Times New Roman"/>
          <w:sz w:val="22"/>
          <w:szCs w:val="22"/>
        </w:rPr>
        <w:t>Investments</w:t>
      </w:r>
    </w:p>
    <w:p w:rsidR="0008628F" w:rsidRPr="00D9739D" w:rsidRDefault="0008628F" w:rsidP="0008628F">
      <w:pPr>
        <w:pStyle w:val="Heading2"/>
        <w:shd w:val="clear" w:color="auto" w:fill="FFFFFF"/>
        <w:spacing w:before="0" w:after="0" w:line="240" w:lineRule="atLeast"/>
        <w:ind w:left="540" w:hanging="540"/>
        <w:rPr>
          <w:rFonts w:hAnsi="Times New Roman" w:cs="Times New Roman"/>
          <w:b w:val="0"/>
          <w:bCs w:val="0"/>
          <w:i w:val="0"/>
          <w:iCs w:val="0"/>
          <w:sz w:val="22"/>
          <w:szCs w:val="22"/>
        </w:rPr>
      </w:pPr>
    </w:p>
    <w:p w:rsidR="0008628F" w:rsidRPr="00D9739D" w:rsidRDefault="0008628F" w:rsidP="004C06DA">
      <w:pPr>
        <w:pStyle w:val="AccPolicysubhead"/>
        <w:rPr>
          <w:rFonts w:cs="Times New Roman"/>
        </w:rPr>
      </w:pPr>
      <w:r w:rsidRPr="00D9739D">
        <w:rPr>
          <w:rFonts w:cs="Times New Roman"/>
        </w:rPr>
        <w:t xml:space="preserve">Investments in subsidiaries </w:t>
      </w:r>
    </w:p>
    <w:p w:rsidR="0008628F" w:rsidRPr="00D9739D" w:rsidRDefault="0008628F" w:rsidP="00A27F34">
      <w:pPr>
        <w:pStyle w:val="BodyText"/>
        <w:spacing w:after="0"/>
        <w:jc w:val="thaiDistribute"/>
        <w:rPr>
          <w:rFonts w:hAnsi="Times New Roman" w:cs="Times New Roman"/>
          <w:sz w:val="22"/>
          <w:szCs w:val="22"/>
        </w:rPr>
      </w:pPr>
    </w:p>
    <w:p w:rsidR="00551BDE" w:rsidRPr="00D9739D" w:rsidRDefault="0008628F" w:rsidP="00551BDE">
      <w:pPr>
        <w:pStyle w:val="Heading2"/>
        <w:shd w:val="clear" w:color="auto" w:fill="FFFFFF"/>
        <w:spacing w:before="0" w:after="0" w:line="240" w:lineRule="atLeast"/>
        <w:ind w:left="540"/>
        <w:jc w:val="thaiDistribute"/>
        <w:rPr>
          <w:rFonts w:hAnsi="Times New Roman" w:cs="Times New Roman"/>
          <w:b w:val="0"/>
          <w:bCs w:val="0"/>
          <w:i w:val="0"/>
          <w:iCs w:val="0"/>
          <w:sz w:val="22"/>
          <w:szCs w:val="22"/>
        </w:rPr>
      </w:pPr>
      <w:r w:rsidRPr="00D9739D">
        <w:rPr>
          <w:rFonts w:hAnsi="Times New Roman" w:cs="Times New Roman"/>
          <w:b w:val="0"/>
          <w:bCs w:val="0"/>
          <w:i w:val="0"/>
          <w:iCs w:val="0"/>
          <w:sz w:val="22"/>
          <w:szCs w:val="22"/>
        </w:rPr>
        <w:t xml:space="preserve">Investments in subsidiaries </w:t>
      </w:r>
      <w:r w:rsidR="00184BB2" w:rsidRPr="00D9739D">
        <w:rPr>
          <w:rFonts w:hAnsi="Times New Roman" w:cs="Times New Roman"/>
          <w:b w:val="0"/>
          <w:bCs w:val="0"/>
          <w:i w:val="0"/>
          <w:iCs w:val="0"/>
          <w:sz w:val="22"/>
          <w:szCs w:val="22"/>
        </w:rPr>
        <w:t xml:space="preserve">in the separate financial statements of the Company </w:t>
      </w:r>
      <w:r w:rsidRPr="00D9739D">
        <w:rPr>
          <w:rFonts w:hAnsi="Times New Roman" w:cs="Times New Roman"/>
          <w:b w:val="0"/>
          <w:bCs w:val="0"/>
          <w:i w:val="0"/>
          <w:iCs w:val="0"/>
          <w:sz w:val="22"/>
          <w:szCs w:val="22"/>
        </w:rPr>
        <w:t xml:space="preserve">are accounted for </w:t>
      </w:r>
      <w:r w:rsidR="00551BDE" w:rsidRPr="00D9739D">
        <w:rPr>
          <w:rFonts w:hAnsi="Times New Roman" w:cs="Times New Roman"/>
          <w:b w:val="0"/>
          <w:bCs w:val="0"/>
          <w:i w:val="0"/>
          <w:iCs w:val="0"/>
          <w:sz w:val="22"/>
          <w:szCs w:val="22"/>
        </w:rPr>
        <w:t>using the cost method.</w:t>
      </w:r>
    </w:p>
    <w:p w:rsidR="00B01D00" w:rsidRDefault="00B01D00" w:rsidP="00551BDE">
      <w:pPr>
        <w:pStyle w:val="BodyText"/>
        <w:spacing w:after="0"/>
        <w:jc w:val="thaiDistribute"/>
        <w:rPr>
          <w:rFonts w:hAnsi="Times New Roman" w:cs="Times New Roman"/>
          <w:i/>
          <w:iCs/>
          <w:sz w:val="22"/>
          <w:szCs w:val="22"/>
        </w:rPr>
      </w:pPr>
    </w:p>
    <w:p w:rsidR="0008628F" w:rsidRPr="00D9739D" w:rsidRDefault="0008628F" w:rsidP="00551BDE">
      <w:pPr>
        <w:pStyle w:val="Heading2"/>
        <w:shd w:val="clear" w:color="auto" w:fill="FFFFFF"/>
        <w:spacing w:before="0" w:after="0" w:line="240" w:lineRule="atLeast"/>
        <w:ind w:left="540"/>
        <w:rPr>
          <w:rFonts w:hAnsi="Times New Roman" w:cs="Times New Roman"/>
          <w:b w:val="0"/>
          <w:bCs w:val="0"/>
          <w:sz w:val="22"/>
          <w:szCs w:val="22"/>
        </w:rPr>
      </w:pPr>
      <w:r w:rsidRPr="00D9739D">
        <w:rPr>
          <w:rFonts w:hAnsi="Times New Roman" w:cs="Times New Roman"/>
          <w:b w:val="0"/>
          <w:bCs w:val="0"/>
          <w:sz w:val="22"/>
          <w:szCs w:val="22"/>
        </w:rPr>
        <w:t>Investments in other debt and equity securities</w:t>
      </w:r>
    </w:p>
    <w:p w:rsidR="0008628F" w:rsidRPr="00D9739D" w:rsidRDefault="0008628F" w:rsidP="00551BDE">
      <w:pPr>
        <w:pStyle w:val="Heading2"/>
        <w:shd w:val="clear" w:color="auto" w:fill="FFFFFF"/>
        <w:spacing w:before="0" w:after="0" w:line="240" w:lineRule="atLeast"/>
        <w:ind w:left="540" w:hanging="540"/>
        <w:rPr>
          <w:rFonts w:hAnsi="Times New Roman" w:cs="Times New Roman"/>
          <w:b w:val="0"/>
          <w:bCs w:val="0"/>
          <w:i w:val="0"/>
          <w:iCs w:val="0"/>
          <w:sz w:val="22"/>
          <w:szCs w:val="22"/>
        </w:rPr>
      </w:pPr>
    </w:p>
    <w:p w:rsidR="00CD023D" w:rsidRDefault="00CD023D" w:rsidP="00CD023D">
      <w:pPr>
        <w:pStyle w:val="BodyText"/>
        <w:spacing w:line="240" w:lineRule="atLeast"/>
        <w:ind w:left="540"/>
        <w:jc w:val="both"/>
        <w:rPr>
          <w:rFonts w:hAnsi="Times New Roman" w:cs="Times New Roman"/>
          <w:sz w:val="22"/>
          <w:szCs w:val="22"/>
        </w:rPr>
      </w:pPr>
      <w:r w:rsidRPr="00D9739D">
        <w:rPr>
          <w:rFonts w:hAnsi="Times New Roman" w:cs="Times New Roman"/>
          <w:sz w:val="22"/>
          <w:szCs w:val="22"/>
        </w:rPr>
        <w:t xml:space="preserve">Debt securities and marketable equity securities held for trading are classified as current assets and are stated at fair value, with any resultant gain or loss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w:t>
      </w:r>
    </w:p>
    <w:p w:rsidR="00CD023D" w:rsidRPr="00D9739D" w:rsidRDefault="00CD023D" w:rsidP="00CD023D">
      <w:pPr>
        <w:pStyle w:val="BodyText"/>
        <w:spacing w:line="240" w:lineRule="atLeast"/>
        <w:ind w:left="540"/>
        <w:jc w:val="both"/>
        <w:rPr>
          <w:rFonts w:hAnsi="Times New Roman" w:cs="Times New Roman"/>
          <w:sz w:val="22"/>
          <w:szCs w:val="22"/>
        </w:rPr>
      </w:pPr>
      <w:r w:rsidRPr="00D9739D">
        <w:rPr>
          <w:rFonts w:hAnsi="Times New Roman" w:cs="Times New Roman"/>
          <w:sz w:val="22"/>
          <w:szCs w:val="22"/>
        </w:rPr>
        <w:lastRenderedPageBreak/>
        <w:t xml:space="preserve">Debt securities that the Group has the positive intent and ability to hold to maturity are classified as held-to-maturity investments.  Held-to-maturity investments are stated at </w:t>
      </w:r>
      <w:proofErr w:type="spellStart"/>
      <w:r w:rsidRPr="00D9739D">
        <w:rPr>
          <w:rFonts w:hAnsi="Times New Roman" w:cs="Times New Roman"/>
          <w:sz w:val="22"/>
          <w:szCs w:val="22"/>
        </w:rPr>
        <w:t>amortised</w:t>
      </w:r>
      <w:proofErr w:type="spellEnd"/>
      <w:r w:rsidRPr="00D9739D">
        <w:rPr>
          <w:rFonts w:hAnsi="Times New Roman" w:cs="Times New Roman"/>
          <w:sz w:val="22"/>
          <w:szCs w:val="22"/>
        </w:rPr>
        <w:t xml:space="preserve"> cost, less any impairment losses.  The difference between the acquisition cost and redemption value of such debt securities is </w:t>
      </w:r>
      <w:proofErr w:type="spellStart"/>
      <w:r w:rsidRPr="00D9739D">
        <w:rPr>
          <w:rFonts w:hAnsi="Times New Roman" w:cs="Times New Roman"/>
          <w:sz w:val="22"/>
          <w:szCs w:val="22"/>
        </w:rPr>
        <w:t>amortised</w:t>
      </w:r>
      <w:proofErr w:type="spellEnd"/>
      <w:r w:rsidRPr="00D9739D">
        <w:rPr>
          <w:rFonts w:hAnsi="Times New Roman" w:cs="Times New Roman"/>
          <w:sz w:val="22"/>
          <w:szCs w:val="22"/>
        </w:rPr>
        <w:t xml:space="preserve"> using the effective interest rate method over the period to maturity.</w:t>
      </w:r>
    </w:p>
    <w:p w:rsidR="00CD023D" w:rsidRPr="00B01D00" w:rsidRDefault="00CD023D" w:rsidP="00CD023D">
      <w:pPr>
        <w:pStyle w:val="Heading2"/>
        <w:shd w:val="clear" w:color="auto" w:fill="FFFFFF"/>
        <w:spacing w:before="0" w:after="0" w:line="240" w:lineRule="atLeast"/>
        <w:ind w:left="540" w:hanging="540"/>
        <w:rPr>
          <w:rFonts w:hAnsi="Times New Roman" w:cs="Times New Roman"/>
          <w:i w:val="0"/>
          <w:iCs w:val="0"/>
          <w:sz w:val="22"/>
          <w:szCs w:val="22"/>
        </w:rPr>
      </w:pPr>
    </w:p>
    <w:p w:rsidR="00CD023D" w:rsidRPr="00D9739D" w:rsidRDefault="00CD023D" w:rsidP="00CD023D">
      <w:pPr>
        <w:pStyle w:val="BodyText"/>
        <w:spacing w:line="240" w:lineRule="atLeast"/>
        <w:ind w:left="540"/>
        <w:jc w:val="both"/>
        <w:rPr>
          <w:rFonts w:hAnsi="Times New Roman" w:cs="Times New Roman"/>
          <w:sz w:val="22"/>
          <w:szCs w:val="22"/>
        </w:rPr>
      </w:pPr>
      <w:r w:rsidRPr="00D9739D">
        <w:rPr>
          <w:rFonts w:hAnsi="Times New Roman" w:cs="Times New Roman"/>
          <w:sz w:val="22"/>
          <w:szCs w:val="22"/>
        </w:rPr>
        <w:t xml:space="preserve">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directly in equity. Impairment losses and foreign exchange differences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When these investments are </w:t>
      </w:r>
      <w:proofErr w:type="spellStart"/>
      <w:r w:rsidRPr="00D9739D">
        <w:rPr>
          <w:rFonts w:hAnsi="Times New Roman" w:cs="Times New Roman"/>
          <w:sz w:val="22"/>
          <w:szCs w:val="22"/>
        </w:rPr>
        <w:t>derecognised</w:t>
      </w:r>
      <w:proofErr w:type="spellEnd"/>
      <w:r w:rsidRPr="00D9739D">
        <w:rPr>
          <w:rFonts w:hAnsi="Times New Roman" w:cs="Times New Roman"/>
          <w:sz w:val="22"/>
          <w:szCs w:val="22"/>
        </w:rPr>
        <w:t xml:space="preserve">, the cumulative gain or loss previously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directly in equity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Where these investments are interest-bearing, interest calculated using the effective interest method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w:t>
      </w:r>
    </w:p>
    <w:p w:rsidR="00CD023D" w:rsidRPr="00D9739D" w:rsidRDefault="00CD023D" w:rsidP="00CD023D">
      <w:pPr>
        <w:pStyle w:val="Heading2"/>
        <w:shd w:val="clear" w:color="auto" w:fill="FFFFFF"/>
        <w:spacing w:before="0" w:after="0" w:line="240" w:lineRule="atLeast"/>
        <w:ind w:left="540" w:hanging="540"/>
        <w:rPr>
          <w:rFonts w:hAnsi="Times New Roman" w:cs="Times New Roman"/>
          <w:sz w:val="22"/>
          <w:szCs w:val="22"/>
        </w:rPr>
      </w:pPr>
    </w:p>
    <w:p w:rsidR="00CD023D" w:rsidRPr="00D9739D" w:rsidRDefault="00CD023D" w:rsidP="00CD023D">
      <w:pPr>
        <w:pStyle w:val="BodyText"/>
        <w:spacing w:line="240" w:lineRule="atLeast"/>
        <w:ind w:left="540"/>
        <w:jc w:val="both"/>
        <w:rPr>
          <w:rFonts w:hAnsi="Times New Roman" w:cs="Times New Roman"/>
          <w:sz w:val="22"/>
          <w:szCs w:val="22"/>
        </w:rPr>
      </w:pPr>
      <w:r w:rsidRPr="00D9739D">
        <w:rPr>
          <w:rFonts w:hAnsi="Times New Roman" w:cs="Times New Roman"/>
          <w:sz w:val="22"/>
          <w:szCs w:val="22"/>
        </w:rPr>
        <w:t>Equity securities which are not marketable are stated at cost less any impairment losses.</w:t>
      </w:r>
    </w:p>
    <w:p w:rsidR="00CD023D" w:rsidRPr="00D9739D" w:rsidRDefault="00CD023D" w:rsidP="00CD023D">
      <w:pPr>
        <w:pStyle w:val="Heading2"/>
        <w:shd w:val="clear" w:color="auto" w:fill="FFFFFF"/>
        <w:spacing w:before="0" w:after="0" w:line="240" w:lineRule="atLeast"/>
        <w:ind w:left="540" w:hanging="540"/>
        <w:rPr>
          <w:rFonts w:hAnsi="Times New Roman" w:cs="Times New Roman"/>
          <w:sz w:val="22"/>
          <w:szCs w:val="22"/>
        </w:rPr>
      </w:pPr>
    </w:p>
    <w:p w:rsidR="00B55F3C" w:rsidRPr="00D9739D" w:rsidRDefault="00CD023D" w:rsidP="00CD023D">
      <w:pPr>
        <w:pStyle w:val="BodyText"/>
        <w:spacing w:after="0" w:line="240" w:lineRule="atLeast"/>
        <w:ind w:left="540"/>
        <w:jc w:val="both"/>
        <w:rPr>
          <w:rFonts w:hAnsi="Times New Roman" w:cs="Times New Roman"/>
          <w:spacing w:val="-2"/>
          <w:sz w:val="22"/>
          <w:szCs w:val="22"/>
        </w:rPr>
      </w:pPr>
      <w:r w:rsidRPr="00D9739D">
        <w:rPr>
          <w:rFonts w:hAnsi="Times New Roman" w:cs="Times New Roman"/>
          <w:sz w:val="22"/>
          <w:szCs w:val="22"/>
        </w:rPr>
        <w:t>The fair value of financial instruments classified as held-for-trading and available-for-sale is determined as the quoted bid price at the reporting date.</w:t>
      </w:r>
    </w:p>
    <w:p w:rsidR="0008628F" w:rsidRPr="00D9739D" w:rsidRDefault="0008628F" w:rsidP="0008628F">
      <w:pPr>
        <w:pStyle w:val="BodyText"/>
        <w:spacing w:after="0" w:line="240" w:lineRule="atLeast"/>
        <w:ind w:left="567"/>
        <w:jc w:val="both"/>
        <w:rPr>
          <w:rFonts w:hAnsi="Times New Roman" w:cs="Times New Roman"/>
          <w:color w:val="000000"/>
          <w:sz w:val="22"/>
          <w:szCs w:val="22"/>
        </w:rPr>
      </w:pPr>
    </w:p>
    <w:p w:rsidR="0008628F" w:rsidRPr="00D9739D" w:rsidRDefault="0008628F" w:rsidP="004C06DA">
      <w:pPr>
        <w:pStyle w:val="AccPolicysubhead"/>
        <w:rPr>
          <w:rFonts w:cs="Times New Roman"/>
        </w:rPr>
      </w:pPr>
      <w:r w:rsidRPr="00D9739D">
        <w:rPr>
          <w:rFonts w:cs="Times New Roman"/>
        </w:rPr>
        <w:t>Disposal of investments</w:t>
      </w:r>
    </w:p>
    <w:p w:rsidR="0008628F" w:rsidRPr="00D9739D" w:rsidRDefault="0008628F" w:rsidP="0008628F">
      <w:pPr>
        <w:pStyle w:val="BodyText"/>
        <w:spacing w:after="0" w:line="240" w:lineRule="atLeast"/>
        <w:ind w:left="567"/>
        <w:jc w:val="both"/>
        <w:rPr>
          <w:rFonts w:hAnsi="Times New Roman" w:cs="Times New Roman"/>
          <w:sz w:val="22"/>
          <w:szCs w:val="22"/>
        </w:rPr>
      </w:pPr>
    </w:p>
    <w:p w:rsidR="0008628F" w:rsidRPr="00D9739D" w:rsidRDefault="00CD023D" w:rsidP="0008628F">
      <w:pPr>
        <w:pStyle w:val="BodyText"/>
        <w:spacing w:after="0" w:line="240" w:lineRule="atLeast"/>
        <w:ind w:left="567"/>
        <w:jc w:val="both"/>
        <w:rPr>
          <w:rFonts w:hAnsi="Times New Roman" w:cs="Times New Roman"/>
          <w:sz w:val="22"/>
          <w:szCs w:val="22"/>
        </w:rPr>
      </w:pPr>
      <w:r w:rsidRPr="00D9739D">
        <w:rPr>
          <w:rFonts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w:t>
      </w:r>
    </w:p>
    <w:p w:rsidR="0008628F" w:rsidRPr="00D9739D" w:rsidRDefault="0008628F" w:rsidP="003C1591">
      <w:pPr>
        <w:pStyle w:val="BodyText"/>
        <w:spacing w:after="0" w:line="240" w:lineRule="atLeast"/>
        <w:jc w:val="both"/>
        <w:rPr>
          <w:rFonts w:hAnsi="Times New Roman" w:cs="Times New Roman"/>
          <w:sz w:val="22"/>
          <w:szCs w:val="22"/>
        </w:rPr>
      </w:pPr>
    </w:p>
    <w:p w:rsidR="004305FB" w:rsidRPr="00D9739D" w:rsidRDefault="004305FB" w:rsidP="004305FB">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t>(g)</w:t>
      </w:r>
      <w:r w:rsidRPr="00D9739D">
        <w:rPr>
          <w:rFonts w:hAnsi="Times New Roman" w:cs="Times New Roman"/>
          <w:sz w:val="22"/>
          <w:szCs w:val="22"/>
        </w:rPr>
        <w:tab/>
        <w:t>Property, plant and equipment</w:t>
      </w:r>
    </w:p>
    <w:p w:rsidR="004305FB" w:rsidRPr="00D9739D" w:rsidRDefault="004305FB" w:rsidP="004305FB">
      <w:pPr>
        <w:rPr>
          <w:rFonts w:hAnsi="Times New Roman" w:cs="Times New Roman"/>
          <w:sz w:val="22"/>
          <w:szCs w:val="22"/>
        </w:rPr>
      </w:pPr>
    </w:p>
    <w:p w:rsidR="004305FB" w:rsidRPr="00D9739D" w:rsidRDefault="004305FB" w:rsidP="004C06DA">
      <w:pPr>
        <w:pStyle w:val="AccPolicysubhead"/>
        <w:rPr>
          <w:rFonts w:cs="Times New Roman"/>
        </w:rPr>
      </w:pPr>
      <w:r w:rsidRPr="00D9739D">
        <w:rPr>
          <w:rFonts w:cs="Times New Roman"/>
        </w:rPr>
        <w:t>Recognition and measurement</w:t>
      </w:r>
    </w:p>
    <w:p w:rsidR="004305FB" w:rsidRPr="00D9739D" w:rsidRDefault="004305FB" w:rsidP="004C06DA">
      <w:pPr>
        <w:pStyle w:val="AccPolicysubhead"/>
        <w:rPr>
          <w:rFonts w:cs="Times New Roman"/>
        </w:rPr>
      </w:pPr>
    </w:p>
    <w:p w:rsidR="004305FB" w:rsidRPr="00D9739D" w:rsidRDefault="004305FB" w:rsidP="004C06DA">
      <w:pPr>
        <w:pStyle w:val="AccPolicysubhead"/>
        <w:rPr>
          <w:rFonts w:cs="Times New Roman"/>
        </w:rPr>
      </w:pPr>
      <w:r w:rsidRPr="00D9739D">
        <w:rPr>
          <w:rFonts w:cs="Times New Roman"/>
        </w:rPr>
        <w:t>Owned assets</w:t>
      </w:r>
      <w:r w:rsidR="00A53694" w:rsidRPr="00D9739D">
        <w:rPr>
          <w:rFonts w:cs="Times New Roman"/>
        </w:rPr>
        <w:t xml:space="preserve"> </w:t>
      </w:r>
    </w:p>
    <w:p w:rsidR="004305FB" w:rsidRPr="00D9739D" w:rsidRDefault="004305FB" w:rsidP="004305FB">
      <w:pPr>
        <w:pStyle w:val="BodyText"/>
        <w:spacing w:after="0" w:line="240" w:lineRule="atLeast"/>
        <w:ind w:left="567"/>
        <w:jc w:val="both"/>
        <w:rPr>
          <w:rFonts w:hAnsi="Times New Roman" w:cs="Times New Roman"/>
          <w:sz w:val="22"/>
          <w:szCs w:val="22"/>
        </w:rPr>
      </w:pPr>
    </w:p>
    <w:p w:rsidR="004305FB" w:rsidRPr="00D9739D" w:rsidRDefault="004305FB" w:rsidP="00BF68E7">
      <w:pPr>
        <w:ind w:left="540"/>
        <w:jc w:val="thaiDistribute"/>
        <w:rPr>
          <w:rFonts w:hAnsi="Times New Roman" w:cs="Times New Roman"/>
          <w:spacing w:val="-2"/>
          <w:sz w:val="22"/>
          <w:szCs w:val="22"/>
        </w:rPr>
      </w:pPr>
      <w:r w:rsidRPr="00D9739D">
        <w:rPr>
          <w:rFonts w:hAnsi="Times New Roman" w:cs="Times New Roman"/>
          <w:sz w:val="22"/>
          <w:szCs w:val="22"/>
        </w:rPr>
        <w:t>Property, plant and equipment are measured at cost less accumulated depreciation and impairment losses</w:t>
      </w:r>
      <w:r w:rsidR="00D51067" w:rsidRPr="00D9739D">
        <w:rPr>
          <w:rFonts w:hAnsi="Times New Roman" w:cs="Times New Roman"/>
          <w:spacing w:val="-2"/>
          <w:sz w:val="22"/>
          <w:szCs w:val="22"/>
        </w:rPr>
        <w:t>.</w:t>
      </w:r>
    </w:p>
    <w:p w:rsidR="006E177B" w:rsidRPr="00D9739D" w:rsidRDefault="006E177B" w:rsidP="0008628F">
      <w:pPr>
        <w:pStyle w:val="BodyText"/>
        <w:spacing w:after="0" w:line="240" w:lineRule="atLeast"/>
        <w:ind w:left="567"/>
        <w:jc w:val="both"/>
        <w:rPr>
          <w:rFonts w:hAnsi="Times New Roman" w:cs="Times New Roman"/>
          <w:sz w:val="22"/>
          <w:szCs w:val="22"/>
        </w:rPr>
      </w:pPr>
    </w:p>
    <w:p w:rsidR="004305FB" w:rsidRPr="00D9739D" w:rsidRDefault="004305FB" w:rsidP="004305FB">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D9739D">
        <w:rPr>
          <w:rFonts w:hAnsi="Times New Roman" w:cs="Times New Roman"/>
          <w:sz w:val="22"/>
          <w:szCs w:val="22"/>
        </w:rPr>
        <w:t>labour</w:t>
      </w:r>
      <w:proofErr w:type="spellEnd"/>
      <w:r w:rsidRPr="00D9739D">
        <w:rPr>
          <w:rFonts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D9739D">
        <w:rPr>
          <w:rFonts w:hAnsi="Times New Roman" w:cs="Times New Roman"/>
          <w:sz w:val="22"/>
          <w:szCs w:val="22"/>
        </w:rPr>
        <w:t>capitalised</w:t>
      </w:r>
      <w:proofErr w:type="spellEnd"/>
      <w:r w:rsidRPr="00D9739D">
        <w:rPr>
          <w:rFonts w:hAnsi="Times New Roman" w:cs="Times New Roman"/>
          <w:sz w:val="22"/>
          <w:szCs w:val="22"/>
        </w:rPr>
        <w:t xml:space="preserve"> borrowing costs. Purchased software that is integral to the functionality of the related equipment is </w:t>
      </w:r>
      <w:proofErr w:type="spellStart"/>
      <w:r w:rsidRPr="00D9739D">
        <w:rPr>
          <w:rFonts w:hAnsi="Times New Roman" w:cs="Times New Roman"/>
          <w:sz w:val="22"/>
          <w:szCs w:val="22"/>
        </w:rPr>
        <w:t>capitalised</w:t>
      </w:r>
      <w:proofErr w:type="spellEnd"/>
      <w:r w:rsidRPr="00D9739D">
        <w:rPr>
          <w:rFonts w:hAnsi="Times New Roman" w:cs="Times New Roman"/>
          <w:sz w:val="22"/>
          <w:szCs w:val="22"/>
        </w:rPr>
        <w:t xml:space="preserve"> as part of that equipment. </w:t>
      </w:r>
    </w:p>
    <w:p w:rsidR="004305FB" w:rsidRPr="00D9739D" w:rsidRDefault="004305FB" w:rsidP="004C06DA">
      <w:pPr>
        <w:pStyle w:val="AccPolicysubhead"/>
        <w:rPr>
          <w:rFonts w:cs="Times New Roman"/>
        </w:rPr>
      </w:pPr>
    </w:p>
    <w:p w:rsidR="004305FB" w:rsidRPr="00D9739D" w:rsidRDefault="004305FB" w:rsidP="004305FB">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4305FB" w:rsidRPr="00D9739D" w:rsidRDefault="004305FB" w:rsidP="004305FB">
      <w:pPr>
        <w:pStyle w:val="BodyText"/>
        <w:spacing w:after="0" w:line="240" w:lineRule="atLeast"/>
        <w:ind w:left="540"/>
        <w:jc w:val="both"/>
        <w:rPr>
          <w:rFonts w:hAnsi="Times New Roman" w:cs="Times New Roman"/>
          <w:sz w:val="22"/>
          <w:szCs w:val="22"/>
        </w:rPr>
      </w:pPr>
    </w:p>
    <w:p w:rsidR="004305FB" w:rsidRPr="00D9739D" w:rsidRDefault="004305FB" w:rsidP="004305FB">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w:t>
      </w:r>
    </w:p>
    <w:p w:rsidR="00AC70C3" w:rsidRPr="00D9739D" w:rsidRDefault="00AC70C3" w:rsidP="004305FB">
      <w:pPr>
        <w:pStyle w:val="BodyText"/>
        <w:spacing w:after="0" w:line="240" w:lineRule="atLeast"/>
        <w:ind w:left="540"/>
        <w:jc w:val="both"/>
        <w:rPr>
          <w:rFonts w:hAnsi="Times New Roman" w:cs="Times New Roman"/>
          <w:sz w:val="22"/>
          <w:szCs w:val="22"/>
        </w:rPr>
      </w:pPr>
    </w:p>
    <w:p w:rsidR="00C27C4F" w:rsidRDefault="00C27C4F">
      <w:pPr>
        <w:overflowPunct/>
        <w:autoSpaceDE/>
        <w:autoSpaceDN/>
        <w:adjustRightInd/>
        <w:textAlignment w:val="auto"/>
        <w:rPr>
          <w:rFonts w:hAnsi="Times New Roman" w:cs="Times New Roman"/>
          <w:i/>
          <w:iCs/>
          <w:color w:val="000000"/>
          <w:sz w:val="22"/>
          <w:szCs w:val="22"/>
        </w:rPr>
      </w:pPr>
      <w:r>
        <w:rPr>
          <w:rFonts w:cs="Times New Roman"/>
        </w:rPr>
        <w:br w:type="page"/>
      </w:r>
    </w:p>
    <w:p w:rsidR="004305FB" w:rsidRPr="00D9739D" w:rsidRDefault="004305FB" w:rsidP="004C06DA">
      <w:pPr>
        <w:pStyle w:val="AccPolicysubhead"/>
        <w:rPr>
          <w:rFonts w:cs="Times New Roman"/>
        </w:rPr>
      </w:pPr>
      <w:r w:rsidRPr="00D9739D">
        <w:rPr>
          <w:rFonts w:cs="Times New Roman"/>
        </w:rPr>
        <w:lastRenderedPageBreak/>
        <w:t>Leased assets</w:t>
      </w:r>
    </w:p>
    <w:p w:rsidR="004305FB" w:rsidRPr="00D9739D" w:rsidRDefault="004305FB" w:rsidP="004305FB">
      <w:pPr>
        <w:pStyle w:val="BodyText"/>
        <w:spacing w:after="0" w:line="240" w:lineRule="atLeast"/>
        <w:ind w:left="567"/>
        <w:jc w:val="both"/>
        <w:rPr>
          <w:rFonts w:hAnsi="Times New Roman" w:cs="Times New Roman"/>
          <w:sz w:val="22"/>
          <w:szCs w:val="22"/>
        </w:rPr>
      </w:pPr>
    </w:p>
    <w:p w:rsidR="004305FB" w:rsidRPr="00D9739D" w:rsidRDefault="004305FB" w:rsidP="004305FB">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Leases in terms of which the Group substantially assumes all the risk and rewards of ownership are</w:t>
      </w:r>
      <w:r w:rsidR="001F6886" w:rsidRPr="00D9739D">
        <w:rPr>
          <w:rFonts w:hAnsi="Times New Roman" w:cs="Times New Roman"/>
          <w:sz w:val="22"/>
          <w:szCs w:val="22"/>
        </w:rPr>
        <w:t xml:space="preserve"> classified as finance leases. </w:t>
      </w:r>
      <w:r w:rsidRPr="00D9739D">
        <w:rPr>
          <w:rFonts w:hAnsi="Times New Roman" w:cs="Times New Roman"/>
          <w:sz w:val="22"/>
          <w:szCs w:val="22"/>
        </w:rPr>
        <w:t xml:space="preserve">Property, plant and equipment acquired by way of finance leases is </w:t>
      </w:r>
      <w:proofErr w:type="spellStart"/>
      <w:r w:rsidRPr="00D9739D">
        <w:rPr>
          <w:rFonts w:hAnsi="Times New Roman" w:cs="Times New Roman"/>
          <w:sz w:val="22"/>
          <w:szCs w:val="22"/>
        </w:rPr>
        <w:t>capitalised</w:t>
      </w:r>
      <w:proofErr w:type="spellEnd"/>
      <w:r w:rsidRPr="00D9739D">
        <w:rPr>
          <w:rFonts w:hAnsi="Times New Roman" w:cs="Times New Roman"/>
          <w:sz w:val="22"/>
          <w:szCs w:val="22"/>
        </w:rPr>
        <w:t xml:space="preserve"> at the lower of its fair value and the present value of the minimum lease payments at the inception of the lease, less accumulated depre</w:t>
      </w:r>
      <w:r w:rsidR="001F6886" w:rsidRPr="00D9739D">
        <w:rPr>
          <w:rFonts w:hAnsi="Times New Roman" w:cs="Times New Roman"/>
          <w:sz w:val="22"/>
          <w:szCs w:val="22"/>
        </w:rPr>
        <w:t xml:space="preserve">ciation and impairment losses. </w:t>
      </w:r>
      <w:r w:rsidRPr="00D9739D">
        <w:rPr>
          <w:rFonts w:hAnsi="Times New Roman" w:cs="Times New Roman"/>
          <w:sz w:val="22"/>
          <w:szCs w:val="22"/>
        </w:rPr>
        <w:t>Lease payments are apportioned between the finance charges and reduction of the lease liability so as to achieve a constant rate of interest on the remai</w:t>
      </w:r>
      <w:r w:rsidR="001F6886" w:rsidRPr="00D9739D">
        <w:rPr>
          <w:rFonts w:hAnsi="Times New Roman" w:cs="Times New Roman"/>
          <w:sz w:val="22"/>
          <w:szCs w:val="22"/>
        </w:rPr>
        <w:t xml:space="preserve">ning balance of the liability. </w:t>
      </w:r>
      <w:r w:rsidRPr="00D9739D">
        <w:rPr>
          <w:rFonts w:hAnsi="Times New Roman" w:cs="Times New Roman"/>
          <w:sz w:val="22"/>
          <w:szCs w:val="22"/>
        </w:rPr>
        <w:t>Finance charges are charged directly to the profit or loss.</w:t>
      </w:r>
    </w:p>
    <w:p w:rsidR="004305FB" w:rsidRPr="00D9739D" w:rsidRDefault="004305FB" w:rsidP="004C06DA">
      <w:pPr>
        <w:pStyle w:val="AccPolicysubhead"/>
        <w:rPr>
          <w:rFonts w:cs="Times New Roman"/>
          <w:i w:val="0"/>
          <w:iCs w:val="0"/>
        </w:rPr>
      </w:pPr>
    </w:p>
    <w:p w:rsidR="004305FB" w:rsidRPr="00D9739D" w:rsidRDefault="004305FB" w:rsidP="004305FB">
      <w:pPr>
        <w:pStyle w:val="BodyText"/>
        <w:spacing w:after="0" w:line="240" w:lineRule="atLeast"/>
        <w:ind w:left="540"/>
        <w:rPr>
          <w:rFonts w:hAnsi="Times New Roman" w:cs="Times New Roman"/>
          <w:i/>
          <w:iCs/>
          <w:color w:val="000000"/>
          <w:sz w:val="22"/>
          <w:szCs w:val="22"/>
        </w:rPr>
      </w:pPr>
      <w:r w:rsidRPr="00D9739D">
        <w:rPr>
          <w:rFonts w:hAnsi="Times New Roman" w:cs="Times New Roman"/>
          <w:i/>
          <w:iCs/>
          <w:color w:val="000000"/>
          <w:sz w:val="22"/>
          <w:szCs w:val="22"/>
        </w:rPr>
        <w:t>Subsequent costs</w:t>
      </w:r>
    </w:p>
    <w:p w:rsidR="004305FB" w:rsidRPr="00D9739D" w:rsidRDefault="004305FB" w:rsidP="004305FB">
      <w:pPr>
        <w:spacing w:line="240" w:lineRule="atLeast"/>
        <w:ind w:left="540"/>
        <w:jc w:val="both"/>
        <w:rPr>
          <w:rFonts w:hAnsi="Times New Roman" w:cs="Times New Roman"/>
          <w:color w:val="000000"/>
          <w:sz w:val="22"/>
          <w:szCs w:val="22"/>
        </w:rPr>
      </w:pPr>
    </w:p>
    <w:p w:rsidR="004305FB" w:rsidRPr="00D9739D" w:rsidRDefault="004305FB" w:rsidP="004305FB">
      <w:pPr>
        <w:pStyle w:val="BodyText"/>
        <w:spacing w:after="0" w:line="240" w:lineRule="atLeast"/>
        <w:ind w:left="540"/>
        <w:jc w:val="both"/>
        <w:rPr>
          <w:rFonts w:hAnsi="Times New Roman" w:cs="Times New Roman"/>
          <w:color w:val="000000"/>
          <w:sz w:val="22"/>
          <w:szCs w:val="22"/>
        </w:rPr>
      </w:pPr>
      <w:r w:rsidRPr="00D9739D">
        <w:rPr>
          <w:rFonts w:hAnsi="Times New Roman" w:cs="Times New Roman"/>
          <w:color w:val="000000"/>
          <w:sz w:val="22"/>
          <w:szCs w:val="22"/>
        </w:rPr>
        <w:t xml:space="preserve">The cost of replacing a part of an item of property, plant and equipment is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D9739D">
        <w:rPr>
          <w:rFonts w:hAnsi="Times New Roman" w:cs="Times New Roman"/>
          <w:color w:val="000000"/>
          <w:sz w:val="22"/>
          <w:szCs w:val="22"/>
        </w:rPr>
        <w:t>derecognised</w:t>
      </w:r>
      <w:proofErr w:type="spellEnd"/>
      <w:r w:rsidRPr="00D9739D">
        <w:rPr>
          <w:rFonts w:hAnsi="Times New Roman" w:cs="Times New Roman"/>
          <w:color w:val="000000"/>
          <w:sz w:val="22"/>
          <w:szCs w:val="22"/>
        </w:rPr>
        <w:t xml:space="preserve">. The costs of the day-to-day servicing of property, plant and equipment are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in profit or loss as incurred.</w:t>
      </w:r>
    </w:p>
    <w:p w:rsidR="00BF68E7" w:rsidRPr="00D9739D" w:rsidRDefault="00BF68E7" w:rsidP="00A53694">
      <w:pPr>
        <w:pStyle w:val="BodyText"/>
        <w:spacing w:after="0" w:line="240" w:lineRule="atLeast"/>
        <w:jc w:val="both"/>
        <w:rPr>
          <w:rFonts w:hAnsi="Times New Roman" w:cs="Times New Roman"/>
          <w:sz w:val="22"/>
          <w:szCs w:val="22"/>
        </w:rPr>
      </w:pPr>
    </w:p>
    <w:p w:rsidR="00681954" w:rsidRPr="00D9739D" w:rsidRDefault="00681954" w:rsidP="004C06DA">
      <w:pPr>
        <w:pStyle w:val="AccPolicysubhead"/>
        <w:rPr>
          <w:rFonts w:cs="Times New Roman"/>
        </w:rPr>
      </w:pPr>
      <w:r w:rsidRPr="00D9739D">
        <w:rPr>
          <w:rFonts w:cs="Times New Roman"/>
        </w:rPr>
        <w:t>Depreciation</w:t>
      </w:r>
    </w:p>
    <w:p w:rsidR="00681954" w:rsidRPr="00D9739D" w:rsidRDefault="00681954" w:rsidP="00681954">
      <w:pPr>
        <w:spacing w:line="240" w:lineRule="atLeast"/>
        <w:rPr>
          <w:rFonts w:hAnsi="Times New Roman" w:cs="Times New Roman"/>
          <w:color w:val="000000"/>
          <w:sz w:val="22"/>
          <w:szCs w:val="22"/>
        </w:rPr>
      </w:pPr>
    </w:p>
    <w:p w:rsidR="00681954" w:rsidRPr="00D9739D" w:rsidRDefault="00681954" w:rsidP="00681954">
      <w:pPr>
        <w:pStyle w:val="BodyText"/>
        <w:spacing w:after="0" w:line="240" w:lineRule="atLeast"/>
        <w:ind w:left="567"/>
        <w:jc w:val="both"/>
        <w:rPr>
          <w:rFonts w:hAnsi="Times New Roman" w:cs="Times New Roman"/>
          <w:sz w:val="22"/>
          <w:szCs w:val="22"/>
        </w:rPr>
      </w:pPr>
      <w:r w:rsidRPr="00D9739D">
        <w:rPr>
          <w:rFonts w:hAnsi="Times New Roman" w:cs="Times New Roman"/>
          <w:color w:val="000000"/>
          <w:sz w:val="22"/>
          <w:szCs w:val="22"/>
        </w:rPr>
        <w:t>Depreciation is calculated based on the depreciable amount, which is the cost of an asset, or other amount substituted for cost, less its residual value.</w:t>
      </w:r>
    </w:p>
    <w:p w:rsidR="00681954" w:rsidRPr="00D9739D" w:rsidRDefault="00681954" w:rsidP="00681954">
      <w:pPr>
        <w:pStyle w:val="BodyText"/>
        <w:spacing w:after="0" w:line="240" w:lineRule="atLeast"/>
        <w:ind w:left="567"/>
        <w:jc w:val="both"/>
        <w:rPr>
          <w:rFonts w:hAnsi="Times New Roman" w:cs="Times New Roman"/>
          <w:sz w:val="22"/>
          <w:szCs w:val="22"/>
        </w:rPr>
      </w:pPr>
    </w:p>
    <w:p w:rsidR="00681954" w:rsidRPr="00D9739D" w:rsidRDefault="00681954" w:rsidP="00681954">
      <w:pPr>
        <w:pStyle w:val="BodyText"/>
        <w:spacing w:after="0" w:line="240" w:lineRule="atLeast"/>
        <w:ind w:left="567"/>
        <w:jc w:val="both"/>
        <w:rPr>
          <w:rFonts w:hAnsi="Times New Roman" w:cs="Times New Roman"/>
          <w:sz w:val="22"/>
          <w:szCs w:val="22"/>
        </w:rPr>
      </w:pPr>
      <w:r w:rsidRPr="00D9739D">
        <w:rPr>
          <w:rFonts w:hAnsi="Times New Roman" w:cs="Times New Roman"/>
          <w:sz w:val="22"/>
          <w:szCs w:val="22"/>
        </w:rPr>
        <w:t xml:space="preserve">Depreciation is charged to profit or loss on a straight-line basis over the estimated useful lives of each component of an item of </w:t>
      </w:r>
      <w:r w:rsidR="00BF7A56" w:rsidRPr="00D9739D">
        <w:rPr>
          <w:rFonts w:hAnsi="Times New Roman" w:cs="Times New Roman"/>
          <w:sz w:val="22"/>
          <w:szCs w:val="22"/>
        </w:rPr>
        <w:t xml:space="preserve">property, plant and equipment. </w:t>
      </w:r>
      <w:r w:rsidRPr="00D9739D">
        <w:rPr>
          <w:rFonts w:hAnsi="Times New Roman" w:cs="Times New Roman"/>
          <w:sz w:val="22"/>
          <w:szCs w:val="22"/>
        </w:rPr>
        <w:t xml:space="preserve">The estimated useful lives are as follows: </w:t>
      </w:r>
    </w:p>
    <w:p w:rsidR="0087020C" w:rsidRPr="00D9739D" w:rsidRDefault="0087020C" w:rsidP="00681954">
      <w:pPr>
        <w:pStyle w:val="BodyText"/>
        <w:spacing w:after="0" w:line="240" w:lineRule="atLeast"/>
        <w:ind w:left="567"/>
        <w:jc w:val="both"/>
        <w:rPr>
          <w:rFonts w:hAnsi="Times New Roman" w:cs="Times New Roman"/>
          <w:sz w:val="22"/>
          <w:szCs w:val="22"/>
        </w:rPr>
      </w:pPr>
    </w:p>
    <w:tbl>
      <w:tblPr>
        <w:tblW w:w="7260" w:type="dxa"/>
        <w:tblInd w:w="603" w:type="dxa"/>
        <w:tblLook w:val="0000" w:firstRow="0" w:lastRow="0" w:firstColumn="0" w:lastColumn="0" w:noHBand="0" w:noVBand="0"/>
      </w:tblPr>
      <w:tblGrid>
        <w:gridCol w:w="5390"/>
        <w:gridCol w:w="1195"/>
        <w:gridCol w:w="675"/>
      </w:tblGrid>
      <w:tr w:rsidR="00681954" w:rsidRPr="00D9739D" w:rsidTr="000C6454">
        <w:tc>
          <w:tcPr>
            <w:tcW w:w="5390" w:type="dxa"/>
            <w:vAlign w:val="bottom"/>
          </w:tcPr>
          <w:p w:rsidR="00681954" w:rsidRPr="00D9739D" w:rsidRDefault="00681954" w:rsidP="004C06DA">
            <w:pPr>
              <w:spacing w:line="240" w:lineRule="atLeast"/>
              <w:ind w:left="-63" w:right="-86"/>
              <w:rPr>
                <w:rFonts w:hAnsi="Times New Roman" w:cs="Times New Roman"/>
                <w:sz w:val="22"/>
                <w:szCs w:val="22"/>
              </w:rPr>
            </w:pPr>
            <w:r w:rsidRPr="00D9739D">
              <w:rPr>
                <w:rFonts w:hAnsi="Times New Roman" w:cs="Times New Roman"/>
                <w:sz w:val="22"/>
                <w:szCs w:val="22"/>
              </w:rPr>
              <w:t xml:space="preserve">Buildings and </w:t>
            </w:r>
            <w:r w:rsidR="008F7765" w:rsidRPr="00D9739D">
              <w:rPr>
                <w:rFonts w:hAnsi="Times New Roman" w:cs="Times New Roman"/>
                <w:sz w:val="22"/>
                <w:szCs w:val="22"/>
              </w:rPr>
              <w:t>building improvements</w:t>
            </w:r>
            <w:r w:rsidRPr="00D9739D">
              <w:rPr>
                <w:rFonts w:hAnsi="Times New Roman" w:cs="Times New Roman"/>
                <w:sz w:val="22"/>
                <w:szCs w:val="22"/>
              </w:rPr>
              <w:t xml:space="preserve">  </w:t>
            </w:r>
          </w:p>
        </w:tc>
        <w:tc>
          <w:tcPr>
            <w:tcW w:w="1195" w:type="dxa"/>
          </w:tcPr>
          <w:p w:rsidR="00681954" w:rsidRPr="00D9739D" w:rsidRDefault="00681954" w:rsidP="00681954">
            <w:pPr>
              <w:spacing w:line="240" w:lineRule="atLeast"/>
              <w:ind w:left="-20" w:right="-86"/>
              <w:jc w:val="right"/>
              <w:rPr>
                <w:rFonts w:hAnsi="Times New Roman" w:cs="Times New Roman"/>
                <w:sz w:val="22"/>
                <w:szCs w:val="22"/>
              </w:rPr>
            </w:pPr>
            <w:r w:rsidRPr="00D9739D">
              <w:rPr>
                <w:rFonts w:hAnsi="Times New Roman" w:cs="Times New Roman"/>
                <w:sz w:val="22"/>
                <w:szCs w:val="22"/>
              </w:rPr>
              <w:t xml:space="preserve">20 </w:t>
            </w:r>
          </w:p>
        </w:tc>
        <w:tc>
          <w:tcPr>
            <w:tcW w:w="675" w:type="dxa"/>
            <w:vAlign w:val="bottom"/>
          </w:tcPr>
          <w:p w:rsidR="00681954" w:rsidRPr="00D9739D" w:rsidRDefault="00681954" w:rsidP="00B822D7">
            <w:pPr>
              <w:spacing w:line="240" w:lineRule="atLeast"/>
              <w:ind w:left="-20" w:right="-86"/>
              <w:rPr>
                <w:rFonts w:hAnsi="Times New Roman" w:cs="Times New Roman"/>
                <w:sz w:val="22"/>
                <w:szCs w:val="22"/>
              </w:rPr>
            </w:pPr>
            <w:r w:rsidRPr="00D9739D">
              <w:rPr>
                <w:rFonts w:hAnsi="Times New Roman" w:cs="Times New Roman"/>
                <w:sz w:val="22"/>
                <w:szCs w:val="22"/>
              </w:rPr>
              <w:t>years</w:t>
            </w:r>
          </w:p>
        </w:tc>
      </w:tr>
      <w:tr w:rsidR="00681954" w:rsidRPr="00D9739D" w:rsidTr="000C6454">
        <w:tc>
          <w:tcPr>
            <w:tcW w:w="5390" w:type="dxa"/>
            <w:vAlign w:val="bottom"/>
          </w:tcPr>
          <w:p w:rsidR="00681954" w:rsidRPr="00D9739D" w:rsidRDefault="00681954" w:rsidP="004C06DA">
            <w:pPr>
              <w:spacing w:line="240" w:lineRule="atLeast"/>
              <w:ind w:left="-63" w:right="-86"/>
              <w:rPr>
                <w:rFonts w:hAnsi="Times New Roman" w:cs="Times New Roman"/>
                <w:sz w:val="22"/>
                <w:szCs w:val="22"/>
              </w:rPr>
            </w:pPr>
            <w:r w:rsidRPr="00D9739D">
              <w:rPr>
                <w:rFonts w:hAnsi="Times New Roman" w:cs="Times New Roman"/>
                <w:sz w:val="22"/>
                <w:szCs w:val="22"/>
              </w:rPr>
              <w:t>Machinery and equipment</w:t>
            </w:r>
          </w:p>
        </w:tc>
        <w:tc>
          <w:tcPr>
            <w:tcW w:w="1195" w:type="dxa"/>
          </w:tcPr>
          <w:p w:rsidR="00681954" w:rsidRPr="00D9739D" w:rsidRDefault="00A93379" w:rsidP="00681954">
            <w:pPr>
              <w:spacing w:line="240" w:lineRule="atLeast"/>
              <w:ind w:left="-20" w:right="-86"/>
              <w:jc w:val="right"/>
              <w:rPr>
                <w:rFonts w:hAnsi="Times New Roman" w:cs="Times New Roman"/>
                <w:sz w:val="22"/>
                <w:szCs w:val="22"/>
              </w:rPr>
            </w:pPr>
            <w:r w:rsidRPr="00D9739D">
              <w:rPr>
                <w:rFonts w:hAnsi="Times New Roman" w:cs="Times New Roman"/>
                <w:sz w:val="22"/>
                <w:szCs w:val="22"/>
              </w:rPr>
              <w:t>3</w:t>
            </w:r>
            <w:r w:rsidR="00681954" w:rsidRPr="00D9739D">
              <w:rPr>
                <w:rFonts w:hAnsi="Times New Roman" w:cs="Times New Roman"/>
                <w:sz w:val="22"/>
                <w:szCs w:val="22"/>
              </w:rPr>
              <w:t xml:space="preserve"> - 10 </w:t>
            </w:r>
          </w:p>
        </w:tc>
        <w:tc>
          <w:tcPr>
            <w:tcW w:w="675" w:type="dxa"/>
          </w:tcPr>
          <w:p w:rsidR="00681954" w:rsidRPr="00D9739D" w:rsidRDefault="00681954" w:rsidP="00B822D7">
            <w:pPr>
              <w:spacing w:line="240" w:lineRule="atLeast"/>
              <w:ind w:left="-20" w:right="-86"/>
              <w:rPr>
                <w:rFonts w:hAnsi="Times New Roman" w:cs="Times New Roman"/>
                <w:sz w:val="22"/>
                <w:szCs w:val="22"/>
              </w:rPr>
            </w:pPr>
            <w:r w:rsidRPr="00D9739D">
              <w:rPr>
                <w:rFonts w:hAnsi="Times New Roman" w:cs="Times New Roman"/>
                <w:sz w:val="22"/>
                <w:szCs w:val="22"/>
              </w:rPr>
              <w:t>years</w:t>
            </w:r>
          </w:p>
        </w:tc>
      </w:tr>
      <w:tr w:rsidR="00681954" w:rsidRPr="00D9739D" w:rsidTr="000C6454">
        <w:tc>
          <w:tcPr>
            <w:tcW w:w="5390" w:type="dxa"/>
            <w:vAlign w:val="bottom"/>
          </w:tcPr>
          <w:p w:rsidR="00681954" w:rsidRPr="00D9739D" w:rsidRDefault="00681954" w:rsidP="004C06DA">
            <w:pPr>
              <w:spacing w:line="240" w:lineRule="atLeast"/>
              <w:ind w:left="-63" w:right="-86"/>
              <w:rPr>
                <w:rFonts w:hAnsi="Times New Roman" w:cs="Times New Roman"/>
                <w:sz w:val="22"/>
                <w:szCs w:val="22"/>
              </w:rPr>
            </w:pPr>
            <w:r w:rsidRPr="00D9739D">
              <w:rPr>
                <w:rFonts w:hAnsi="Times New Roman" w:cs="Times New Roman"/>
                <w:sz w:val="22"/>
                <w:szCs w:val="22"/>
              </w:rPr>
              <w:t>Vehicles</w:t>
            </w:r>
          </w:p>
        </w:tc>
        <w:tc>
          <w:tcPr>
            <w:tcW w:w="1195" w:type="dxa"/>
          </w:tcPr>
          <w:p w:rsidR="00681954" w:rsidRPr="00D9739D" w:rsidRDefault="00681954" w:rsidP="00681954">
            <w:pPr>
              <w:spacing w:line="240" w:lineRule="atLeast"/>
              <w:ind w:left="-20" w:right="-86"/>
              <w:jc w:val="right"/>
              <w:rPr>
                <w:rFonts w:hAnsi="Times New Roman" w:cs="Times New Roman"/>
                <w:sz w:val="22"/>
                <w:szCs w:val="22"/>
              </w:rPr>
            </w:pPr>
            <w:r w:rsidRPr="00D9739D">
              <w:rPr>
                <w:rFonts w:hAnsi="Times New Roman" w:cs="Times New Roman"/>
                <w:sz w:val="22"/>
                <w:szCs w:val="22"/>
              </w:rPr>
              <w:t xml:space="preserve">5 </w:t>
            </w:r>
          </w:p>
        </w:tc>
        <w:tc>
          <w:tcPr>
            <w:tcW w:w="675" w:type="dxa"/>
          </w:tcPr>
          <w:p w:rsidR="00681954" w:rsidRPr="00D9739D" w:rsidRDefault="00681954" w:rsidP="00B822D7">
            <w:pPr>
              <w:spacing w:line="240" w:lineRule="atLeast"/>
              <w:ind w:left="-20" w:right="-86"/>
              <w:rPr>
                <w:rFonts w:hAnsi="Times New Roman" w:cs="Times New Roman"/>
                <w:sz w:val="22"/>
                <w:szCs w:val="22"/>
              </w:rPr>
            </w:pPr>
            <w:r w:rsidRPr="00D9739D">
              <w:rPr>
                <w:rFonts w:hAnsi="Times New Roman" w:cs="Times New Roman"/>
                <w:sz w:val="22"/>
                <w:szCs w:val="22"/>
              </w:rPr>
              <w:t>years</w:t>
            </w:r>
          </w:p>
        </w:tc>
      </w:tr>
    </w:tbl>
    <w:p w:rsidR="004305FB" w:rsidRPr="00D9739D" w:rsidRDefault="004305FB" w:rsidP="0008628F">
      <w:pPr>
        <w:pStyle w:val="BodyText"/>
        <w:spacing w:after="0" w:line="240" w:lineRule="atLeast"/>
        <w:ind w:left="567"/>
        <w:jc w:val="both"/>
        <w:rPr>
          <w:rFonts w:hAnsi="Times New Roman" w:cs="Times New Roman"/>
          <w:sz w:val="22"/>
          <w:szCs w:val="22"/>
        </w:rPr>
      </w:pPr>
    </w:p>
    <w:p w:rsidR="00681954" w:rsidRPr="00D9739D" w:rsidRDefault="00681954" w:rsidP="000C6454">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No depreciation is provided on freehold land or assets under construction.</w:t>
      </w:r>
    </w:p>
    <w:p w:rsidR="00681954" w:rsidRPr="00D9739D" w:rsidRDefault="00681954" w:rsidP="000C6454">
      <w:pPr>
        <w:pStyle w:val="BodyText"/>
        <w:spacing w:after="0" w:line="240" w:lineRule="atLeast"/>
        <w:ind w:left="540"/>
        <w:rPr>
          <w:rFonts w:hAnsi="Times New Roman" w:cs="Times New Roman"/>
          <w:color w:val="000000"/>
          <w:sz w:val="22"/>
          <w:szCs w:val="22"/>
        </w:rPr>
      </w:pPr>
    </w:p>
    <w:p w:rsidR="00681954" w:rsidRPr="00D9739D" w:rsidRDefault="00681954" w:rsidP="000C6454">
      <w:pPr>
        <w:pStyle w:val="BodyText"/>
        <w:spacing w:after="0" w:line="240" w:lineRule="atLeast"/>
        <w:ind w:left="540"/>
        <w:jc w:val="both"/>
        <w:rPr>
          <w:rFonts w:hAnsi="Times New Roman" w:cs="Times New Roman"/>
          <w:color w:val="000000"/>
          <w:sz w:val="22"/>
          <w:szCs w:val="22"/>
        </w:rPr>
      </w:pPr>
      <w:r w:rsidRPr="00D9739D">
        <w:rPr>
          <w:rFonts w:hAnsi="Times New Roman" w:cs="Times New Roman"/>
          <w:color w:val="000000"/>
          <w:sz w:val="22"/>
          <w:szCs w:val="22"/>
        </w:rPr>
        <w:t>Depreciation methods, useful lives and residual values are reviewed at each financial year-end and adjusted if appropriate.</w:t>
      </w:r>
    </w:p>
    <w:p w:rsidR="00681954" w:rsidRPr="00D9739D" w:rsidRDefault="00681954" w:rsidP="00681954">
      <w:pPr>
        <w:pStyle w:val="BodyText"/>
        <w:spacing w:after="0" w:line="240" w:lineRule="atLeast"/>
        <w:ind w:left="567"/>
        <w:jc w:val="both"/>
        <w:rPr>
          <w:rFonts w:hAnsi="Times New Roman" w:cs="Times New Roman"/>
          <w:sz w:val="22"/>
          <w:szCs w:val="22"/>
        </w:rPr>
      </w:pPr>
    </w:p>
    <w:p w:rsidR="00681954" w:rsidRPr="00D9739D" w:rsidRDefault="00681954" w:rsidP="00681954">
      <w:pPr>
        <w:pStyle w:val="Heading2"/>
        <w:shd w:val="clear" w:color="auto" w:fill="FFFFFF"/>
        <w:spacing w:before="0" w:after="0" w:line="240" w:lineRule="atLeast"/>
        <w:ind w:left="540" w:hanging="540"/>
        <w:rPr>
          <w:rFonts w:hAnsi="Times New Roman" w:cs="Times New Roman"/>
          <w:color w:val="000000"/>
          <w:sz w:val="22"/>
          <w:szCs w:val="22"/>
        </w:rPr>
      </w:pPr>
      <w:r w:rsidRPr="00D9739D">
        <w:rPr>
          <w:rFonts w:hAnsi="Times New Roman" w:cs="Times New Roman"/>
          <w:sz w:val="22"/>
          <w:szCs w:val="22"/>
        </w:rPr>
        <w:t>(h)</w:t>
      </w:r>
      <w:r w:rsidRPr="00D9739D">
        <w:rPr>
          <w:rFonts w:hAnsi="Times New Roman" w:cs="Times New Roman"/>
          <w:sz w:val="22"/>
          <w:szCs w:val="22"/>
        </w:rPr>
        <w:tab/>
      </w:r>
      <w:r w:rsidRPr="00D9739D">
        <w:rPr>
          <w:rFonts w:hAnsi="Times New Roman" w:cs="Times New Roman"/>
          <w:color w:val="000000"/>
          <w:sz w:val="22"/>
          <w:szCs w:val="22"/>
        </w:rPr>
        <w:t>Intangible assets</w:t>
      </w:r>
    </w:p>
    <w:p w:rsidR="00681954" w:rsidRPr="00D9739D" w:rsidRDefault="00681954" w:rsidP="00435639">
      <w:pPr>
        <w:rPr>
          <w:rFonts w:hAnsi="Times New Roman" w:cs="Times New Roman"/>
          <w:sz w:val="22"/>
          <w:szCs w:val="22"/>
        </w:rPr>
      </w:pPr>
    </w:p>
    <w:p w:rsidR="00C02168" w:rsidRPr="00D9739D" w:rsidRDefault="00C02168" w:rsidP="00C02168">
      <w:pPr>
        <w:ind w:left="540"/>
        <w:jc w:val="both"/>
        <w:rPr>
          <w:rFonts w:hAnsi="Times New Roman" w:cs="Times New Roman"/>
          <w:i/>
          <w:iCs/>
          <w:color w:val="000000"/>
          <w:sz w:val="22"/>
          <w:szCs w:val="22"/>
        </w:rPr>
      </w:pPr>
      <w:r w:rsidRPr="00D9739D">
        <w:rPr>
          <w:rFonts w:hAnsi="Times New Roman" w:cs="Times New Roman"/>
          <w:i/>
          <w:iCs/>
          <w:color w:val="000000"/>
          <w:sz w:val="22"/>
          <w:szCs w:val="22"/>
        </w:rPr>
        <w:t xml:space="preserve">Other intangible assets </w:t>
      </w:r>
    </w:p>
    <w:p w:rsidR="00C02168" w:rsidRPr="00D9739D" w:rsidRDefault="00C02168" w:rsidP="00435639">
      <w:pPr>
        <w:rPr>
          <w:rFonts w:hAnsi="Times New Roman" w:cs="Times New Roman"/>
          <w:sz w:val="22"/>
          <w:szCs w:val="22"/>
        </w:rPr>
      </w:pPr>
    </w:p>
    <w:p w:rsidR="00681954" w:rsidRPr="00D9739D" w:rsidRDefault="00681954" w:rsidP="00681954">
      <w:pPr>
        <w:ind w:left="540"/>
        <w:jc w:val="both"/>
        <w:rPr>
          <w:rFonts w:hAnsi="Times New Roman" w:cs="Times New Roman"/>
          <w:color w:val="000000"/>
          <w:sz w:val="22"/>
          <w:szCs w:val="22"/>
        </w:rPr>
      </w:pPr>
      <w:r w:rsidRPr="00D9739D">
        <w:rPr>
          <w:rFonts w:hAnsi="Times New Roman" w:cs="Times New Roman"/>
          <w:color w:val="000000"/>
          <w:sz w:val="22"/>
          <w:szCs w:val="22"/>
        </w:rPr>
        <w:t xml:space="preserve">Other intangible assets that are acquired by the Group and have finite useful lives are measured at cost less accumulated </w:t>
      </w:r>
      <w:proofErr w:type="spellStart"/>
      <w:r w:rsidRPr="00D9739D">
        <w:rPr>
          <w:rFonts w:hAnsi="Times New Roman" w:cs="Times New Roman"/>
          <w:color w:val="000000"/>
          <w:sz w:val="22"/>
          <w:szCs w:val="22"/>
        </w:rPr>
        <w:t>amortisation</w:t>
      </w:r>
      <w:proofErr w:type="spellEnd"/>
      <w:r w:rsidRPr="00D9739D">
        <w:rPr>
          <w:rFonts w:hAnsi="Times New Roman" w:cs="Times New Roman"/>
          <w:color w:val="000000"/>
          <w:sz w:val="22"/>
          <w:szCs w:val="22"/>
        </w:rPr>
        <w:t xml:space="preserve"> and accumulated impairment losses. </w:t>
      </w:r>
    </w:p>
    <w:p w:rsidR="00F70C56" w:rsidRPr="00D9739D" w:rsidRDefault="00F70C56" w:rsidP="00681954">
      <w:pPr>
        <w:ind w:left="540"/>
        <w:jc w:val="both"/>
        <w:rPr>
          <w:rFonts w:hAnsi="Times New Roman" w:cs="Times New Roman"/>
          <w:color w:val="000000"/>
          <w:sz w:val="22"/>
          <w:szCs w:val="22"/>
        </w:rPr>
      </w:pPr>
    </w:p>
    <w:p w:rsidR="00F70C56" w:rsidRPr="00D9739D" w:rsidRDefault="00F70C56" w:rsidP="00F70C56">
      <w:pPr>
        <w:tabs>
          <w:tab w:val="left" w:pos="720"/>
        </w:tabs>
        <w:ind w:left="540"/>
        <w:jc w:val="both"/>
        <w:rPr>
          <w:rFonts w:hAnsi="Times New Roman" w:cs="Times New Roman"/>
          <w:color w:val="000000"/>
          <w:sz w:val="22"/>
          <w:szCs w:val="22"/>
        </w:rPr>
      </w:pPr>
      <w:r w:rsidRPr="00D9739D">
        <w:rPr>
          <w:rFonts w:hAnsi="Times New Roman" w:cs="Times New Roman"/>
          <w:color w:val="000000"/>
          <w:sz w:val="22"/>
          <w:szCs w:val="22"/>
          <w:lang w:eastAsia="ko-KR"/>
        </w:rPr>
        <w:t>Other intangible assets that are acquired by the Group and have indefinite useful lives i.e. trademark, etc. are</w:t>
      </w:r>
      <w:r w:rsidRPr="00D9739D">
        <w:rPr>
          <w:rFonts w:hAnsi="Times New Roman" w:cs="Times New Roman"/>
          <w:color w:val="000000"/>
          <w:sz w:val="22"/>
          <w:szCs w:val="22"/>
        </w:rPr>
        <w:t xml:space="preserve"> measured at cost </w:t>
      </w:r>
      <w:r w:rsidRPr="00D9739D">
        <w:rPr>
          <w:rFonts w:hAnsi="Times New Roman" w:cs="Times New Roman"/>
          <w:color w:val="000000"/>
          <w:sz w:val="22"/>
          <w:szCs w:val="22"/>
          <w:lang w:eastAsia="ko-KR"/>
        </w:rPr>
        <w:t>less</w:t>
      </w:r>
      <w:r w:rsidRPr="00D9739D">
        <w:rPr>
          <w:rFonts w:hAnsi="Times New Roman" w:cs="Times New Roman"/>
          <w:color w:val="000000"/>
          <w:sz w:val="22"/>
          <w:szCs w:val="22"/>
        </w:rPr>
        <w:t xml:space="preserve"> accumulated impairment losses. They are not </w:t>
      </w:r>
      <w:proofErr w:type="spellStart"/>
      <w:r w:rsidRPr="00D9739D">
        <w:rPr>
          <w:rFonts w:hAnsi="Times New Roman" w:cs="Times New Roman"/>
          <w:color w:val="000000"/>
          <w:sz w:val="22"/>
          <w:szCs w:val="22"/>
        </w:rPr>
        <w:t>amortised</w:t>
      </w:r>
      <w:proofErr w:type="spellEnd"/>
      <w:r w:rsidRPr="00D9739D">
        <w:rPr>
          <w:rFonts w:hAnsi="Times New Roman" w:cs="Times New Roman"/>
          <w:color w:val="000000"/>
          <w:sz w:val="22"/>
          <w:szCs w:val="22"/>
        </w:rPr>
        <w:t xml:space="preserve"> but tested for impairment annually or more frequently if there is any impairment indicator. The assessment of the classification of intangible assets as indefinite is reviewed annually.</w:t>
      </w:r>
    </w:p>
    <w:p w:rsidR="00A93379" w:rsidRPr="00D9739D" w:rsidRDefault="00A93379" w:rsidP="002B56CF">
      <w:pPr>
        <w:jc w:val="both"/>
        <w:rPr>
          <w:rFonts w:hAnsi="Times New Roman" w:cs="Times New Roman"/>
          <w:color w:val="000000"/>
          <w:sz w:val="22"/>
          <w:szCs w:val="22"/>
        </w:rPr>
      </w:pPr>
    </w:p>
    <w:p w:rsidR="00681954" w:rsidRPr="00D9739D" w:rsidRDefault="00681954" w:rsidP="00681954">
      <w:pPr>
        <w:ind w:left="540"/>
        <w:jc w:val="both"/>
        <w:rPr>
          <w:rFonts w:hAnsi="Times New Roman" w:cs="Times New Roman"/>
          <w:i/>
          <w:iCs/>
          <w:color w:val="000000"/>
          <w:sz w:val="22"/>
          <w:szCs w:val="22"/>
        </w:rPr>
      </w:pPr>
      <w:r w:rsidRPr="00D9739D">
        <w:rPr>
          <w:rFonts w:hAnsi="Times New Roman" w:cs="Times New Roman"/>
          <w:i/>
          <w:iCs/>
          <w:color w:val="000000"/>
          <w:sz w:val="22"/>
          <w:szCs w:val="22"/>
        </w:rPr>
        <w:t xml:space="preserve">Subsequent expenditure </w:t>
      </w:r>
    </w:p>
    <w:p w:rsidR="00681954" w:rsidRPr="00D9739D" w:rsidRDefault="00681954" w:rsidP="00681954">
      <w:pPr>
        <w:ind w:left="540"/>
        <w:jc w:val="both"/>
        <w:rPr>
          <w:rFonts w:hAnsi="Times New Roman" w:cs="Times New Roman"/>
          <w:color w:val="000000"/>
          <w:sz w:val="22"/>
          <w:szCs w:val="22"/>
        </w:rPr>
      </w:pPr>
    </w:p>
    <w:p w:rsidR="00681954" w:rsidRPr="00D9739D" w:rsidRDefault="00681954" w:rsidP="00681954">
      <w:pPr>
        <w:ind w:left="540"/>
        <w:jc w:val="both"/>
        <w:rPr>
          <w:rFonts w:hAnsi="Times New Roman" w:cs="Times New Roman"/>
          <w:color w:val="000000"/>
          <w:sz w:val="22"/>
          <w:szCs w:val="22"/>
        </w:rPr>
      </w:pPr>
      <w:r w:rsidRPr="00D9739D">
        <w:rPr>
          <w:rFonts w:hAnsi="Times New Roman" w:cs="Times New Roman"/>
          <w:color w:val="000000"/>
          <w:sz w:val="22"/>
          <w:szCs w:val="22"/>
        </w:rPr>
        <w:t xml:space="preserve">Subsequent expenditure is </w:t>
      </w:r>
      <w:proofErr w:type="spellStart"/>
      <w:r w:rsidRPr="00D9739D">
        <w:rPr>
          <w:rFonts w:hAnsi="Times New Roman" w:cs="Times New Roman"/>
          <w:color w:val="000000"/>
          <w:sz w:val="22"/>
          <w:szCs w:val="22"/>
        </w:rPr>
        <w:t>capitalised</w:t>
      </w:r>
      <w:proofErr w:type="spellEnd"/>
      <w:r w:rsidRPr="00D9739D">
        <w:rPr>
          <w:rFonts w:hAnsi="Times New Roman" w:cs="Times New Roman"/>
          <w:color w:val="000000"/>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in profit or loss as incurred. </w:t>
      </w:r>
    </w:p>
    <w:p w:rsidR="00681954" w:rsidRPr="00D9739D" w:rsidRDefault="00681954" w:rsidP="00681954">
      <w:pPr>
        <w:ind w:left="540"/>
        <w:jc w:val="both"/>
        <w:rPr>
          <w:rFonts w:hAnsi="Times New Roman" w:cs="Times New Roman"/>
          <w:color w:val="000000"/>
          <w:sz w:val="22"/>
          <w:szCs w:val="22"/>
        </w:rPr>
      </w:pPr>
    </w:p>
    <w:p w:rsidR="00C27C4F" w:rsidRDefault="00C27C4F" w:rsidP="002D7E53">
      <w:pPr>
        <w:ind w:left="540"/>
        <w:rPr>
          <w:rFonts w:hAnsi="Times New Roman" w:cs="Times New Roman"/>
          <w:i/>
          <w:iCs/>
          <w:color w:val="000000"/>
          <w:sz w:val="22"/>
          <w:szCs w:val="22"/>
        </w:rPr>
      </w:pPr>
    </w:p>
    <w:p w:rsidR="002D7E53" w:rsidRPr="00D9739D" w:rsidRDefault="002D7E53" w:rsidP="002D7E53">
      <w:pPr>
        <w:ind w:left="540"/>
        <w:rPr>
          <w:rFonts w:hAnsi="Times New Roman" w:cs="Times New Roman"/>
          <w:i/>
          <w:iCs/>
          <w:color w:val="000000"/>
          <w:sz w:val="22"/>
          <w:szCs w:val="22"/>
        </w:rPr>
      </w:pPr>
      <w:proofErr w:type="spellStart"/>
      <w:r w:rsidRPr="00D9739D">
        <w:rPr>
          <w:rFonts w:hAnsi="Times New Roman" w:cs="Times New Roman"/>
          <w:i/>
          <w:iCs/>
          <w:color w:val="000000"/>
          <w:sz w:val="22"/>
          <w:szCs w:val="22"/>
        </w:rPr>
        <w:lastRenderedPageBreak/>
        <w:t>Amortisation</w:t>
      </w:r>
      <w:proofErr w:type="spellEnd"/>
      <w:r w:rsidRPr="00D9739D">
        <w:rPr>
          <w:rFonts w:hAnsi="Times New Roman" w:cs="Times New Roman"/>
          <w:i/>
          <w:iCs/>
          <w:color w:val="000000"/>
          <w:sz w:val="22"/>
          <w:szCs w:val="22"/>
        </w:rPr>
        <w:t xml:space="preserve">   </w:t>
      </w:r>
    </w:p>
    <w:p w:rsidR="002D7E53" w:rsidRPr="00D9739D" w:rsidRDefault="002D7E53" w:rsidP="002D7E53">
      <w:pPr>
        <w:ind w:left="540"/>
        <w:jc w:val="both"/>
        <w:rPr>
          <w:rFonts w:hAnsi="Times New Roman" w:cs="Times New Roman"/>
          <w:color w:val="0000FF"/>
          <w:sz w:val="22"/>
          <w:szCs w:val="22"/>
        </w:rPr>
      </w:pPr>
    </w:p>
    <w:p w:rsidR="002D7E53" w:rsidRPr="00D9739D" w:rsidRDefault="002D7E53" w:rsidP="002D7E53">
      <w:pPr>
        <w:ind w:left="540"/>
        <w:jc w:val="both"/>
        <w:rPr>
          <w:rFonts w:hAnsi="Times New Roman" w:cs="Times New Roman"/>
          <w:color w:val="000000"/>
          <w:sz w:val="22"/>
          <w:szCs w:val="22"/>
        </w:rPr>
      </w:pPr>
      <w:proofErr w:type="spellStart"/>
      <w:r w:rsidRPr="00D9739D">
        <w:rPr>
          <w:rFonts w:hAnsi="Times New Roman" w:cs="Times New Roman"/>
          <w:color w:val="000000"/>
          <w:sz w:val="22"/>
          <w:szCs w:val="22"/>
        </w:rPr>
        <w:t>Amortisation</w:t>
      </w:r>
      <w:proofErr w:type="spellEnd"/>
      <w:r w:rsidRPr="00D9739D">
        <w:rPr>
          <w:rFonts w:hAnsi="Times New Roman" w:cs="Times New Roman"/>
          <w:color w:val="000000"/>
          <w:sz w:val="22"/>
          <w:szCs w:val="22"/>
        </w:rPr>
        <w:t xml:space="preserve"> is based on the cost of the asset, or other amount substituted for cost, less its residual value. </w:t>
      </w:r>
    </w:p>
    <w:p w:rsidR="002D7E53" w:rsidRPr="00D9739D" w:rsidRDefault="002D7E53" w:rsidP="00281BD4">
      <w:pPr>
        <w:ind w:left="540"/>
        <w:jc w:val="both"/>
        <w:rPr>
          <w:rFonts w:hAnsi="Times New Roman" w:cs="Times New Roman"/>
          <w:color w:val="000000"/>
          <w:sz w:val="22"/>
          <w:szCs w:val="22"/>
          <w:cs/>
        </w:rPr>
      </w:pPr>
    </w:p>
    <w:p w:rsidR="00C27C4F" w:rsidRDefault="002D7E53" w:rsidP="00A93379">
      <w:pPr>
        <w:ind w:left="540"/>
        <w:jc w:val="both"/>
        <w:rPr>
          <w:rFonts w:hAnsi="Times New Roman" w:cs="Times New Roman"/>
          <w:color w:val="000000"/>
          <w:sz w:val="22"/>
          <w:szCs w:val="22"/>
        </w:rPr>
      </w:pPr>
      <w:proofErr w:type="spellStart"/>
      <w:r w:rsidRPr="00D9739D">
        <w:rPr>
          <w:rFonts w:hAnsi="Times New Roman" w:cs="Times New Roman"/>
          <w:color w:val="000000"/>
          <w:sz w:val="22"/>
          <w:szCs w:val="22"/>
        </w:rPr>
        <w:t>Amortisation</w:t>
      </w:r>
      <w:proofErr w:type="spellEnd"/>
      <w:r w:rsidRPr="00D9739D">
        <w:rPr>
          <w:rFonts w:hAnsi="Times New Roman" w:cs="Times New Roman"/>
          <w:color w:val="000000"/>
          <w:sz w:val="22"/>
          <w:szCs w:val="22"/>
        </w:rPr>
        <w:t xml:space="preserve"> is </w:t>
      </w:r>
      <w:proofErr w:type="spellStart"/>
      <w:r w:rsidRPr="00D9739D">
        <w:rPr>
          <w:rFonts w:hAnsi="Times New Roman" w:cs="Times New Roman"/>
          <w:color w:val="000000"/>
          <w:sz w:val="22"/>
          <w:szCs w:val="22"/>
        </w:rPr>
        <w:t>recognised</w:t>
      </w:r>
      <w:proofErr w:type="spellEnd"/>
      <w:r w:rsidRPr="00D9739D">
        <w:rPr>
          <w:rFonts w:hAnsi="Times New Roman" w:cs="Times New Roman"/>
          <w:color w:val="000000"/>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r w:rsidR="00A93379" w:rsidRPr="00D9739D">
        <w:rPr>
          <w:rFonts w:hAnsi="Times New Roman" w:cs="Times New Roman"/>
          <w:color w:val="000000"/>
          <w:sz w:val="22"/>
          <w:szCs w:val="22"/>
        </w:rPr>
        <w:t xml:space="preserve"> </w:t>
      </w:r>
    </w:p>
    <w:p w:rsidR="00C27C4F" w:rsidRDefault="00C27C4F" w:rsidP="00A93379">
      <w:pPr>
        <w:ind w:left="540"/>
        <w:jc w:val="both"/>
        <w:rPr>
          <w:rFonts w:hAnsi="Times New Roman" w:cs="Times New Roman"/>
          <w:color w:val="000000"/>
          <w:sz w:val="22"/>
          <w:szCs w:val="22"/>
        </w:rPr>
      </w:pPr>
    </w:p>
    <w:p w:rsidR="00C02168" w:rsidRPr="00D9739D" w:rsidRDefault="002D7E53" w:rsidP="00A93379">
      <w:pPr>
        <w:ind w:left="540"/>
        <w:jc w:val="both"/>
        <w:rPr>
          <w:rFonts w:hAnsi="Times New Roman" w:cs="Times New Roman"/>
          <w:color w:val="000000"/>
          <w:sz w:val="22"/>
          <w:szCs w:val="22"/>
        </w:rPr>
      </w:pPr>
      <w:r w:rsidRPr="00D9739D">
        <w:rPr>
          <w:rFonts w:hAnsi="Times New Roman" w:cs="Times New Roman"/>
          <w:color w:val="000000"/>
          <w:sz w:val="22"/>
          <w:szCs w:val="22"/>
        </w:rPr>
        <w:t>The estimated useful lives for the current and comparative periods are as follows:</w:t>
      </w:r>
    </w:p>
    <w:p w:rsidR="002D7E53" w:rsidRPr="00D9739D" w:rsidRDefault="002D7E53" w:rsidP="002D7E53">
      <w:pPr>
        <w:ind w:left="540"/>
        <w:jc w:val="both"/>
        <w:rPr>
          <w:rFonts w:hAnsi="Times New Roman" w:cs="Times New Roman"/>
          <w:color w:val="000000"/>
          <w:sz w:val="22"/>
          <w:szCs w:val="22"/>
        </w:rPr>
      </w:pPr>
    </w:p>
    <w:tbl>
      <w:tblPr>
        <w:tblW w:w="9045" w:type="dxa"/>
        <w:tblInd w:w="603" w:type="dxa"/>
        <w:tblLook w:val="0000" w:firstRow="0" w:lastRow="0" w:firstColumn="0" w:lastColumn="0" w:noHBand="0" w:noVBand="0"/>
      </w:tblPr>
      <w:tblGrid>
        <w:gridCol w:w="3015"/>
        <w:gridCol w:w="1195"/>
        <w:gridCol w:w="4835"/>
      </w:tblGrid>
      <w:tr w:rsidR="00C02168" w:rsidRPr="00D9739D" w:rsidTr="00C02168">
        <w:tc>
          <w:tcPr>
            <w:tcW w:w="3015" w:type="dxa"/>
            <w:vAlign w:val="bottom"/>
          </w:tcPr>
          <w:p w:rsidR="00C02168" w:rsidRPr="00D9739D" w:rsidRDefault="00C02168" w:rsidP="00847169">
            <w:pPr>
              <w:spacing w:line="240" w:lineRule="atLeast"/>
              <w:ind w:left="-63" w:right="-86" w:firstLine="63"/>
              <w:rPr>
                <w:rFonts w:hAnsi="Times New Roman" w:cs="Times New Roman"/>
                <w:sz w:val="22"/>
                <w:szCs w:val="22"/>
              </w:rPr>
            </w:pPr>
            <w:r w:rsidRPr="00D9739D">
              <w:rPr>
                <w:rFonts w:hAnsi="Times New Roman" w:cs="Times New Roman"/>
                <w:sz w:val="22"/>
                <w:szCs w:val="22"/>
              </w:rPr>
              <w:t xml:space="preserve">Software </w:t>
            </w:r>
            <w:proofErr w:type="spellStart"/>
            <w:r w:rsidRPr="00D9739D">
              <w:rPr>
                <w:rFonts w:hAnsi="Times New Roman" w:cs="Times New Roman"/>
                <w:sz w:val="22"/>
                <w:szCs w:val="22"/>
              </w:rPr>
              <w:t>licences</w:t>
            </w:r>
            <w:proofErr w:type="spellEnd"/>
          </w:p>
        </w:tc>
        <w:tc>
          <w:tcPr>
            <w:tcW w:w="1195" w:type="dxa"/>
          </w:tcPr>
          <w:p w:rsidR="00C02168" w:rsidRPr="00D9739D" w:rsidRDefault="00A93379" w:rsidP="00847169">
            <w:pPr>
              <w:spacing w:line="240" w:lineRule="atLeast"/>
              <w:ind w:left="-20" w:right="-86"/>
              <w:jc w:val="right"/>
              <w:rPr>
                <w:rFonts w:hAnsi="Times New Roman" w:cs="Times New Roman"/>
                <w:sz w:val="22"/>
                <w:szCs w:val="22"/>
              </w:rPr>
            </w:pPr>
            <w:r w:rsidRPr="00D9739D">
              <w:rPr>
                <w:rFonts w:hAnsi="Times New Roman" w:cs="Times New Roman"/>
                <w:sz w:val="22"/>
                <w:szCs w:val="22"/>
              </w:rPr>
              <w:t>2</w:t>
            </w:r>
            <w:r w:rsidR="00C02168" w:rsidRPr="00D9739D">
              <w:rPr>
                <w:rFonts w:hAnsi="Times New Roman" w:cs="Times New Roman"/>
                <w:sz w:val="22"/>
                <w:szCs w:val="22"/>
              </w:rPr>
              <w:t xml:space="preserve"> - 10 </w:t>
            </w:r>
          </w:p>
        </w:tc>
        <w:tc>
          <w:tcPr>
            <w:tcW w:w="4835" w:type="dxa"/>
            <w:vAlign w:val="bottom"/>
          </w:tcPr>
          <w:p w:rsidR="00C02168" w:rsidRPr="00D9739D" w:rsidRDefault="008A6F15" w:rsidP="008A6F15">
            <w:pPr>
              <w:spacing w:line="240" w:lineRule="atLeast"/>
              <w:ind w:right="-86"/>
              <w:rPr>
                <w:rFonts w:hAnsi="Times New Roman" w:cs="Times New Roman"/>
                <w:sz w:val="22"/>
                <w:szCs w:val="22"/>
              </w:rPr>
            </w:pPr>
            <w:r w:rsidRPr="00D9739D">
              <w:rPr>
                <w:rFonts w:hAnsi="Times New Roman" w:cs="Times New Roman"/>
                <w:sz w:val="22"/>
                <w:szCs w:val="22"/>
              </w:rPr>
              <w:t xml:space="preserve"> </w:t>
            </w:r>
            <w:r w:rsidR="00C02168" w:rsidRPr="00D9739D">
              <w:rPr>
                <w:rFonts w:hAnsi="Times New Roman" w:cs="Times New Roman"/>
                <w:sz w:val="22"/>
                <w:szCs w:val="22"/>
              </w:rPr>
              <w:t>years</w:t>
            </w:r>
          </w:p>
        </w:tc>
      </w:tr>
      <w:tr w:rsidR="00C02168" w:rsidRPr="00D9739D" w:rsidTr="00C02168">
        <w:tc>
          <w:tcPr>
            <w:tcW w:w="3015" w:type="dxa"/>
            <w:vAlign w:val="bottom"/>
          </w:tcPr>
          <w:p w:rsidR="00C02168" w:rsidRPr="00D9739D" w:rsidRDefault="00C02168" w:rsidP="00847169">
            <w:pPr>
              <w:spacing w:line="240" w:lineRule="atLeast"/>
              <w:ind w:left="-63" w:right="-86" w:firstLine="63"/>
              <w:rPr>
                <w:rFonts w:hAnsi="Times New Roman" w:cs="Times New Roman"/>
                <w:sz w:val="22"/>
                <w:szCs w:val="22"/>
              </w:rPr>
            </w:pPr>
            <w:r w:rsidRPr="00D9739D">
              <w:rPr>
                <w:rFonts w:hAnsi="Times New Roman" w:cs="Times New Roman"/>
                <w:color w:val="000000"/>
                <w:sz w:val="22"/>
                <w:szCs w:val="22"/>
              </w:rPr>
              <w:t>Trademarks</w:t>
            </w:r>
          </w:p>
        </w:tc>
        <w:tc>
          <w:tcPr>
            <w:tcW w:w="1195" w:type="dxa"/>
          </w:tcPr>
          <w:p w:rsidR="00C02168" w:rsidRPr="00D9739D" w:rsidRDefault="00C02168" w:rsidP="00847169">
            <w:pPr>
              <w:spacing w:line="240" w:lineRule="atLeast"/>
              <w:ind w:left="-20" w:right="-86"/>
              <w:jc w:val="right"/>
              <w:rPr>
                <w:rFonts w:hAnsi="Times New Roman" w:cs="Times New Roman"/>
                <w:sz w:val="22"/>
                <w:szCs w:val="22"/>
              </w:rPr>
            </w:pPr>
            <w:r w:rsidRPr="00D9739D">
              <w:rPr>
                <w:rFonts w:hAnsi="Times New Roman" w:cs="Times New Roman"/>
                <w:sz w:val="22"/>
                <w:szCs w:val="22"/>
              </w:rPr>
              <w:t xml:space="preserve">7 </w:t>
            </w:r>
          </w:p>
        </w:tc>
        <w:tc>
          <w:tcPr>
            <w:tcW w:w="4835" w:type="dxa"/>
            <w:vAlign w:val="bottom"/>
          </w:tcPr>
          <w:p w:rsidR="00C02168" w:rsidRPr="00D9739D" w:rsidRDefault="008A6F15" w:rsidP="008A6F15">
            <w:pPr>
              <w:spacing w:line="240" w:lineRule="atLeast"/>
              <w:ind w:right="-86"/>
              <w:rPr>
                <w:rFonts w:hAnsi="Times New Roman" w:cs="Times New Roman"/>
                <w:sz w:val="22"/>
                <w:szCs w:val="22"/>
              </w:rPr>
            </w:pPr>
            <w:r w:rsidRPr="00D9739D">
              <w:rPr>
                <w:rFonts w:hAnsi="Times New Roman" w:cs="Times New Roman"/>
                <w:sz w:val="22"/>
                <w:szCs w:val="22"/>
              </w:rPr>
              <w:t xml:space="preserve"> </w:t>
            </w:r>
            <w:r w:rsidR="00476B2C" w:rsidRPr="00D9739D">
              <w:rPr>
                <w:rFonts w:hAnsi="Times New Roman" w:cs="Times New Roman"/>
                <w:sz w:val="22"/>
                <w:szCs w:val="22"/>
              </w:rPr>
              <w:t>y</w:t>
            </w:r>
            <w:r w:rsidR="00C02168" w:rsidRPr="00D9739D">
              <w:rPr>
                <w:rFonts w:hAnsi="Times New Roman" w:cs="Times New Roman"/>
                <w:sz w:val="22"/>
                <w:szCs w:val="22"/>
              </w:rPr>
              <w:t xml:space="preserve">ears and </w:t>
            </w:r>
            <w:r w:rsidR="008D4E99" w:rsidRPr="00D9739D">
              <w:rPr>
                <w:rFonts w:hAnsi="Times New Roman" w:cs="Times New Roman"/>
                <w:color w:val="000000"/>
                <w:sz w:val="22"/>
                <w:szCs w:val="22"/>
              </w:rPr>
              <w:t>indefinite</w:t>
            </w:r>
            <w:r w:rsidR="00C02168" w:rsidRPr="00D9739D">
              <w:rPr>
                <w:rFonts w:hAnsi="Times New Roman" w:cs="Times New Roman"/>
                <w:color w:val="000000"/>
                <w:sz w:val="22"/>
                <w:szCs w:val="22"/>
              </w:rPr>
              <w:t xml:space="preserve"> useful li</w:t>
            </w:r>
            <w:r w:rsidR="008D4E99" w:rsidRPr="00D9739D">
              <w:rPr>
                <w:rFonts w:hAnsi="Times New Roman" w:cs="Times New Roman"/>
                <w:color w:val="000000"/>
                <w:sz w:val="22"/>
                <w:szCs w:val="22"/>
              </w:rPr>
              <w:t>ves</w:t>
            </w:r>
          </w:p>
        </w:tc>
      </w:tr>
    </w:tbl>
    <w:p w:rsidR="00C02168" w:rsidRPr="00D9739D" w:rsidRDefault="00C02168" w:rsidP="002D7E53">
      <w:pPr>
        <w:ind w:left="540"/>
        <w:jc w:val="both"/>
        <w:rPr>
          <w:rFonts w:hAnsi="Times New Roman" w:cs="Times New Roman"/>
          <w:color w:val="000000"/>
          <w:sz w:val="22"/>
          <w:szCs w:val="22"/>
        </w:rPr>
      </w:pPr>
    </w:p>
    <w:p w:rsidR="00D35D42" w:rsidRPr="00D9739D" w:rsidRDefault="00D35D42" w:rsidP="00D35D42">
      <w:pPr>
        <w:ind w:left="540"/>
        <w:jc w:val="both"/>
        <w:rPr>
          <w:rFonts w:hAnsi="Times New Roman" w:cs="Times New Roman"/>
          <w:sz w:val="22"/>
          <w:szCs w:val="22"/>
        </w:rPr>
      </w:pPr>
      <w:proofErr w:type="spellStart"/>
      <w:r w:rsidRPr="00D9739D">
        <w:rPr>
          <w:rFonts w:hAnsi="Times New Roman" w:cs="Times New Roman"/>
          <w:color w:val="000000"/>
          <w:sz w:val="22"/>
          <w:szCs w:val="22"/>
        </w:rPr>
        <w:t>Amortisation</w:t>
      </w:r>
      <w:proofErr w:type="spellEnd"/>
      <w:r w:rsidRPr="00D9739D">
        <w:rPr>
          <w:rFonts w:hAnsi="Times New Roman" w:cs="Times New Roman"/>
          <w:color w:val="000000"/>
          <w:sz w:val="22"/>
          <w:szCs w:val="22"/>
        </w:rPr>
        <w:t xml:space="preserve"> methods, useful lives and residual values are reviewed at each financial year-end and adjusted if appropriate.</w:t>
      </w:r>
    </w:p>
    <w:p w:rsidR="00D35D42" w:rsidRPr="00D9739D" w:rsidRDefault="00D35D42" w:rsidP="002D7E53">
      <w:pPr>
        <w:tabs>
          <w:tab w:val="right" w:pos="4680"/>
          <w:tab w:val="right" w:pos="5400"/>
        </w:tabs>
        <w:ind w:left="900" w:hanging="360"/>
        <w:jc w:val="both"/>
        <w:rPr>
          <w:rFonts w:hAnsi="Times New Roman" w:cs="Times New Roman"/>
          <w:color w:val="000000"/>
          <w:sz w:val="22"/>
          <w:szCs w:val="22"/>
        </w:rPr>
      </w:pPr>
    </w:p>
    <w:p w:rsidR="00D35D42" w:rsidRPr="00D9739D" w:rsidRDefault="00D35D42" w:rsidP="00D35D42">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t>(</w:t>
      </w:r>
      <w:proofErr w:type="spellStart"/>
      <w:r w:rsidRPr="00D9739D">
        <w:rPr>
          <w:rFonts w:hAnsi="Times New Roman" w:cs="Times New Roman"/>
          <w:sz w:val="22"/>
          <w:szCs w:val="22"/>
        </w:rPr>
        <w:t>i</w:t>
      </w:r>
      <w:proofErr w:type="spellEnd"/>
      <w:r w:rsidRPr="00D9739D">
        <w:rPr>
          <w:rFonts w:hAnsi="Times New Roman" w:cs="Times New Roman"/>
          <w:sz w:val="22"/>
          <w:szCs w:val="22"/>
        </w:rPr>
        <w:t>)</w:t>
      </w:r>
      <w:r w:rsidRPr="00D9739D">
        <w:rPr>
          <w:rFonts w:hAnsi="Times New Roman" w:cs="Times New Roman"/>
          <w:sz w:val="22"/>
          <w:szCs w:val="22"/>
        </w:rPr>
        <w:tab/>
        <w:t>Impairment</w:t>
      </w:r>
    </w:p>
    <w:p w:rsidR="00D35D42" w:rsidRPr="00D9739D" w:rsidRDefault="00D35D42" w:rsidP="00D35D42">
      <w:pPr>
        <w:rPr>
          <w:rFonts w:hAnsi="Times New Roman" w:cs="Times New Roman"/>
          <w:sz w:val="22"/>
          <w:szCs w:val="22"/>
        </w:rPr>
      </w:pPr>
    </w:p>
    <w:p w:rsidR="00D35D42" w:rsidRPr="00D9739D" w:rsidRDefault="00182EDC" w:rsidP="00182EDC">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D35D42" w:rsidRPr="00D9739D" w:rsidRDefault="00D35D42" w:rsidP="00D35D42">
      <w:pPr>
        <w:pStyle w:val="BodyText"/>
        <w:spacing w:after="0" w:line="240" w:lineRule="atLeast"/>
        <w:ind w:left="567"/>
        <w:jc w:val="both"/>
        <w:rPr>
          <w:rFonts w:hAnsi="Times New Roman" w:cs="Times New Roman"/>
          <w:sz w:val="22"/>
          <w:szCs w:val="22"/>
        </w:rPr>
      </w:pPr>
    </w:p>
    <w:p w:rsidR="00D35D42" w:rsidRPr="00D9739D" w:rsidRDefault="00182EDC" w:rsidP="00D35D42">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An impairment loss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if the carrying amount of an asset or its cash-generating unit</w:t>
      </w:r>
      <w:r w:rsidR="00D9739D" w:rsidRPr="00D9739D">
        <w:rPr>
          <w:rFonts w:hAnsi="Times New Roman" w:cs="Times New Roman"/>
          <w:sz w:val="22"/>
          <w:szCs w:val="22"/>
        </w:rPr>
        <w:t xml:space="preserve"> </w:t>
      </w:r>
      <w:r w:rsidRPr="00D9739D">
        <w:rPr>
          <w:rFonts w:hAnsi="Times New Roman" w:cs="Times New Roman"/>
          <w:sz w:val="22"/>
          <w:szCs w:val="22"/>
        </w:rPr>
        <w:t xml:space="preserve">exceeds its recoverable amount. The impairment loss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unless it reverses a previous revaluation credited to equity, in which case it is charged to equity.</w:t>
      </w:r>
    </w:p>
    <w:p w:rsidR="00D35D42" w:rsidRPr="00D9739D" w:rsidRDefault="00D35D42" w:rsidP="00D35D42">
      <w:pPr>
        <w:rPr>
          <w:rFonts w:hAnsi="Times New Roman" w:cs="Times New Roman"/>
          <w:sz w:val="22"/>
          <w:szCs w:val="22"/>
        </w:rPr>
      </w:pPr>
    </w:p>
    <w:p w:rsidR="00B771D5" w:rsidRPr="00D9739D" w:rsidRDefault="00B771D5" w:rsidP="00B771D5">
      <w:pPr>
        <w:ind w:left="540"/>
        <w:rPr>
          <w:rFonts w:hAnsi="Times New Roman" w:cs="Times New Roman"/>
          <w:i/>
          <w:iCs/>
          <w:sz w:val="22"/>
          <w:szCs w:val="22"/>
        </w:rPr>
      </w:pPr>
      <w:r w:rsidRPr="00D9739D">
        <w:rPr>
          <w:rFonts w:hAnsi="Times New Roman" w:cs="Times New Roman"/>
          <w:i/>
          <w:iCs/>
          <w:sz w:val="22"/>
          <w:szCs w:val="22"/>
        </w:rPr>
        <w:t>Calculation of recoverable amount</w:t>
      </w:r>
    </w:p>
    <w:p w:rsidR="00B771D5" w:rsidRPr="00D9739D" w:rsidRDefault="00B771D5" w:rsidP="00B771D5">
      <w:pPr>
        <w:pStyle w:val="BodyText"/>
        <w:shd w:val="clear" w:color="auto" w:fill="FFFFFF"/>
        <w:spacing w:after="0" w:line="240" w:lineRule="atLeast"/>
        <w:ind w:left="567"/>
        <w:jc w:val="both"/>
        <w:rPr>
          <w:rFonts w:hAnsi="Times New Roman" w:cs="Times New Roman"/>
          <w:sz w:val="22"/>
          <w:szCs w:val="22"/>
        </w:rPr>
      </w:pPr>
    </w:p>
    <w:p w:rsidR="00B771D5" w:rsidRPr="00D9739D" w:rsidRDefault="00B771D5" w:rsidP="00B771D5">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The recoverable amount of held-to-maturity securities carried at </w:t>
      </w:r>
      <w:proofErr w:type="spellStart"/>
      <w:r w:rsidRPr="00D9739D">
        <w:rPr>
          <w:rFonts w:hAnsi="Times New Roman" w:cs="Times New Roman"/>
          <w:sz w:val="22"/>
          <w:szCs w:val="22"/>
        </w:rPr>
        <w:t>amortised</w:t>
      </w:r>
      <w:proofErr w:type="spellEnd"/>
      <w:r w:rsidRPr="00D9739D">
        <w:rPr>
          <w:rFonts w:hAnsi="Times New Roman" w:cs="Times New Roman"/>
          <w:sz w:val="22"/>
          <w:szCs w:val="22"/>
        </w:rPr>
        <w:t xml:space="preserve"> cost is calculated as the present value of the estimated future cash flows discounted at the original effective interest rate.  </w:t>
      </w:r>
    </w:p>
    <w:p w:rsidR="00D35D42" w:rsidRPr="00D9739D" w:rsidRDefault="00D35D42" w:rsidP="002D7E53">
      <w:pPr>
        <w:tabs>
          <w:tab w:val="right" w:pos="4680"/>
          <w:tab w:val="right" w:pos="5400"/>
        </w:tabs>
        <w:ind w:left="900" w:hanging="360"/>
        <w:jc w:val="both"/>
        <w:rPr>
          <w:rFonts w:hAnsi="Times New Roman" w:cs="Times New Roman"/>
          <w:i/>
          <w:iCs/>
          <w:color w:val="000000"/>
          <w:sz w:val="22"/>
          <w:szCs w:val="22"/>
        </w:rPr>
      </w:pPr>
    </w:p>
    <w:p w:rsidR="00B771D5" w:rsidRPr="00D9739D" w:rsidRDefault="00B771D5" w:rsidP="00B771D5">
      <w:pPr>
        <w:pStyle w:val="BodyText"/>
        <w:shd w:val="clear" w:color="auto" w:fill="FFFFFF"/>
        <w:spacing w:after="0" w:line="240" w:lineRule="atLeast"/>
        <w:ind w:left="567"/>
        <w:jc w:val="both"/>
        <w:rPr>
          <w:rFonts w:hAnsi="Times New Roman" w:cs="Times New Roman"/>
          <w:b/>
          <w:sz w:val="22"/>
          <w:szCs w:val="22"/>
        </w:rPr>
      </w:pPr>
      <w:r w:rsidRPr="00D9739D">
        <w:rPr>
          <w:rFonts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D9739D">
        <w:rPr>
          <w:rFonts w:hAnsi="Times New Roman" w:cs="Times New Roman"/>
          <w:bCs/>
          <w:sz w:val="22"/>
          <w:szCs w:val="22"/>
        </w:rPr>
        <w:t>.</w:t>
      </w:r>
    </w:p>
    <w:p w:rsidR="004305FB" w:rsidRPr="00D9739D" w:rsidRDefault="004305FB" w:rsidP="0008628F">
      <w:pPr>
        <w:pStyle w:val="BodyText"/>
        <w:spacing w:after="0" w:line="240" w:lineRule="atLeast"/>
        <w:ind w:left="567"/>
        <w:jc w:val="both"/>
        <w:rPr>
          <w:rFonts w:hAnsi="Times New Roman" w:cs="Times New Roman"/>
          <w:sz w:val="22"/>
          <w:szCs w:val="22"/>
        </w:rPr>
      </w:pPr>
    </w:p>
    <w:p w:rsidR="00B771D5" w:rsidRPr="00D9739D" w:rsidRDefault="00B771D5" w:rsidP="004C06DA">
      <w:pPr>
        <w:pStyle w:val="AccPolicysubhead"/>
        <w:rPr>
          <w:rFonts w:cs="Times New Roman"/>
        </w:rPr>
      </w:pPr>
      <w:r w:rsidRPr="00D9739D">
        <w:rPr>
          <w:rFonts w:cs="Times New Roman"/>
        </w:rPr>
        <w:t>Reversals of impairment</w:t>
      </w:r>
    </w:p>
    <w:p w:rsidR="00B771D5" w:rsidRPr="00D9739D" w:rsidRDefault="00B771D5" w:rsidP="00B771D5">
      <w:pPr>
        <w:pStyle w:val="BodyText"/>
        <w:spacing w:after="0" w:line="240" w:lineRule="atLeast"/>
        <w:ind w:left="567"/>
        <w:jc w:val="both"/>
        <w:rPr>
          <w:rFonts w:hAnsi="Times New Roman" w:cs="Times New Roman"/>
          <w:sz w:val="22"/>
          <w:szCs w:val="22"/>
        </w:rPr>
      </w:pPr>
    </w:p>
    <w:p w:rsidR="00B771D5" w:rsidRPr="00D9739D" w:rsidRDefault="00B771D5" w:rsidP="00B771D5">
      <w:pPr>
        <w:pStyle w:val="BodyText"/>
        <w:spacing w:after="0" w:line="240" w:lineRule="atLeast"/>
        <w:ind w:left="567"/>
        <w:jc w:val="both"/>
        <w:rPr>
          <w:rFonts w:hAnsi="Times New Roman" w:cs="Times New Roman"/>
          <w:sz w:val="22"/>
          <w:szCs w:val="22"/>
        </w:rPr>
      </w:pPr>
      <w:r w:rsidRPr="00D9739D">
        <w:rPr>
          <w:rFonts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w:t>
      </w:r>
    </w:p>
    <w:p w:rsidR="00B771D5" w:rsidRPr="00D9739D" w:rsidRDefault="00B771D5" w:rsidP="00B771D5">
      <w:pPr>
        <w:pStyle w:val="BodyText"/>
        <w:spacing w:after="0" w:line="240" w:lineRule="atLeast"/>
        <w:ind w:left="567"/>
        <w:jc w:val="both"/>
        <w:rPr>
          <w:rFonts w:hAnsi="Times New Roman" w:cs="Times New Roman"/>
          <w:sz w:val="22"/>
          <w:szCs w:val="22"/>
        </w:rPr>
      </w:pPr>
    </w:p>
    <w:p w:rsidR="0008628F" w:rsidRDefault="00B771D5" w:rsidP="00873CF8">
      <w:pPr>
        <w:pStyle w:val="BodyText"/>
        <w:spacing w:after="0"/>
        <w:ind w:left="540"/>
        <w:jc w:val="thaiDistribute"/>
        <w:rPr>
          <w:rFonts w:hAnsi="Times New Roman" w:cs="Times New Roman"/>
          <w:sz w:val="22"/>
          <w:szCs w:val="22"/>
        </w:rPr>
      </w:pPr>
      <w:r w:rsidRPr="00D9739D">
        <w:rPr>
          <w:rFonts w:hAnsi="Times New Roman" w:cs="Times New Roman"/>
          <w:sz w:val="22"/>
          <w:szCs w:val="22"/>
        </w:rPr>
        <w:t xml:space="preserve">Impairment losses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D9739D">
        <w:rPr>
          <w:rFonts w:hAnsi="Times New Roman" w:cs="Times New Roman"/>
          <w:sz w:val="22"/>
          <w:szCs w:val="22"/>
        </w:rPr>
        <w:t>amortisation</w:t>
      </w:r>
      <w:proofErr w:type="spellEnd"/>
      <w:r w:rsidRPr="00D9739D">
        <w:rPr>
          <w:rFonts w:hAnsi="Times New Roman" w:cs="Times New Roman"/>
          <w:sz w:val="22"/>
          <w:szCs w:val="22"/>
        </w:rPr>
        <w:t xml:space="preserve">, if no impairment loss had been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w:t>
      </w:r>
    </w:p>
    <w:p w:rsidR="00795704" w:rsidRDefault="00795704" w:rsidP="00873CF8">
      <w:pPr>
        <w:pStyle w:val="BodyText"/>
        <w:spacing w:after="0"/>
        <w:ind w:left="540"/>
        <w:jc w:val="thaiDistribute"/>
        <w:rPr>
          <w:rFonts w:hAnsi="Times New Roman" w:cs="Times New Roman"/>
          <w:sz w:val="22"/>
          <w:szCs w:val="22"/>
        </w:rPr>
      </w:pPr>
    </w:p>
    <w:p w:rsidR="00795704" w:rsidRPr="00D9739D" w:rsidRDefault="00795704" w:rsidP="00873CF8">
      <w:pPr>
        <w:pStyle w:val="BodyText"/>
        <w:spacing w:after="0"/>
        <w:ind w:left="540"/>
        <w:jc w:val="thaiDistribute"/>
        <w:rPr>
          <w:rFonts w:hAnsi="Times New Roman" w:cs="Times New Roman"/>
          <w:sz w:val="22"/>
          <w:szCs w:val="22"/>
        </w:rPr>
      </w:pPr>
    </w:p>
    <w:p w:rsidR="00B771D5" w:rsidRPr="00D9739D" w:rsidRDefault="00B771D5" w:rsidP="00C01599">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lastRenderedPageBreak/>
        <w:t>(j)</w:t>
      </w:r>
      <w:r w:rsidRPr="00D9739D">
        <w:rPr>
          <w:rFonts w:hAnsi="Times New Roman" w:cs="Times New Roman"/>
          <w:sz w:val="22"/>
          <w:szCs w:val="22"/>
        </w:rPr>
        <w:tab/>
        <w:t>Interest-bearing liabilities</w:t>
      </w:r>
    </w:p>
    <w:p w:rsidR="00B771D5" w:rsidRPr="00D9739D" w:rsidRDefault="00B771D5" w:rsidP="00C01599">
      <w:pPr>
        <w:rPr>
          <w:rFonts w:hAnsi="Times New Roman" w:cs="Times New Roman"/>
          <w:sz w:val="22"/>
          <w:szCs w:val="22"/>
        </w:rPr>
      </w:pPr>
    </w:p>
    <w:p w:rsidR="00B771D5" w:rsidRPr="00D9739D" w:rsidRDefault="00B771D5" w:rsidP="00B771D5">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Interest-bearing liabilities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initially at fair value less attributable transaction charges.  Sub</w:t>
      </w:r>
      <w:r w:rsidR="00E34A4B" w:rsidRPr="00D9739D">
        <w:rPr>
          <w:rFonts w:hAnsi="Times New Roman" w:cs="Times New Roman"/>
          <w:sz w:val="22"/>
          <w:szCs w:val="22"/>
        </w:rPr>
        <w:t>seq</w:t>
      </w:r>
      <w:r w:rsidR="00454504" w:rsidRPr="00D9739D">
        <w:rPr>
          <w:rFonts w:hAnsi="Times New Roman" w:cs="Times New Roman"/>
          <w:sz w:val="22"/>
          <w:szCs w:val="22"/>
        </w:rPr>
        <w:t xml:space="preserve">uent to initial recognition, </w:t>
      </w:r>
      <w:r w:rsidRPr="00D9739D">
        <w:rPr>
          <w:rFonts w:hAnsi="Times New Roman" w:cs="Times New Roman"/>
          <w:sz w:val="22"/>
          <w:szCs w:val="22"/>
        </w:rPr>
        <w:t xml:space="preserve">interest-bearing liabilities are stated at </w:t>
      </w:r>
      <w:proofErr w:type="spellStart"/>
      <w:r w:rsidRPr="00D9739D">
        <w:rPr>
          <w:rFonts w:hAnsi="Times New Roman" w:cs="Times New Roman"/>
          <w:sz w:val="22"/>
          <w:szCs w:val="22"/>
        </w:rPr>
        <w:t>amortised</w:t>
      </w:r>
      <w:proofErr w:type="spellEnd"/>
      <w:r w:rsidRPr="00D9739D">
        <w:rPr>
          <w:rFonts w:hAnsi="Times New Roman" w:cs="Times New Roman"/>
          <w:sz w:val="22"/>
          <w:szCs w:val="22"/>
        </w:rPr>
        <w:t xml:space="preserve"> cost with any difference between cost and redemption value being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over the period of the borrowings on an effective interest basis.</w:t>
      </w:r>
    </w:p>
    <w:p w:rsidR="00B771D5" w:rsidRPr="00D9739D" w:rsidRDefault="00B771D5" w:rsidP="00B771D5">
      <w:pPr>
        <w:rPr>
          <w:rFonts w:hAnsi="Times New Roman" w:cs="Times New Roman"/>
          <w:sz w:val="22"/>
          <w:szCs w:val="22"/>
        </w:rPr>
      </w:pPr>
    </w:p>
    <w:p w:rsidR="00B771D5" w:rsidRPr="00D9739D" w:rsidRDefault="00B771D5" w:rsidP="00B771D5">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t>(k)</w:t>
      </w:r>
      <w:r w:rsidRPr="00D9739D">
        <w:rPr>
          <w:rFonts w:hAnsi="Times New Roman" w:cs="Times New Roman"/>
          <w:sz w:val="22"/>
          <w:szCs w:val="22"/>
        </w:rPr>
        <w:tab/>
        <w:t>Trade and other accounts payable</w:t>
      </w:r>
    </w:p>
    <w:p w:rsidR="00B771D5" w:rsidRPr="00D9739D" w:rsidRDefault="00B771D5" w:rsidP="00B771D5">
      <w:pPr>
        <w:pStyle w:val="BodyText"/>
        <w:shd w:val="clear" w:color="auto" w:fill="FFFFFF"/>
        <w:spacing w:after="0" w:line="240" w:lineRule="atLeast"/>
        <w:ind w:left="540"/>
        <w:jc w:val="both"/>
        <w:rPr>
          <w:rFonts w:hAnsi="Times New Roman" w:cs="Times New Roman"/>
          <w:sz w:val="22"/>
          <w:szCs w:val="22"/>
        </w:rPr>
      </w:pPr>
    </w:p>
    <w:p w:rsidR="00B771D5" w:rsidRPr="00D9739D" w:rsidRDefault="00B771D5" w:rsidP="00B771D5">
      <w:pPr>
        <w:pStyle w:val="BodyText"/>
        <w:shd w:val="clear" w:color="auto" w:fill="FFFFFF"/>
        <w:spacing w:after="0" w:line="240" w:lineRule="atLeast"/>
        <w:ind w:left="540"/>
        <w:jc w:val="both"/>
        <w:rPr>
          <w:rFonts w:hAnsi="Times New Roman" w:cs="Times New Roman"/>
          <w:sz w:val="22"/>
          <w:szCs w:val="22"/>
        </w:rPr>
      </w:pPr>
      <w:r w:rsidRPr="00D9739D">
        <w:rPr>
          <w:rFonts w:hAnsi="Times New Roman" w:cs="Times New Roman"/>
          <w:sz w:val="22"/>
          <w:szCs w:val="22"/>
        </w:rPr>
        <w:t>Trade and other accounts payable are stated at cost.</w:t>
      </w:r>
    </w:p>
    <w:p w:rsidR="00B771D5" w:rsidRPr="00D9739D" w:rsidRDefault="00B771D5" w:rsidP="00B771D5">
      <w:pPr>
        <w:rPr>
          <w:rFonts w:hAnsi="Times New Roman" w:cs="Times New Roman"/>
          <w:sz w:val="22"/>
          <w:szCs w:val="22"/>
        </w:rPr>
      </w:pPr>
    </w:p>
    <w:p w:rsidR="00B771D5" w:rsidRPr="00D9739D" w:rsidRDefault="00B771D5" w:rsidP="00B771D5">
      <w:pPr>
        <w:pStyle w:val="Heading2"/>
        <w:shd w:val="clear" w:color="auto" w:fill="FFFFFF"/>
        <w:spacing w:before="0" w:after="0" w:line="240" w:lineRule="atLeast"/>
        <w:ind w:left="540" w:hanging="540"/>
        <w:rPr>
          <w:rFonts w:hAnsi="Times New Roman" w:cs="Times New Roman"/>
          <w:sz w:val="22"/>
          <w:szCs w:val="22"/>
        </w:rPr>
      </w:pPr>
      <w:r w:rsidRPr="00D9739D">
        <w:rPr>
          <w:rFonts w:hAnsi="Times New Roman" w:cs="Times New Roman"/>
          <w:sz w:val="22"/>
          <w:szCs w:val="22"/>
        </w:rPr>
        <w:t>(l)</w:t>
      </w:r>
      <w:r w:rsidRPr="00D9739D">
        <w:rPr>
          <w:rFonts w:hAnsi="Times New Roman" w:cs="Times New Roman"/>
          <w:sz w:val="22"/>
          <w:szCs w:val="22"/>
        </w:rPr>
        <w:tab/>
        <w:t>Employee benefits</w:t>
      </w:r>
    </w:p>
    <w:p w:rsidR="006F3866" w:rsidRPr="00D9739D" w:rsidRDefault="006F3866" w:rsidP="004C06DA">
      <w:pPr>
        <w:pStyle w:val="AccPolicysubhead"/>
        <w:rPr>
          <w:rFonts w:cs="Times New Roman"/>
          <w:i w:val="0"/>
          <w:iCs w:val="0"/>
        </w:rPr>
      </w:pPr>
    </w:p>
    <w:p w:rsidR="006F3866" w:rsidRPr="00D9739D" w:rsidRDefault="006F3866" w:rsidP="004C06DA">
      <w:pPr>
        <w:pStyle w:val="AccPolicysubhead"/>
        <w:rPr>
          <w:rFonts w:cs="Times New Roman"/>
        </w:rPr>
      </w:pPr>
      <w:r w:rsidRPr="00D9739D">
        <w:rPr>
          <w:rFonts w:cs="Times New Roman"/>
        </w:rPr>
        <w:t>Defined contribution plans</w:t>
      </w:r>
    </w:p>
    <w:p w:rsidR="006F3866" w:rsidRPr="00D9739D" w:rsidRDefault="006F3866" w:rsidP="006F3866">
      <w:pPr>
        <w:spacing w:line="240" w:lineRule="atLeast"/>
        <w:jc w:val="both"/>
        <w:rPr>
          <w:rFonts w:hAnsi="Times New Roman" w:cs="Times New Roman"/>
          <w:color w:val="000000"/>
          <w:sz w:val="22"/>
          <w:szCs w:val="22"/>
        </w:rPr>
      </w:pPr>
    </w:p>
    <w:p w:rsidR="006F3866" w:rsidRPr="00D9739D" w:rsidRDefault="006F3866" w:rsidP="00475113">
      <w:pPr>
        <w:ind w:left="540"/>
        <w:jc w:val="thaiDistribute"/>
        <w:rPr>
          <w:rFonts w:hAnsi="Times New Roman" w:cs="Times New Roman"/>
          <w:sz w:val="22"/>
          <w:szCs w:val="22"/>
        </w:rPr>
      </w:pPr>
      <w:r w:rsidRPr="00D9739D">
        <w:rPr>
          <w:rFonts w:hAnsi="Times New Roman" w:cs="Times New Roman"/>
          <w:sz w:val="22"/>
          <w:szCs w:val="22"/>
        </w:rPr>
        <w:t>Obligations for contributions to defined contribution plans are expensed as the related service is provided.</w:t>
      </w:r>
    </w:p>
    <w:p w:rsidR="00182EDC" w:rsidRPr="00D9739D" w:rsidRDefault="00182EDC" w:rsidP="00475113">
      <w:pPr>
        <w:ind w:left="540"/>
        <w:jc w:val="thaiDistribute"/>
        <w:rPr>
          <w:rFonts w:hAnsi="Times New Roman" w:cs="Times New Roman"/>
          <w:sz w:val="22"/>
          <w:szCs w:val="22"/>
        </w:rPr>
      </w:pPr>
    </w:p>
    <w:p w:rsidR="006F3866" w:rsidRPr="00D9739D" w:rsidRDefault="006F3866" w:rsidP="004C06DA">
      <w:pPr>
        <w:pStyle w:val="AccPolicysubhead"/>
        <w:rPr>
          <w:rFonts w:cs="Times New Roman"/>
        </w:rPr>
      </w:pPr>
      <w:r w:rsidRPr="00D9739D">
        <w:rPr>
          <w:rFonts w:cs="Times New Roman"/>
        </w:rPr>
        <w:t>Defined benefit plans</w:t>
      </w:r>
    </w:p>
    <w:p w:rsidR="006F3866" w:rsidRPr="00D9739D" w:rsidRDefault="006F3866" w:rsidP="004C06DA">
      <w:pPr>
        <w:pStyle w:val="AccPolicysubhead"/>
        <w:rPr>
          <w:rFonts w:cs="Times New Roman"/>
          <w:i w:val="0"/>
          <w:iCs w:val="0"/>
        </w:rPr>
      </w:pPr>
    </w:p>
    <w:p w:rsidR="006F3866" w:rsidRPr="00D9739D" w:rsidRDefault="006F3866" w:rsidP="00873CF8">
      <w:pPr>
        <w:pStyle w:val="BodyText"/>
        <w:spacing w:after="0" w:line="240" w:lineRule="atLeast"/>
        <w:ind w:left="540"/>
        <w:jc w:val="thaiDistribute"/>
        <w:rPr>
          <w:rFonts w:hAnsi="Times New Roman" w:cs="Times New Roman"/>
          <w:b/>
          <w:bCs/>
          <w:color w:val="0000FF"/>
          <w:sz w:val="22"/>
          <w:szCs w:val="22"/>
        </w:rPr>
      </w:pPr>
      <w:r w:rsidRPr="00D9739D">
        <w:rPr>
          <w:rFonts w:hAnsi="Times New Roman" w:cs="Times New Roman"/>
          <w:color w:val="000000"/>
          <w:sz w:val="22"/>
          <w:szCs w:val="22"/>
        </w:rPr>
        <w:t xml:space="preserve">The Group net obligation in respect of defined benefit plans is calculated separately for each plan by estimating the amount of future benefit that employees have earned in the current and prior periods, discounting that amount. </w:t>
      </w:r>
    </w:p>
    <w:p w:rsidR="006F3866" w:rsidRPr="00D9739D" w:rsidRDefault="006F3866" w:rsidP="006F3866">
      <w:pPr>
        <w:pStyle w:val="BodyText"/>
        <w:spacing w:after="0" w:line="240" w:lineRule="atLeast"/>
        <w:ind w:left="540"/>
        <w:jc w:val="both"/>
        <w:rPr>
          <w:rFonts w:hAnsi="Times New Roman" w:cs="Times New Roman"/>
          <w:color w:val="0000FF"/>
          <w:sz w:val="22"/>
          <w:szCs w:val="22"/>
        </w:rPr>
      </w:pPr>
    </w:p>
    <w:p w:rsidR="006F3866" w:rsidRPr="00D9739D" w:rsidRDefault="006F3866" w:rsidP="006F3866">
      <w:pPr>
        <w:ind w:left="540"/>
        <w:rPr>
          <w:rFonts w:hAnsi="Times New Roman" w:cs="Times New Roman"/>
          <w:sz w:val="22"/>
          <w:szCs w:val="22"/>
        </w:rPr>
      </w:pPr>
      <w:r w:rsidRPr="00D9739D">
        <w:rPr>
          <w:rFonts w:hAnsi="Times New Roman" w:cs="Times New Roman"/>
          <w:sz w:val="22"/>
          <w:szCs w:val="22"/>
        </w:rPr>
        <w:t xml:space="preserve">The calculation of defined benefit obligations is performed annually by a qualified actuary using the projected unit credit method. </w:t>
      </w:r>
    </w:p>
    <w:p w:rsidR="00873CF8" w:rsidRPr="00D9739D" w:rsidRDefault="00873CF8" w:rsidP="006F3866">
      <w:pPr>
        <w:ind w:left="540"/>
        <w:rPr>
          <w:rFonts w:hAnsi="Times New Roman" w:cs="Times New Roman"/>
          <w:sz w:val="22"/>
          <w:szCs w:val="22"/>
        </w:rPr>
      </w:pPr>
    </w:p>
    <w:p w:rsidR="006F3866" w:rsidRPr="00D9739D" w:rsidRDefault="006F3866" w:rsidP="006F3866">
      <w:pPr>
        <w:pStyle w:val="BodyText"/>
        <w:spacing w:after="0" w:line="240" w:lineRule="atLeast"/>
        <w:ind w:left="540"/>
        <w:jc w:val="both"/>
        <w:rPr>
          <w:rFonts w:hAnsi="Times New Roman" w:cs="Times New Roman"/>
          <w:b/>
          <w:bCs/>
          <w:color w:val="0000FF"/>
          <w:sz w:val="22"/>
          <w:szCs w:val="22"/>
        </w:rPr>
      </w:pPr>
      <w:r w:rsidRPr="00D9739D">
        <w:rPr>
          <w:rFonts w:hAnsi="Times New Roman" w:cs="Times New Roman"/>
          <w:sz w:val="22"/>
          <w:szCs w:val="22"/>
        </w:rPr>
        <w:t xml:space="preserve">Remeasurements of the net defined benefit liability, actuarial gain or loss are recognized immediately in </w:t>
      </w:r>
      <w:r w:rsidR="00454504" w:rsidRPr="00D9739D">
        <w:rPr>
          <w:rFonts w:hAnsi="Times New Roman" w:cs="Times New Roman"/>
          <w:sz w:val="22"/>
          <w:szCs w:val="22"/>
        </w:rPr>
        <w:t>other comprehensive income (</w:t>
      </w:r>
      <w:r w:rsidRPr="00D9739D">
        <w:rPr>
          <w:rFonts w:hAnsi="Times New Roman" w:cs="Times New Roman"/>
          <w:sz w:val="22"/>
          <w:szCs w:val="22"/>
        </w:rPr>
        <w:t>OCI</w:t>
      </w:r>
      <w:r w:rsidR="00454504" w:rsidRPr="00D9739D">
        <w:rPr>
          <w:rFonts w:hAnsi="Times New Roman" w:cs="Times New Roman"/>
          <w:sz w:val="22"/>
          <w:szCs w:val="22"/>
        </w:rPr>
        <w:t>)</w:t>
      </w:r>
      <w:r w:rsidRPr="00D9739D">
        <w:rPr>
          <w:rFonts w:hAnsi="Times New Roman" w:cs="Times New Roman"/>
          <w:sz w:val="22"/>
          <w:szCs w:val="22"/>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6F3866" w:rsidRPr="00D9739D" w:rsidRDefault="006F3866" w:rsidP="006F3866">
      <w:pPr>
        <w:pStyle w:val="BodyText"/>
        <w:spacing w:after="0" w:line="240" w:lineRule="atLeast"/>
        <w:ind w:left="540"/>
        <w:jc w:val="both"/>
        <w:rPr>
          <w:rFonts w:hAnsi="Times New Roman" w:cs="Times New Roman"/>
          <w:b/>
          <w:bCs/>
          <w:color w:val="0000FF"/>
          <w:sz w:val="22"/>
          <w:szCs w:val="22"/>
        </w:rPr>
      </w:pPr>
    </w:p>
    <w:p w:rsidR="006F3866" w:rsidRPr="00D9739D" w:rsidRDefault="006F3866" w:rsidP="00873CF8">
      <w:pPr>
        <w:ind w:left="540"/>
        <w:jc w:val="thaiDistribute"/>
        <w:rPr>
          <w:rFonts w:hAnsi="Times New Roman" w:cs="Times New Roman"/>
          <w:sz w:val="22"/>
          <w:szCs w:val="22"/>
        </w:rPr>
      </w:pPr>
      <w:r w:rsidRPr="00D9739D">
        <w:rPr>
          <w:rFonts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immediately in profit or loss. The Group </w:t>
      </w:r>
      <w:proofErr w:type="spellStart"/>
      <w:r w:rsidRPr="00D9739D">
        <w:rPr>
          <w:rFonts w:hAnsi="Times New Roman" w:cs="Times New Roman"/>
          <w:sz w:val="22"/>
          <w:szCs w:val="22"/>
        </w:rPr>
        <w:t>recognises</w:t>
      </w:r>
      <w:proofErr w:type="spellEnd"/>
      <w:r w:rsidRPr="00D9739D">
        <w:rPr>
          <w:rFonts w:hAnsi="Times New Roman" w:cs="Times New Roman"/>
          <w:sz w:val="22"/>
          <w:szCs w:val="22"/>
        </w:rPr>
        <w:t xml:space="preserve"> gains and losses on the settlement of a defined benefit plan when the settlement </w:t>
      </w:r>
      <w:r w:rsidR="00D763FA" w:rsidRPr="00D9739D">
        <w:rPr>
          <w:rFonts w:hAnsi="Times New Roman" w:cs="Times New Roman"/>
          <w:sz w:val="22"/>
          <w:szCs w:val="22"/>
        </w:rPr>
        <w:t>immediately</w:t>
      </w:r>
      <w:r w:rsidR="000C07FB" w:rsidRPr="00D9739D">
        <w:rPr>
          <w:rFonts w:hAnsi="Times New Roman" w:cs="Times New Roman"/>
          <w:sz w:val="22"/>
          <w:szCs w:val="22"/>
        </w:rPr>
        <w:t xml:space="preserve"> occurs.</w:t>
      </w:r>
    </w:p>
    <w:p w:rsidR="00C87E3C" w:rsidRPr="00D9739D" w:rsidRDefault="00C87E3C" w:rsidP="004C06DA">
      <w:pPr>
        <w:pStyle w:val="AccPolicysubhead"/>
        <w:rPr>
          <w:rFonts w:cs="Times New Roman"/>
          <w:i w:val="0"/>
          <w:iCs w:val="0"/>
        </w:rPr>
      </w:pPr>
    </w:p>
    <w:p w:rsidR="00C87E3C" w:rsidRPr="00D9739D" w:rsidRDefault="00C87E3C" w:rsidP="004C06DA">
      <w:pPr>
        <w:pStyle w:val="AccPolicysubhead"/>
        <w:rPr>
          <w:rFonts w:cs="Times New Roman"/>
        </w:rPr>
      </w:pPr>
      <w:r w:rsidRPr="00D9739D">
        <w:rPr>
          <w:rFonts w:cs="Times New Roman"/>
        </w:rPr>
        <w:t xml:space="preserve">Termination benefits </w:t>
      </w:r>
    </w:p>
    <w:p w:rsidR="00C87E3C" w:rsidRPr="00D9739D" w:rsidRDefault="00C87E3C" w:rsidP="004C06DA">
      <w:pPr>
        <w:pStyle w:val="AccPolicysubhead"/>
        <w:rPr>
          <w:rFonts w:cs="Times New Roman"/>
          <w:i w:val="0"/>
          <w:iCs w:val="0"/>
        </w:rPr>
      </w:pPr>
    </w:p>
    <w:p w:rsidR="00093A64" w:rsidRPr="00D9739D" w:rsidRDefault="00C87E3C" w:rsidP="002B56CF">
      <w:pPr>
        <w:ind w:left="540"/>
        <w:jc w:val="thaiDistribute"/>
        <w:rPr>
          <w:rFonts w:hAnsi="Times New Roman" w:cs="Times New Roman"/>
          <w:sz w:val="22"/>
          <w:szCs w:val="22"/>
        </w:rPr>
      </w:pPr>
      <w:r w:rsidRPr="00D9739D">
        <w:rPr>
          <w:rFonts w:hAnsi="Times New Roman" w:cs="Times New Roman"/>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rsidR="00521E24" w:rsidRPr="00D9739D" w:rsidRDefault="00521E24" w:rsidP="002B56CF">
      <w:pPr>
        <w:ind w:left="540"/>
        <w:jc w:val="thaiDistribute"/>
        <w:rPr>
          <w:rFonts w:hAnsi="Times New Roman" w:cs="Times New Roman"/>
          <w:sz w:val="22"/>
          <w:szCs w:val="22"/>
        </w:rPr>
      </w:pPr>
    </w:p>
    <w:p w:rsidR="00E91634" w:rsidRPr="00D9739D" w:rsidRDefault="00E91634" w:rsidP="004C06DA">
      <w:pPr>
        <w:pStyle w:val="AccPolicysubhead"/>
        <w:rPr>
          <w:rFonts w:cs="Times New Roman"/>
        </w:rPr>
      </w:pPr>
      <w:r w:rsidRPr="00D9739D">
        <w:rPr>
          <w:rFonts w:cs="Times New Roman"/>
        </w:rPr>
        <w:t>Short-term employee benefits</w:t>
      </w:r>
    </w:p>
    <w:p w:rsidR="00E91634" w:rsidRPr="00D9739D" w:rsidRDefault="00E91634" w:rsidP="004C06DA">
      <w:pPr>
        <w:pStyle w:val="AccPolicysubhead"/>
        <w:rPr>
          <w:rFonts w:cs="Times New Roman"/>
          <w:i w:val="0"/>
          <w:iCs w:val="0"/>
        </w:rPr>
      </w:pPr>
    </w:p>
    <w:p w:rsidR="00B771D5" w:rsidRPr="00D9739D" w:rsidRDefault="00E91634" w:rsidP="00873CF8">
      <w:pPr>
        <w:ind w:left="540"/>
        <w:jc w:val="thaiDistribute"/>
        <w:rPr>
          <w:rFonts w:hAnsi="Times New Roman" w:cs="Times New Roman"/>
          <w:sz w:val="22"/>
          <w:szCs w:val="22"/>
        </w:rPr>
      </w:pPr>
      <w:r w:rsidRPr="00D9739D">
        <w:rPr>
          <w:rFonts w:hAnsi="Times New Roman" w:cs="Times New Roman"/>
          <w:sz w:val="22"/>
          <w:szCs w:val="22"/>
        </w:rPr>
        <w:t xml:space="preserve">Short-term employee benefits are expensed as the related service is provided. A liability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rsidR="00E91634" w:rsidRPr="00D9739D" w:rsidRDefault="00E91634" w:rsidP="00E91634">
      <w:pPr>
        <w:ind w:left="540"/>
        <w:rPr>
          <w:rFonts w:hAnsi="Times New Roman" w:cs="Times New Roman"/>
          <w:sz w:val="22"/>
          <w:szCs w:val="22"/>
        </w:rPr>
      </w:pPr>
    </w:p>
    <w:p w:rsidR="00D9739D" w:rsidRDefault="00D9739D" w:rsidP="00E91634">
      <w:pPr>
        <w:ind w:left="540"/>
        <w:rPr>
          <w:rFonts w:hAnsi="Times New Roman" w:cs="Times New Roman"/>
          <w:sz w:val="22"/>
          <w:szCs w:val="22"/>
        </w:rPr>
      </w:pPr>
    </w:p>
    <w:p w:rsidR="00C27C4F" w:rsidRPr="00D9739D" w:rsidRDefault="00C27C4F" w:rsidP="00E91634">
      <w:pPr>
        <w:ind w:left="540"/>
        <w:rPr>
          <w:rFonts w:hAnsi="Times New Roman" w:cs="Times New Roman"/>
          <w:sz w:val="22"/>
          <w:szCs w:val="22"/>
        </w:rPr>
      </w:pPr>
    </w:p>
    <w:p w:rsidR="00E91634" w:rsidRPr="00D9739D" w:rsidRDefault="00E91634" w:rsidP="00E91634">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lastRenderedPageBreak/>
        <w:t>(m)</w:t>
      </w:r>
      <w:r w:rsidRPr="00D9739D">
        <w:rPr>
          <w:rFonts w:hAnsi="Times New Roman" w:cs="Times New Roman"/>
          <w:sz w:val="22"/>
          <w:szCs w:val="22"/>
        </w:rPr>
        <w:tab/>
        <w:t>Share-based payments</w:t>
      </w:r>
    </w:p>
    <w:p w:rsidR="00E91634" w:rsidRPr="00D9739D" w:rsidRDefault="00E91634" w:rsidP="00E91634">
      <w:pPr>
        <w:pStyle w:val="BodyText"/>
        <w:shd w:val="clear" w:color="auto" w:fill="FFFFFF"/>
        <w:spacing w:after="0" w:line="240" w:lineRule="atLeast"/>
        <w:ind w:left="567"/>
        <w:jc w:val="both"/>
        <w:rPr>
          <w:rFonts w:hAnsi="Times New Roman" w:cs="Times New Roman"/>
          <w:sz w:val="22"/>
          <w:szCs w:val="22"/>
        </w:rPr>
      </w:pPr>
    </w:p>
    <w:p w:rsidR="00133FAA" w:rsidRPr="00D9739D" w:rsidRDefault="00133FAA" w:rsidP="00133FAA">
      <w:pPr>
        <w:pStyle w:val="BodyText"/>
        <w:spacing w:after="0"/>
        <w:ind w:left="531"/>
        <w:jc w:val="thaiDistribute"/>
        <w:rPr>
          <w:rFonts w:hAnsi="Times New Roman" w:cs="Times New Roman"/>
          <w:sz w:val="22"/>
          <w:szCs w:val="22"/>
        </w:rPr>
      </w:pPr>
      <w:r w:rsidRPr="00D9739D">
        <w:rPr>
          <w:rFonts w:hAnsi="Times New Roman" w:cs="Times New Roman"/>
          <w:sz w:val="22"/>
          <w:szCs w:val="22"/>
        </w:rPr>
        <w:t xml:space="preserve">The employee share option </w:t>
      </w:r>
      <w:proofErr w:type="spellStart"/>
      <w:r w:rsidRPr="00D9739D">
        <w:rPr>
          <w:rFonts w:hAnsi="Times New Roman" w:cs="Times New Roman"/>
          <w:sz w:val="22"/>
          <w:szCs w:val="22"/>
        </w:rPr>
        <w:t>programme</w:t>
      </w:r>
      <w:proofErr w:type="spellEnd"/>
      <w:r w:rsidRPr="00D9739D">
        <w:rPr>
          <w:rFonts w:hAnsi="Times New Roman" w:cs="Times New Roman"/>
          <w:sz w:val="22"/>
          <w:szCs w:val="22"/>
        </w:rPr>
        <w:t xml:space="preserve"> allows certain of the Group’s directors and employees to acquire shares of the Company under certain conditions. The proceeds received on exercise of the options, net of any directly attributable transaction costs, are credited to share capital and share premium when the options are exercised.</w:t>
      </w:r>
    </w:p>
    <w:p w:rsidR="00133FAA" w:rsidRPr="00D9739D" w:rsidRDefault="00133FAA" w:rsidP="00133FAA">
      <w:pPr>
        <w:rPr>
          <w:rFonts w:hAnsi="Times New Roman" w:cs="Times New Roman"/>
          <w:sz w:val="22"/>
          <w:szCs w:val="22"/>
        </w:rPr>
      </w:pPr>
    </w:p>
    <w:p w:rsidR="00E326FA" w:rsidRPr="00D9739D" w:rsidRDefault="00133FAA" w:rsidP="00521E24">
      <w:pPr>
        <w:ind w:left="540"/>
        <w:jc w:val="both"/>
        <w:rPr>
          <w:rFonts w:hAnsi="Times New Roman" w:cs="Times New Roman"/>
          <w:sz w:val="22"/>
          <w:szCs w:val="22"/>
        </w:rPr>
      </w:pPr>
      <w:r w:rsidRPr="00D9739D">
        <w:rPr>
          <w:rFonts w:hAnsi="Times New Roman" w:cs="Times New Roman"/>
          <w:sz w:val="22"/>
          <w:szCs w:val="22"/>
        </w:rPr>
        <w:t xml:space="preserve">The grant-date fair value of equity-settled share-based payment awards granted to employees is generally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as an expense, with a corresponding increase in equity, over the vesting period of the awards. The amount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rsidR="00521E24" w:rsidRPr="00D9739D" w:rsidRDefault="00521E24" w:rsidP="00521E24">
      <w:pPr>
        <w:ind w:left="540"/>
        <w:jc w:val="both"/>
        <w:rPr>
          <w:rFonts w:hAnsi="Times New Roman" w:cs="Times New Roman"/>
          <w:sz w:val="22"/>
          <w:szCs w:val="22"/>
        </w:rPr>
      </w:pPr>
    </w:p>
    <w:p w:rsidR="00E91634" w:rsidRPr="00D9739D" w:rsidRDefault="00E91634" w:rsidP="00E91634">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t>(n)</w:t>
      </w:r>
      <w:r w:rsidRPr="00D9739D">
        <w:rPr>
          <w:rFonts w:hAnsi="Times New Roman" w:cs="Times New Roman"/>
          <w:sz w:val="22"/>
          <w:szCs w:val="22"/>
        </w:rPr>
        <w:tab/>
        <w:t xml:space="preserve">Provisions   </w:t>
      </w:r>
    </w:p>
    <w:p w:rsidR="00E91634" w:rsidRPr="00D9739D" w:rsidRDefault="00E91634" w:rsidP="00E91634">
      <w:pPr>
        <w:pStyle w:val="BodyText"/>
        <w:spacing w:after="0" w:line="240" w:lineRule="atLeast"/>
        <w:ind w:left="567"/>
        <w:jc w:val="both"/>
        <w:rPr>
          <w:rFonts w:hAnsi="Times New Roman" w:cs="Times New Roman"/>
          <w:sz w:val="22"/>
          <w:szCs w:val="22"/>
        </w:rPr>
      </w:pPr>
    </w:p>
    <w:p w:rsidR="00E91634" w:rsidRPr="00D9739D" w:rsidRDefault="00E91634" w:rsidP="00B94451">
      <w:pPr>
        <w:pStyle w:val="Heading2"/>
        <w:spacing w:before="0" w:after="0" w:line="240" w:lineRule="atLeast"/>
        <w:ind w:left="540"/>
        <w:jc w:val="thaiDistribute"/>
        <w:rPr>
          <w:rFonts w:hAnsi="Times New Roman" w:cs="Times New Roman"/>
          <w:b w:val="0"/>
          <w:bCs w:val="0"/>
          <w:i w:val="0"/>
          <w:iCs w:val="0"/>
          <w:sz w:val="22"/>
          <w:szCs w:val="22"/>
        </w:rPr>
      </w:pPr>
      <w:r w:rsidRPr="00D9739D">
        <w:rPr>
          <w:rFonts w:hAnsi="Times New Roman" w:cs="Times New Roman"/>
          <w:b w:val="0"/>
          <w:bCs w:val="0"/>
          <w:i w:val="0"/>
          <w:iCs w:val="0"/>
          <w:sz w:val="22"/>
          <w:szCs w:val="22"/>
        </w:rPr>
        <w:t xml:space="preserve">A provision is </w:t>
      </w:r>
      <w:proofErr w:type="spellStart"/>
      <w:r w:rsidRPr="00D9739D">
        <w:rPr>
          <w:rFonts w:hAnsi="Times New Roman" w:cs="Times New Roman"/>
          <w:b w:val="0"/>
          <w:bCs w:val="0"/>
          <w:i w:val="0"/>
          <w:iCs w:val="0"/>
          <w:sz w:val="22"/>
          <w:szCs w:val="22"/>
        </w:rPr>
        <w:t>recognised</w:t>
      </w:r>
      <w:proofErr w:type="spellEnd"/>
      <w:r w:rsidRPr="00D9739D">
        <w:rPr>
          <w:rFonts w:hAnsi="Times New Roman" w:cs="Times New Roman"/>
          <w:b w:val="0"/>
          <w:bCs w:val="0"/>
          <w:i w:val="0"/>
          <w:iCs w:val="0"/>
          <w:sz w:val="22"/>
          <w:szCs w:val="22"/>
        </w:rPr>
        <w:t xml:space="preserve"> if, as a result of a past event, the Group has a present legal or constructive obligation that can be estimated reliably, and it is probable that an outflow of economic benefits will be requ</w:t>
      </w:r>
      <w:r w:rsidR="00071BB6" w:rsidRPr="00D9739D">
        <w:rPr>
          <w:rFonts w:hAnsi="Times New Roman" w:cs="Times New Roman"/>
          <w:b w:val="0"/>
          <w:bCs w:val="0"/>
          <w:i w:val="0"/>
          <w:iCs w:val="0"/>
          <w:sz w:val="22"/>
          <w:szCs w:val="22"/>
        </w:rPr>
        <w:t xml:space="preserve">ired to settle the obligation. </w:t>
      </w:r>
      <w:r w:rsidRPr="00D9739D">
        <w:rPr>
          <w:rFonts w:hAnsi="Times New Roman" w:cs="Times New Roman"/>
          <w:b w:val="0"/>
          <w:bCs w:val="0"/>
          <w:i w:val="0"/>
          <w:iCs w:val="0"/>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D9739D">
        <w:rPr>
          <w:rFonts w:hAnsi="Times New Roman" w:cs="Times New Roman"/>
          <w:b w:val="0"/>
          <w:bCs w:val="0"/>
          <w:i w:val="0"/>
          <w:iCs w:val="0"/>
          <w:sz w:val="22"/>
          <w:szCs w:val="22"/>
        </w:rPr>
        <w:t>recognised</w:t>
      </w:r>
      <w:proofErr w:type="spellEnd"/>
      <w:r w:rsidRPr="00D9739D">
        <w:rPr>
          <w:rFonts w:hAnsi="Times New Roman" w:cs="Times New Roman"/>
          <w:b w:val="0"/>
          <w:bCs w:val="0"/>
          <w:i w:val="0"/>
          <w:iCs w:val="0"/>
          <w:sz w:val="22"/>
          <w:szCs w:val="22"/>
        </w:rPr>
        <w:t xml:space="preserve"> as a finance cost.</w:t>
      </w:r>
    </w:p>
    <w:p w:rsidR="00521E24" w:rsidRPr="00D9739D" w:rsidRDefault="00521E24" w:rsidP="00521E24">
      <w:pPr>
        <w:rPr>
          <w:rFonts w:hAnsi="Times New Roman" w:cs="Times New Roman"/>
          <w:sz w:val="22"/>
          <w:szCs w:val="22"/>
        </w:rPr>
      </w:pPr>
    </w:p>
    <w:p w:rsidR="00521E24" w:rsidRPr="00D9739D" w:rsidRDefault="00521E24" w:rsidP="00521E24">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t>(o)</w:t>
      </w:r>
      <w:r w:rsidRPr="00D9739D">
        <w:rPr>
          <w:rFonts w:hAnsi="Times New Roman" w:cs="Times New Roman"/>
          <w:sz w:val="22"/>
          <w:szCs w:val="22"/>
        </w:rPr>
        <w:tab/>
        <w:t>Measurement of fair values</w:t>
      </w:r>
    </w:p>
    <w:p w:rsidR="00521E24" w:rsidRPr="00D9739D" w:rsidRDefault="00521E24" w:rsidP="00521E24">
      <w:pPr>
        <w:rPr>
          <w:rFonts w:hAnsi="Times New Roman" w:cs="Times New Roman"/>
          <w:sz w:val="22"/>
          <w:szCs w:val="22"/>
        </w:rPr>
      </w:pPr>
    </w:p>
    <w:p w:rsidR="00521E24" w:rsidRPr="00D9739D" w:rsidRDefault="00521E24" w:rsidP="00414295">
      <w:pPr>
        <w:ind w:left="540"/>
        <w:jc w:val="thaiDistribute"/>
        <w:rPr>
          <w:rFonts w:hAnsi="Times New Roman" w:cs="Times New Roman"/>
          <w:sz w:val="22"/>
          <w:szCs w:val="22"/>
        </w:rPr>
      </w:pPr>
      <w:r w:rsidRPr="00D9739D">
        <w:rPr>
          <w:rFonts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521E24" w:rsidRPr="00D9739D" w:rsidRDefault="00521E24" w:rsidP="00521E24">
      <w:pPr>
        <w:ind w:left="540"/>
        <w:rPr>
          <w:rFonts w:hAnsi="Times New Roman" w:cs="Times New Roman"/>
          <w:sz w:val="22"/>
          <w:szCs w:val="22"/>
        </w:rPr>
      </w:pPr>
    </w:p>
    <w:p w:rsidR="00521E24" w:rsidRPr="00D9739D" w:rsidRDefault="00521E24" w:rsidP="00414295">
      <w:pPr>
        <w:ind w:left="540"/>
        <w:jc w:val="thaiDistribute"/>
        <w:rPr>
          <w:rFonts w:hAnsi="Times New Roman" w:cs="Times New Roman"/>
          <w:sz w:val="22"/>
          <w:szCs w:val="22"/>
        </w:rPr>
      </w:pPr>
      <w:r w:rsidRPr="00D9739D">
        <w:rPr>
          <w:rFonts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521E24" w:rsidRPr="00D9739D" w:rsidRDefault="00521E24" w:rsidP="00521E24">
      <w:pPr>
        <w:ind w:left="540"/>
        <w:rPr>
          <w:rFonts w:hAnsi="Times New Roman" w:cs="Times New Roman"/>
          <w:sz w:val="22"/>
          <w:szCs w:val="22"/>
        </w:rPr>
      </w:pPr>
    </w:p>
    <w:p w:rsidR="00521E24" w:rsidRPr="00D9739D" w:rsidRDefault="00521E24" w:rsidP="00521E24">
      <w:pPr>
        <w:ind w:left="540"/>
        <w:rPr>
          <w:rFonts w:hAnsi="Times New Roman" w:cs="Times New Roman"/>
          <w:sz w:val="22"/>
          <w:szCs w:val="22"/>
        </w:rPr>
      </w:pPr>
      <w:r w:rsidRPr="00D9739D">
        <w:rPr>
          <w:rFonts w:hAnsi="Times New Roman" w:cs="Times New Roman"/>
          <w:sz w:val="22"/>
          <w:szCs w:val="22"/>
        </w:rPr>
        <w:t>Significant valuation issues are reported to the Group’s Audit Committee.</w:t>
      </w:r>
    </w:p>
    <w:p w:rsidR="00521E24" w:rsidRPr="00D9739D" w:rsidRDefault="00521E24" w:rsidP="00521E24">
      <w:pPr>
        <w:ind w:left="540"/>
        <w:rPr>
          <w:rFonts w:hAnsi="Times New Roman" w:cs="Times New Roman"/>
          <w:sz w:val="22"/>
          <w:szCs w:val="22"/>
        </w:rPr>
      </w:pPr>
    </w:p>
    <w:p w:rsidR="00521E24" w:rsidRPr="00D9739D" w:rsidRDefault="00521E24" w:rsidP="00017491">
      <w:pPr>
        <w:ind w:left="540"/>
        <w:jc w:val="thaiDistribute"/>
        <w:rPr>
          <w:rFonts w:hAnsi="Times New Roman" w:cs="Times New Roman"/>
          <w:sz w:val="22"/>
          <w:szCs w:val="22"/>
        </w:rPr>
      </w:pPr>
      <w:r w:rsidRPr="00D9739D">
        <w:rPr>
          <w:rFonts w:hAnsi="Times New Roman" w:cs="Times New Roman"/>
          <w:sz w:val="22"/>
          <w:szCs w:val="22"/>
        </w:rPr>
        <w:t xml:space="preserve">When measuring the fair value of an asset or a liability, the Group uses observable market data as far as possible. Fair values are </w:t>
      </w:r>
      <w:proofErr w:type="spellStart"/>
      <w:r w:rsidRPr="00D9739D">
        <w:rPr>
          <w:rFonts w:hAnsi="Times New Roman" w:cs="Times New Roman"/>
          <w:sz w:val="22"/>
          <w:szCs w:val="22"/>
        </w:rPr>
        <w:t>categorised</w:t>
      </w:r>
      <w:proofErr w:type="spellEnd"/>
      <w:r w:rsidRPr="00D9739D">
        <w:rPr>
          <w:rFonts w:hAnsi="Times New Roman" w:cs="Times New Roman"/>
          <w:sz w:val="22"/>
          <w:szCs w:val="22"/>
        </w:rPr>
        <w:t xml:space="preserve"> into different levels in a fair value hierarchy based on the inputs used in the valuation techniques as follows:</w:t>
      </w:r>
    </w:p>
    <w:p w:rsidR="00521E24" w:rsidRPr="00D9739D" w:rsidRDefault="00521E24" w:rsidP="00017491">
      <w:pPr>
        <w:ind w:left="720" w:hanging="180"/>
        <w:jc w:val="thaiDistribute"/>
        <w:rPr>
          <w:rFonts w:hAnsi="Times New Roman" w:cs="Times New Roman"/>
          <w:sz w:val="22"/>
          <w:szCs w:val="22"/>
        </w:rPr>
      </w:pPr>
      <w:r w:rsidRPr="00D9739D">
        <w:rPr>
          <w:rFonts w:hAnsi="Times New Roman" w:cs="Times New Roman"/>
          <w:sz w:val="22"/>
          <w:szCs w:val="22"/>
        </w:rPr>
        <w:t>•</w:t>
      </w:r>
      <w:r w:rsidRPr="00D9739D">
        <w:rPr>
          <w:rFonts w:hAnsi="Times New Roman" w:cs="Times New Roman"/>
          <w:sz w:val="22"/>
          <w:szCs w:val="22"/>
        </w:rPr>
        <w:tab/>
        <w:t>Level 1: quoted prices in active markets for identical assets or liabilities.</w:t>
      </w:r>
    </w:p>
    <w:p w:rsidR="00521E24" w:rsidRPr="00D9739D" w:rsidRDefault="00521E24" w:rsidP="00017491">
      <w:pPr>
        <w:ind w:left="720" w:hanging="180"/>
        <w:jc w:val="thaiDistribute"/>
        <w:rPr>
          <w:rFonts w:hAnsi="Times New Roman" w:cs="Times New Roman"/>
          <w:sz w:val="22"/>
          <w:szCs w:val="22"/>
        </w:rPr>
      </w:pPr>
      <w:r w:rsidRPr="00D9739D">
        <w:rPr>
          <w:rFonts w:hAnsi="Times New Roman" w:cs="Times New Roman"/>
          <w:sz w:val="22"/>
          <w:szCs w:val="22"/>
        </w:rPr>
        <w:t>•</w:t>
      </w:r>
      <w:r w:rsidRPr="00D9739D">
        <w:rPr>
          <w:rFonts w:hAnsi="Times New Roman" w:cs="Times New Roman"/>
          <w:sz w:val="22"/>
          <w:szCs w:val="22"/>
        </w:rPr>
        <w:tab/>
        <w:t>Level 2: inputs other than quoted prices included in Level 1 that are observable for the asset or liability, either directly or indirectly.</w:t>
      </w:r>
    </w:p>
    <w:p w:rsidR="00521E24" w:rsidRPr="00D9739D" w:rsidRDefault="00521E24" w:rsidP="00017491">
      <w:pPr>
        <w:ind w:left="540"/>
        <w:jc w:val="thaiDistribute"/>
        <w:rPr>
          <w:rFonts w:hAnsi="Times New Roman" w:cs="Times New Roman"/>
          <w:sz w:val="22"/>
          <w:szCs w:val="22"/>
        </w:rPr>
      </w:pPr>
      <w:r w:rsidRPr="00D9739D">
        <w:rPr>
          <w:rFonts w:hAnsi="Times New Roman" w:cs="Times New Roman"/>
          <w:sz w:val="22"/>
          <w:szCs w:val="22"/>
        </w:rPr>
        <w:t>•</w:t>
      </w:r>
      <w:r w:rsidRPr="00D9739D">
        <w:rPr>
          <w:rFonts w:hAnsi="Times New Roman" w:cs="Times New Roman"/>
          <w:sz w:val="22"/>
          <w:szCs w:val="22"/>
        </w:rPr>
        <w:tab/>
        <w:t>Level 3: inputs for the asset or liability that are based on unobservable input.</w:t>
      </w:r>
    </w:p>
    <w:p w:rsidR="00521E24" w:rsidRPr="00D9739D" w:rsidRDefault="00521E24" w:rsidP="00017491">
      <w:pPr>
        <w:ind w:left="540"/>
        <w:jc w:val="thaiDistribute"/>
        <w:rPr>
          <w:rFonts w:hAnsi="Times New Roman" w:cs="Times New Roman"/>
          <w:sz w:val="22"/>
          <w:szCs w:val="22"/>
        </w:rPr>
      </w:pPr>
    </w:p>
    <w:p w:rsidR="00521E24" w:rsidRPr="00D9739D" w:rsidRDefault="00521E24" w:rsidP="00017491">
      <w:pPr>
        <w:ind w:left="540"/>
        <w:jc w:val="thaiDistribute"/>
        <w:rPr>
          <w:rFonts w:hAnsi="Times New Roman" w:cs="Times New Roman"/>
          <w:sz w:val="22"/>
          <w:szCs w:val="22"/>
        </w:rPr>
      </w:pPr>
      <w:r w:rsidRPr="00D9739D">
        <w:rPr>
          <w:rFonts w:hAnsi="Times New Roman" w:cs="Times New Roman"/>
          <w:sz w:val="22"/>
          <w:szCs w:val="22"/>
        </w:rPr>
        <w:t xml:space="preserve">If the inputs used to measure the fair value of an asset or liability might be </w:t>
      </w:r>
      <w:proofErr w:type="spellStart"/>
      <w:r w:rsidRPr="00D9739D">
        <w:rPr>
          <w:rFonts w:hAnsi="Times New Roman" w:cs="Times New Roman"/>
          <w:sz w:val="22"/>
          <w:szCs w:val="22"/>
        </w:rPr>
        <w:t>categorised</w:t>
      </w:r>
      <w:proofErr w:type="spellEnd"/>
      <w:r w:rsidRPr="00D9739D">
        <w:rPr>
          <w:rFonts w:hAnsi="Times New Roman" w:cs="Times New Roman"/>
          <w:sz w:val="22"/>
          <w:szCs w:val="22"/>
        </w:rPr>
        <w:t xml:space="preserve"> in different levels of the fair value hierarchy, then the fair value measurement is </w:t>
      </w:r>
      <w:proofErr w:type="spellStart"/>
      <w:r w:rsidRPr="00D9739D">
        <w:rPr>
          <w:rFonts w:hAnsi="Times New Roman" w:cs="Times New Roman"/>
          <w:sz w:val="22"/>
          <w:szCs w:val="22"/>
        </w:rPr>
        <w:t>categorised</w:t>
      </w:r>
      <w:proofErr w:type="spellEnd"/>
      <w:r w:rsidRPr="00D9739D">
        <w:rPr>
          <w:rFonts w:hAnsi="Times New Roman" w:cs="Times New Roman"/>
          <w:sz w:val="22"/>
          <w:szCs w:val="22"/>
        </w:rPr>
        <w:t xml:space="preserve"> in its entirety in the same level of the fair value hierarchy as the lowest level input that is significant to the entire measurement.</w:t>
      </w:r>
    </w:p>
    <w:p w:rsidR="00521E24" w:rsidRPr="00D9739D" w:rsidRDefault="00521E24" w:rsidP="00521E24">
      <w:pPr>
        <w:ind w:left="540"/>
        <w:rPr>
          <w:rFonts w:hAnsi="Times New Roman" w:cs="Times New Roman"/>
          <w:sz w:val="22"/>
          <w:szCs w:val="22"/>
        </w:rPr>
      </w:pPr>
    </w:p>
    <w:p w:rsidR="0008628F" w:rsidRPr="00D9739D" w:rsidRDefault="00521E24" w:rsidP="00053EB0">
      <w:pPr>
        <w:ind w:left="540"/>
        <w:jc w:val="thaiDistribute"/>
        <w:rPr>
          <w:rFonts w:hAnsi="Times New Roman" w:cs="Times New Roman"/>
          <w:sz w:val="22"/>
          <w:szCs w:val="22"/>
        </w:rPr>
      </w:pPr>
      <w:r w:rsidRPr="00D9739D">
        <w:rPr>
          <w:rFonts w:hAnsi="Times New Roman" w:cs="Times New Roman"/>
          <w:sz w:val="22"/>
          <w:szCs w:val="22"/>
        </w:rPr>
        <w:t xml:space="preserve">The Group </w:t>
      </w:r>
      <w:proofErr w:type="spellStart"/>
      <w:r w:rsidRPr="00D9739D">
        <w:rPr>
          <w:rFonts w:hAnsi="Times New Roman" w:cs="Times New Roman"/>
          <w:sz w:val="22"/>
          <w:szCs w:val="22"/>
        </w:rPr>
        <w:t>recognises</w:t>
      </w:r>
      <w:proofErr w:type="spellEnd"/>
      <w:r w:rsidRPr="00D9739D">
        <w:rPr>
          <w:rFonts w:hAnsi="Times New Roman" w:cs="Times New Roman"/>
          <w:sz w:val="22"/>
          <w:szCs w:val="22"/>
        </w:rPr>
        <w:t xml:space="preserve"> transfers between levels of the fair value hierarchy at the end of the reporting period during which the change has occurred.</w:t>
      </w:r>
    </w:p>
    <w:p w:rsidR="00E91634" w:rsidRPr="00D9739D" w:rsidRDefault="00E91634" w:rsidP="00521E24">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lastRenderedPageBreak/>
        <w:t>(</w:t>
      </w:r>
      <w:r w:rsidR="00E60521" w:rsidRPr="00D9739D">
        <w:rPr>
          <w:rFonts w:hAnsi="Times New Roman" w:cs="Times New Roman"/>
          <w:sz w:val="22"/>
          <w:szCs w:val="22"/>
        </w:rPr>
        <w:t>p</w:t>
      </w:r>
      <w:r w:rsidRPr="00D9739D">
        <w:rPr>
          <w:rFonts w:hAnsi="Times New Roman" w:cs="Times New Roman"/>
          <w:sz w:val="22"/>
          <w:szCs w:val="22"/>
        </w:rPr>
        <w:t>)</w:t>
      </w:r>
      <w:r w:rsidRPr="00D9739D">
        <w:rPr>
          <w:rFonts w:hAnsi="Times New Roman" w:cs="Times New Roman"/>
          <w:sz w:val="22"/>
          <w:szCs w:val="22"/>
        </w:rPr>
        <w:tab/>
        <w:t>Revenue</w:t>
      </w:r>
    </w:p>
    <w:p w:rsidR="00E91634" w:rsidRPr="00D9739D" w:rsidRDefault="00E91634" w:rsidP="00E91634">
      <w:pPr>
        <w:pStyle w:val="Heading2"/>
        <w:spacing w:before="0" w:after="0" w:line="240" w:lineRule="atLeast"/>
        <w:ind w:left="540" w:hanging="540"/>
        <w:rPr>
          <w:rFonts w:hAnsi="Times New Roman" w:cs="Times New Roman"/>
          <w:b w:val="0"/>
          <w:bCs w:val="0"/>
          <w:i w:val="0"/>
          <w:iCs w:val="0"/>
          <w:sz w:val="22"/>
          <w:szCs w:val="22"/>
        </w:rPr>
      </w:pPr>
    </w:p>
    <w:p w:rsidR="00257AD8" w:rsidRPr="00D9739D" w:rsidRDefault="00E60521" w:rsidP="00257AD8">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Information about the Group’s accounting policies relating to revenue from contracts with customers is disclosed in note 3.</w:t>
      </w:r>
    </w:p>
    <w:p w:rsidR="00E60521" w:rsidRPr="00D9739D" w:rsidRDefault="00E60521" w:rsidP="00257AD8">
      <w:pPr>
        <w:pStyle w:val="BodyText"/>
        <w:spacing w:after="0" w:line="240" w:lineRule="atLeast"/>
        <w:ind w:left="540"/>
        <w:jc w:val="both"/>
        <w:rPr>
          <w:rFonts w:hAnsi="Times New Roman" w:cs="Times New Roman"/>
          <w:sz w:val="22"/>
          <w:szCs w:val="22"/>
        </w:rPr>
      </w:pPr>
    </w:p>
    <w:p w:rsidR="00E60521" w:rsidRPr="00D9739D" w:rsidRDefault="00E60521" w:rsidP="00E60521">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t>(q)</w:t>
      </w:r>
      <w:r w:rsidRPr="00D9739D">
        <w:rPr>
          <w:rFonts w:hAnsi="Times New Roman" w:cs="Times New Roman"/>
          <w:sz w:val="22"/>
          <w:szCs w:val="22"/>
        </w:rPr>
        <w:tab/>
        <w:t>Rental income</w:t>
      </w:r>
    </w:p>
    <w:p w:rsidR="00A22340" w:rsidRPr="00D9739D" w:rsidRDefault="00A22340" w:rsidP="00A22340">
      <w:pPr>
        <w:pStyle w:val="BodyText"/>
        <w:spacing w:after="0" w:line="240" w:lineRule="atLeast"/>
        <w:ind w:left="540"/>
        <w:jc w:val="both"/>
        <w:rPr>
          <w:rFonts w:hAnsi="Times New Roman" w:cs="Times New Roman"/>
          <w:sz w:val="22"/>
          <w:szCs w:val="22"/>
        </w:rPr>
      </w:pPr>
    </w:p>
    <w:p w:rsidR="00A22340" w:rsidRPr="00D9739D" w:rsidRDefault="00A22340" w:rsidP="00A22340">
      <w:pPr>
        <w:pStyle w:val="BodyText"/>
        <w:spacing w:after="0" w:line="240" w:lineRule="atLeast"/>
        <w:ind w:left="540"/>
        <w:jc w:val="both"/>
        <w:rPr>
          <w:rFonts w:hAnsi="Times New Roman" w:cs="Times New Roman"/>
          <w:spacing w:val="-2"/>
          <w:sz w:val="22"/>
          <w:szCs w:val="22"/>
        </w:rPr>
      </w:pPr>
      <w:r w:rsidRPr="00D9739D">
        <w:rPr>
          <w:rFonts w:hAnsi="Times New Roman" w:cs="Times New Roman"/>
          <w:spacing w:val="-2"/>
          <w:sz w:val="22"/>
          <w:szCs w:val="22"/>
        </w:rPr>
        <w:t xml:space="preserve">Rental income from investment property is </w:t>
      </w:r>
      <w:proofErr w:type="spellStart"/>
      <w:r w:rsidRPr="00D9739D">
        <w:rPr>
          <w:rFonts w:hAnsi="Times New Roman" w:cs="Times New Roman"/>
          <w:spacing w:val="-2"/>
          <w:sz w:val="22"/>
          <w:szCs w:val="22"/>
        </w:rPr>
        <w:t>recognised</w:t>
      </w:r>
      <w:proofErr w:type="spellEnd"/>
      <w:r w:rsidRPr="00D9739D">
        <w:rPr>
          <w:rFonts w:hAnsi="Times New Roman" w:cs="Times New Roman"/>
          <w:spacing w:val="-2"/>
          <w:sz w:val="22"/>
          <w:szCs w:val="22"/>
        </w:rPr>
        <w:t xml:space="preserve"> in profit or loss on a straight-line ba</w:t>
      </w:r>
      <w:r w:rsidR="00E326FA" w:rsidRPr="00D9739D">
        <w:rPr>
          <w:rFonts w:hAnsi="Times New Roman" w:cs="Times New Roman"/>
          <w:spacing w:val="-2"/>
          <w:sz w:val="22"/>
          <w:szCs w:val="22"/>
        </w:rPr>
        <w:t xml:space="preserve">sis over the term of the lease. </w:t>
      </w:r>
      <w:r w:rsidRPr="00D9739D">
        <w:rPr>
          <w:rFonts w:hAnsi="Times New Roman" w:cs="Times New Roman"/>
          <w:spacing w:val="-2"/>
          <w:sz w:val="22"/>
          <w:szCs w:val="22"/>
        </w:rPr>
        <w:t xml:space="preserve">Lease incentives granted are </w:t>
      </w:r>
      <w:proofErr w:type="spellStart"/>
      <w:r w:rsidRPr="00D9739D">
        <w:rPr>
          <w:rFonts w:hAnsi="Times New Roman" w:cs="Times New Roman"/>
          <w:spacing w:val="-2"/>
          <w:sz w:val="22"/>
          <w:szCs w:val="22"/>
        </w:rPr>
        <w:t>recognised</w:t>
      </w:r>
      <w:proofErr w:type="spellEnd"/>
      <w:r w:rsidRPr="00D9739D">
        <w:rPr>
          <w:rFonts w:hAnsi="Times New Roman" w:cs="Times New Roman"/>
          <w:spacing w:val="-2"/>
          <w:sz w:val="22"/>
          <w:szCs w:val="22"/>
        </w:rPr>
        <w:t xml:space="preserve"> as an integral part of the total rental income.</w:t>
      </w:r>
    </w:p>
    <w:p w:rsidR="00093A64" w:rsidRPr="00D9739D" w:rsidRDefault="00093A64" w:rsidP="00A22340">
      <w:pPr>
        <w:pStyle w:val="BodyText"/>
        <w:spacing w:after="0" w:line="240" w:lineRule="atLeast"/>
        <w:ind w:left="540"/>
        <w:jc w:val="both"/>
        <w:rPr>
          <w:rFonts w:hAnsi="Times New Roman" w:cs="Times New Roman"/>
          <w:sz w:val="22"/>
          <w:szCs w:val="22"/>
        </w:rPr>
      </w:pPr>
    </w:p>
    <w:p w:rsidR="00E60521" w:rsidRPr="00D9739D" w:rsidRDefault="00E60521" w:rsidP="00E60521">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t>(r)</w:t>
      </w:r>
      <w:r w:rsidRPr="00D9739D">
        <w:rPr>
          <w:rFonts w:hAnsi="Times New Roman" w:cs="Times New Roman"/>
          <w:sz w:val="22"/>
          <w:szCs w:val="22"/>
        </w:rPr>
        <w:tab/>
        <w:t>Investment income</w:t>
      </w:r>
    </w:p>
    <w:p w:rsidR="00E60521" w:rsidRPr="00D9739D" w:rsidRDefault="00E60521" w:rsidP="00E60521">
      <w:pPr>
        <w:rPr>
          <w:rFonts w:hAnsi="Times New Roman" w:cs="Times New Roman"/>
          <w:sz w:val="22"/>
          <w:szCs w:val="22"/>
        </w:rPr>
      </w:pPr>
    </w:p>
    <w:p w:rsidR="00E60521" w:rsidRPr="00D9739D" w:rsidRDefault="00E60521" w:rsidP="002A41A2">
      <w:pPr>
        <w:ind w:left="540"/>
        <w:jc w:val="thaiDistribute"/>
        <w:rPr>
          <w:rFonts w:hAnsi="Times New Roman" w:cs="Times New Roman"/>
          <w:sz w:val="22"/>
          <w:szCs w:val="22"/>
        </w:rPr>
      </w:pPr>
      <w:r w:rsidRPr="00D9739D">
        <w:rPr>
          <w:rFonts w:hAnsi="Times New Roman" w:cs="Times New Roman"/>
          <w:sz w:val="22"/>
          <w:szCs w:val="22"/>
        </w:rPr>
        <w:t xml:space="preserve">Investment income comprises dividend and interest income from investments and bank deposits. Dividend income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on the date the Group’s right to receive payments is established. Interest income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as it accrues.</w:t>
      </w:r>
    </w:p>
    <w:p w:rsidR="00ED07AF" w:rsidRPr="00D9739D" w:rsidRDefault="00ED07AF" w:rsidP="00E60521">
      <w:pPr>
        <w:rPr>
          <w:rFonts w:hAnsi="Times New Roman" w:cs="Times New Roman"/>
          <w:sz w:val="22"/>
          <w:szCs w:val="22"/>
        </w:rPr>
      </w:pPr>
    </w:p>
    <w:p w:rsidR="00257AD8" w:rsidRPr="00D9739D" w:rsidRDefault="00257AD8" w:rsidP="00257AD8">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t>(</w:t>
      </w:r>
      <w:r w:rsidR="00763F9C">
        <w:rPr>
          <w:rFonts w:hAnsi="Times New Roman" w:cs="Times New Roman"/>
          <w:sz w:val="22"/>
          <w:szCs w:val="22"/>
        </w:rPr>
        <w:t>s</w:t>
      </w:r>
      <w:r w:rsidRPr="00D9739D">
        <w:rPr>
          <w:rFonts w:hAnsi="Times New Roman" w:cs="Times New Roman"/>
          <w:sz w:val="22"/>
          <w:szCs w:val="22"/>
        </w:rPr>
        <w:t>)</w:t>
      </w:r>
      <w:r w:rsidRPr="00D9739D">
        <w:rPr>
          <w:rFonts w:hAnsi="Times New Roman" w:cs="Times New Roman"/>
          <w:sz w:val="22"/>
          <w:szCs w:val="22"/>
        </w:rPr>
        <w:tab/>
      </w:r>
      <w:r w:rsidR="00A22340" w:rsidRPr="00D9739D">
        <w:rPr>
          <w:rFonts w:hAnsi="Times New Roman" w:cs="Times New Roman"/>
          <w:sz w:val="22"/>
          <w:szCs w:val="22"/>
        </w:rPr>
        <w:t>Finance costs</w:t>
      </w:r>
    </w:p>
    <w:p w:rsidR="00A22340" w:rsidRPr="00D9739D" w:rsidRDefault="00A22340" w:rsidP="00A22340">
      <w:pPr>
        <w:rPr>
          <w:rFonts w:hAnsi="Times New Roman" w:cs="Times New Roman"/>
          <w:sz w:val="22"/>
          <w:szCs w:val="22"/>
        </w:rPr>
      </w:pPr>
    </w:p>
    <w:p w:rsidR="00A22340" w:rsidRPr="00D9739D" w:rsidRDefault="00E60521" w:rsidP="00B94451">
      <w:pPr>
        <w:pStyle w:val="BodyText"/>
        <w:spacing w:after="0" w:line="240" w:lineRule="atLeast"/>
        <w:ind w:left="540"/>
        <w:jc w:val="thaiDistribute"/>
        <w:rPr>
          <w:rFonts w:hAnsi="Times New Roman" w:cs="Times New Roman"/>
          <w:sz w:val="22"/>
          <w:szCs w:val="22"/>
        </w:rPr>
      </w:pPr>
      <w:r w:rsidRPr="00D9739D">
        <w:rPr>
          <w:rFonts w:hAnsi="Times New Roman" w:cs="Times New Roman"/>
          <w:sz w:val="22"/>
          <w:szCs w:val="22"/>
        </w:rPr>
        <w:t xml:space="preserve">Interest expenses and similar costs are charged to profit or loss for the period in which they are incurred, except to the extent that they are </w:t>
      </w:r>
      <w:proofErr w:type="spellStart"/>
      <w:r w:rsidRPr="00D9739D">
        <w:rPr>
          <w:rFonts w:hAnsi="Times New Roman" w:cs="Times New Roman"/>
          <w:sz w:val="22"/>
          <w:szCs w:val="22"/>
        </w:rPr>
        <w:t>capitalised</w:t>
      </w:r>
      <w:proofErr w:type="spellEnd"/>
      <w:r w:rsidRPr="00D9739D">
        <w:rPr>
          <w:rFonts w:hAnsi="Times New Roman" w:cs="Times New Roman"/>
          <w:sz w:val="22"/>
          <w:szCs w:val="22"/>
        </w:rPr>
        <w:t xml:space="preserve"> as being directly attributable to the acquisition, construction or production of an asset which necessarily takes a </w:t>
      </w:r>
      <w:r w:rsidR="002D0FE8" w:rsidRPr="00D9739D">
        <w:rPr>
          <w:rFonts w:hAnsi="Times New Roman" w:cs="Times New Roman"/>
          <w:sz w:val="22"/>
          <w:szCs w:val="22"/>
        </w:rPr>
        <w:t>substantial period of time</w:t>
      </w:r>
      <w:r w:rsidRPr="00D9739D">
        <w:rPr>
          <w:rFonts w:hAnsi="Times New Roman" w:cs="Times New Roman"/>
          <w:sz w:val="22"/>
          <w:szCs w:val="22"/>
        </w:rPr>
        <w:t xml:space="preserve"> to be prepared for its intended use or sale.</w:t>
      </w:r>
    </w:p>
    <w:p w:rsidR="004538C0" w:rsidRPr="00D9739D" w:rsidRDefault="004538C0" w:rsidP="004538C0">
      <w:pPr>
        <w:pStyle w:val="BodyText"/>
        <w:spacing w:after="0" w:line="240" w:lineRule="atLeast"/>
        <w:jc w:val="both"/>
        <w:rPr>
          <w:rFonts w:hAnsi="Times New Roman" w:cs="Times New Roman"/>
          <w:sz w:val="22"/>
          <w:szCs w:val="22"/>
        </w:rPr>
      </w:pPr>
    </w:p>
    <w:p w:rsidR="004538C0" w:rsidRPr="00D9739D" w:rsidRDefault="004538C0" w:rsidP="004538C0">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t>(</w:t>
      </w:r>
      <w:r w:rsidR="00763F9C">
        <w:rPr>
          <w:rFonts w:hAnsi="Times New Roman" w:cs="Times New Roman"/>
          <w:sz w:val="22"/>
          <w:szCs w:val="22"/>
        </w:rPr>
        <w:t>t</w:t>
      </w:r>
      <w:r w:rsidRPr="00D9739D">
        <w:rPr>
          <w:rFonts w:hAnsi="Times New Roman" w:cs="Times New Roman"/>
          <w:sz w:val="22"/>
          <w:szCs w:val="22"/>
        </w:rPr>
        <w:t>)</w:t>
      </w:r>
      <w:r w:rsidRPr="00D9739D">
        <w:rPr>
          <w:rFonts w:hAnsi="Times New Roman" w:cs="Times New Roman"/>
          <w:sz w:val="22"/>
          <w:szCs w:val="22"/>
        </w:rPr>
        <w:tab/>
        <w:t>Lease payments</w:t>
      </w:r>
    </w:p>
    <w:p w:rsidR="004538C0" w:rsidRPr="00D9739D" w:rsidRDefault="004538C0" w:rsidP="004C06DA">
      <w:pPr>
        <w:pStyle w:val="AccPolicysubhead"/>
        <w:rPr>
          <w:rFonts w:cs="Times New Roman"/>
          <w:i w:val="0"/>
          <w:iCs w:val="0"/>
        </w:rPr>
      </w:pPr>
    </w:p>
    <w:p w:rsidR="004538C0" w:rsidRPr="00D9739D" w:rsidRDefault="004538C0" w:rsidP="004538C0">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Payments made under operating leases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on a </w:t>
      </w:r>
      <w:r w:rsidR="00E5186C" w:rsidRPr="00D9739D">
        <w:rPr>
          <w:rFonts w:hAnsi="Times New Roman" w:cs="Times New Roman"/>
          <w:sz w:val="22"/>
          <w:szCs w:val="22"/>
        </w:rPr>
        <w:t>straight</w:t>
      </w:r>
      <w:r w:rsidR="00E5186C">
        <w:rPr>
          <w:rFonts w:hAnsi="Times New Roman" w:cs="Times New Roman"/>
          <w:sz w:val="22"/>
          <w:szCs w:val="22"/>
        </w:rPr>
        <w:t xml:space="preserve"> </w:t>
      </w:r>
      <w:r w:rsidR="00E5186C" w:rsidRPr="00D9739D">
        <w:rPr>
          <w:rFonts w:hAnsi="Times New Roman" w:cs="Times New Roman"/>
          <w:sz w:val="22"/>
          <w:szCs w:val="22"/>
        </w:rPr>
        <w:t>line</w:t>
      </w:r>
      <w:r w:rsidRPr="00D9739D">
        <w:rPr>
          <w:rFonts w:hAnsi="Times New Roman" w:cs="Times New Roman"/>
          <w:sz w:val="22"/>
          <w:szCs w:val="22"/>
        </w:rPr>
        <w:t xml:space="preserve"> basis over the term of the lease.  </w:t>
      </w:r>
    </w:p>
    <w:p w:rsidR="004538C0" w:rsidRPr="00D9739D" w:rsidRDefault="004538C0" w:rsidP="004C06DA">
      <w:pPr>
        <w:pStyle w:val="AccPolicysubhead"/>
        <w:rPr>
          <w:rFonts w:cs="Times New Roman"/>
          <w:i w:val="0"/>
          <w:iCs w:val="0"/>
        </w:rPr>
      </w:pPr>
    </w:p>
    <w:p w:rsidR="004538C0" w:rsidRPr="00D9739D" w:rsidRDefault="004538C0" w:rsidP="004538C0">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 xml:space="preserve">Contingent lease payments are accounted for by revising the minimum lease payments over the remaining term of the lease when the lease adjustment is confirmed. </w:t>
      </w:r>
    </w:p>
    <w:p w:rsidR="00ED07AF" w:rsidRPr="00D9739D" w:rsidRDefault="00ED07AF" w:rsidP="004C06DA">
      <w:pPr>
        <w:pStyle w:val="AccPolicysubhead"/>
        <w:rPr>
          <w:rFonts w:cs="Times New Roman"/>
        </w:rPr>
      </w:pPr>
    </w:p>
    <w:p w:rsidR="004538C0" w:rsidRPr="00D9739D" w:rsidRDefault="004538C0" w:rsidP="004C06DA">
      <w:pPr>
        <w:pStyle w:val="AccPolicysubhead"/>
        <w:rPr>
          <w:rFonts w:cs="Times New Roman"/>
        </w:rPr>
      </w:pPr>
      <w:r w:rsidRPr="00D9739D">
        <w:rPr>
          <w:rFonts w:cs="Times New Roman"/>
        </w:rPr>
        <w:t xml:space="preserve">Determining whether an arrangement contains a lease </w:t>
      </w:r>
    </w:p>
    <w:p w:rsidR="004538C0" w:rsidRPr="00D9739D" w:rsidRDefault="004538C0" w:rsidP="004C06DA">
      <w:pPr>
        <w:pStyle w:val="AccPolicysubhead"/>
        <w:rPr>
          <w:rFonts w:cs="Times New Roman"/>
          <w:i w:val="0"/>
          <w:iCs w:val="0"/>
        </w:rPr>
      </w:pPr>
    </w:p>
    <w:p w:rsidR="0091600A" w:rsidRDefault="00701D2B" w:rsidP="0008164A">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rsidR="0091600A" w:rsidRDefault="0091600A" w:rsidP="00701D2B">
      <w:pPr>
        <w:pStyle w:val="BodyText"/>
        <w:spacing w:after="0" w:line="240" w:lineRule="atLeast"/>
        <w:ind w:left="540"/>
        <w:jc w:val="both"/>
        <w:rPr>
          <w:rFonts w:hAnsi="Times New Roman" w:cs="Times New Roman"/>
          <w:sz w:val="22"/>
          <w:szCs w:val="22"/>
        </w:rPr>
      </w:pPr>
    </w:p>
    <w:p w:rsidR="004538C0" w:rsidRPr="00D9739D" w:rsidRDefault="00701D2B" w:rsidP="00701D2B">
      <w:pPr>
        <w:pStyle w:val="BodyText"/>
        <w:spacing w:after="0" w:line="240" w:lineRule="atLeast"/>
        <w:ind w:left="540"/>
        <w:jc w:val="both"/>
        <w:rPr>
          <w:rFonts w:hAnsi="Times New Roman" w:cs="Times New Roman"/>
          <w:b/>
          <w:bCs/>
          <w:color w:val="0000FF"/>
          <w:sz w:val="22"/>
          <w:szCs w:val="22"/>
        </w:rPr>
      </w:pPr>
      <w:r w:rsidRPr="00D9739D">
        <w:rPr>
          <w:rFonts w:hAnsi="Times New Roman" w:cs="Times New Roman"/>
          <w:sz w:val="22"/>
          <w:szCs w:val="22"/>
        </w:rPr>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using the Group’s incremental borrowing rate.</w:t>
      </w:r>
    </w:p>
    <w:p w:rsidR="00484A1D" w:rsidRPr="00D9739D" w:rsidRDefault="00484A1D" w:rsidP="004538C0">
      <w:pPr>
        <w:pStyle w:val="BodyText"/>
        <w:spacing w:after="0" w:line="240" w:lineRule="atLeast"/>
        <w:ind w:left="540"/>
        <w:jc w:val="both"/>
        <w:rPr>
          <w:rFonts w:hAnsi="Times New Roman" w:cs="Times New Roman"/>
          <w:color w:val="0000FF"/>
          <w:sz w:val="22"/>
          <w:szCs w:val="22"/>
        </w:rPr>
      </w:pPr>
    </w:p>
    <w:p w:rsidR="00484A1D" w:rsidRPr="00D9739D" w:rsidRDefault="00484A1D" w:rsidP="00484A1D">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t>(</w:t>
      </w:r>
      <w:r w:rsidR="00763F9C">
        <w:rPr>
          <w:rFonts w:hAnsi="Times New Roman" w:cs="Times New Roman"/>
          <w:sz w:val="22"/>
          <w:szCs w:val="22"/>
        </w:rPr>
        <w:t>u</w:t>
      </w:r>
      <w:r w:rsidRPr="00D9739D">
        <w:rPr>
          <w:rFonts w:hAnsi="Times New Roman" w:cs="Times New Roman"/>
          <w:sz w:val="22"/>
          <w:szCs w:val="22"/>
        </w:rPr>
        <w:t>)</w:t>
      </w:r>
      <w:r w:rsidRPr="00D9739D">
        <w:rPr>
          <w:rFonts w:hAnsi="Times New Roman" w:cs="Times New Roman"/>
          <w:sz w:val="22"/>
          <w:szCs w:val="22"/>
        </w:rPr>
        <w:tab/>
        <w:t>Income tax</w:t>
      </w:r>
    </w:p>
    <w:p w:rsidR="00484A1D" w:rsidRPr="00D9739D" w:rsidRDefault="00484A1D" w:rsidP="00484A1D">
      <w:pPr>
        <w:pStyle w:val="BodyText"/>
        <w:spacing w:after="0"/>
        <w:rPr>
          <w:rFonts w:hAnsi="Times New Roman" w:cs="Times New Roman"/>
          <w:sz w:val="22"/>
          <w:szCs w:val="22"/>
        </w:rPr>
      </w:pPr>
    </w:p>
    <w:p w:rsidR="00484A1D" w:rsidRPr="00D9739D" w:rsidRDefault="00484A1D" w:rsidP="00484A1D">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Income tax expense for the year comprises current and deferred tax.</w:t>
      </w:r>
      <w:r w:rsidR="00701D2B" w:rsidRPr="00D9739D">
        <w:rPr>
          <w:rFonts w:hAnsi="Times New Roman" w:cs="Times New Roman"/>
          <w:sz w:val="22"/>
          <w:szCs w:val="22"/>
        </w:rPr>
        <w:t xml:space="preserve"> </w:t>
      </w:r>
      <w:r w:rsidRPr="00D9739D">
        <w:rPr>
          <w:rFonts w:hAnsi="Times New Roman" w:cs="Times New Roman"/>
          <w:sz w:val="22"/>
          <w:szCs w:val="22"/>
        </w:rPr>
        <w:t xml:space="preserve">Current and deferred tax are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profit or loss except to the extent that they relate to a business combination, or items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directly in equity or in other comprehensive income.</w:t>
      </w:r>
    </w:p>
    <w:p w:rsidR="00484A1D" w:rsidRPr="00D9739D" w:rsidRDefault="00484A1D" w:rsidP="004C06DA">
      <w:pPr>
        <w:pStyle w:val="AccPolicysubhead"/>
        <w:rPr>
          <w:rFonts w:cs="Times New Roman"/>
          <w:i w:val="0"/>
          <w:iCs w:val="0"/>
        </w:rPr>
      </w:pPr>
    </w:p>
    <w:p w:rsidR="00484A1D" w:rsidRPr="00D9739D" w:rsidRDefault="00701D2B" w:rsidP="004C06DA">
      <w:pPr>
        <w:pStyle w:val="AccPolicysubhead"/>
        <w:rPr>
          <w:rFonts w:cs="Times New Roman"/>
          <w:i w:val="0"/>
          <w:iCs w:val="0"/>
        </w:rPr>
      </w:pPr>
      <w:r w:rsidRPr="00D9739D">
        <w:rPr>
          <w:rFonts w:cs="Times New Roman"/>
          <w:i w:val="0"/>
          <w:iCs w:val="0"/>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484A1D" w:rsidRPr="00D9739D" w:rsidRDefault="00484A1D" w:rsidP="00484A1D">
      <w:pPr>
        <w:ind w:left="540"/>
        <w:jc w:val="thaiDistribute"/>
        <w:rPr>
          <w:rFonts w:hAnsi="Times New Roman" w:cs="Times New Roman"/>
          <w:b/>
          <w:bCs/>
          <w:color w:val="0000FF"/>
          <w:sz w:val="22"/>
          <w:szCs w:val="22"/>
        </w:rPr>
      </w:pPr>
      <w:r w:rsidRPr="00D9739D">
        <w:rPr>
          <w:rFonts w:hAnsi="Times New Roman" w:cs="Times New Roman"/>
          <w:sz w:val="22"/>
          <w:szCs w:val="22"/>
        </w:rPr>
        <w:lastRenderedPageBreak/>
        <w:t xml:space="preserve">Deferred tax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484A1D" w:rsidRPr="00D9739D" w:rsidRDefault="00484A1D" w:rsidP="00484A1D">
      <w:pPr>
        <w:ind w:left="540"/>
        <w:jc w:val="thaiDistribute"/>
        <w:rPr>
          <w:rFonts w:hAnsi="Times New Roman" w:cs="Times New Roman"/>
          <w:sz w:val="22"/>
          <w:szCs w:val="22"/>
        </w:rPr>
      </w:pPr>
    </w:p>
    <w:p w:rsidR="00701D2B" w:rsidRPr="00D9739D" w:rsidRDefault="00701D2B" w:rsidP="00701D2B">
      <w:pPr>
        <w:ind w:left="540"/>
        <w:jc w:val="thaiDistribute"/>
        <w:rPr>
          <w:rFonts w:hAnsi="Times New Roman" w:cs="Times New Roman"/>
          <w:sz w:val="22"/>
          <w:szCs w:val="22"/>
        </w:rPr>
      </w:pPr>
      <w:r w:rsidRPr="00D9739D">
        <w:rPr>
          <w:rFonts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rsidR="00701D2B" w:rsidRPr="00D9739D" w:rsidRDefault="00701D2B" w:rsidP="00701D2B">
      <w:pPr>
        <w:ind w:left="540"/>
        <w:jc w:val="thaiDistribute"/>
        <w:rPr>
          <w:rFonts w:hAnsi="Times New Roman" w:cs="Times New Roman"/>
          <w:sz w:val="22"/>
          <w:szCs w:val="22"/>
        </w:rPr>
      </w:pPr>
    </w:p>
    <w:p w:rsidR="00701D2B" w:rsidRPr="00D9739D" w:rsidRDefault="00701D2B" w:rsidP="00701D2B">
      <w:pPr>
        <w:ind w:left="540"/>
        <w:jc w:val="thaiDistribute"/>
        <w:rPr>
          <w:rFonts w:hAnsi="Times New Roman" w:cs="Times New Roman"/>
          <w:sz w:val="22"/>
          <w:szCs w:val="22"/>
        </w:rPr>
      </w:pPr>
      <w:r w:rsidRPr="00D9739D">
        <w:rPr>
          <w:rFonts w:hAnsi="Times New Roman" w:cs="Times New Roman"/>
          <w:sz w:val="22"/>
          <w:szCs w:val="22"/>
        </w:rPr>
        <w:t>Deferred tax is measured at the tax rates that are expected to be applied to the temporary differences when they reverse, using tax rates enacted or substantively enacted at the reporting date.</w:t>
      </w:r>
    </w:p>
    <w:p w:rsidR="00701D2B" w:rsidRPr="00D9739D" w:rsidRDefault="00701D2B" w:rsidP="00701D2B">
      <w:pPr>
        <w:ind w:left="540"/>
        <w:jc w:val="thaiDistribute"/>
        <w:rPr>
          <w:rFonts w:hAnsi="Times New Roman" w:cs="Times New Roman"/>
          <w:sz w:val="22"/>
          <w:szCs w:val="22"/>
        </w:rPr>
      </w:pPr>
    </w:p>
    <w:p w:rsidR="00701D2B" w:rsidRPr="00D9739D" w:rsidRDefault="00701D2B" w:rsidP="00701D2B">
      <w:pPr>
        <w:ind w:left="540"/>
        <w:jc w:val="thaiDistribute"/>
        <w:rPr>
          <w:rFonts w:hAnsi="Times New Roman" w:cs="Times New Roman"/>
          <w:sz w:val="22"/>
          <w:szCs w:val="22"/>
        </w:rPr>
      </w:pPr>
      <w:r w:rsidRPr="00D9739D">
        <w:rPr>
          <w:rFonts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701D2B" w:rsidRPr="00D9739D" w:rsidRDefault="00701D2B" w:rsidP="00701D2B">
      <w:pPr>
        <w:ind w:left="540"/>
        <w:jc w:val="thaiDistribute"/>
        <w:rPr>
          <w:rFonts w:hAnsi="Times New Roman" w:cs="Times New Roman"/>
          <w:sz w:val="22"/>
          <w:szCs w:val="22"/>
        </w:rPr>
      </w:pPr>
    </w:p>
    <w:p w:rsidR="00701D2B" w:rsidRPr="00D9739D" w:rsidRDefault="00701D2B" w:rsidP="00701D2B">
      <w:pPr>
        <w:ind w:left="540"/>
        <w:jc w:val="thaiDistribute"/>
        <w:rPr>
          <w:rFonts w:hAnsi="Times New Roman" w:cs="Times New Roman"/>
          <w:sz w:val="22"/>
          <w:szCs w:val="22"/>
        </w:rPr>
      </w:pPr>
      <w:r w:rsidRPr="00D9739D">
        <w:rPr>
          <w:rFonts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D9739D">
        <w:rPr>
          <w:rFonts w:hAnsi="Times New Roman" w:cs="Times New Roman"/>
          <w:sz w:val="22"/>
          <w:szCs w:val="22"/>
        </w:rPr>
        <w:t>realised</w:t>
      </w:r>
      <w:proofErr w:type="spellEnd"/>
      <w:r w:rsidRPr="00D9739D">
        <w:rPr>
          <w:rFonts w:hAnsi="Times New Roman" w:cs="Times New Roman"/>
          <w:sz w:val="22"/>
          <w:szCs w:val="22"/>
        </w:rPr>
        <w:t xml:space="preserve"> simultaneously.</w:t>
      </w:r>
    </w:p>
    <w:p w:rsidR="00701D2B" w:rsidRPr="00D9739D" w:rsidRDefault="00701D2B" w:rsidP="00701D2B">
      <w:pPr>
        <w:ind w:left="540"/>
        <w:jc w:val="thaiDistribute"/>
        <w:rPr>
          <w:rFonts w:hAnsi="Times New Roman" w:cs="Times New Roman"/>
          <w:sz w:val="22"/>
          <w:szCs w:val="22"/>
        </w:rPr>
      </w:pPr>
    </w:p>
    <w:p w:rsidR="00701D2B" w:rsidRPr="00D9739D" w:rsidRDefault="00701D2B" w:rsidP="00701D2B">
      <w:pPr>
        <w:ind w:left="540"/>
        <w:jc w:val="thaiDistribute"/>
        <w:rPr>
          <w:rFonts w:hAnsi="Times New Roman" w:cs="Times New Roman"/>
          <w:sz w:val="22"/>
          <w:szCs w:val="22"/>
        </w:rPr>
      </w:pPr>
      <w:r w:rsidRPr="00D9739D">
        <w:rPr>
          <w:rFonts w:hAnsi="Times New Roman" w:cs="Times New Roman"/>
          <w:sz w:val="22"/>
          <w:szCs w:val="22"/>
        </w:rPr>
        <w:t xml:space="preserve">A deferred tax asset is </w:t>
      </w:r>
      <w:proofErr w:type="spellStart"/>
      <w:r w:rsidRPr="00D9739D">
        <w:rPr>
          <w:rFonts w:hAnsi="Times New Roman" w:cs="Times New Roman"/>
          <w:sz w:val="22"/>
          <w:szCs w:val="22"/>
        </w:rPr>
        <w:t>recognised</w:t>
      </w:r>
      <w:proofErr w:type="spellEnd"/>
      <w:r w:rsidRPr="00D9739D">
        <w:rPr>
          <w:rFonts w:hAnsi="Times New Roman" w:cs="Times New Roman"/>
          <w:sz w:val="22"/>
          <w:szCs w:val="22"/>
        </w:rPr>
        <w:t xml:space="preserve"> to the extent that it is probable that future taxable profits will be available against which the temporary differences can be </w:t>
      </w:r>
      <w:proofErr w:type="spellStart"/>
      <w:r w:rsidRPr="00D9739D">
        <w:rPr>
          <w:rFonts w:hAnsi="Times New Roman" w:cs="Times New Roman"/>
          <w:sz w:val="22"/>
          <w:szCs w:val="22"/>
        </w:rPr>
        <w:t>utilised</w:t>
      </w:r>
      <w:proofErr w:type="spellEnd"/>
      <w:r w:rsidRPr="00D9739D">
        <w:rPr>
          <w:rFonts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D9739D">
        <w:rPr>
          <w:rFonts w:hAnsi="Times New Roman" w:cs="Times New Roman"/>
          <w:sz w:val="22"/>
          <w:szCs w:val="22"/>
        </w:rPr>
        <w:t>recognise</w:t>
      </w:r>
      <w:proofErr w:type="spellEnd"/>
      <w:r w:rsidRPr="00D9739D">
        <w:rPr>
          <w:rFonts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D9739D">
        <w:rPr>
          <w:rFonts w:hAnsi="Times New Roman" w:cs="Times New Roman"/>
          <w:sz w:val="22"/>
          <w:szCs w:val="22"/>
        </w:rPr>
        <w:t>realised</w:t>
      </w:r>
      <w:proofErr w:type="spellEnd"/>
      <w:r w:rsidRPr="00D9739D">
        <w:rPr>
          <w:rFonts w:hAnsi="Times New Roman" w:cs="Times New Roman"/>
          <w:sz w:val="22"/>
          <w:szCs w:val="22"/>
        </w:rPr>
        <w:t>.</w:t>
      </w:r>
    </w:p>
    <w:p w:rsidR="00C55275" w:rsidRPr="00D9739D" w:rsidRDefault="00C55275" w:rsidP="00484A1D">
      <w:pPr>
        <w:pStyle w:val="BodyText"/>
        <w:spacing w:after="0" w:line="240" w:lineRule="atLeast"/>
        <w:jc w:val="both"/>
        <w:rPr>
          <w:rFonts w:hAnsi="Times New Roman" w:cs="Times New Roman"/>
          <w:sz w:val="22"/>
          <w:szCs w:val="22"/>
        </w:rPr>
      </w:pPr>
    </w:p>
    <w:p w:rsidR="00484A1D" w:rsidRPr="00D9739D" w:rsidRDefault="00484A1D" w:rsidP="00484A1D">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t>(</w:t>
      </w:r>
      <w:r w:rsidR="00763F9C">
        <w:rPr>
          <w:rFonts w:hAnsi="Times New Roman" w:cs="Times New Roman"/>
          <w:sz w:val="22"/>
          <w:szCs w:val="22"/>
        </w:rPr>
        <w:t>v</w:t>
      </w:r>
      <w:r w:rsidRPr="00D9739D">
        <w:rPr>
          <w:rFonts w:hAnsi="Times New Roman" w:cs="Times New Roman"/>
          <w:sz w:val="22"/>
          <w:szCs w:val="22"/>
        </w:rPr>
        <w:t>)</w:t>
      </w:r>
      <w:r w:rsidRPr="00D9739D">
        <w:rPr>
          <w:rFonts w:hAnsi="Times New Roman" w:cs="Times New Roman"/>
          <w:sz w:val="22"/>
          <w:szCs w:val="22"/>
        </w:rPr>
        <w:tab/>
        <w:t>Earnings per share</w:t>
      </w:r>
    </w:p>
    <w:p w:rsidR="00484A1D" w:rsidRPr="00D9739D" w:rsidRDefault="00484A1D" w:rsidP="00484A1D">
      <w:pPr>
        <w:pStyle w:val="nineptcolumntab1"/>
        <w:tabs>
          <w:tab w:val="clear" w:pos="737"/>
        </w:tabs>
        <w:ind w:left="540"/>
        <w:jc w:val="both"/>
        <w:rPr>
          <w:sz w:val="22"/>
          <w:szCs w:val="22"/>
        </w:rPr>
      </w:pPr>
    </w:p>
    <w:p w:rsidR="00257AD8" w:rsidRPr="00D9739D" w:rsidRDefault="00484A1D" w:rsidP="00484A1D">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The Group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rsidR="00701D2B" w:rsidRPr="00D9739D" w:rsidRDefault="00701D2B" w:rsidP="00701D2B">
      <w:pPr>
        <w:pStyle w:val="BodyText"/>
        <w:spacing w:after="0" w:line="240" w:lineRule="atLeast"/>
        <w:jc w:val="both"/>
        <w:rPr>
          <w:rFonts w:hAnsi="Times New Roman" w:cs="Times New Roman"/>
          <w:sz w:val="22"/>
          <w:szCs w:val="22"/>
        </w:rPr>
      </w:pPr>
    </w:p>
    <w:p w:rsidR="00701D2B" w:rsidRPr="00D9739D" w:rsidRDefault="00701D2B" w:rsidP="00701D2B">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t>(</w:t>
      </w:r>
      <w:r w:rsidR="00763F9C">
        <w:rPr>
          <w:rFonts w:hAnsi="Times New Roman" w:cs="Times New Roman"/>
          <w:sz w:val="22"/>
          <w:szCs w:val="22"/>
        </w:rPr>
        <w:t>w</w:t>
      </w:r>
      <w:r w:rsidRPr="00D9739D">
        <w:rPr>
          <w:rFonts w:hAnsi="Times New Roman" w:cs="Times New Roman"/>
          <w:sz w:val="22"/>
          <w:szCs w:val="22"/>
        </w:rPr>
        <w:t>)</w:t>
      </w:r>
      <w:r w:rsidRPr="00D9739D">
        <w:rPr>
          <w:rFonts w:hAnsi="Times New Roman" w:cs="Times New Roman"/>
          <w:sz w:val="22"/>
          <w:szCs w:val="22"/>
        </w:rPr>
        <w:tab/>
        <w:t>Related parties</w:t>
      </w:r>
    </w:p>
    <w:p w:rsidR="00701D2B" w:rsidRPr="00D9739D" w:rsidRDefault="00701D2B" w:rsidP="00701D2B">
      <w:pPr>
        <w:rPr>
          <w:rFonts w:hAnsi="Times New Roman" w:cs="Times New Roman"/>
          <w:sz w:val="22"/>
          <w:szCs w:val="22"/>
        </w:rPr>
      </w:pPr>
    </w:p>
    <w:p w:rsidR="00701D2B" w:rsidRPr="00D9739D" w:rsidRDefault="00701D2B" w:rsidP="00C55275">
      <w:pPr>
        <w:ind w:left="540"/>
        <w:jc w:val="thaiDistribute"/>
        <w:rPr>
          <w:rFonts w:hAnsi="Times New Roman" w:cs="Times New Roman"/>
          <w:sz w:val="22"/>
          <w:szCs w:val="22"/>
        </w:rPr>
      </w:pPr>
      <w:r w:rsidRPr="00D9739D">
        <w:rPr>
          <w:rFonts w:hAnsi="Times New Roman" w:cs="Times New Roman"/>
          <w:sz w:val="22"/>
          <w:szCs w:val="22"/>
        </w:rPr>
        <w:t xml:space="preserve">Related parties </w:t>
      </w:r>
      <w:r w:rsidR="00796E60">
        <w:rPr>
          <w:rFonts w:hAnsi="Times New Roman" w:cs="Times New Roman"/>
          <w:sz w:val="22"/>
          <w:szCs w:val="22"/>
        </w:rPr>
        <w:t>are</w:t>
      </w:r>
      <w:r w:rsidRPr="00D9739D">
        <w:rPr>
          <w:rFonts w:hAnsi="Times New Roman" w:cs="Times New Roman"/>
          <w:sz w:val="22"/>
          <w:szCs w:val="22"/>
        </w:rPr>
        <w:t xml:space="preserve">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rsidR="00E91634" w:rsidRDefault="00E91634" w:rsidP="00C55275">
      <w:pPr>
        <w:pStyle w:val="Heading2"/>
        <w:spacing w:before="0" w:after="0" w:line="240" w:lineRule="atLeast"/>
        <w:ind w:left="540" w:hanging="540"/>
        <w:jc w:val="thaiDistribute"/>
        <w:rPr>
          <w:rFonts w:hAnsi="Times New Roman" w:cstheme="minorBidi"/>
          <w:sz w:val="22"/>
          <w:szCs w:val="22"/>
        </w:rPr>
      </w:pPr>
      <w:r w:rsidRPr="00D9739D">
        <w:rPr>
          <w:rFonts w:hAnsi="Times New Roman" w:cs="Times New Roman"/>
          <w:sz w:val="22"/>
          <w:szCs w:val="22"/>
        </w:rPr>
        <w:t xml:space="preserve">  </w:t>
      </w:r>
    </w:p>
    <w:p w:rsidR="00A21A4E" w:rsidRPr="00A21A4E" w:rsidRDefault="00A21A4E" w:rsidP="00A21A4E"/>
    <w:p w:rsidR="00484A1D" w:rsidRPr="00D9739D" w:rsidRDefault="00484A1D" w:rsidP="00484A1D">
      <w:pPr>
        <w:pStyle w:val="Heading2"/>
        <w:spacing w:before="0" w:after="0" w:line="240" w:lineRule="atLeast"/>
        <w:ind w:left="540" w:hanging="540"/>
        <w:rPr>
          <w:rFonts w:hAnsi="Times New Roman" w:cs="Times New Roman"/>
          <w:sz w:val="22"/>
          <w:szCs w:val="22"/>
        </w:rPr>
      </w:pPr>
      <w:r w:rsidRPr="00D9739D">
        <w:rPr>
          <w:rFonts w:hAnsi="Times New Roman" w:cs="Times New Roman"/>
          <w:sz w:val="22"/>
          <w:szCs w:val="22"/>
        </w:rPr>
        <w:lastRenderedPageBreak/>
        <w:t>(</w:t>
      </w:r>
      <w:r w:rsidR="00763F9C">
        <w:rPr>
          <w:rFonts w:hAnsi="Times New Roman" w:cs="Times New Roman"/>
          <w:sz w:val="22"/>
          <w:szCs w:val="22"/>
        </w:rPr>
        <w:t>x</w:t>
      </w:r>
      <w:r w:rsidRPr="00D9739D">
        <w:rPr>
          <w:rFonts w:hAnsi="Times New Roman" w:cs="Times New Roman"/>
          <w:sz w:val="22"/>
          <w:szCs w:val="22"/>
        </w:rPr>
        <w:t>)</w:t>
      </w:r>
      <w:r w:rsidRPr="00D9739D">
        <w:rPr>
          <w:rFonts w:hAnsi="Times New Roman" w:cs="Times New Roman"/>
          <w:sz w:val="22"/>
          <w:szCs w:val="22"/>
        </w:rPr>
        <w:tab/>
        <w:t>Segment reporting</w:t>
      </w:r>
    </w:p>
    <w:p w:rsidR="00484A1D" w:rsidRPr="00D9739D" w:rsidRDefault="00484A1D" w:rsidP="00484A1D">
      <w:pPr>
        <w:ind w:left="540"/>
        <w:jc w:val="both"/>
        <w:rPr>
          <w:rFonts w:hAnsi="Times New Roman" w:cs="Times New Roman"/>
          <w:sz w:val="22"/>
          <w:szCs w:val="22"/>
        </w:rPr>
      </w:pPr>
    </w:p>
    <w:p w:rsidR="00484A1D" w:rsidRPr="00D9739D" w:rsidRDefault="00F37B03" w:rsidP="00F37B03">
      <w:pPr>
        <w:pStyle w:val="BodyText"/>
        <w:spacing w:after="0" w:line="240" w:lineRule="atLeast"/>
        <w:ind w:left="540"/>
        <w:jc w:val="both"/>
        <w:rPr>
          <w:rFonts w:hAnsi="Times New Roman" w:cs="Times New Roman"/>
          <w:sz w:val="22"/>
          <w:szCs w:val="22"/>
        </w:rPr>
      </w:pPr>
      <w:r w:rsidRPr="00D9739D">
        <w:rPr>
          <w:rFonts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w:t>
      </w:r>
      <w:r w:rsidR="00B54098" w:rsidRPr="00D9739D">
        <w:rPr>
          <w:rFonts w:hAnsi="Times New Roman" w:cs="Times New Roman"/>
          <w:sz w:val="22"/>
          <w:szCs w:val="22"/>
        </w:rPr>
        <w:t xml:space="preserve"> finance costs, income tax expenses and other assets.</w:t>
      </w:r>
    </w:p>
    <w:p w:rsidR="00EC5D99" w:rsidRPr="00484A1D" w:rsidRDefault="00EC5D99" w:rsidP="00484A1D">
      <w:pPr>
        <w:pStyle w:val="BodyText"/>
        <w:spacing w:after="0" w:line="240" w:lineRule="atLeast"/>
        <w:ind w:left="540"/>
        <w:jc w:val="both"/>
        <w:rPr>
          <w:sz w:val="22"/>
          <w:szCs w:val="22"/>
        </w:rPr>
      </w:pPr>
    </w:p>
    <w:p w:rsidR="00836ED7" w:rsidRPr="00836ED7" w:rsidRDefault="00F37B03" w:rsidP="00836ED7">
      <w:pPr>
        <w:pStyle w:val="ListParagraph"/>
        <w:tabs>
          <w:tab w:val="left" w:pos="1440"/>
        </w:tabs>
        <w:spacing w:line="240" w:lineRule="atLeast"/>
        <w:ind w:left="540" w:hanging="540"/>
        <w:jc w:val="thaiDistribute"/>
        <w:outlineLvl w:val="0"/>
        <w:rPr>
          <w:rFonts w:hAnsi="Times New Roman" w:cs="Times New Roman"/>
          <w:b/>
          <w:bCs/>
          <w:color w:val="000000"/>
          <w:szCs w:val="24"/>
        </w:rPr>
      </w:pPr>
      <w:r>
        <w:rPr>
          <w:rFonts w:hAnsi="Times New Roman" w:cs="Times New Roman"/>
          <w:b/>
          <w:bCs/>
          <w:color w:val="000000"/>
          <w:szCs w:val="24"/>
        </w:rPr>
        <w:t>5</w:t>
      </w:r>
      <w:r w:rsidR="00836ED7">
        <w:rPr>
          <w:rFonts w:hAnsi="Times New Roman" w:cs="Times New Roman"/>
          <w:b/>
          <w:bCs/>
          <w:color w:val="000000"/>
          <w:szCs w:val="24"/>
        </w:rPr>
        <w:tab/>
      </w:r>
      <w:r w:rsidR="00836ED7" w:rsidRPr="00836ED7">
        <w:rPr>
          <w:rFonts w:hAnsi="Times New Roman" w:cs="Times New Roman"/>
          <w:b/>
          <w:bCs/>
          <w:color w:val="000000"/>
          <w:szCs w:val="24"/>
        </w:rPr>
        <w:t>A</w:t>
      </w:r>
      <w:r w:rsidR="00836ED7" w:rsidRPr="00844E01">
        <w:rPr>
          <w:b/>
          <w:bCs/>
          <w:szCs w:val="24"/>
        </w:rPr>
        <w:t xml:space="preserve">cquisition of </w:t>
      </w:r>
      <w:r w:rsidR="00836ED7">
        <w:rPr>
          <w:b/>
          <w:bCs/>
          <w:szCs w:val="24"/>
        </w:rPr>
        <w:t>business</w:t>
      </w:r>
    </w:p>
    <w:p w:rsidR="00836ED7" w:rsidRPr="00D9739D" w:rsidRDefault="00836ED7" w:rsidP="00836ED7">
      <w:pPr>
        <w:pStyle w:val="ListParagraph"/>
        <w:tabs>
          <w:tab w:val="left" w:pos="1440"/>
        </w:tabs>
        <w:spacing w:line="240" w:lineRule="atLeast"/>
        <w:ind w:left="540"/>
        <w:jc w:val="thaiDistribute"/>
        <w:outlineLvl w:val="0"/>
        <w:rPr>
          <w:rFonts w:hAnsi="Times New Roman" w:cs="Times New Roman"/>
          <w:b/>
          <w:bCs/>
          <w:color w:val="000000"/>
          <w:sz w:val="22"/>
          <w:szCs w:val="22"/>
        </w:rPr>
      </w:pPr>
    </w:p>
    <w:p w:rsidR="00836ED7" w:rsidRPr="00D9739D" w:rsidRDefault="00836ED7" w:rsidP="00836ED7">
      <w:pPr>
        <w:ind w:left="540"/>
        <w:jc w:val="thaiDistribute"/>
        <w:rPr>
          <w:rFonts w:hAnsi="Times New Roman" w:cs="Times New Roman"/>
          <w:sz w:val="22"/>
          <w:szCs w:val="22"/>
        </w:rPr>
      </w:pPr>
      <w:r w:rsidRPr="00D9739D">
        <w:rPr>
          <w:rFonts w:hAnsi="Times New Roman" w:cs="Times New Roman"/>
          <w:sz w:val="22"/>
          <w:szCs w:val="22"/>
        </w:rPr>
        <w:t xml:space="preserve">On </w:t>
      </w:r>
      <w:r w:rsidRPr="00D9739D">
        <w:rPr>
          <w:rFonts w:hAnsi="Times New Roman" w:cs="Times New Roman"/>
          <w:sz w:val="22"/>
          <w:szCs w:val="22"/>
          <w:cs/>
        </w:rPr>
        <w:t xml:space="preserve">5 </w:t>
      </w:r>
      <w:r w:rsidRPr="00D9739D">
        <w:rPr>
          <w:rFonts w:hAnsi="Times New Roman" w:cs="Times New Roman"/>
          <w:sz w:val="22"/>
          <w:szCs w:val="22"/>
        </w:rPr>
        <w:t>April 2018, Dream Dermatology Company Limited (a subsidiary) has entered into the Assets Purchase Agreement to acquire the trademark namely “</w:t>
      </w:r>
      <w:proofErr w:type="spellStart"/>
      <w:r w:rsidRPr="00D9739D">
        <w:rPr>
          <w:rFonts w:hAnsi="Times New Roman" w:cs="Times New Roman"/>
          <w:sz w:val="22"/>
          <w:szCs w:val="22"/>
        </w:rPr>
        <w:t>Oxe</w:t>
      </w:r>
      <w:proofErr w:type="spellEnd"/>
      <w:r w:rsidRPr="00D9739D">
        <w:rPr>
          <w:rFonts w:hAnsi="Times New Roman" w:cs="Times New Roman"/>
          <w:sz w:val="22"/>
          <w:szCs w:val="22"/>
        </w:rPr>
        <w:t>’ Cure”, manufacturing formulas, inventories and customer database of a local company with the total amount of Baht 94.89</w:t>
      </w:r>
      <w:r w:rsidRPr="00D9739D">
        <w:rPr>
          <w:rFonts w:hAnsi="Times New Roman" w:cs="Times New Roman"/>
          <w:sz w:val="22"/>
          <w:szCs w:val="22"/>
          <w:cs/>
        </w:rPr>
        <w:t xml:space="preserve"> </w:t>
      </w:r>
      <w:r w:rsidRPr="00D9739D">
        <w:rPr>
          <w:rFonts w:hAnsi="Times New Roman" w:cs="Times New Roman"/>
          <w:sz w:val="22"/>
          <w:szCs w:val="22"/>
        </w:rPr>
        <w:t>million.</w:t>
      </w:r>
    </w:p>
    <w:p w:rsidR="00836ED7" w:rsidRPr="00D9739D" w:rsidRDefault="00836ED7" w:rsidP="00836ED7">
      <w:pPr>
        <w:ind w:left="540"/>
        <w:jc w:val="thaiDistribute"/>
        <w:rPr>
          <w:rFonts w:hAnsi="Times New Roman" w:cs="Times New Roman"/>
          <w:sz w:val="22"/>
          <w:szCs w:val="22"/>
          <w:cs/>
        </w:rPr>
      </w:pPr>
    </w:p>
    <w:p w:rsidR="00836ED7" w:rsidRDefault="00836ED7" w:rsidP="00836ED7">
      <w:pPr>
        <w:ind w:left="540"/>
        <w:jc w:val="thaiDistribute"/>
        <w:rPr>
          <w:rFonts w:hAnsi="Times New Roman" w:cs="Times New Roman"/>
          <w:sz w:val="22"/>
          <w:szCs w:val="22"/>
        </w:rPr>
      </w:pPr>
      <w:r w:rsidRPr="00D9739D">
        <w:rPr>
          <w:rFonts w:hAnsi="Times New Roman" w:cs="Times New Roman"/>
          <w:sz w:val="22"/>
          <w:szCs w:val="22"/>
        </w:rPr>
        <w:t xml:space="preserve">During the period from acquisition of business date to </w:t>
      </w:r>
      <w:r w:rsidR="008B262A" w:rsidRPr="00D9739D">
        <w:rPr>
          <w:rFonts w:hAnsi="Times New Roman" w:cs="Times New Roman"/>
          <w:sz w:val="22"/>
          <w:szCs w:val="22"/>
        </w:rPr>
        <w:t>31 December</w:t>
      </w:r>
      <w:r w:rsidRPr="00D9739D">
        <w:rPr>
          <w:rFonts w:hAnsi="Times New Roman" w:cs="Times New Roman"/>
          <w:sz w:val="22"/>
          <w:szCs w:val="22"/>
        </w:rPr>
        <w:t xml:space="preserve"> 2018, the business contributed revenue of Baht </w:t>
      </w:r>
      <w:r w:rsidR="00225B27" w:rsidRPr="00D9739D">
        <w:rPr>
          <w:rFonts w:hAnsi="Times New Roman" w:cs="Times New Roman"/>
          <w:sz w:val="22"/>
          <w:szCs w:val="22"/>
        </w:rPr>
        <w:t>30.70</w:t>
      </w:r>
      <w:r w:rsidRPr="00D9739D">
        <w:rPr>
          <w:rFonts w:hAnsi="Times New Roman" w:cs="Times New Roman"/>
          <w:sz w:val="22"/>
          <w:szCs w:val="22"/>
        </w:rPr>
        <w:t xml:space="preserve"> million and net profit of Baht </w:t>
      </w:r>
      <w:r w:rsidR="00225B27" w:rsidRPr="00D9739D">
        <w:rPr>
          <w:rFonts w:hAnsi="Times New Roman" w:cs="Times New Roman"/>
          <w:sz w:val="22"/>
          <w:szCs w:val="22"/>
        </w:rPr>
        <w:t>1.71</w:t>
      </w:r>
      <w:r w:rsidRPr="00D9739D">
        <w:rPr>
          <w:rFonts w:hAnsi="Times New Roman" w:cs="Times New Roman"/>
          <w:sz w:val="22"/>
          <w:szCs w:val="22"/>
        </w:rPr>
        <w:t xml:space="preserve"> million to the Group’s results.</w:t>
      </w:r>
      <w:r w:rsidR="00B360E4" w:rsidRPr="00D9739D">
        <w:rPr>
          <w:rFonts w:hAnsi="Times New Roman" w:cs="Times New Roman"/>
          <w:sz w:val="22"/>
          <w:szCs w:val="22"/>
        </w:rPr>
        <w:t xml:space="preserve"> </w:t>
      </w:r>
      <w:r w:rsidRPr="00D9739D">
        <w:rPr>
          <w:rFonts w:hAnsi="Times New Roman" w:cs="Times New Roman"/>
          <w:sz w:val="22"/>
          <w:szCs w:val="22"/>
        </w:rPr>
        <w:t xml:space="preserve">If the acquisition had occurred on 1 January 2018, management estimates that consolidated revenue would have been Baht </w:t>
      </w:r>
      <w:r w:rsidR="007B509E" w:rsidRPr="00D9739D">
        <w:rPr>
          <w:rFonts w:hAnsi="Times New Roman" w:cs="Times New Roman"/>
          <w:sz w:val="22"/>
          <w:szCs w:val="22"/>
        </w:rPr>
        <w:t>9.78</w:t>
      </w:r>
      <w:r w:rsidRPr="00D9739D">
        <w:rPr>
          <w:rFonts w:hAnsi="Times New Roman" w:cs="Times New Roman"/>
          <w:sz w:val="22"/>
          <w:szCs w:val="22"/>
        </w:rPr>
        <w:t xml:space="preserve"> million and consolidated profit for the period would have been Baht </w:t>
      </w:r>
      <w:r w:rsidR="007B509E" w:rsidRPr="00D9739D">
        <w:rPr>
          <w:rFonts w:hAnsi="Times New Roman" w:cs="Times New Roman"/>
          <w:sz w:val="22"/>
          <w:szCs w:val="22"/>
        </w:rPr>
        <w:t>2.19</w:t>
      </w:r>
      <w:r w:rsidR="008346EB" w:rsidRPr="00D9739D">
        <w:rPr>
          <w:rFonts w:hAnsi="Times New Roman" w:cs="Times New Roman"/>
          <w:sz w:val="22"/>
          <w:szCs w:val="22"/>
        </w:rPr>
        <w:t xml:space="preserve"> </w:t>
      </w:r>
      <w:r w:rsidRPr="00D9739D">
        <w:rPr>
          <w:rFonts w:hAnsi="Times New Roman" w:cs="Times New Roman"/>
          <w:sz w:val="22"/>
          <w:szCs w:val="22"/>
        </w:rPr>
        <w:t>million. In determining these amounts, management has assumed that the fair value adjustments, determined provisionally, that arose on the date of acquisition would have been the same if the acquisition had occurred on 1 January 2018.</w:t>
      </w:r>
    </w:p>
    <w:p w:rsidR="008F26F7" w:rsidRPr="00D9739D" w:rsidRDefault="008F26F7" w:rsidP="00836ED7">
      <w:pPr>
        <w:ind w:left="540"/>
        <w:jc w:val="thaiDistribute"/>
        <w:rPr>
          <w:rFonts w:hAnsi="Times New Roman" w:cs="Times New Roman"/>
          <w:sz w:val="22"/>
          <w:szCs w:val="22"/>
        </w:rPr>
      </w:pPr>
    </w:p>
    <w:p w:rsidR="003542A8" w:rsidRPr="00D9739D" w:rsidRDefault="003542A8" w:rsidP="003542A8">
      <w:pPr>
        <w:tabs>
          <w:tab w:val="left" w:pos="540"/>
        </w:tabs>
        <w:ind w:left="540" w:right="-25"/>
        <w:jc w:val="thaiDistribute"/>
        <w:rPr>
          <w:rFonts w:eastAsia="Calibri" w:hAnsi="Times New Roman" w:cs="Times New Roman"/>
          <w:sz w:val="22"/>
          <w:szCs w:val="22"/>
        </w:rPr>
      </w:pPr>
      <w:r w:rsidRPr="00D9739D">
        <w:rPr>
          <w:rFonts w:eastAsia="Calibri" w:hAnsi="Times New Roman" w:cs="Times New Roman"/>
          <w:sz w:val="22"/>
          <w:szCs w:val="22"/>
        </w:rPr>
        <w:t xml:space="preserve">The Group has applied Thai Financing Reporting Standards (“TFRS”) No. 3 (revised 2017) </w:t>
      </w:r>
      <w:r w:rsidRPr="00D9739D">
        <w:rPr>
          <w:rFonts w:eastAsia="Calibri" w:hAnsi="Times New Roman" w:cs="Times New Roman"/>
          <w:i/>
          <w:iCs/>
          <w:sz w:val="22"/>
          <w:szCs w:val="22"/>
        </w:rPr>
        <w:t xml:space="preserve">Business </w:t>
      </w:r>
      <w:r w:rsidRPr="00D9739D">
        <w:rPr>
          <w:rFonts w:eastAsia="Calibri" w:hAnsi="Times New Roman" w:cs="Times New Roman"/>
          <w:i/>
          <w:iCs/>
          <w:spacing w:val="-2"/>
          <w:sz w:val="22"/>
          <w:szCs w:val="22"/>
        </w:rPr>
        <w:t xml:space="preserve">Combinations </w:t>
      </w:r>
      <w:r w:rsidRPr="00D9739D">
        <w:rPr>
          <w:rFonts w:eastAsia="Calibri" w:hAnsi="Times New Roman" w:cs="Times New Roman"/>
          <w:spacing w:val="-2"/>
          <w:sz w:val="22"/>
          <w:szCs w:val="22"/>
        </w:rPr>
        <w:t xml:space="preserve">to </w:t>
      </w:r>
      <w:proofErr w:type="spellStart"/>
      <w:r w:rsidRPr="00D9739D">
        <w:rPr>
          <w:rFonts w:eastAsia="Calibri" w:hAnsi="Times New Roman" w:cs="Times New Roman"/>
          <w:spacing w:val="-2"/>
          <w:sz w:val="22"/>
          <w:szCs w:val="22"/>
        </w:rPr>
        <w:t>recognise</w:t>
      </w:r>
      <w:proofErr w:type="spellEnd"/>
      <w:r w:rsidRPr="00D9739D">
        <w:rPr>
          <w:rFonts w:eastAsia="Calibri" w:hAnsi="Times New Roman" w:cs="Times New Roman"/>
          <w:spacing w:val="-2"/>
          <w:sz w:val="22"/>
          <w:szCs w:val="22"/>
        </w:rPr>
        <w:t xml:space="preserve"> the business combination transactions. The following </w:t>
      </w:r>
      <w:proofErr w:type="spellStart"/>
      <w:r w:rsidRPr="00D9739D">
        <w:rPr>
          <w:rFonts w:eastAsia="Calibri" w:hAnsi="Times New Roman" w:cs="Times New Roman"/>
          <w:spacing w:val="-2"/>
          <w:sz w:val="22"/>
          <w:szCs w:val="22"/>
        </w:rPr>
        <w:t>summarises</w:t>
      </w:r>
      <w:proofErr w:type="spellEnd"/>
      <w:r w:rsidRPr="00D9739D">
        <w:rPr>
          <w:rFonts w:eastAsia="Calibri" w:hAnsi="Times New Roman" w:cs="Times New Roman"/>
          <w:spacing w:val="-2"/>
          <w:sz w:val="22"/>
          <w:szCs w:val="22"/>
        </w:rPr>
        <w:t xml:space="preserve"> the major</w:t>
      </w:r>
      <w:r w:rsidRPr="00D9739D">
        <w:rPr>
          <w:rFonts w:eastAsia="Calibri" w:hAnsi="Times New Roman" w:cs="Times New Roman"/>
          <w:sz w:val="22"/>
          <w:szCs w:val="22"/>
        </w:rPr>
        <w:t xml:space="preserve"> classes of consideration transferred, and the </w:t>
      </w:r>
      <w:proofErr w:type="spellStart"/>
      <w:r w:rsidRPr="00D9739D">
        <w:rPr>
          <w:rFonts w:eastAsia="Calibri" w:hAnsi="Times New Roman" w:cs="Times New Roman"/>
          <w:sz w:val="22"/>
          <w:szCs w:val="22"/>
        </w:rPr>
        <w:t>recognised</w:t>
      </w:r>
      <w:proofErr w:type="spellEnd"/>
      <w:r w:rsidRPr="00D9739D">
        <w:rPr>
          <w:rFonts w:eastAsia="Calibri" w:hAnsi="Times New Roman" w:cs="Times New Roman"/>
          <w:sz w:val="22"/>
          <w:szCs w:val="22"/>
        </w:rPr>
        <w:t xml:space="preserve"> amounts of identifiable assets acquired and liabilities assumed.</w:t>
      </w:r>
    </w:p>
    <w:p w:rsidR="00836ED7" w:rsidRPr="00D9739D" w:rsidRDefault="00836ED7" w:rsidP="00836ED7">
      <w:pPr>
        <w:ind w:firstLine="540"/>
        <w:rPr>
          <w:rFonts w:hAnsi="Times New Roman" w:cs="Times New Roman"/>
          <w:i/>
          <w:iCs/>
          <w:sz w:val="22"/>
          <w:szCs w:val="22"/>
        </w:rPr>
      </w:pPr>
    </w:p>
    <w:p w:rsidR="00836ED7" w:rsidRPr="00D9739D" w:rsidRDefault="00836ED7" w:rsidP="00836ED7">
      <w:pPr>
        <w:ind w:firstLine="540"/>
        <w:rPr>
          <w:rFonts w:hAnsi="Times New Roman" w:cs="Times New Roman"/>
          <w:b/>
          <w:bCs/>
          <w:color w:val="0000FF"/>
          <w:sz w:val="22"/>
          <w:szCs w:val="22"/>
        </w:rPr>
      </w:pPr>
      <w:r w:rsidRPr="00D9739D">
        <w:rPr>
          <w:rFonts w:hAnsi="Times New Roman" w:cs="Times New Roman"/>
          <w:i/>
          <w:iCs/>
          <w:sz w:val="22"/>
          <w:szCs w:val="22"/>
        </w:rPr>
        <w:t>Consideration transferred</w:t>
      </w:r>
    </w:p>
    <w:p w:rsidR="00836ED7" w:rsidRPr="00D9739D" w:rsidRDefault="00836ED7" w:rsidP="00836ED7">
      <w:pPr>
        <w:ind w:firstLine="540"/>
        <w:rPr>
          <w:rFonts w:hAnsi="Times New Roman" w:cs="Times New Roman"/>
          <w:sz w:val="22"/>
          <w:szCs w:val="22"/>
        </w:rPr>
      </w:pPr>
    </w:p>
    <w:tbl>
      <w:tblPr>
        <w:tblW w:w="8786" w:type="dxa"/>
        <w:tblInd w:w="558" w:type="dxa"/>
        <w:tblLayout w:type="fixed"/>
        <w:tblLook w:val="0000" w:firstRow="0" w:lastRow="0" w:firstColumn="0" w:lastColumn="0" w:noHBand="0" w:noVBand="0"/>
      </w:tblPr>
      <w:tblGrid>
        <w:gridCol w:w="5940"/>
        <w:gridCol w:w="900"/>
        <w:gridCol w:w="236"/>
        <w:gridCol w:w="1710"/>
      </w:tblGrid>
      <w:tr w:rsidR="00836ED7" w:rsidRPr="00D9739D" w:rsidTr="00717512">
        <w:tc>
          <w:tcPr>
            <w:tcW w:w="5940" w:type="dxa"/>
          </w:tcPr>
          <w:p w:rsidR="00836ED7" w:rsidRPr="00D9739D" w:rsidRDefault="00836ED7" w:rsidP="00B822D7">
            <w:pPr>
              <w:spacing w:line="240" w:lineRule="atLeast"/>
              <w:jc w:val="center"/>
              <w:rPr>
                <w:rFonts w:hAnsi="Times New Roman" w:cs="Times New Roman"/>
                <w:sz w:val="22"/>
                <w:szCs w:val="22"/>
              </w:rPr>
            </w:pPr>
          </w:p>
        </w:tc>
        <w:tc>
          <w:tcPr>
            <w:tcW w:w="900" w:type="dxa"/>
          </w:tcPr>
          <w:p w:rsidR="00836ED7" w:rsidRPr="00D9739D" w:rsidRDefault="00836ED7" w:rsidP="00B822D7">
            <w:pPr>
              <w:spacing w:line="240" w:lineRule="atLeast"/>
              <w:jc w:val="center"/>
              <w:rPr>
                <w:rFonts w:hAnsi="Times New Roman" w:cs="Times New Roman"/>
                <w:i/>
                <w:iCs/>
                <w:sz w:val="22"/>
                <w:szCs w:val="22"/>
              </w:rPr>
            </w:pPr>
          </w:p>
        </w:tc>
        <w:tc>
          <w:tcPr>
            <w:tcW w:w="236" w:type="dxa"/>
          </w:tcPr>
          <w:p w:rsidR="00836ED7" w:rsidRPr="00D9739D" w:rsidRDefault="00836ED7" w:rsidP="00B822D7">
            <w:pPr>
              <w:spacing w:line="240" w:lineRule="atLeast"/>
              <w:jc w:val="center"/>
              <w:rPr>
                <w:rFonts w:hAnsi="Times New Roman" w:cs="Times New Roman"/>
                <w:sz w:val="22"/>
                <w:szCs w:val="22"/>
              </w:rPr>
            </w:pPr>
          </w:p>
        </w:tc>
        <w:tc>
          <w:tcPr>
            <w:tcW w:w="1710" w:type="dxa"/>
          </w:tcPr>
          <w:p w:rsidR="00836ED7" w:rsidRPr="00D9739D" w:rsidRDefault="00836ED7" w:rsidP="00B822D7">
            <w:pPr>
              <w:spacing w:line="240" w:lineRule="atLeast"/>
              <w:ind w:left="-79" w:right="-79"/>
              <w:jc w:val="center"/>
              <w:rPr>
                <w:rFonts w:hAnsi="Times New Roman" w:cs="Times New Roman"/>
                <w:i/>
                <w:iCs/>
                <w:sz w:val="22"/>
                <w:szCs w:val="22"/>
              </w:rPr>
            </w:pPr>
            <w:r w:rsidRPr="00D9739D">
              <w:rPr>
                <w:rFonts w:hAnsi="Times New Roman" w:cs="Times New Roman"/>
                <w:i/>
                <w:iCs/>
                <w:sz w:val="22"/>
                <w:szCs w:val="22"/>
              </w:rPr>
              <w:t>(in thousand Baht)</w:t>
            </w:r>
          </w:p>
        </w:tc>
      </w:tr>
      <w:tr w:rsidR="00836ED7" w:rsidRPr="00D9739D" w:rsidTr="00717512">
        <w:tc>
          <w:tcPr>
            <w:tcW w:w="5940" w:type="dxa"/>
          </w:tcPr>
          <w:p w:rsidR="00836ED7" w:rsidRPr="00D9739D" w:rsidRDefault="00836ED7" w:rsidP="00B822D7">
            <w:pPr>
              <w:spacing w:line="240" w:lineRule="atLeast"/>
              <w:jc w:val="center"/>
              <w:rPr>
                <w:rFonts w:hAnsi="Times New Roman" w:cs="Times New Roman"/>
                <w:sz w:val="22"/>
                <w:szCs w:val="22"/>
              </w:rPr>
            </w:pPr>
          </w:p>
        </w:tc>
        <w:tc>
          <w:tcPr>
            <w:tcW w:w="900" w:type="dxa"/>
          </w:tcPr>
          <w:p w:rsidR="00836ED7" w:rsidRPr="00D9739D" w:rsidRDefault="00836ED7" w:rsidP="00B822D7">
            <w:pPr>
              <w:spacing w:line="240" w:lineRule="atLeast"/>
              <w:jc w:val="center"/>
              <w:rPr>
                <w:rFonts w:hAnsi="Times New Roman" w:cs="Times New Roman"/>
                <w:i/>
                <w:iCs/>
                <w:sz w:val="22"/>
                <w:szCs w:val="22"/>
              </w:rPr>
            </w:pPr>
          </w:p>
        </w:tc>
        <w:tc>
          <w:tcPr>
            <w:tcW w:w="236" w:type="dxa"/>
          </w:tcPr>
          <w:p w:rsidR="00836ED7" w:rsidRPr="00D9739D" w:rsidRDefault="00836ED7" w:rsidP="00B822D7">
            <w:pPr>
              <w:spacing w:line="240" w:lineRule="atLeast"/>
              <w:jc w:val="center"/>
              <w:rPr>
                <w:rFonts w:hAnsi="Times New Roman" w:cs="Times New Roman"/>
                <w:sz w:val="22"/>
                <w:szCs w:val="22"/>
              </w:rPr>
            </w:pPr>
          </w:p>
        </w:tc>
        <w:tc>
          <w:tcPr>
            <w:tcW w:w="1710" w:type="dxa"/>
          </w:tcPr>
          <w:p w:rsidR="00836ED7" w:rsidRPr="00D9739D" w:rsidRDefault="00836ED7" w:rsidP="00B822D7">
            <w:pPr>
              <w:spacing w:line="240" w:lineRule="atLeast"/>
              <w:ind w:left="-79" w:right="-79"/>
              <w:jc w:val="center"/>
              <w:rPr>
                <w:rFonts w:hAnsi="Times New Roman" w:cs="Times New Roman"/>
                <w:i/>
                <w:iCs/>
                <w:sz w:val="22"/>
                <w:szCs w:val="22"/>
              </w:rPr>
            </w:pPr>
          </w:p>
        </w:tc>
      </w:tr>
      <w:tr w:rsidR="00836ED7" w:rsidRPr="00D9739D" w:rsidTr="00717512">
        <w:tc>
          <w:tcPr>
            <w:tcW w:w="5940" w:type="dxa"/>
          </w:tcPr>
          <w:p w:rsidR="00836ED7" w:rsidRPr="00D9739D" w:rsidRDefault="00836ED7" w:rsidP="00B822D7">
            <w:pPr>
              <w:spacing w:line="240" w:lineRule="atLeast"/>
              <w:rPr>
                <w:rFonts w:hAnsi="Times New Roman" w:cs="Times New Roman"/>
                <w:sz w:val="22"/>
                <w:szCs w:val="22"/>
              </w:rPr>
            </w:pPr>
            <w:r w:rsidRPr="00D9739D">
              <w:rPr>
                <w:rFonts w:hAnsi="Times New Roman" w:cs="Times New Roman"/>
                <w:sz w:val="22"/>
                <w:szCs w:val="22"/>
              </w:rPr>
              <w:t>Cash</w:t>
            </w:r>
          </w:p>
        </w:tc>
        <w:tc>
          <w:tcPr>
            <w:tcW w:w="900" w:type="dxa"/>
          </w:tcPr>
          <w:p w:rsidR="00836ED7" w:rsidRPr="00D9739D" w:rsidRDefault="00836ED7" w:rsidP="00B822D7">
            <w:pPr>
              <w:spacing w:line="240" w:lineRule="atLeast"/>
              <w:jc w:val="center"/>
              <w:rPr>
                <w:rFonts w:hAnsi="Times New Roman" w:cs="Times New Roman"/>
                <w:sz w:val="22"/>
                <w:szCs w:val="22"/>
              </w:rPr>
            </w:pPr>
          </w:p>
        </w:tc>
        <w:tc>
          <w:tcPr>
            <w:tcW w:w="236" w:type="dxa"/>
          </w:tcPr>
          <w:p w:rsidR="00836ED7" w:rsidRPr="00D9739D" w:rsidRDefault="00836ED7" w:rsidP="00B822D7">
            <w:pPr>
              <w:spacing w:line="240" w:lineRule="atLeast"/>
              <w:jc w:val="right"/>
              <w:rPr>
                <w:rFonts w:hAnsi="Times New Roman" w:cs="Times New Roman"/>
                <w:sz w:val="22"/>
                <w:szCs w:val="22"/>
              </w:rPr>
            </w:pPr>
          </w:p>
        </w:tc>
        <w:tc>
          <w:tcPr>
            <w:tcW w:w="1710" w:type="dxa"/>
          </w:tcPr>
          <w:p w:rsidR="00836ED7" w:rsidRPr="00D9739D" w:rsidRDefault="00F37B03" w:rsidP="00B822D7">
            <w:pPr>
              <w:ind w:left="540"/>
              <w:jc w:val="right"/>
              <w:rPr>
                <w:rFonts w:hAnsi="Times New Roman" w:cs="Times New Roman"/>
                <w:sz w:val="22"/>
                <w:szCs w:val="22"/>
              </w:rPr>
            </w:pPr>
            <w:r w:rsidRPr="00D9739D">
              <w:rPr>
                <w:rFonts w:hAnsi="Times New Roman" w:cs="Times New Roman"/>
                <w:sz w:val="22"/>
                <w:szCs w:val="22"/>
              </w:rPr>
              <w:t>94,888</w:t>
            </w:r>
          </w:p>
        </w:tc>
      </w:tr>
      <w:tr w:rsidR="00836ED7" w:rsidRPr="00D9739D" w:rsidTr="00717512">
        <w:tc>
          <w:tcPr>
            <w:tcW w:w="5940" w:type="dxa"/>
          </w:tcPr>
          <w:p w:rsidR="00836ED7" w:rsidRPr="00D9739D" w:rsidRDefault="00836ED7" w:rsidP="00B822D7">
            <w:pPr>
              <w:rPr>
                <w:rFonts w:hAnsi="Times New Roman" w:cs="Times New Roman"/>
                <w:b/>
                <w:bCs/>
                <w:sz w:val="22"/>
                <w:szCs w:val="22"/>
              </w:rPr>
            </w:pPr>
            <w:r w:rsidRPr="00D9739D">
              <w:rPr>
                <w:rFonts w:hAnsi="Times New Roman" w:cs="Times New Roman"/>
                <w:b/>
                <w:bCs/>
                <w:sz w:val="22"/>
                <w:szCs w:val="22"/>
              </w:rPr>
              <w:t>Total</w:t>
            </w:r>
          </w:p>
        </w:tc>
        <w:tc>
          <w:tcPr>
            <w:tcW w:w="900" w:type="dxa"/>
          </w:tcPr>
          <w:p w:rsidR="00836ED7" w:rsidRPr="00D9739D" w:rsidRDefault="00836ED7" w:rsidP="00B822D7">
            <w:pPr>
              <w:rPr>
                <w:rFonts w:hAnsi="Times New Roman" w:cs="Times New Roman"/>
                <w:sz w:val="22"/>
                <w:szCs w:val="22"/>
              </w:rPr>
            </w:pPr>
          </w:p>
        </w:tc>
        <w:tc>
          <w:tcPr>
            <w:tcW w:w="236" w:type="dxa"/>
          </w:tcPr>
          <w:p w:rsidR="00836ED7" w:rsidRPr="00D9739D" w:rsidRDefault="00836ED7" w:rsidP="00B822D7">
            <w:pPr>
              <w:rPr>
                <w:rFonts w:hAnsi="Times New Roman" w:cs="Times New Roman"/>
                <w:sz w:val="22"/>
                <w:szCs w:val="22"/>
              </w:rPr>
            </w:pPr>
          </w:p>
        </w:tc>
        <w:tc>
          <w:tcPr>
            <w:tcW w:w="1710" w:type="dxa"/>
            <w:tcBorders>
              <w:top w:val="single" w:sz="4" w:space="0" w:color="auto"/>
              <w:bottom w:val="double" w:sz="4" w:space="0" w:color="auto"/>
            </w:tcBorders>
          </w:tcPr>
          <w:p w:rsidR="00836ED7" w:rsidRPr="00D9739D" w:rsidRDefault="00F37B03" w:rsidP="00B822D7">
            <w:pPr>
              <w:ind w:left="540"/>
              <w:jc w:val="right"/>
              <w:rPr>
                <w:rFonts w:hAnsi="Times New Roman" w:cs="Times New Roman"/>
                <w:b/>
                <w:bCs/>
                <w:sz w:val="22"/>
                <w:szCs w:val="22"/>
              </w:rPr>
            </w:pPr>
            <w:r w:rsidRPr="00D9739D">
              <w:rPr>
                <w:rFonts w:hAnsi="Times New Roman" w:cs="Times New Roman"/>
                <w:b/>
                <w:bCs/>
                <w:sz w:val="22"/>
                <w:szCs w:val="22"/>
              </w:rPr>
              <w:t>94,888</w:t>
            </w:r>
          </w:p>
        </w:tc>
      </w:tr>
    </w:tbl>
    <w:p w:rsidR="00D9739D" w:rsidRPr="00D9739D" w:rsidRDefault="00D9739D" w:rsidP="00836ED7">
      <w:pPr>
        <w:pStyle w:val="ListParagraph"/>
        <w:tabs>
          <w:tab w:val="left" w:pos="1440"/>
        </w:tabs>
        <w:spacing w:line="240" w:lineRule="atLeast"/>
        <w:ind w:left="540"/>
        <w:jc w:val="thaiDistribute"/>
        <w:outlineLvl w:val="0"/>
        <w:rPr>
          <w:rFonts w:hAnsi="Times New Roman" w:cs="Times New Roman"/>
          <w:color w:val="000000"/>
          <w:sz w:val="22"/>
          <w:szCs w:val="22"/>
        </w:rPr>
      </w:pPr>
    </w:p>
    <w:p w:rsidR="00836ED7" w:rsidRPr="00D9739D" w:rsidRDefault="00836ED7" w:rsidP="00836ED7">
      <w:pPr>
        <w:ind w:left="540"/>
        <w:rPr>
          <w:rFonts w:hAnsi="Times New Roman" w:cs="Times New Roman"/>
          <w:sz w:val="22"/>
          <w:szCs w:val="22"/>
        </w:rPr>
      </w:pPr>
      <w:r w:rsidRPr="00D9739D">
        <w:rPr>
          <w:rFonts w:hAnsi="Times New Roman" w:cs="Times New Roman"/>
          <w:i/>
          <w:iCs/>
          <w:sz w:val="22"/>
          <w:szCs w:val="22"/>
        </w:rPr>
        <w:t>Identifiable assets acquired</w:t>
      </w:r>
    </w:p>
    <w:p w:rsidR="00836ED7" w:rsidRPr="00D9739D" w:rsidRDefault="00836ED7" w:rsidP="00836ED7">
      <w:pPr>
        <w:ind w:left="540"/>
        <w:jc w:val="both"/>
        <w:rPr>
          <w:rFonts w:hAnsi="Times New Roman" w:cs="Times New Roman"/>
          <w:sz w:val="22"/>
          <w:szCs w:val="22"/>
        </w:rPr>
      </w:pPr>
    </w:p>
    <w:tbl>
      <w:tblPr>
        <w:tblW w:w="8741" w:type="dxa"/>
        <w:tblInd w:w="529" w:type="dxa"/>
        <w:tblLayout w:type="fixed"/>
        <w:tblCellMar>
          <w:left w:w="79" w:type="dxa"/>
          <w:right w:w="79" w:type="dxa"/>
        </w:tblCellMar>
        <w:tblLook w:val="0000" w:firstRow="0" w:lastRow="0" w:firstColumn="0" w:lastColumn="0" w:noHBand="0" w:noVBand="0"/>
      </w:tblPr>
      <w:tblGrid>
        <w:gridCol w:w="5951"/>
        <w:gridCol w:w="900"/>
        <w:gridCol w:w="180"/>
        <w:gridCol w:w="1710"/>
      </w:tblGrid>
      <w:tr w:rsidR="00836ED7" w:rsidRPr="00D9739D" w:rsidTr="00717512">
        <w:trPr>
          <w:cantSplit/>
          <w:tblHeader/>
        </w:trPr>
        <w:tc>
          <w:tcPr>
            <w:tcW w:w="5951" w:type="dxa"/>
          </w:tcPr>
          <w:p w:rsidR="00836ED7" w:rsidRPr="00D9739D" w:rsidRDefault="00836ED7" w:rsidP="00B822D7">
            <w:pPr>
              <w:spacing w:line="240" w:lineRule="atLeast"/>
              <w:jc w:val="center"/>
              <w:rPr>
                <w:rFonts w:hAnsi="Times New Roman" w:cs="Times New Roman"/>
                <w:sz w:val="22"/>
                <w:szCs w:val="22"/>
              </w:rPr>
            </w:pPr>
          </w:p>
        </w:tc>
        <w:tc>
          <w:tcPr>
            <w:tcW w:w="900" w:type="dxa"/>
          </w:tcPr>
          <w:p w:rsidR="00836ED7" w:rsidRPr="00D9739D" w:rsidRDefault="00836ED7" w:rsidP="00B822D7">
            <w:pPr>
              <w:spacing w:line="240" w:lineRule="atLeast"/>
              <w:jc w:val="center"/>
              <w:rPr>
                <w:rFonts w:hAnsi="Times New Roman" w:cs="Times New Roman"/>
                <w:sz w:val="22"/>
                <w:szCs w:val="22"/>
              </w:rPr>
            </w:pPr>
          </w:p>
        </w:tc>
        <w:tc>
          <w:tcPr>
            <w:tcW w:w="180" w:type="dxa"/>
          </w:tcPr>
          <w:p w:rsidR="00836ED7" w:rsidRPr="00D9739D" w:rsidRDefault="00836ED7" w:rsidP="00B822D7">
            <w:pPr>
              <w:spacing w:line="240" w:lineRule="atLeast"/>
              <w:jc w:val="center"/>
              <w:rPr>
                <w:rFonts w:hAnsi="Times New Roman" w:cs="Times New Roman"/>
                <w:sz w:val="22"/>
                <w:szCs w:val="22"/>
              </w:rPr>
            </w:pPr>
          </w:p>
        </w:tc>
        <w:tc>
          <w:tcPr>
            <w:tcW w:w="1710" w:type="dxa"/>
          </w:tcPr>
          <w:p w:rsidR="00836ED7" w:rsidRPr="00D9739D" w:rsidRDefault="00836ED7" w:rsidP="00B822D7">
            <w:pPr>
              <w:spacing w:line="240" w:lineRule="atLeast"/>
              <w:jc w:val="center"/>
              <w:rPr>
                <w:rFonts w:hAnsi="Times New Roman" w:cs="Times New Roman"/>
                <w:sz w:val="22"/>
                <w:szCs w:val="22"/>
              </w:rPr>
            </w:pPr>
            <w:r w:rsidRPr="00D9739D">
              <w:rPr>
                <w:rFonts w:hAnsi="Times New Roman" w:cs="Times New Roman"/>
                <w:b/>
                <w:bCs/>
                <w:sz w:val="22"/>
                <w:szCs w:val="22"/>
              </w:rPr>
              <w:t>Fair value</w:t>
            </w:r>
          </w:p>
        </w:tc>
      </w:tr>
      <w:tr w:rsidR="00836ED7" w:rsidRPr="00D9739D" w:rsidTr="00717512">
        <w:trPr>
          <w:cantSplit/>
          <w:tblHeader/>
        </w:trPr>
        <w:tc>
          <w:tcPr>
            <w:tcW w:w="5951" w:type="dxa"/>
          </w:tcPr>
          <w:p w:rsidR="00836ED7" w:rsidRPr="00D9739D" w:rsidRDefault="00836ED7" w:rsidP="00B822D7">
            <w:pPr>
              <w:spacing w:line="240" w:lineRule="atLeast"/>
              <w:ind w:left="-68" w:firstLine="68"/>
              <w:jc w:val="center"/>
              <w:rPr>
                <w:rFonts w:hAnsi="Times New Roman" w:cs="Times New Roman"/>
                <w:sz w:val="22"/>
                <w:szCs w:val="22"/>
              </w:rPr>
            </w:pPr>
          </w:p>
        </w:tc>
        <w:tc>
          <w:tcPr>
            <w:tcW w:w="900" w:type="dxa"/>
          </w:tcPr>
          <w:p w:rsidR="00836ED7" w:rsidRPr="00D9739D" w:rsidRDefault="00836ED7" w:rsidP="00B822D7">
            <w:pPr>
              <w:spacing w:line="240" w:lineRule="atLeast"/>
              <w:jc w:val="center"/>
              <w:rPr>
                <w:rFonts w:hAnsi="Times New Roman" w:cs="Times New Roman"/>
                <w:i/>
                <w:iCs/>
                <w:sz w:val="22"/>
                <w:szCs w:val="22"/>
              </w:rPr>
            </w:pPr>
          </w:p>
        </w:tc>
        <w:tc>
          <w:tcPr>
            <w:tcW w:w="180" w:type="dxa"/>
          </w:tcPr>
          <w:p w:rsidR="00836ED7" w:rsidRPr="00D9739D" w:rsidRDefault="00836ED7" w:rsidP="00B822D7">
            <w:pPr>
              <w:spacing w:line="240" w:lineRule="atLeast"/>
              <w:jc w:val="center"/>
              <w:rPr>
                <w:rFonts w:hAnsi="Times New Roman" w:cs="Times New Roman"/>
                <w:sz w:val="22"/>
                <w:szCs w:val="22"/>
              </w:rPr>
            </w:pPr>
          </w:p>
        </w:tc>
        <w:tc>
          <w:tcPr>
            <w:tcW w:w="1710" w:type="dxa"/>
          </w:tcPr>
          <w:p w:rsidR="00836ED7" w:rsidRPr="00D9739D" w:rsidRDefault="00836ED7" w:rsidP="00B822D7">
            <w:pPr>
              <w:spacing w:line="240" w:lineRule="atLeast"/>
              <w:ind w:left="-79" w:right="-79"/>
              <w:jc w:val="center"/>
              <w:rPr>
                <w:rFonts w:hAnsi="Times New Roman" w:cs="Times New Roman"/>
                <w:i/>
                <w:iCs/>
                <w:sz w:val="22"/>
                <w:szCs w:val="22"/>
              </w:rPr>
            </w:pPr>
            <w:r w:rsidRPr="00D9739D">
              <w:rPr>
                <w:rFonts w:hAnsi="Times New Roman" w:cs="Times New Roman"/>
                <w:i/>
                <w:iCs/>
                <w:sz w:val="22"/>
                <w:szCs w:val="22"/>
              </w:rPr>
              <w:t>(in thousand Baht)</w:t>
            </w:r>
          </w:p>
        </w:tc>
      </w:tr>
      <w:tr w:rsidR="00836ED7" w:rsidRPr="00D9739D" w:rsidTr="00717512">
        <w:trPr>
          <w:cantSplit/>
          <w:tblHeader/>
        </w:trPr>
        <w:tc>
          <w:tcPr>
            <w:tcW w:w="5951" w:type="dxa"/>
          </w:tcPr>
          <w:p w:rsidR="00836ED7" w:rsidRPr="00D9739D" w:rsidRDefault="00836ED7" w:rsidP="00B822D7">
            <w:pPr>
              <w:spacing w:line="240" w:lineRule="atLeast"/>
              <w:ind w:left="-68" w:firstLine="68"/>
              <w:jc w:val="center"/>
              <w:rPr>
                <w:rFonts w:hAnsi="Times New Roman" w:cs="Times New Roman"/>
                <w:sz w:val="22"/>
                <w:szCs w:val="22"/>
              </w:rPr>
            </w:pPr>
          </w:p>
        </w:tc>
        <w:tc>
          <w:tcPr>
            <w:tcW w:w="900" w:type="dxa"/>
          </w:tcPr>
          <w:p w:rsidR="00836ED7" w:rsidRPr="00D9739D" w:rsidRDefault="00836ED7" w:rsidP="00B822D7">
            <w:pPr>
              <w:spacing w:line="240" w:lineRule="atLeast"/>
              <w:jc w:val="center"/>
              <w:rPr>
                <w:rFonts w:hAnsi="Times New Roman" w:cs="Times New Roman"/>
                <w:i/>
                <w:iCs/>
                <w:sz w:val="22"/>
                <w:szCs w:val="22"/>
              </w:rPr>
            </w:pPr>
          </w:p>
        </w:tc>
        <w:tc>
          <w:tcPr>
            <w:tcW w:w="180" w:type="dxa"/>
          </w:tcPr>
          <w:p w:rsidR="00836ED7" w:rsidRPr="00D9739D" w:rsidRDefault="00836ED7" w:rsidP="00B822D7">
            <w:pPr>
              <w:spacing w:line="240" w:lineRule="atLeast"/>
              <w:jc w:val="center"/>
              <w:rPr>
                <w:rFonts w:hAnsi="Times New Roman" w:cs="Times New Roman"/>
                <w:sz w:val="22"/>
                <w:szCs w:val="22"/>
              </w:rPr>
            </w:pPr>
          </w:p>
        </w:tc>
        <w:tc>
          <w:tcPr>
            <w:tcW w:w="1710" w:type="dxa"/>
          </w:tcPr>
          <w:p w:rsidR="00836ED7" w:rsidRPr="00D9739D" w:rsidRDefault="00836ED7" w:rsidP="00B822D7">
            <w:pPr>
              <w:spacing w:line="240" w:lineRule="atLeast"/>
              <w:ind w:left="-79" w:right="-79"/>
              <w:jc w:val="center"/>
              <w:rPr>
                <w:rFonts w:hAnsi="Times New Roman" w:cs="Times New Roman"/>
                <w:i/>
                <w:iCs/>
                <w:sz w:val="22"/>
                <w:szCs w:val="22"/>
              </w:rPr>
            </w:pPr>
          </w:p>
        </w:tc>
      </w:tr>
      <w:tr w:rsidR="00836ED7" w:rsidRPr="00D9739D" w:rsidTr="003542A8">
        <w:trPr>
          <w:cantSplit/>
          <w:trHeight w:val="100"/>
        </w:trPr>
        <w:tc>
          <w:tcPr>
            <w:tcW w:w="5951" w:type="dxa"/>
          </w:tcPr>
          <w:p w:rsidR="00836ED7" w:rsidRPr="00D9739D" w:rsidRDefault="00836ED7" w:rsidP="00B822D7">
            <w:pPr>
              <w:spacing w:line="240" w:lineRule="atLeast"/>
              <w:rPr>
                <w:rFonts w:hAnsi="Times New Roman" w:cs="Times New Roman"/>
                <w:sz w:val="22"/>
                <w:szCs w:val="22"/>
              </w:rPr>
            </w:pPr>
            <w:r w:rsidRPr="00D9739D">
              <w:rPr>
                <w:rFonts w:hAnsi="Times New Roman" w:cs="Times New Roman"/>
                <w:sz w:val="22"/>
                <w:szCs w:val="22"/>
              </w:rPr>
              <w:t xml:space="preserve">Inventories </w:t>
            </w:r>
          </w:p>
        </w:tc>
        <w:tc>
          <w:tcPr>
            <w:tcW w:w="900" w:type="dxa"/>
          </w:tcPr>
          <w:p w:rsidR="00836ED7" w:rsidRPr="00D9739D" w:rsidRDefault="00836ED7" w:rsidP="00B822D7">
            <w:pPr>
              <w:spacing w:line="240" w:lineRule="atLeast"/>
              <w:jc w:val="center"/>
              <w:rPr>
                <w:rFonts w:hAnsi="Times New Roman" w:cs="Times New Roman"/>
                <w:i/>
                <w:iCs/>
                <w:sz w:val="22"/>
                <w:szCs w:val="22"/>
              </w:rPr>
            </w:pPr>
          </w:p>
        </w:tc>
        <w:tc>
          <w:tcPr>
            <w:tcW w:w="180" w:type="dxa"/>
          </w:tcPr>
          <w:p w:rsidR="00836ED7" w:rsidRPr="00D9739D" w:rsidRDefault="00836ED7" w:rsidP="00B822D7">
            <w:pPr>
              <w:spacing w:line="240" w:lineRule="atLeast"/>
              <w:rPr>
                <w:rFonts w:hAnsi="Times New Roman" w:cs="Times New Roman"/>
                <w:sz w:val="22"/>
                <w:szCs w:val="22"/>
              </w:rPr>
            </w:pPr>
          </w:p>
        </w:tc>
        <w:tc>
          <w:tcPr>
            <w:tcW w:w="1710" w:type="dxa"/>
          </w:tcPr>
          <w:p w:rsidR="00836ED7" w:rsidRPr="00D9739D" w:rsidRDefault="00F37B03" w:rsidP="00F37B03">
            <w:pPr>
              <w:ind w:left="540"/>
              <w:jc w:val="right"/>
              <w:rPr>
                <w:rFonts w:hAnsi="Times New Roman" w:cs="Times New Roman"/>
                <w:sz w:val="22"/>
                <w:szCs w:val="22"/>
              </w:rPr>
            </w:pPr>
            <w:r w:rsidRPr="00D9739D">
              <w:rPr>
                <w:rFonts w:hAnsi="Times New Roman" w:cs="Times New Roman"/>
                <w:sz w:val="22"/>
                <w:szCs w:val="22"/>
              </w:rPr>
              <w:t>5,214</w:t>
            </w:r>
          </w:p>
        </w:tc>
      </w:tr>
      <w:tr w:rsidR="00836ED7" w:rsidRPr="00D9739D" w:rsidTr="003542A8">
        <w:trPr>
          <w:cantSplit/>
        </w:trPr>
        <w:tc>
          <w:tcPr>
            <w:tcW w:w="5951" w:type="dxa"/>
          </w:tcPr>
          <w:p w:rsidR="00836ED7" w:rsidRPr="00D9739D" w:rsidRDefault="00836ED7" w:rsidP="00B822D7">
            <w:pPr>
              <w:spacing w:line="240" w:lineRule="atLeast"/>
              <w:jc w:val="both"/>
              <w:rPr>
                <w:rFonts w:hAnsi="Times New Roman" w:cs="Times New Roman"/>
                <w:sz w:val="22"/>
                <w:szCs w:val="22"/>
              </w:rPr>
            </w:pPr>
            <w:r w:rsidRPr="00D9739D">
              <w:rPr>
                <w:rFonts w:hAnsi="Times New Roman" w:cs="Times New Roman"/>
                <w:sz w:val="22"/>
                <w:szCs w:val="22"/>
              </w:rPr>
              <w:t xml:space="preserve">Intangible assets </w:t>
            </w:r>
          </w:p>
        </w:tc>
        <w:tc>
          <w:tcPr>
            <w:tcW w:w="900" w:type="dxa"/>
          </w:tcPr>
          <w:p w:rsidR="00836ED7" w:rsidRPr="00D9739D" w:rsidRDefault="00836ED7" w:rsidP="00B822D7">
            <w:pPr>
              <w:spacing w:line="240" w:lineRule="atLeast"/>
              <w:jc w:val="center"/>
              <w:rPr>
                <w:rFonts w:hAnsi="Times New Roman" w:cs="Times New Roman"/>
                <w:i/>
                <w:iCs/>
                <w:sz w:val="22"/>
                <w:szCs w:val="22"/>
              </w:rPr>
            </w:pPr>
          </w:p>
        </w:tc>
        <w:tc>
          <w:tcPr>
            <w:tcW w:w="180" w:type="dxa"/>
          </w:tcPr>
          <w:p w:rsidR="00836ED7" w:rsidRPr="00D9739D" w:rsidRDefault="00836ED7" w:rsidP="00B822D7">
            <w:pPr>
              <w:spacing w:line="240" w:lineRule="atLeast"/>
              <w:rPr>
                <w:rFonts w:hAnsi="Times New Roman" w:cs="Times New Roman"/>
                <w:sz w:val="22"/>
                <w:szCs w:val="22"/>
              </w:rPr>
            </w:pPr>
          </w:p>
        </w:tc>
        <w:tc>
          <w:tcPr>
            <w:tcW w:w="1710" w:type="dxa"/>
            <w:tcBorders>
              <w:bottom w:val="single" w:sz="4" w:space="0" w:color="auto"/>
            </w:tcBorders>
          </w:tcPr>
          <w:p w:rsidR="00836ED7" w:rsidRPr="00D9739D" w:rsidRDefault="00F37B03" w:rsidP="00B822D7">
            <w:pPr>
              <w:spacing w:line="240" w:lineRule="atLeast"/>
              <w:jc w:val="right"/>
              <w:rPr>
                <w:rFonts w:hAnsi="Times New Roman" w:cs="Times New Roman"/>
                <w:sz w:val="22"/>
                <w:szCs w:val="22"/>
              </w:rPr>
            </w:pPr>
            <w:r w:rsidRPr="00D9739D">
              <w:rPr>
                <w:rFonts w:hAnsi="Times New Roman" w:cs="Times New Roman"/>
                <w:sz w:val="22"/>
                <w:szCs w:val="22"/>
              </w:rPr>
              <w:t>91,840</w:t>
            </w:r>
          </w:p>
        </w:tc>
      </w:tr>
      <w:tr w:rsidR="003542A8" w:rsidRPr="00D9739D" w:rsidTr="003542A8">
        <w:trPr>
          <w:cantSplit/>
        </w:trPr>
        <w:tc>
          <w:tcPr>
            <w:tcW w:w="5951" w:type="dxa"/>
          </w:tcPr>
          <w:p w:rsidR="003542A8" w:rsidRPr="00D9739D" w:rsidRDefault="003542A8" w:rsidP="00B822D7">
            <w:pPr>
              <w:spacing w:line="240" w:lineRule="atLeast"/>
              <w:jc w:val="both"/>
              <w:rPr>
                <w:rFonts w:hAnsi="Times New Roman" w:cs="Times New Roman"/>
                <w:b/>
                <w:bCs/>
                <w:sz w:val="22"/>
                <w:szCs w:val="22"/>
              </w:rPr>
            </w:pPr>
            <w:r w:rsidRPr="00D9739D">
              <w:rPr>
                <w:rFonts w:hAnsi="Times New Roman" w:cs="Times New Roman"/>
                <w:b/>
                <w:bCs/>
                <w:sz w:val="22"/>
                <w:szCs w:val="22"/>
              </w:rPr>
              <w:t>Total net assets identified</w:t>
            </w:r>
          </w:p>
        </w:tc>
        <w:tc>
          <w:tcPr>
            <w:tcW w:w="900" w:type="dxa"/>
          </w:tcPr>
          <w:p w:rsidR="003542A8" w:rsidRPr="00D9739D" w:rsidRDefault="003542A8" w:rsidP="00B822D7">
            <w:pPr>
              <w:spacing w:line="240" w:lineRule="atLeast"/>
              <w:jc w:val="center"/>
              <w:rPr>
                <w:rFonts w:hAnsi="Times New Roman" w:cs="Times New Roman"/>
                <w:b/>
                <w:bCs/>
                <w:i/>
                <w:iCs/>
                <w:sz w:val="22"/>
                <w:szCs w:val="22"/>
              </w:rPr>
            </w:pPr>
          </w:p>
        </w:tc>
        <w:tc>
          <w:tcPr>
            <w:tcW w:w="180" w:type="dxa"/>
          </w:tcPr>
          <w:p w:rsidR="003542A8" w:rsidRPr="00D9739D" w:rsidRDefault="003542A8" w:rsidP="00B822D7">
            <w:pPr>
              <w:spacing w:line="240" w:lineRule="atLeast"/>
              <w:rPr>
                <w:rFonts w:hAnsi="Times New Roman" w:cs="Times New Roman"/>
                <w:b/>
                <w:bCs/>
                <w:sz w:val="22"/>
                <w:szCs w:val="22"/>
              </w:rPr>
            </w:pPr>
          </w:p>
        </w:tc>
        <w:tc>
          <w:tcPr>
            <w:tcW w:w="1710" w:type="dxa"/>
            <w:tcBorders>
              <w:top w:val="single" w:sz="4" w:space="0" w:color="auto"/>
            </w:tcBorders>
          </w:tcPr>
          <w:p w:rsidR="003542A8" w:rsidRPr="00D9739D" w:rsidRDefault="00F37B03" w:rsidP="00B822D7">
            <w:pPr>
              <w:spacing w:line="240" w:lineRule="atLeast"/>
              <w:jc w:val="right"/>
              <w:rPr>
                <w:rFonts w:hAnsi="Times New Roman" w:cs="Times New Roman"/>
                <w:b/>
                <w:bCs/>
                <w:sz w:val="22"/>
                <w:szCs w:val="22"/>
              </w:rPr>
            </w:pPr>
            <w:r w:rsidRPr="00D9739D">
              <w:rPr>
                <w:rFonts w:hAnsi="Times New Roman" w:cs="Times New Roman"/>
                <w:b/>
                <w:bCs/>
                <w:sz w:val="22"/>
                <w:szCs w:val="22"/>
              </w:rPr>
              <w:t>97,054</w:t>
            </w:r>
          </w:p>
        </w:tc>
      </w:tr>
      <w:tr w:rsidR="003542A8" w:rsidRPr="00D9739D" w:rsidTr="00717512">
        <w:trPr>
          <w:cantSplit/>
        </w:trPr>
        <w:tc>
          <w:tcPr>
            <w:tcW w:w="5951" w:type="dxa"/>
          </w:tcPr>
          <w:p w:rsidR="003542A8" w:rsidRPr="00D9739D" w:rsidRDefault="003542A8" w:rsidP="00B822D7">
            <w:pPr>
              <w:spacing w:line="240" w:lineRule="atLeast"/>
              <w:jc w:val="both"/>
              <w:rPr>
                <w:rFonts w:hAnsi="Times New Roman" w:cs="Times New Roman"/>
                <w:sz w:val="22"/>
                <w:szCs w:val="22"/>
              </w:rPr>
            </w:pPr>
            <w:r w:rsidRPr="00D9739D">
              <w:rPr>
                <w:rFonts w:hAnsi="Times New Roman" w:cs="Times New Roman"/>
                <w:sz w:val="22"/>
                <w:szCs w:val="22"/>
              </w:rPr>
              <w:t>Gain on bargain purchase</w:t>
            </w:r>
          </w:p>
        </w:tc>
        <w:tc>
          <w:tcPr>
            <w:tcW w:w="900" w:type="dxa"/>
          </w:tcPr>
          <w:p w:rsidR="003542A8" w:rsidRPr="00D9739D" w:rsidRDefault="003542A8" w:rsidP="00B822D7">
            <w:pPr>
              <w:spacing w:line="240" w:lineRule="atLeast"/>
              <w:jc w:val="center"/>
              <w:rPr>
                <w:rFonts w:hAnsi="Times New Roman" w:cs="Times New Roman"/>
                <w:i/>
                <w:iCs/>
                <w:sz w:val="22"/>
                <w:szCs w:val="22"/>
              </w:rPr>
            </w:pPr>
          </w:p>
        </w:tc>
        <w:tc>
          <w:tcPr>
            <w:tcW w:w="180" w:type="dxa"/>
          </w:tcPr>
          <w:p w:rsidR="003542A8" w:rsidRPr="00D9739D" w:rsidRDefault="003542A8" w:rsidP="00B822D7">
            <w:pPr>
              <w:spacing w:line="240" w:lineRule="atLeast"/>
              <w:rPr>
                <w:rFonts w:hAnsi="Times New Roman" w:cs="Times New Roman"/>
                <w:sz w:val="22"/>
                <w:szCs w:val="22"/>
              </w:rPr>
            </w:pPr>
          </w:p>
        </w:tc>
        <w:tc>
          <w:tcPr>
            <w:tcW w:w="1710" w:type="dxa"/>
          </w:tcPr>
          <w:p w:rsidR="003542A8" w:rsidRPr="00D9739D" w:rsidRDefault="00F37B03" w:rsidP="00CB2E97">
            <w:pPr>
              <w:spacing w:line="240" w:lineRule="atLeast"/>
              <w:ind w:right="-68"/>
              <w:jc w:val="right"/>
              <w:rPr>
                <w:rFonts w:hAnsi="Times New Roman" w:cs="Times New Roman"/>
                <w:sz w:val="22"/>
                <w:szCs w:val="22"/>
              </w:rPr>
            </w:pPr>
            <w:r w:rsidRPr="00D9739D">
              <w:rPr>
                <w:rFonts w:hAnsi="Times New Roman" w:cs="Times New Roman"/>
                <w:sz w:val="22"/>
                <w:szCs w:val="22"/>
              </w:rPr>
              <w:t>(2,166)</w:t>
            </w:r>
          </w:p>
        </w:tc>
      </w:tr>
      <w:tr w:rsidR="00836ED7" w:rsidRPr="00D9739D" w:rsidTr="00717512">
        <w:trPr>
          <w:cantSplit/>
        </w:trPr>
        <w:tc>
          <w:tcPr>
            <w:tcW w:w="5951" w:type="dxa"/>
          </w:tcPr>
          <w:p w:rsidR="00836ED7" w:rsidRPr="00D9739D" w:rsidRDefault="00836ED7" w:rsidP="00B822D7">
            <w:pPr>
              <w:spacing w:line="240" w:lineRule="atLeast"/>
              <w:rPr>
                <w:rFonts w:hAnsi="Times New Roman" w:cs="Times New Roman"/>
                <w:b/>
                <w:bCs/>
                <w:sz w:val="22"/>
                <w:szCs w:val="22"/>
              </w:rPr>
            </w:pPr>
            <w:r w:rsidRPr="00D9739D">
              <w:rPr>
                <w:rFonts w:hAnsi="Times New Roman" w:cs="Times New Roman"/>
                <w:b/>
                <w:bCs/>
                <w:sz w:val="22"/>
                <w:szCs w:val="22"/>
              </w:rPr>
              <w:t>Consideration transferred</w:t>
            </w:r>
          </w:p>
        </w:tc>
        <w:tc>
          <w:tcPr>
            <w:tcW w:w="900" w:type="dxa"/>
          </w:tcPr>
          <w:p w:rsidR="00836ED7" w:rsidRPr="00D9739D" w:rsidRDefault="00836ED7" w:rsidP="00B822D7">
            <w:pPr>
              <w:spacing w:line="240" w:lineRule="atLeast"/>
              <w:rPr>
                <w:rFonts w:hAnsi="Times New Roman" w:cs="Times New Roman"/>
                <w:sz w:val="22"/>
                <w:szCs w:val="22"/>
              </w:rPr>
            </w:pPr>
          </w:p>
        </w:tc>
        <w:tc>
          <w:tcPr>
            <w:tcW w:w="180" w:type="dxa"/>
          </w:tcPr>
          <w:p w:rsidR="00836ED7" w:rsidRPr="00D9739D" w:rsidRDefault="00836ED7" w:rsidP="00B822D7">
            <w:pPr>
              <w:spacing w:line="240" w:lineRule="atLeast"/>
              <w:rPr>
                <w:rFonts w:hAnsi="Times New Roman" w:cs="Times New Roman"/>
                <w:sz w:val="22"/>
                <w:szCs w:val="22"/>
              </w:rPr>
            </w:pPr>
          </w:p>
        </w:tc>
        <w:tc>
          <w:tcPr>
            <w:tcW w:w="1710" w:type="dxa"/>
            <w:tcBorders>
              <w:top w:val="single" w:sz="4" w:space="0" w:color="auto"/>
              <w:bottom w:val="double" w:sz="4" w:space="0" w:color="auto"/>
            </w:tcBorders>
          </w:tcPr>
          <w:p w:rsidR="00836ED7" w:rsidRPr="00D9739D" w:rsidRDefault="00F37B03" w:rsidP="00B822D7">
            <w:pPr>
              <w:spacing w:line="240" w:lineRule="atLeast"/>
              <w:jc w:val="right"/>
              <w:rPr>
                <w:rFonts w:hAnsi="Times New Roman" w:cs="Times New Roman"/>
                <w:b/>
                <w:bCs/>
                <w:sz w:val="22"/>
                <w:szCs w:val="22"/>
              </w:rPr>
            </w:pPr>
            <w:r w:rsidRPr="00D9739D">
              <w:rPr>
                <w:rFonts w:hAnsi="Times New Roman" w:cs="Times New Roman"/>
                <w:b/>
                <w:bCs/>
                <w:sz w:val="22"/>
                <w:szCs w:val="22"/>
              </w:rPr>
              <w:t>94,888</w:t>
            </w:r>
          </w:p>
        </w:tc>
      </w:tr>
    </w:tbl>
    <w:p w:rsidR="00836ED7" w:rsidRPr="00D9739D" w:rsidRDefault="00836ED7" w:rsidP="00836ED7">
      <w:pPr>
        <w:ind w:left="540"/>
        <w:jc w:val="thaiDistribute"/>
        <w:rPr>
          <w:rFonts w:hAnsi="Times New Roman" w:cs="Times New Roman"/>
          <w:sz w:val="22"/>
          <w:szCs w:val="22"/>
        </w:rPr>
      </w:pPr>
    </w:p>
    <w:p w:rsidR="00D5783A" w:rsidRPr="00D9739D" w:rsidRDefault="00D5783A" w:rsidP="00734CE6">
      <w:pPr>
        <w:pStyle w:val="ListParagraph"/>
        <w:tabs>
          <w:tab w:val="left" w:pos="1440"/>
        </w:tabs>
        <w:spacing w:line="240" w:lineRule="atLeast"/>
        <w:ind w:left="540"/>
        <w:jc w:val="thaiDistribute"/>
        <w:outlineLvl w:val="0"/>
        <w:rPr>
          <w:rFonts w:hAnsi="Times New Roman" w:cs="Times New Roman"/>
          <w:sz w:val="22"/>
          <w:szCs w:val="22"/>
        </w:rPr>
      </w:pPr>
      <w:r w:rsidRPr="00D9739D">
        <w:rPr>
          <w:rFonts w:hAnsi="Times New Roman" w:cs="Times New Roman"/>
          <w:sz w:val="22"/>
          <w:szCs w:val="22"/>
        </w:rPr>
        <w:t>The following fair values have been determined on a provisional basis</w:t>
      </w:r>
    </w:p>
    <w:p w:rsidR="00D5783A" w:rsidRPr="00D9739D" w:rsidRDefault="00D5783A" w:rsidP="00D5783A">
      <w:pPr>
        <w:jc w:val="thaiDistribute"/>
        <w:rPr>
          <w:rFonts w:hAnsi="Times New Roman" w:cs="Times New Roman"/>
          <w:sz w:val="22"/>
          <w:szCs w:val="22"/>
        </w:rPr>
      </w:pPr>
    </w:p>
    <w:p w:rsidR="00D5783A" w:rsidRPr="00D9739D" w:rsidRDefault="00D5783A" w:rsidP="009F23AC">
      <w:pPr>
        <w:pStyle w:val="ListParagraph"/>
        <w:numPr>
          <w:ilvl w:val="0"/>
          <w:numId w:val="10"/>
        </w:numPr>
        <w:tabs>
          <w:tab w:val="clear" w:pos="340"/>
        </w:tabs>
        <w:overflowPunct/>
        <w:ind w:left="720" w:hanging="180"/>
        <w:jc w:val="both"/>
        <w:textAlignment w:val="auto"/>
        <w:rPr>
          <w:rFonts w:hAnsi="Times New Roman" w:cs="Times New Roman"/>
          <w:sz w:val="22"/>
          <w:szCs w:val="22"/>
          <w:cs/>
          <w:lang w:eastAsia="ko-KR"/>
        </w:rPr>
      </w:pPr>
      <w:r w:rsidRPr="00D9739D">
        <w:rPr>
          <w:rFonts w:hAnsi="Times New Roman" w:cs="Times New Roman"/>
          <w:sz w:val="22"/>
          <w:szCs w:val="22"/>
          <w:lang w:eastAsia="ko-KR"/>
        </w:rPr>
        <w:t xml:space="preserve">The fair value of intangible assets (Trademark) has been determined provisionally completion of an independent valuation. </w:t>
      </w:r>
    </w:p>
    <w:p w:rsidR="00D5783A" w:rsidRPr="00D9739D" w:rsidRDefault="00D5783A" w:rsidP="00D5783A">
      <w:pPr>
        <w:jc w:val="thaiDistribute"/>
        <w:rPr>
          <w:rFonts w:hAnsi="Times New Roman" w:cs="Times New Roman"/>
          <w:sz w:val="22"/>
          <w:szCs w:val="22"/>
        </w:rPr>
      </w:pPr>
    </w:p>
    <w:p w:rsidR="00D5783A" w:rsidRPr="00D9739D" w:rsidRDefault="00D5783A" w:rsidP="00D5783A">
      <w:pPr>
        <w:ind w:left="540"/>
        <w:jc w:val="thaiDistribute"/>
        <w:rPr>
          <w:rFonts w:eastAsia="Calibri" w:hAnsi="Times New Roman" w:cs="Times New Roman"/>
          <w:sz w:val="22"/>
          <w:szCs w:val="22"/>
        </w:rPr>
      </w:pPr>
      <w:r w:rsidRPr="00D9739D">
        <w:rPr>
          <w:rFonts w:hAnsi="Times New Roman" w:cs="Times New Roman"/>
          <w:sz w:val="22"/>
          <w:szCs w:val="22"/>
          <w:lang w:eastAsia="ko-KR"/>
        </w:rPr>
        <w:t>During the year 2018 t</w:t>
      </w:r>
      <w:r w:rsidRPr="00D9739D">
        <w:rPr>
          <w:rFonts w:hAnsi="Times New Roman" w:cs="Times New Roman"/>
          <w:sz w:val="22"/>
          <w:szCs w:val="22"/>
        </w:rPr>
        <w:t>he Group engaged an independent appraiser to appraise the fair value of identifiable assets acquired. The independent appraiser completed the process of appraising the fair value</w:t>
      </w:r>
      <w:r w:rsidR="003641ED" w:rsidRPr="00D9739D">
        <w:rPr>
          <w:rFonts w:hAnsi="Times New Roman" w:cs="Times New Roman"/>
          <w:sz w:val="22"/>
          <w:szCs w:val="22"/>
          <w:lang w:eastAsia="ko-KR"/>
        </w:rPr>
        <w:t>.</w:t>
      </w:r>
    </w:p>
    <w:p w:rsidR="00D5783A" w:rsidRPr="00D9739D" w:rsidRDefault="00D5783A" w:rsidP="00D5783A">
      <w:pPr>
        <w:jc w:val="thaiDistribute"/>
        <w:rPr>
          <w:rFonts w:eastAsia="Calibri" w:hAnsi="Times New Roman" w:cs="Times New Roman"/>
          <w:sz w:val="22"/>
          <w:szCs w:val="22"/>
        </w:rPr>
      </w:pPr>
    </w:p>
    <w:p w:rsidR="00D5783A" w:rsidRPr="00D9739D" w:rsidRDefault="00D5783A" w:rsidP="00D5783A">
      <w:pPr>
        <w:tabs>
          <w:tab w:val="left" w:pos="180"/>
        </w:tabs>
        <w:ind w:left="540"/>
        <w:jc w:val="thaiDistribute"/>
        <w:rPr>
          <w:rFonts w:hAnsi="Times New Roman" w:cs="Times New Roman"/>
          <w:sz w:val="22"/>
          <w:szCs w:val="22"/>
        </w:rPr>
      </w:pPr>
      <w:r w:rsidRPr="00D9739D">
        <w:rPr>
          <w:rFonts w:hAnsi="Times New Roman" w:cs="Times New Roman"/>
          <w:sz w:val="22"/>
          <w:szCs w:val="22"/>
        </w:rPr>
        <w:lastRenderedPageBreak/>
        <w:t xml:space="preserve">For the preparation of the consolidated </w:t>
      </w:r>
      <w:r w:rsidRPr="00D9739D">
        <w:rPr>
          <w:rFonts w:eastAsia="Calibri" w:hAnsi="Times New Roman" w:cs="Times New Roman"/>
          <w:sz w:val="22"/>
          <w:szCs w:val="22"/>
        </w:rPr>
        <w:t>financial statements for the year ended 31 December 2018</w:t>
      </w:r>
      <w:r w:rsidRPr="00D9739D">
        <w:rPr>
          <w:rFonts w:hAnsi="Times New Roman" w:cs="Times New Roman"/>
          <w:sz w:val="22"/>
          <w:szCs w:val="22"/>
        </w:rPr>
        <w:t>, the Group has considered the fair values of the i</w:t>
      </w:r>
      <w:r w:rsidR="009C6E7E" w:rsidRPr="00D9739D">
        <w:rPr>
          <w:rFonts w:hAnsi="Times New Roman" w:cs="Times New Roman"/>
          <w:sz w:val="22"/>
          <w:szCs w:val="22"/>
        </w:rPr>
        <w:t xml:space="preserve">dentifiable assets acquired </w:t>
      </w:r>
      <w:r w:rsidRPr="00D9739D">
        <w:rPr>
          <w:rFonts w:hAnsi="Times New Roman" w:cs="Times New Roman"/>
          <w:sz w:val="22"/>
          <w:szCs w:val="22"/>
        </w:rPr>
        <w:t>from the business acquisitions and recorded the difference between the purchasing price and values of the assets in the account “Gain on bargain purchase” amounting to Baht 2.2 million</w:t>
      </w:r>
      <w:r w:rsidR="004313B7" w:rsidRPr="00D9739D">
        <w:rPr>
          <w:rFonts w:hAnsi="Times New Roman" w:cs="Times New Roman"/>
          <w:sz w:val="22"/>
          <w:szCs w:val="22"/>
        </w:rPr>
        <w:t>.</w:t>
      </w:r>
    </w:p>
    <w:p w:rsidR="00836ED7" w:rsidRPr="00D5783A" w:rsidRDefault="00836ED7" w:rsidP="00D5783A">
      <w:pPr>
        <w:jc w:val="thaiDistribute"/>
        <w:rPr>
          <w:rFonts w:hAnsi="Times New Roman" w:cs="Times New Roman"/>
          <w:sz w:val="22"/>
          <w:szCs w:val="22"/>
        </w:rPr>
      </w:pPr>
    </w:p>
    <w:p w:rsidR="00836ED7" w:rsidRPr="00836ED7" w:rsidRDefault="00F37B03" w:rsidP="00836ED7">
      <w:pPr>
        <w:pStyle w:val="ListParagraph"/>
        <w:tabs>
          <w:tab w:val="left" w:pos="1440"/>
        </w:tabs>
        <w:spacing w:line="240" w:lineRule="atLeast"/>
        <w:ind w:left="540" w:hanging="540"/>
        <w:jc w:val="thaiDistribute"/>
        <w:outlineLvl w:val="0"/>
        <w:rPr>
          <w:rFonts w:hAnsi="Times New Roman" w:cs="Times New Roman"/>
          <w:b/>
          <w:bCs/>
          <w:color w:val="000000"/>
          <w:szCs w:val="24"/>
        </w:rPr>
      </w:pPr>
      <w:r>
        <w:rPr>
          <w:rFonts w:hAnsi="Times New Roman" w:cs="Times New Roman"/>
          <w:b/>
          <w:bCs/>
          <w:color w:val="000000"/>
          <w:szCs w:val="24"/>
        </w:rPr>
        <w:t>6</w:t>
      </w:r>
      <w:r w:rsidR="00836ED7">
        <w:rPr>
          <w:rFonts w:hAnsi="Times New Roman" w:cs="Times New Roman"/>
          <w:b/>
          <w:bCs/>
          <w:color w:val="000000"/>
          <w:szCs w:val="24"/>
        </w:rPr>
        <w:tab/>
      </w:r>
      <w:r w:rsidR="00836ED7" w:rsidRPr="00836ED7">
        <w:rPr>
          <w:rFonts w:hAnsi="Times New Roman" w:cs="Times New Roman"/>
          <w:b/>
          <w:bCs/>
          <w:color w:val="000000"/>
          <w:szCs w:val="24"/>
        </w:rPr>
        <w:t>Related parties</w:t>
      </w:r>
    </w:p>
    <w:p w:rsidR="00D5783A" w:rsidRPr="00D9739D" w:rsidRDefault="00D5783A" w:rsidP="00F37B03">
      <w:pPr>
        <w:pStyle w:val="BodyTextIndent2"/>
        <w:spacing w:before="0" w:after="0" w:line="240" w:lineRule="atLeast"/>
        <w:ind w:left="0" w:firstLine="0"/>
        <w:rPr>
          <w:rFonts w:ascii="Times New Roman" w:hAnsi="Times New Roman" w:cs="Times New Roman"/>
          <w:color w:val="000000"/>
          <w:sz w:val="22"/>
          <w:szCs w:val="22"/>
        </w:rPr>
      </w:pPr>
    </w:p>
    <w:p w:rsidR="00836ED7" w:rsidRDefault="00B360E4" w:rsidP="00273E61">
      <w:pPr>
        <w:pStyle w:val="BodyTextIndent2"/>
        <w:spacing w:before="0" w:after="0" w:line="240" w:lineRule="atLeast"/>
        <w:ind w:left="547" w:hanging="7"/>
        <w:rPr>
          <w:rFonts w:ascii="Times New Roman" w:hAnsi="Times New Roman" w:cstheme="minorBidi"/>
          <w:color w:val="000000"/>
          <w:sz w:val="22"/>
          <w:szCs w:val="22"/>
        </w:rPr>
      </w:pPr>
      <w:r w:rsidRPr="00D9739D">
        <w:rPr>
          <w:rFonts w:ascii="Times New Roman" w:hAnsi="Times New Roman" w:cs="Times New Roman"/>
          <w:color w:val="000000"/>
          <w:sz w:val="22"/>
          <w:szCs w:val="22"/>
        </w:rPr>
        <w:t>Relationships with subsidiaries are described in notes 1</w:t>
      </w:r>
      <w:r w:rsidR="00F37B03" w:rsidRPr="00D9739D">
        <w:rPr>
          <w:rFonts w:ascii="Times New Roman" w:hAnsi="Times New Roman" w:cs="Times New Roman"/>
          <w:color w:val="000000"/>
          <w:sz w:val="22"/>
          <w:szCs w:val="22"/>
        </w:rPr>
        <w:t>1</w:t>
      </w:r>
      <w:r w:rsidRPr="00D9739D">
        <w:rPr>
          <w:rFonts w:ascii="Times New Roman" w:hAnsi="Times New Roman" w:cs="Times New Roman"/>
          <w:color w:val="000000"/>
          <w:sz w:val="22"/>
          <w:szCs w:val="22"/>
        </w:rPr>
        <w:t>.</w:t>
      </w:r>
      <w:r w:rsidR="00273E61">
        <w:rPr>
          <w:rFonts w:ascii="Times New Roman" w:hAnsi="Times New Roman" w:cstheme="minorBidi" w:hint="cs"/>
          <w:color w:val="000000"/>
          <w:sz w:val="22"/>
          <w:szCs w:val="22"/>
          <w:cs/>
        </w:rPr>
        <w:t xml:space="preserve"> </w:t>
      </w:r>
      <w:r w:rsidR="00273E61" w:rsidRPr="00273E61">
        <w:rPr>
          <w:rFonts w:ascii="Times New Roman" w:hAnsi="Times New Roman" w:cs="Times New Roman"/>
          <w:color w:val="000000"/>
          <w:sz w:val="22"/>
          <w:szCs w:val="22"/>
        </w:rPr>
        <w:t>Other related parties that the</w:t>
      </w:r>
      <w:r w:rsidR="00273E61">
        <w:rPr>
          <w:rFonts w:ascii="Times New Roman" w:hAnsi="Times New Roman" w:cstheme="minorBidi" w:hint="cs"/>
          <w:color w:val="000000"/>
          <w:sz w:val="22"/>
          <w:szCs w:val="22"/>
          <w:cs/>
        </w:rPr>
        <w:t xml:space="preserve"> </w:t>
      </w:r>
      <w:r w:rsidR="00273E61" w:rsidRPr="00273E61">
        <w:rPr>
          <w:rFonts w:ascii="Times New Roman" w:hAnsi="Times New Roman" w:cs="Times New Roman"/>
          <w:color w:val="000000"/>
          <w:sz w:val="22"/>
          <w:szCs w:val="22"/>
        </w:rPr>
        <w:t>Group</w:t>
      </w:r>
      <w:r w:rsidR="00273E61">
        <w:rPr>
          <w:rFonts w:ascii="Times New Roman" w:hAnsi="Times New Roman" w:cstheme="minorBidi" w:hint="cs"/>
          <w:color w:val="000000"/>
          <w:sz w:val="22"/>
          <w:szCs w:val="22"/>
          <w:cs/>
        </w:rPr>
        <w:t xml:space="preserve"> </w:t>
      </w:r>
      <w:r w:rsidR="00273E61" w:rsidRPr="00273E61">
        <w:rPr>
          <w:rFonts w:ascii="Times New Roman" w:hAnsi="Times New Roman" w:cs="Times New Roman"/>
          <w:color w:val="000000"/>
          <w:sz w:val="22"/>
          <w:szCs w:val="22"/>
        </w:rPr>
        <w:t>had significant transactions with during the year were as follows;</w:t>
      </w:r>
    </w:p>
    <w:p w:rsidR="00273E61" w:rsidRPr="00273E61" w:rsidRDefault="00273E61" w:rsidP="00273E61">
      <w:pPr>
        <w:pStyle w:val="BodyTextIndent2"/>
        <w:spacing w:before="0" w:after="0" w:line="240" w:lineRule="atLeast"/>
        <w:ind w:left="547" w:hanging="7"/>
        <w:rPr>
          <w:rFonts w:ascii="Times New Roman" w:hAnsi="Times New Roman" w:cstheme="minorBidi"/>
          <w:color w:val="000000"/>
          <w:sz w:val="22"/>
          <w:szCs w:val="22"/>
        </w:rPr>
      </w:pPr>
    </w:p>
    <w:tbl>
      <w:tblPr>
        <w:tblW w:w="9288" w:type="dxa"/>
        <w:tblInd w:w="558" w:type="dxa"/>
        <w:tblLayout w:type="fixed"/>
        <w:tblLook w:val="0000" w:firstRow="0" w:lastRow="0" w:firstColumn="0" w:lastColumn="0" w:noHBand="0" w:noVBand="0"/>
      </w:tblPr>
      <w:tblGrid>
        <w:gridCol w:w="3780"/>
        <w:gridCol w:w="1530"/>
        <w:gridCol w:w="3978"/>
      </w:tblGrid>
      <w:tr w:rsidR="00836ED7" w:rsidRPr="00D9739D" w:rsidTr="00B64818">
        <w:trPr>
          <w:tblHeader/>
        </w:trPr>
        <w:tc>
          <w:tcPr>
            <w:tcW w:w="3780" w:type="dxa"/>
            <w:vAlign w:val="bottom"/>
          </w:tcPr>
          <w:p w:rsidR="00836ED7" w:rsidRPr="00D9739D" w:rsidRDefault="00836ED7" w:rsidP="00B822D7">
            <w:pPr>
              <w:pStyle w:val="Heading8"/>
              <w:spacing w:before="0" w:after="0" w:line="240" w:lineRule="atLeast"/>
              <w:jc w:val="center"/>
              <w:rPr>
                <w:rFonts w:cs="Times New Roman"/>
                <w:b/>
                <w:bCs/>
                <w:i w:val="0"/>
                <w:iCs w:val="0"/>
                <w:color w:val="000000"/>
                <w:sz w:val="22"/>
                <w:szCs w:val="22"/>
                <w:cs/>
              </w:rPr>
            </w:pPr>
            <w:r w:rsidRPr="00D9739D">
              <w:rPr>
                <w:rFonts w:cs="Times New Roman"/>
                <w:b/>
                <w:bCs/>
                <w:i w:val="0"/>
                <w:iCs w:val="0"/>
                <w:color w:val="000000"/>
                <w:sz w:val="22"/>
                <w:szCs w:val="22"/>
              </w:rPr>
              <w:t>Name of parties</w:t>
            </w:r>
          </w:p>
        </w:tc>
        <w:tc>
          <w:tcPr>
            <w:tcW w:w="1530" w:type="dxa"/>
            <w:vAlign w:val="bottom"/>
          </w:tcPr>
          <w:p w:rsidR="00836ED7" w:rsidRPr="00D9739D" w:rsidRDefault="00836ED7" w:rsidP="00B822D7">
            <w:pPr>
              <w:pStyle w:val="block"/>
              <w:tabs>
                <w:tab w:val="decimal" w:pos="765"/>
              </w:tabs>
              <w:spacing w:after="0" w:line="240" w:lineRule="atLeast"/>
              <w:ind w:left="-18"/>
              <w:jc w:val="center"/>
              <w:rPr>
                <w:b/>
                <w:bCs/>
                <w:i/>
                <w:iCs/>
                <w:color w:val="000000"/>
                <w:szCs w:val="22"/>
              </w:rPr>
            </w:pPr>
            <w:r w:rsidRPr="00D9739D">
              <w:rPr>
                <w:b/>
                <w:bCs/>
                <w:szCs w:val="22"/>
              </w:rPr>
              <w:t>Country of incorporation/ nationality</w:t>
            </w:r>
          </w:p>
        </w:tc>
        <w:tc>
          <w:tcPr>
            <w:tcW w:w="3978" w:type="dxa"/>
            <w:vAlign w:val="bottom"/>
          </w:tcPr>
          <w:p w:rsidR="00836ED7" w:rsidRPr="00D9739D" w:rsidRDefault="00836ED7" w:rsidP="00B822D7">
            <w:pPr>
              <w:pStyle w:val="Heading8"/>
              <w:spacing w:before="0" w:after="0" w:line="240" w:lineRule="atLeast"/>
              <w:jc w:val="center"/>
              <w:rPr>
                <w:rFonts w:cs="Times New Roman"/>
                <w:b/>
                <w:bCs/>
                <w:i w:val="0"/>
                <w:iCs w:val="0"/>
                <w:color w:val="000000"/>
                <w:sz w:val="22"/>
                <w:szCs w:val="22"/>
                <w:cs/>
              </w:rPr>
            </w:pPr>
            <w:r w:rsidRPr="00D9739D">
              <w:rPr>
                <w:rFonts w:cs="Times New Roman"/>
                <w:b/>
                <w:bCs/>
                <w:i w:val="0"/>
                <w:iCs w:val="0"/>
                <w:sz w:val="22"/>
                <w:szCs w:val="22"/>
              </w:rPr>
              <w:t>Nature of relationships</w:t>
            </w:r>
          </w:p>
        </w:tc>
      </w:tr>
      <w:tr w:rsidR="00836ED7" w:rsidRPr="00D9739D" w:rsidTr="00B64818">
        <w:tc>
          <w:tcPr>
            <w:tcW w:w="3780" w:type="dxa"/>
          </w:tcPr>
          <w:p w:rsidR="00836ED7" w:rsidRPr="00D9739D" w:rsidRDefault="00836ED7" w:rsidP="00B64818">
            <w:pPr>
              <w:spacing w:line="240" w:lineRule="atLeast"/>
              <w:ind w:left="-18" w:right="162"/>
              <w:jc w:val="thaiDistribute"/>
              <w:rPr>
                <w:rFonts w:hAnsi="Times New Roman" w:cs="Times New Roman"/>
                <w:i/>
                <w:iCs/>
                <w:color w:val="000000"/>
                <w:sz w:val="22"/>
                <w:szCs w:val="22"/>
                <w:highlight w:val="green"/>
              </w:rPr>
            </w:pPr>
            <w:proofErr w:type="spellStart"/>
            <w:r w:rsidRPr="00D9739D">
              <w:rPr>
                <w:rFonts w:hAnsi="Times New Roman" w:cs="Times New Roman"/>
                <w:color w:val="000000"/>
                <w:sz w:val="22"/>
                <w:szCs w:val="22"/>
              </w:rPr>
              <w:t>Mr.Sarawut</w:t>
            </w:r>
            <w:proofErr w:type="spellEnd"/>
            <w:r w:rsidRPr="00D9739D">
              <w:rPr>
                <w:rFonts w:hAnsi="Times New Roman" w:cs="Times New Roman"/>
                <w:color w:val="000000"/>
                <w:sz w:val="22"/>
                <w:szCs w:val="22"/>
              </w:rPr>
              <w:t xml:space="preserve"> </w:t>
            </w:r>
            <w:proofErr w:type="spellStart"/>
            <w:r w:rsidRPr="00D9739D">
              <w:rPr>
                <w:rFonts w:hAnsi="Times New Roman" w:cs="Times New Roman"/>
                <w:color w:val="000000"/>
                <w:sz w:val="22"/>
                <w:szCs w:val="22"/>
              </w:rPr>
              <w:t>Pornpatanarak</w:t>
            </w:r>
            <w:proofErr w:type="spellEnd"/>
          </w:p>
        </w:tc>
        <w:tc>
          <w:tcPr>
            <w:tcW w:w="1530" w:type="dxa"/>
          </w:tcPr>
          <w:p w:rsidR="00836ED7" w:rsidRPr="00D9739D" w:rsidRDefault="00836ED7" w:rsidP="00B822D7">
            <w:pPr>
              <w:pStyle w:val="block"/>
              <w:spacing w:after="0" w:line="240" w:lineRule="atLeast"/>
              <w:ind w:left="-18"/>
              <w:jc w:val="center"/>
              <w:rPr>
                <w:b/>
                <w:bCs/>
                <w:szCs w:val="22"/>
              </w:rPr>
            </w:pPr>
            <w:r w:rsidRPr="00D9739D">
              <w:rPr>
                <w:color w:val="000000"/>
                <w:szCs w:val="22"/>
              </w:rPr>
              <w:t xml:space="preserve">Thai    </w:t>
            </w:r>
          </w:p>
        </w:tc>
        <w:tc>
          <w:tcPr>
            <w:tcW w:w="3978" w:type="dxa"/>
            <w:vAlign w:val="bottom"/>
          </w:tcPr>
          <w:p w:rsidR="00836ED7" w:rsidRPr="00D9739D" w:rsidRDefault="00836ED7" w:rsidP="00E55139">
            <w:pPr>
              <w:pStyle w:val="Heading8"/>
              <w:spacing w:before="0" w:after="0" w:line="240" w:lineRule="atLeast"/>
              <w:ind w:left="162" w:hanging="180"/>
              <w:rPr>
                <w:rFonts w:cs="Times New Roman"/>
                <w:b/>
                <w:bCs/>
                <w:i w:val="0"/>
                <w:iCs w:val="0"/>
                <w:sz w:val="22"/>
                <w:szCs w:val="22"/>
              </w:rPr>
            </w:pPr>
            <w:r w:rsidRPr="00D9739D">
              <w:rPr>
                <w:rFonts w:cs="Times New Roman"/>
                <w:i w:val="0"/>
                <w:iCs w:val="0"/>
                <w:sz w:val="22"/>
                <w:szCs w:val="22"/>
              </w:rPr>
              <w:t>Persons having authority and</w:t>
            </w:r>
            <w:r w:rsidR="002A04BA">
              <w:rPr>
                <w:rFonts w:cstheme="minorBidi" w:hint="cs"/>
                <w:i w:val="0"/>
                <w:iCs w:val="0"/>
                <w:sz w:val="22"/>
                <w:szCs w:val="22"/>
                <w:cs/>
              </w:rPr>
              <w:t xml:space="preserve"> </w:t>
            </w:r>
            <w:r w:rsidRPr="00D9739D">
              <w:rPr>
                <w:rFonts w:cs="Times New Roman"/>
                <w:i w:val="0"/>
                <w:iCs w:val="0"/>
                <w:sz w:val="22"/>
                <w:szCs w:val="22"/>
              </w:rPr>
              <w:t>responsibility for planning, directing and controlling the activities of the group, directly or indirectly, including major shareholder and director of the Group</w:t>
            </w:r>
          </w:p>
        </w:tc>
      </w:tr>
      <w:tr w:rsidR="00836ED7" w:rsidRPr="00D9739D" w:rsidTr="00B64818">
        <w:tc>
          <w:tcPr>
            <w:tcW w:w="3780" w:type="dxa"/>
            <w:vAlign w:val="bottom"/>
          </w:tcPr>
          <w:p w:rsidR="00836ED7" w:rsidRPr="00D9739D" w:rsidRDefault="00836ED7" w:rsidP="00B64818">
            <w:pPr>
              <w:spacing w:line="240" w:lineRule="atLeast"/>
              <w:ind w:left="-18" w:right="162"/>
              <w:jc w:val="thaiDistribute"/>
              <w:rPr>
                <w:rFonts w:hAnsi="Times New Roman" w:cs="Times New Roman"/>
                <w:color w:val="000000"/>
                <w:sz w:val="22"/>
                <w:szCs w:val="22"/>
                <w:cs/>
              </w:rPr>
            </w:pPr>
            <w:r w:rsidRPr="00D9739D">
              <w:rPr>
                <w:rFonts w:hAnsi="Times New Roman" w:cs="Times New Roman"/>
                <w:color w:val="000000"/>
                <w:sz w:val="22"/>
                <w:szCs w:val="22"/>
              </w:rPr>
              <w:t>PM Chemical Company Limited</w:t>
            </w:r>
          </w:p>
        </w:tc>
        <w:tc>
          <w:tcPr>
            <w:tcW w:w="1530" w:type="dxa"/>
          </w:tcPr>
          <w:p w:rsidR="00836ED7" w:rsidRPr="00D9739D" w:rsidRDefault="00836ED7" w:rsidP="00B822D7">
            <w:pPr>
              <w:pStyle w:val="block"/>
              <w:spacing w:after="0" w:line="240" w:lineRule="atLeast"/>
              <w:ind w:left="-18"/>
              <w:jc w:val="center"/>
              <w:rPr>
                <w:color w:val="000000"/>
                <w:szCs w:val="22"/>
              </w:rPr>
            </w:pPr>
            <w:r w:rsidRPr="00D9739D">
              <w:rPr>
                <w:color w:val="000000"/>
                <w:szCs w:val="22"/>
              </w:rPr>
              <w:t>Thailand</w:t>
            </w:r>
          </w:p>
        </w:tc>
        <w:tc>
          <w:tcPr>
            <w:tcW w:w="3978" w:type="dxa"/>
          </w:tcPr>
          <w:p w:rsidR="00836ED7" w:rsidRPr="00D9739D" w:rsidRDefault="00836ED7" w:rsidP="00B822D7">
            <w:pPr>
              <w:pStyle w:val="block"/>
              <w:spacing w:after="0" w:line="240" w:lineRule="atLeast"/>
              <w:ind w:left="0"/>
              <w:rPr>
                <w:color w:val="000000"/>
                <w:szCs w:val="22"/>
                <w:rtl/>
                <w:cs/>
              </w:rPr>
            </w:pPr>
            <w:r w:rsidRPr="00D9739D">
              <w:rPr>
                <w:color w:val="000000"/>
                <w:szCs w:val="22"/>
              </w:rPr>
              <w:t>Shared directors and share holders</w:t>
            </w:r>
          </w:p>
        </w:tc>
      </w:tr>
      <w:tr w:rsidR="00836ED7" w:rsidRPr="00D9739D" w:rsidTr="00B64818">
        <w:tc>
          <w:tcPr>
            <w:tcW w:w="3780" w:type="dxa"/>
            <w:vAlign w:val="bottom"/>
          </w:tcPr>
          <w:p w:rsidR="00836ED7" w:rsidRPr="00D9739D" w:rsidRDefault="00836ED7" w:rsidP="00B64818">
            <w:pPr>
              <w:spacing w:line="240" w:lineRule="atLeast"/>
              <w:ind w:left="-18" w:right="162"/>
              <w:rPr>
                <w:rFonts w:hAnsi="Times New Roman" w:cs="Times New Roman"/>
                <w:color w:val="000000"/>
                <w:sz w:val="22"/>
                <w:szCs w:val="22"/>
              </w:rPr>
            </w:pPr>
            <w:r w:rsidRPr="00D9739D">
              <w:rPr>
                <w:rFonts w:hAnsi="Times New Roman" w:cs="Times New Roman"/>
                <w:color w:val="000000"/>
                <w:sz w:val="22"/>
                <w:szCs w:val="22"/>
              </w:rPr>
              <w:t>The Fourteen Company Limited</w:t>
            </w:r>
          </w:p>
        </w:tc>
        <w:tc>
          <w:tcPr>
            <w:tcW w:w="1530" w:type="dxa"/>
          </w:tcPr>
          <w:p w:rsidR="00836ED7" w:rsidRPr="00D9739D" w:rsidRDefault="00836ED7" w:rsidP="00B822D7">
            <w:pPr>
              <w:pStyle w:val="block"/>
              <w:spacing w:after="0" w:line="240" w:lineRule="atLeast"/>
              <w:ind w:left="-18"/>
              <w:jc w:val="center"/>
              <w:rPr>
                <w:color w:val="000000"/>
                <w:szCs w:val="22"/>
              </w:rPr>
            </w:pPr>
            <w:r w:rsidRPr="00D9739D">
              <w:rPr>
                <w:color w:val="000000"/>
                <w:szCs w:val="22"/>
              </w:rPr>
              <w:t>Thailand</w:t>
            </w:r>
          </w:p>
        </w:tc>
        <w:tc>
          <w:tcPr>
            <w:tcW w:w="3978" w:type="dxa"/>
          </w:tcPr>
          <w:p w:rsidR="00836ED7" w:rsidRPr="00D9739D" w:rsidRDefault="00836ED7" w:rsidP="00B822D7">
            <w:pPr>
              <w:pStyle w:val="block"/>
              <w:spacing w:after="0" w:line="240" w:lineRule="atLeast"/>
              <w:ind w:left="0"/>
              <w:rPr>
                <w:color w:val="000000"/>
                <w:szCs w:val="22"/>
              </w:rPr>
            </w:pPr>
            <w:r w:rsidRPr="00D9739D">
              <w:rPr>
                <w:color w:val="000000"/>
                <w:szCs w:val="22"/>
              </w:rPr>
              <w:t>Related by director</w:t>
            </w:r>
          </w:p>
        </w:tc>
      </w:tr>
      <w:tr w:rsidR="00836ED7" w:rsidRPr="00D9739D" w:rsidTr="00B64818">
        <w:tc>
          <w:tcPr>
            <w:tcW w:w="3780" w:type="dxa"/>
            <w:vAlign w:val="bottom"/>
          </w:tcPr>
          <w:p w:rsidR="00836ED7" w:rsidRPr="00D9739D" w:rsidRDefault="00836ED7" w:rsidP="00B64818">
            <w:pPr>
              <w:spacing w:line="240" w:lineRule="atLeast"/>
              <w:ind w:left="252" w:right="162" w:hanging="270"/>
              <w:rPr>
                <w:rFonts w:hAnsi="Times New Roman" w:cs="Times New Roman"/>
                <w:color w:val="000000"/>
                <w:sz w:val="22"/>
                <w:szCs w:val="22"/>
              </w:rPr>
            </w:pPr>
            <w:r w:rsidRPr="00D9739D">
              <w:rPr>
                <w:rFonts w:hAnsi="Times New Roman" w:cs="Times New Roman"/>
                <w:color w:val="000000"/>
                <w:sz w:val="22"/>
                <w:szCs w:val="22"/>
              </w:rPr>
              <w:t xml:space="preserve">Nama </w:t>
            </w:r>
            <w:proofErr w:type="spellStart"/>
            <w:r w:rsidRPr="00D9739D">
              <w:rPr>
                <w:rFonts w:hAnsi="Times New Roman" w:cs="Times New Roman"/>
                <w:color w:val="000000"/>
                <w:sz w:val="22"/>
                <w:szCs w:val="22"/>
              </w:rPr>
              <w:t>Nama</w:t>
            </w:r>
            <w:proofErr w:type="spellEnd"/>
            <w:r w:rsidRPr="00D9739D">
              <w:rPr>
                <w:rFonts w:hAnsi="Times New Roman" w:cs="Times New Roman"/>
                <w:color w:val="000000"/>
                <w:sz w:val="22"/>
                <w:szCs w:val="22"/>
              </w:rPr>
              <w:t xml:space="preserve"> Group Company Limited</w:t>
            </w:r>
          </w:p>
        </w:tc>
        <w:tc>
          <w:tcPr>
            <w:tcW w:w="1530" w:type="dxa"/>
          </w:tcPr>
          <w:p w:rsidR="00836ED7" w:rsidRPr="00D9739D" w:rsidRDefault="00836ED7" w:rsidP="00B822D7">
            <w:pPr>
              <w:pStyle w:val="block"/>
              <w:spacing w:after="0" w:line="240" w:lineRule="atLeast"/>
              <w:ind w:left="-18"/>
              <w:jc w:val="center"/>
              <w:rPr>
                <w:color w:val="000000"/>
                <w:szCs w:val="22"/>
              </w:rPr>
            </w:pPr>
            <w:r w:rsidRPr="00D9739D">
              <w:rPr>
                <w:color w:val="000000"/>
                <w:szCs w:val="22"/>
              </w:rPr>
              <w:t>Thailand</w:t>
            </w:r>
          </w:p>
        </w:tc>
        <w:tc>
          <w:tcPr>
            <w:tcW w:w="3978" w:type="dxa"/>
          </w:tcPr>
          <w:p w:rsidR="00836ED7" w:rsidRPr="00D9739D" w:rsidRDefault="00836ED7" w:rsidP="00B822D7">
            <w:pPr>
              <w:pStyle w:val="block"/>
              <w:spacing w:after="0" w:line="240" w:lineRule="atLeast"/>
              <w:ind w:left="0"/>
              <w:rPr>
                <w:color w:val="000000"/>
                <w:szCs w:val="22"/>
              </w:rPr>
            </w:pPr>
            <w:r w:rsidRPr="00D9739D">
              <w:rPr>
                <w:color w:val="000000"/>
                <w:szCs w:val="22"/>
              </w:rPr>
              <w:t>Shared directors and share holders</w:t>
            </w:r>
          </w:p>
        </w:tc>
      </w:tr>
      <w:tr w:rsidR="00836ED7" w:rsidRPr="00D9739D" w:rsidTr="00B64818">
        <w:tc>
          <w:tcPr>
            <w:tcW w:w="3780" w:type="dxa"/>
          </w:tcPr>
          <w:p w:rsidR="00836ED7" w:rsidRPr="00D9739D" w:rsidRDefault="00836ED7" w:rsidP="00B64818">
            <w:pPr>
              <w:spacing w:line="240" w:lineRule="atLeast"/>
              <w:ind w:left="-18"/>
              <w:rPr>
                <w:rFonts w:hAnsi="Times New Roman" w:cs="Times New Roman"/>
                <w:color w:val="000000"/>
                <w:sz w:val="22"/>
                <w:szCs w:val="22"/>
              </w:rPr>
            </w:pPr>
            <w:r w:rsidRPr="00D9739D">
              <w:rPr>
                <w:rFonts w:hAnsi="Times New Roman" w:cs="Times New Roman"/>
                <w:color w:val="000000"/>
                <w:sz w:val="22"/>
                <w:szCs w:val="22"/>
              </w:rPr>
              <w:t>Key management personnel</w:t>
            </w:r>
          </w:p>
        </w:tc>
        <w:tc>
          <w:tcPr>
            <w:tcW w:w="1530" w:type="dxa"/>
          </w:tcPr>
          <w:p w:rsidR="00836ED7" w:rsidRPr="00D9739D" w:rsidRDefault="00836ED7" w:rsidP="00B822D7">
            <w:pPr>
              <w:pStyle w:val="block"/>
              <w:spacing w:after="0" w:line="240" w:lineRule="atLeast"/>
              <w:ind w:left="-18"/>
              <w:jc w:val="center"/>
              <w:rPr>
                <w:color w:val="000000"/>
                <w:szCs w:val="22"/>
              </w:rPr>
            </w:pPr>
            <w:r w:rsidRPr="00D9739D">
              <w:rPr>
                <w:color w:val="000000"/>
                <w:szCs w:val="22"/>
              </w:rPr>
              <w:t>Thai</w:t>
            </w:r>
          </w:p>
        </w:tc>
        <w:tc>
          <w:tcPr>
            <w:tcW w:w="3978" w:type="dxa"/>
          </w:tcPr>
          <w:p w:rsidR="00836ED7" w:rsidRPr="00D9739D" w:rsidRDefault="00836ED7" w:rsidP="0040568B">
            <w:pPr>
              <w:pStyle w:val="block"/>
              <w:spacing w:after="0" w:line="240" w:lineRule="atLeast"/>
              <w:ind w:left="180" w:hanging="180"/>
              <w:rPr>
                <w:color w:val="000000"/>
                <w:szCs w:val="22"/>
              </w:rPr>
            </w:pPr>
            <w:r w:rsidRPr="00D9739D">
              <w:rPr>
                <w:color w:val="000000"/>
                <w:szCs w:val="22"/>
              </w:rPr>
              <w:t>Persons</w:t>
            </w:r>
            <w:r w:rsidR="0040568B" w:rsidRPr="00D9739D">
              <w:rPr>
                <w:color w:val="000000"/>
                <w:szCs w:val="22"/>
              </w:rPr>
              <w:t xml:space="preserve"> </w:t>
            </w:r>
            <w:r w:rsidRPr="00D9739D">
              <w:rPr>
                <w:color w:val="000000"/>
                <w:szCs w:val="22"/>
              </w:rPr>
              <w:t>having authority and responsibility for planning, directing and controlling the activities of the entity, directly or indirectly, including any director (whether executive or otherwise) of the Group</w:t>
            </w:r>
          </w:p>
        </w:tc>
      </w:tr>
    </w:tbl>
    <w:p w:rsidR="00C5600C" w:rsidRPr="00D9739D" w:rsidRDefault="00C5600C" w:rsidP="00836ED7">
      <w:pPr>
        <w:overflowPunct/>
        <w:autoSpaceDE/>
        <w:autoSpaceDN/>
        <w:adjustRightInd/>
        <w:spacing w:line="240" w:lineRule="atLeast"/>
        <w:ind w:right="-367" w:firstLine="540"/>
        <w:textAlignment w:val="auto"/>
        <w:rPr>
          <w:rFonts w:hAnsi="Times New Roman" w:cs="Times New Roman"/>
          <w:sz w:val="22"/>
          <w:szCs w:val="22"/>
        </w:rPr>
      </w:pPr>
    </w:p>
    <w:p w:rsidR="00F51288" w:rsidRPr="00D9739D" w:rsidRDefault="00F51288" w:rsidP="00F51288">
      <w:pPr>
        <w:pStyle w:val="block"/>
        <w:spacing w:after="0" w:line="240" w:lineRule="atLeast"/>
        <w:ind w:left="540"/>
        <w:jc w:val="both"/>
        <w:rPr>
          <w:szCs w:val="22"/>
        </w:rPr>
      </w:pPr>
      <w:r w:rsidRPr="00D9739D">
        <w:rPr>
          <w:szCs w:val="22"/>
        </w:rPr>
        <w:t>The pricing policies for transactions with related parties are explained further below:</w:t>
      </w:r>
    </w:p>
    <w:p w:rsidR="00836ED7" w:rsidRPr="00A21A4E" w:rsidRDefault="00836ED7" w:rsidP="00836ED7">
      <w:pPr>
        <w:overflowPunct/>
        <w:autoSpaceDE/>
        <w:autoSpaceDN/>
        <w:adjustRightInd/>
        <w:spacing w:line="240" w:lineRule="atLeast"/>
        <w:ind w:right="-367" w:firstLine="540"/>
        <w:textAlignment w:val="auto"/>
        <w:rPr>
          <w:rFonts w:hAnsi="Times New Roman" w:cs="Times New Roman"/>
          <w:sz w:val="22"/>
          <w:szCs w:val="22"/>
          <w:lang w:val="en-GB"/>
        </w:rPr>
      </w:pPr>
    </w:p>
    <w:tbl>
      <w:tblPr>
        <w:tblW w:w="9288" w:type="dxa"/>
        <w:tblInd w:w="450" w:type="dxa"/>
        <w:tblLayout w:type="fixed"/>
        <w:tblLook w:val="0000" w:firstRow="0" w:lastRow="0" w:firstColumn="0" w:lastColumn="0" w:noHBand="0" w:noVBand="0"/>
      </w:tblPr>
      <w:tblGrid>
        <w:gridCol w:w="5040"/>
        <w:gridCol w:w="4248"/>
      </w:tblGrid>
      <w:tr w:rsidR="00836ED7" w:rsidRPr="00D9739D" w:rsidTr="00E0459C">
        <w:tc>
          <w:tcPr>
            <w:tcW w:w="5040" w:type="dxa"/>
          </w:tcPr>
          <w:p w:rsidR="00836ED7" w:rsidRPr="00D9739D" w:rsidRDefault="00836ED7" w:rsidP="00B822D7">
            <w:pPr>
              <w:spacing w:line="240" w:lineRule="atLeast"/>
              <w:ind w:left="162" w:hanging="162"/>
              <w:jc w:val="center"/>
              <w:rPr>
                <w:rFonts w:hAnsi="Times New Roman" w:cs="Times New Roman"/>
                <w:color w:val="000000"/>
                <w:sz w:val="22"/>
                <w:szCs w:val="22"/>
              </w:rPr>
            </w:pPr>
            <w:r w:rsidRPr="00D9739D">
              <w:rPr>
                <w:rFonts w:hAnsi="Times New Roman" w:cs="Times New Roman"/>
                <w:b/>
                <w:bCs/>
                <w:sz w:val="22"/>
                <w:szCs w:val="22"/>
              </w:rPr>
              <w:t>Transactions</w:t>
            </w:r>
          </w:p>
        </w:tc>
        <w:tc>
          <w:tcPr>
            <w:tcW w:w="4248" w:type="dxa"/>
          </w:tcPr>
          <w:p w:rsidR="00836ED7" w:rsidRPr="00D9739D" w:rsidRDefault="00836ED7" w:rsidP="00B822D7">
            <w:pPr>
              <w:spacing w:line="240" w:lineRule="atLeast"/>
              <w:ind w:left="130" w:right="-108" w:hanging="130"/>
              <w:jc w:val="center"/>
              <w:rPr>
                <w:rFonts w:hAnsi="Times New Roman" w:cs="Times New Roman"/>
                <w:color w:val="000000"/>
                <w:sz w:val="22"/>
                <w:szCs w:val="22"/>
              </w:rPr>
            </w:pPr>
            <w:r w:rsidRPr="00D9739D">
              <w:rPr>
                <w:rFonts w:hAnsi="Times New Roman" w:cs="Times New Roman"/>
                <w:b/>
                <w:bCs/>
                <w:sz w:val="22"/>
                <w:szCs w:val="22"/>
              </w:rPr>
              <w:t>Pricing policies</w:t>
            </w:r>
          </w:p>
        </w:tc>
      </w:tr>
      <w:tr w:rsidR="00836ED7" w:rsidRPr="00D9739D" w:rsidTr="00F40B00">
        <w:trPr>
          <w:trHeight w:val="60"/>
        </w:trPr>
        <w:tc>
          <w:tcPr>
            <w:tcW w:w="5040" w:type="dxa"/>
          </w:tcPr>
          <w:p w:rsidR="00836ED7" w:rsidRPr="00D9739D" w:rsidRDefault="00836ED7" w:rsidP="00B822D7">
            <w:pPr>
              <w:spacing w:line="240" w:lineRule="atLeast"/>
              <w:ind w:left="162" w:hanging="162"/>
              <w:rPr>
                <w:rFonts w:hAnsi="Times New Roman" w:cs="Times New Roman"/>
                <w:b/>
                <w:bCs/>
                <w:sz w:val="22"/>
                <w:szCs w:val="22"/>
              </w:rPr>
            </w:pPr>
          </w:p>
        </w:tc>
        <w:tc>
          <w:tcPr>
            <w:tcW w:w="4248" w:type="dxa"/>
          </w:tcPr>
          <w:p w:rsidR="00836ED7" w:rsidRPr="00D9739D" w:rsidRDefault="00836ED7" w:rsidP="00B822D7">
            <w:pPr>
              <w:spacing w:line="240" w:lineRule="atLeast"/>
              <w:ind w:left="130" w:right="-108" w:hanging="130"/>
              <w:rPr>
                <w:rFonts w:hAnsi="Times New Roman" w:cs="Times New Roman"/>
                <w:b/>
                <w:bCs/>
                <w:sz w:val="22"/>
                <w:szCs w:val="22"/>
              </w:rPr>
            </w:pPr>
          </w:p>
        </w:tc>
      </w:tr>
      <w:tr w:rsidR="00836ED7" w:rsidRPr="00D9739D" w:rsidTr="00F40B00">
        <w:trPr>
          <w:trHeight w:val="64"/>
        </w:trPr>
        <w:tc>
          <w:tcPr>
            <w:tcW w:w="5040" w:type="dxa"/>
          </w:tcPr>
          <w:p w:rsidR="00836ED7" w:rsidRPr="00D9739D" w:rsidRDefault="00836ED7" w:rsidP="008740E9">
            <w:pPr>
              <w:spacing w:line="240" w:lineRule="atLeast"/>
              <w:ind w:left="90"/>
              <w:rPr>
                <w:rFonts w:hAnsi="Times New Roman" w:cs="Times New Roman"/>
                <w:b/>
                <w:bCs/>
                <w:color w:val="000000"/>
                <w:sz w:val="22"/>
                <w:szCs w:val="22"/>
              </w:rPr>
            </w:pPr>
            <w:r w:rsidRPr="00D9739D">
              <w:rPr>
                <w:rFonts w:hAnsi="Times New Roman" w:cs="Times New Roman"/>
                <w:color w:val="000000"/>
                <w:sz w:val="22"/>
                <w:szCs w:val="22"/>
              </w:rPr>
              <w:t>Sales of goods, net of discount</w:t>
            </w:r>
          </w:p>
        </w:tc>
        <w:tc>
          <w:tcPr>
            <w:tcW w:w="4248" w:type="dxa"/>
          </w:tcPr>
          <w:p w:rsidR="00836ED7" w:rsidRPr="00D9739D" w:rsidRDefault="00836ED7" w:rsidP="00B822D7">
            <w:pPr>
              <w:spacing w:line="240" w:lineRule="atLeast"/>
              <w:ind w:left="130" w:right="-108" w:hanging="130"/>
              <w:rPr>
                <w:rFonts w:hAnsi="Times New Roman" w:cs="Times New Roman"/>
                <w:color w:val="000000"/>
                <w:sz w:val="22"/>
                <w:szCs w:val="22"/>
              </w:rPr>
            </w:pPr>
            <w:r w:rsidRPr="00D9739D">
              <w:rPr>
                <w:rFonts w:hAnsi="Times New Roman" w:cs="Times New Roman"/>
                <w:color w:val="000000"/>
                <w:sz w:val="22"/>
                <w:szCs w:val="22"/>
              </w:rPr>
              <w:t>Market price net discount</w:t>
            </w:r>
          </w:p>
        </w:tc>
      </w:tr>
      <w:tr w:rsidR="00836ED7" w:rsidRPr="00D9739D" w:rsidTr="00E0459C">
        <w:tc>
          <w:tcPr>
            <w:tcW w:w="5040" w:type="dxa"/>
          </w:tcPr>
          <w:p w:rsidR="00836ED7" w:rsidRPr="00D9739D" w:rsidRDefault="00836ED7" w:rsidP="008740E9">
            <w:pPr>
              <w:spacing w:line="240" w:lineRule="atLeast"/>
              <w:ind w:left="90"/>
              <w:jc w:val="both"/>
              <w:rPr>
                <w:rFonts w:hAnsi="Times New Roman" w:cs="Times New Roman"/>
                <w:b/>
                <w:bCs/>
                <w:color w:val="000000"/>
                <w:sz w:val="22"/>
                <w:szCs w:val="22"/>
              </w:rPr>
            </w:pPr>
            <w:r w:rsidRPr="00D9739D">
              <w:rPr>
                <w:rFonts w:hAnsi="Times New Roman" w:cs="Times New Roman"/>
                <w:color w:val="000000"/>
                <w:sz w:val="22"/>
                <w:szCs w:val="22"/>
              </w:rPr>
              <w:t>Rental income</w:t>
            </w:r>
          </w:p>
        </w:tc>
        <w:tc>
          <w:tcPr>
            <w:tcW w:w="4248" w:type="dxa"/>
            <w:vAlign w:val="bottom"/>
          </w:tcPr>
          <w:p w:rsidR="00836ED7" w:rsidRPr="00D9739D" w:rsidRDefault="00836ED7" w:rsidP="00B822D7">
            <w:pPr>
              <w:spacing w:line="240" w:lineRule="atLeast"/>
              <w:rPr>
                <w:rFonts w:hAnsi="Times New Roman" w:cs="Times New Roman"/>
                <w:color w:val="000000"/>
                <w:sz w:val="22"/>
                <w:szCs w:val="22"/>
              </w:rPr>
            </w:pPr>
            <w:r w:rsidRPr="00D9739D">
              <w:rPr>
                <w:rFonts w:hAnsi="Times New Roman" w:cs="Times New Roman"/>
                <w:color w:val="000000"/>
                <w:sz w:val="22"/>
                <w:szCs w:val="22"/>
              </w:rPr>
              <w:t>Agreed rate as stipulated in the agreement</w:t>
            </w:r>
          </w:p>
        </w:tc>
      </w:tr>
      <w:tr w:rsidR="00836ED7" w:rsidRPr="00D9739D" w:rsidTr="00E0459C">
        <w:tc>
          <w:tcPr>
            <w:tcW w:w="5040" w:type="dxa"/>
          </w:tcPr>
          <w:p w:rsidR="00836ED7" w:rsidRPr="00D9739D" w:rsidRDefault="00836ED7" w:rsidP="008740E9">
            <w:pPr>
              <w:spacing w:line="240" w:lineRule="atLeast"/>
              <w:ind w:left="90" w:right="-18"/>
              <w:rPr>
                <w:rFonts w:hAnsi="Times New Roman" w:cs="Times New Roman"/>
                <w:b/>
                <w:bCs/>
                <w:color w:val="000000"/>
                <w:sz w:val="22"/>
                <w:szCs w:val="22"/>
              </w:rPr>
            </w:pPr>
            <w:r w:rsidRPr="00D9739D">
              <w:rPr>
                <w:rFonts w:hAnsi="Times New Roman" w:cs="Times New Roman"/>
                <w:color w:val="000000"/>
                <w:sz w:val="22"/>
                <w:szCs w:val="22"/>
              </w:rPr>
              <w:t>Transportation fee income</w:t>
            </w:r>
          </w:p>
        </w:tc>
        <w:tc>
          <w:tcPr>
            <w:tcW w:w="4248" w:type="dxa"/>
            <w:vAlign w:val="bottom"/>
          </w:tcPr>
          <w:p w:rsidR="00836ED7" w:rsidRPr="00D9739D" w:rsidRDefault="00836ED7" w:rsidP="00B822D7">
            <w:pPr>
              <w:spacing w:line="240" w:lineRule="atLeast"/>
              <w:ind w:left="130" w:right="-18" w:hanging="130"/>
              <w:rPr>
                <w:rFonts w:hAnsi="Times New Roman" w:cs="Times New Roman"/>
                <w:color w:val="000000"/>
                <w:sz w:val="22"/>
                <w:szCs w:val="22"/>
              </w:rPr>
            </w:pPr>
            <w:r w:rsidRPr="00D9739D">
              <w:rPr>
                <w:rFonts w:hAnsi="Times New Roman" w:cs="Times New Roman"/>
                <w:color w:val="000000"/>
                <w:sz w:val="22"/>
                <w:szCs w:val="22"/>
              </w:rPr>
              <w:t>Agreed rate at a percentage of total purchase</w:t>
            </w:r>
          </w:p>
        </w:tc>
      </w:tr>
      <w:tr w:rsidR="00836ED7" w:rsidRPr="00D9739D" w:rsidTr="00E0459C">
        <w:tc>
          <w:tcPr>
            <w:tcW w:w="5040" w:type="dxa"/>
          </w:tcPr>
          <w:p w:rsidR="00836ED7" w:rsidRPr="00D9739D" w:rsidRDefault="00836ED7" w:rsidP="008740E9">
            <w:pPr>
              <w:spacing w:line="240" w:lineRule="atLeast"/>
              <w:ind w:left="90"/>
              <w:rPr>
                <w:rFonts w:hAnsi="Times New Roman" w:cs="Times New Roman"/>
                <w:color w:val="000000"/>
                <w:sz w:val="22"/>
                <w:szCs w:val="22"/>
              </w:rPr>
            </w:pPr>
            <w:r w:rsidRPr="00D9739D">
              <w:rPr>
                <w:rFonts w:hAnsi="Times New Roman" w:cs="Times New Roman"/>
                <w:color w:val="000000"/>
                <w:sz w:val="22"/>
                <w:szCs w:val="22"/>
              </w:rPr>
              <w:t>Management fee income</w:t>
            </w:r>
          </w:p>
        </w:tc>
        <w:tc>
          <w:tcPr>
            <w:tcW w:w="4248" w:type="dxa"/>
            <w:vAlign w:val="bottom"/>
          </w:tcPr>
          <w:p w:rsidR="00836ED7" w:rsidRPr="00D9739D" w:rsidRDefault="00836ED7" w:rsidP="00B822D7">
            <w:pPr>
              <w:spacing w:line="240" w:lineRule="atLeast"/>
              <w:ind w:left="130" w:right="-18" w:hanging="130"/>
              <w:rPr>
                <w:rFonts w:hAnsi="Times New Roman" w:cs="Times New Roman"/>
                <w:color w:val="000000"/>
                <w:sz w:val="22"/>
                <w:szCs w:val="22"/>
              </w:rPr>
            </w:pPr>
            <w:r w:rsidRPr="00D9739D">
              <w:rPr>
                <w:rFonts w:hAnsi="Times New Roman" w:cs="Times New Roman"/>
                <w:color w:val="000000"/>
                <w:sz w:val="22"/>
                <w:szCs w:val="22"/>
              </w:rPr>
              <w:t>Agreed rate as stipulated in the agreement at a percentage of total sales</w:t>
            </w:r>
          </w:p>
        </w:tc>
      </w:tr>
      <w:tr w:rsidR="00836ED7" w:rsidRPr="00D9739D" w:rsidTr="00E0459C">
        <w:tc>
          <w:tcPr>
            <w:tcW w:w="5040" w:type="dxa"/>
          </w:tcPr>
          <w:p w:rsidR="00836ED7" w:rsidRPr="00D9739D" w:rsidRDefault="00836ED7" w:rsidP="008740E9">
            <w:pPr>
              <w:spacing w:line="240" w:lineRule="atLeast"/>
              <w:ind w:left="90"/>
              <w:rPr>
                <w:rFonts w:hAnsi="Times New Roman" w:cs="Times New Roman"/>
                <w:color w:val="000000"/>
                <w:sz w:val="22"/>
                <w:szCs w:val="22"/>
              </w:rPr>
            </w:pPr>
            <w:r w:rsidRPr="00D9739D">
              <w:rPr>
                <w:rFonts w:hAnsi="Times New Roman" w:cs="Times New Roman"/>
                <w:color w:val="000000"/>
                <w:sz w:val="22"/>
                <w:szCs w:val="22"/>
              </w:rPr>
              <w:t>Interest income</w:t>
            </w:r>
          </w:p>
        </w:tc>
        <w:tc>
          <w:tcPr>
            <w:tcW w:w="4248" w:type="dxa"/>
            <w:vAlign w:val="bottom"/>
          </w:tcPr>
          <w:p w:rsidR="00836ED7" w:rsidRPr="00D9739D" w:rsidRDefault="00C95C49" w:rsidP="00B822D7">
            <w:pPr>
              <w:spacing w:line="240" w:lineRule="atLeast"/>
              <w:ind w:left="130" w:right="-18" w:hanging="130"/>
              <w:rPr>
                <w:rFonts w:hAnsi="Times New Roman" w:cs="Times New Roman"/>
                <w:color w:val="000000"/>
                <w:sz w:val="22"/>
                <w:szCs w:val="22"/>
                <w:cs/>
              </w:rPr>
            </w:pPr>
            <w:r w:rsidRPr="00D9739D">
              <w:rPr>
                <w:rFonts w:hAnsi="Times New Roman" w:cs="Times New Roman"/>
                <w:color w:val="000000"/>
                <w:sz w:val="22"/>
                <w:szCs w:val="22"/>
              </w:rPr>
              <w:t>Fixed deposit rate</w:t>
            </w:r>
          </w:p>
        </w:tc>
      </w:tr>
      <w:tr w:rsidR="00836ED7" w:rsidRPr="00D9739D" w:rsidTr="00E0459C">
        <w:tc>
          <w:tcPr>
            <w:tcW w:w="5040" w:type="dxa"/>
          </w:tcPr>
          <w:p w:rsidR="00836ED7" w:rsidRPr="00D9739D" w:rsidRDefault="00836ED7" w:rsidP="008740E9">
            <w:pPr>
              <w:spacing w:line="240" w:lineRule="atLeast"/>
              <w:ind w:left="90"/>
              <w:rPr>
                <w:rFonts w:hAnsi="Times New Roman" w:cs="Times New Roman"/>
                <w:color w:val="000000"/>
                <w:sz w:val="22"/>
                <w:szCs w:val="22"/>
              </w:rPr>
            </w:pPr>
            <w:r w:rsidRPr="00D9739D">
              <w:rPr>
                <w:rFonts w:hAnsi="Times New Roman" w:cs="Times New Roman"/>
                <w:color w:val="000000"/>
                <w:sz w:val="22"/>
                <w:szCs w:val="22"/>
              </w:rPr>
              <w:t>Dividend income</w:t>
            </w:r>
          </w:p>
        </w:tc>
        <w:tc>
          <w:tcPr>
            <w:tcW w:w="4248" w:type="dxa"/>
            <w:vAlign w:val="bottom"/>
          </w:tcPr>
          <w:p w:rsidR="00836ED7" w:rsidRPr="00D9739D" w:rsidRDefault="00836ED7" w:rsidP="00B822D7">
            <w:pPr>
              <w:spacing w:line="240" w:lineRule="atLeast"/>
              <w:ind w:left="130" w:hanging="130"/>
              <w:rPr>
                <w:rFonts w:hAnsi="Times New Roman" w:cs="Times New Roman"/>
                <w:color w:val="000000"/>
                <w:sz w:val="22"/>
                <w:szCs w:val="22"/>
              </w:rPr>
            </w:pPr>
            <w:r w:rsidRPr="00D9739D">
              <w:rPr>
                <w:rFonts w:hAnsi="Times New Roman" w:cs="Times New Roman"/>
                <w:color w:val="000000"/>
                <w:sz w:val="22"/>
                <w:szCs w:val="22"/>
              </w:rPr>
              <w:t>Right to receive dividends</w:t>
            </w:r>
          </w:p>
        </w:tc>
      </w:tr>
      <w:tr w:rsidR="00836ED7" w:rsidRPr="00D9739D" w:rsidTr="00E0459C">
        <w:tc>
          <w:tcPr>
            <w:tcW w:w="5040" w:type="dxa"/>
          </w:tcPr>
          <w:p w:rsidR="00836ED7" w:rsidRPr="00D9739D" w:rsidRDefault="00836ED7" w:rsidP="008740E9">
            <w:pPr>
              <w:spacing w:line="240" w:lineRule="atLeast"/>
              <w:ind w:left="90"/>
              <w:rPr>
                <w:rFonts w:hAnsi="Times New Roman" w:cs="Times New Roman"/>
                <w:color w:val="000000"/>
                <w:sz w:val="22"/>
                <w:szCs w:val="22"/>
              </w:rPr>
            </w:pPr>
            <w:r w:rsidRPr="00D9739D">
              <w:rPr>
                <w:rFonts w:hAnsi="Times New Roman" w:cs="Times New Roman"/>
                <w:color w:val="000000"/>
                <w:sz w:val="22"/>
                <w:szCs w:val="22"/>
              </w:rPr>
              <w:t>Purchase of merchandise goods</w:t>
            </w:r>
          </w:p>
        </w:tc>
        <w:tc>
          <w:tcPr>
            <w:tcW w:w="4248" w:type="dxa"/>
            <w:vAlign w:val="bottom"/>
          </w:tcPr>
          <w:p w:rsidR="00836ED7" w:rsidRPr="00D9739D" w:rsidRDefault="00836ED7" w:rsidP="00B822D7">
            <w:pPr>
              <w:spacing w:line="240" w:lineRule="atLeast"/>
              <w:ind w:left="130" w:hanging="130"/>
              <w:rPr>
                <w:rFonts w:hAnsi="Times New Roman" w:cs="Times New Roman"/>
                <w:color w:val="000000"/>
                <w:sz w:val="22"/>
                <w:szCs w:val="22"/>
              </w:rPr>
            </w:pPr>
            <w:r w:rsidRPr="00D9739D">
              <w:rPr>
                <w:rFonts w:hAnsi="Times New Roman" w:cs="Times New Roman"/>
                <w:color w:val="000000"/>
                <w:sz w:val="22"/>
                <w:szCs w:val="22"/>
              </w:rPr>
              <w:t>Market price net discount</w:t>
            </w:r>
          </w:p>
        </w:tc>
      </w:tr>
      <w:tr w:rsidR="00836ED7" w:rsidRPr="00D9739D" w:rsidTr="00E0459C">
        <w:tc>
          <w:tcPr>
            <w:tcW w:w="5040" w:type="dxa"/>
          </w:tcPr>
          <w:p w:rsidR="00836ED7" w:rsidRPr="00D9739D" w:rsidRDefault="00836ED7" w:rsidP="008740E9">
            <w:pPr>
              <w:spacing w:line="240" w:lineRule="atLeast"/>
              <w:ind w:left="90"/>
              <w:rPr>
                <w:rFonts w:hAnsi="Times New Roman" w:cs="Times New Roman"/>
                <w:color w:val="000000"/>
                <w:sz w:val="22"/>
                <w:szCs w:val="22"/>
              </w:rPr>
            </w:pPr>
            <w:r w:rsidRPr="00D9739D">
              <w:rPr>
                <w:rFonts w:hAnsi="Times New Roman" w:cs="Times New Roman"/>
                <w:color w:val="000000"/>
                <w:sz w:val="22"/>
                <w:szCs w:val="22"/>
              </w:rPr>
              <w:t>Sale</w:t>
            </w:r>
            <w:r w:rsidR="004759A3" w:rsidRPr="00D9739D">
              <w:rPr>
                <w:rFonts w:hAnsi="Times New Roman" w:cs="Times New Roman"/>
                <w:color w:val="000000"/>
                <w:sz w:val="22"/>
                <w:szCs w:val="22"/>
              </w:rPr>
              <w:t>s</w:t>
            </w:r>
            <w:r w:rsidRPr="00D9739D">
              <w:rPr>
                <w:rFonts w:hAnsi="Times New Roman" w:cs="Times New Roman"/>
                <w:color w:val="000000"/>
                <w:sz w:val="22"/>
                <w:szCs w:val="22"/>
              </w:rPr>
              <w:t xml:space="preserve"> promotion expense</w:t>
            </w:r>
          </w:p>
        </w:tc>
        <w:tc>
          <w:tcPr>
            <w:tcW w:w="4248" w:type="dxa"/>
            <w:vAlign w:val="bottom"/>
          </w:tcPr>
          <w:p w:rsidR="00836ED7" w:rsidRPr="00D9739D" w:rsidRDefault="00836ED7" w:rsidP="00B822D7">
            <w:pPr>
              <w:spacing w:line="240" w:lineRule="atLeast"/>
              <w:ind w:left="130" w:hanging="130"/>
              <w:rPr>
                <w:rFonts w:hAnsi="Times New Roman" w:cs="Times New Roman"/>
                <w:color w:val="000000"/>
                <w:sz w:val="22"/>
                <w:szCs w:val="22"/>
              </w:rPr>
            </w:pPr>
            <w:r w:rsidRPr="00D9739D">
              <w:rPr>
                <w:rFonts w:hAnsi="Times New Roman" w:cs="Times New Roman"/>
                <w:color w:val="000000"/>
                <w:sz w:val="22"/>
                <w:szCs w:val="22"/>
              </w:rPr>
              <w:t>Agreed rate as stipulated in the agreement</w:t>
            </w:r>
          </w:p>
        </w:tc>
      </w:tr>
    </w:tbl>
    <w:p w:rsidR="00D9739D" w:rsidRDefault="00D9739D" w:rsidP="0009693C">
      <w:pPr>
        <w:tabs>
          <w:tab w:val="left" w:pos="1080"/>
        </w:tabs>
        <w:ind w:left="540"/>
        <w:jc w:val="thaiDistribute"/>
        <w:rPr>
          <w:rFonts w:hAnsi="Times New Roman" w:cs="Times New Roman"/>
          <w:sz w:val="22"/>
          <w:szCs w:val="22"/>
        </w:rPr>
      </w:pPr>
    </w:p>
    <w:p w:rsidR="00A21A4E" w:rsidRDefault="00A21A4E" w:rsidP="0009693C">
      <w:pPr>
        <w:tabs>
          <w:tab w:val="left" w:pos="1080"/>
        </w:tabs>
        <w:ind w:left="540"/>
        <w:jc w:val="thaiDistribute"/>
        <w:rPr>
          <w:rFonts w:hAnsi="Times New Roman" w:cstheme="minorBidi"/>
          <w:sz w:val="22"/>
          <w:szCs w:val="22"/>
          <w:cs/>
        </w:rPr>
      </w:pPr>
      <w:r>
        <w:rPr>
          <w:rFonts w:hAnsi="Times New Roman" w:cstheme="minorBidi"/>
          <w:sz w:val="22"/>
          <w:szCs w:val="22"/>
          <w:cs/>
        </w:rPr>
        <w:br/>
      </w:r>
    </w:p>
    <w:p w:rsidR="00A21A4E" w:rsidRDefault="00A21A4E">
      <w:pPr>
        <w:overflowPunct/>
        <w:autoSpaceDE/>
        <w:autoSpaceDN/>
        <w:adjustRightInd/>
        <w:textAlignment w:val="auto"/>
        <w:rPr>
          <w:rFonts w:hAnsi="Times New Roman" w:cstheme="minorBidi"/>
          <w:sz w:val="22"/>
          <w:szCs w:val="22"/>
          <w:cs/>
        </w:rPr>
      </w:pPr>
      <w:r>
        <w:rPr>
          <w:rFonts w:hAnsi="Times New Roman" w:cstheme="minorBidi"/>
          <w:sz w:val="22"/>
          <w:szCs w:val="22"/>
          <w:cs/>
        </w:rPr>
        <w:br w:type="page"/>
      </w:r>
    </w:p>
    <w:p w:rsidR="0009693C" w:rsidRPr="00D9739D" w:rsidRDefault="00C95C49" w:rsidP="0009693C">
      <w:pPr>
        <w:tabs>
          <w:tab w:val="left" w:pos="1080"/>
        </w:tabs>
        <w:ind w:left="540"/>
        <w:jc w:val="thaiDistribute"/>
        <w:rPr>
          <w:rFonts w:hAnsi="Times New Roman" w:cs="Times New Roman"/>
          <w:sz w:val="22"/>
          <w:szCs w:val="22"/>
        </w:rPr>
      </w:pPr>
      <w:r w:rsidRPr="00D9739D">
        <w:rPr>
          <w:rFonts w:hAnsi="Times New Roman" w:cs="Times New Roman"/>
          <w:sz w:val="22"/>
          <w:szCs w:val="22"/>
        </w:rPr>
        <w:lastRenderedPageBreak/>
        <w:t>6</w:t>
      </w:r>
      <w:r w:rsidR="0009693C" w:rsidRPr="00D9739D">
        <w:rPr>
          <w:rFonts w:hAnsi="Times New Roman" w:cs="Times New Roman"/>
          <w:sz w:val="22"/>
          <w:szCs w:val="22"/>
        </w:rPr>
        <w:t>.1</w:t>
      </w:r>
      <w:r w:rsidR="0009693C" w:rsidRPr="00D9739D">
        <w:rPr>
          <w:rFonts w:hAnsi="Times New Roman" w:cs="Times New Roman"/>
          <w:sz w:val="22"/>
          <w:szCs w:val="22"/>
        </w:rPr>
        <w:tab/>
        <w:t xml:space="preserve">Significant transactions for </w:t>
      </w:r>
      <w:r w:rsidR="008D50A9">
        <w:rPr>
          <w:rFonts w:hAnsi="Times New Roman"/>
          <w:sz w:val="22"/>
          <w:szCs w:val="28"/>
        </w:rPr>
        <w:t>the</w:t>
      </w:r>
      <w:r w:rsidR="0009693C" w:rsidRPr="00D9739D">
        <w:rPr>
          <w:rFonts w:hAnsi="Times New Roman" w:cs="Times New Roman"/>
          <w:sz w:val="22"/>
          <w:szCs w:val="22"/>
        </w:rPr>
        <w:t xml:space="preserve"> year</w:t>
      </w:r>
      <w:r w:rsidR="000008C1">
        <w:rPr>
          <w:rFonts w:hAnsi="Times New Roman" w:cs="Times New Roman"/>
          <w:sz w:val="22"/>
          <w:szCs w:val="22"/>
        </w:rPr>
        <w:t>s</w:t>
      </w:r>
      <w:r w:rsidR="0009693C" w:rsidRPr="00D9739D">
        <w:rPr>
          <w:rFonts w:hAnsi="Times New Roman" w:cs="Times New Roman"/>
          <w:sz w:val="22"/>
          <w:szCs w:val="22"/>
        </w:rPr>
        <w:t xml:space="preserve"> ended 31 December with related parties were as follows:</w:t>
      </w:r>
    </w:p>
    <w:p w:rsidR="0009693C" w:rsidRPr="00D9739D" w:rsidRDefault="0009693C" w:rsidP="0009693C">
      <w:pPr>
        <w:ind w:left="540"/>
        <w:jc w:val="thaiDistribute"/>
        <w:rPr>
          <w:rFonts w:hAnsi="Times New Roman" w:cs="Times New Roman"/>
          <w:sz w:val="22"/>
          <w:szCs w:val="22"/>
          <w:cs/>
        </w:rPr>
      </w:pPr>
    </w:p>
    <w:tbl>
      <w:tblPr>
        <w:tblW w:w="9230" w:type="dxa"/>
        <w:tblInd w:w="450" w:type="dxa"/>
        <w:tblLayout w:type="fixed"/>
        <w:tblLook w:val="0000" w:firstRow="0" w:lastRow="0" w:firstColumn="0" w:lastColumn="0" w:noHBand="0" w:noVBand="0"/>
      </w:tblPr>
      <w:tblGrid>
        <w:gridCol w:w="4141"/>
        <w:gridCol w:w="1108"/>
        <w:gridCol w:w="266"/>
        <w:gridCol w:w="1098"/>
        <w:gridCol w:w="236"/>
        <w:gridCol w:w="1076"/>
        <w:gridCol w:w="253"/>
        <w:gridCol w:w="1052"/>
      </w:tblGrid>
      <w:tr w:rsidR="0009693C" w:rsidRPr="00D9739D" w:rsidTr="0009693C">
        <w:trPr>
          <w:tblHeader/>
        </w:trPr>
        <w:tc>
          <w:tcPr>
            <w:tcW w:w="2243" w:type="pct"/>
            <w:shd w:val="clear" w:color="auto" w:fill="auto"/>
          </w:tcPr>
          <w:p w:rsidR="0009693C" w:rsidRPr="00D9739D" w:rsidRDefault="0009693C" w:rsidP="00847169">
            <w:pPr>
              <w:tabs>
                <w:tab w:val="left" w:pos="2775"/>
              </w:tabs>
              <w:rPr>
                <w:rFonts w:hAnsi="Times New Roman" w:cs="Times New Roman"/>
                <w:b/>
                <w:bCs/>
                <w:sz w:val="22"/>
                <w:szCs w:val="22"/>
              </w:rPr>
            </w:pPr>
            <w:r w:rsidRPr="00D9739D">
              <w:rPr>
                <w:rFonts w:hAnsi="Times New Roman" w:cs="Times New Roman"/>
                <w:sz w:val="22"/>
                <w:szCs w:val="22"/>
              </w:rPr>
              <w:br w:type="page"/>
            </w:r>
            <w:r w:rsidRPr="00D9739D">
              <w:rPr>
                <w:rFonts w:hAnsi="Times New Roman" w:cs="Times New Roman"/>
                <w:sz w:val="22"/>
                <w:szCs w:val="22"/>
              </w:rPr>
              <w:tab/>
            </w:r>
          </w:p>
        </w:tc>
        <w:tc>
          <w:tcPr>
            <w:tcW w:w="1339" w:type="pct"/>
            <w:gridSpan w:val="3"/>
            <w:shd w:val="clear" w:color="auto" w:fill="auto"/>
          </w:tcPr>
          <w:p w:rsidR="0009693C" w:rsidRPr="00D9739D" w:rsidRDefault="0009693C" w:rsidP="00847169">
            <w:pPr>
              <w:spacing w:line="240" w:lineRule="atLeast"/>
              <w:ind w:left="162" w:right="-108" w:hanging="162"/>
              <w:jc w:val="center"/>
              <w:rPr>
                <w:rFonts w:hAnsi="Times New Roman" w:cs="Times New Roman"/>
                <w:b/>
                <w:bCs/>
                <w:color w:val="000000"/>
                <w:sz w:val="22"/>
                <w:szCs w:val="22"/>
              </w:rPr>
            </w:pPr>
            <w:r w:rsidRPr="00D9739D">
              <w:rPr>
                <w:rFonts w:hAnsi="Times New Roman" w:cs="Times New Roman"/>
                <w:b/>
                <w:bCs/>
                <w:color w:val="000000"/>
                <w:sz w:val="22"/>
                <w:szCs w:val="22"/>
              </w:rPr>
              <w:t>Consolidated</w:t>
            </w:r>
          </w:p>
        </w:tc>
        <w:tc>
          <w:tcPr>
            <w:tcW w:w="128" w:type="pct"/>
            <w:shd w:val="clear" w:color="auto" w:fill="auto"/>
          </w:tcPr>
          <w:p w:rsidR="0009693C" w:rsidRPr="00D9739D" w:rsidRDefault="0009693C" w:rsidP="00847169">
            <w:pPr>
              <w:pStyle w:val="BodyText"/>
              <w:spacing w:after="0"/>
              <w:ind w:left="-108" w:right="-110"/>
              <w:jc w:val="center"/>
              <w:rPr>
                <w:rFonts w:hAnsi="Times New Roman" w:cs="Times New Roman"/>
                <w:sz w:val="22"/>
                <w:szCs w:val="22"/>
              </w:rPr>
            </w:pPr>
          </w:p>
        </w:tc>
        <w:tc>
          <w:tcPr>
            <w:tcW w:w="1290" w:type="pct"/>
            <w:gridSpan w:val="3"/>
            <w:shd w:val="clear" w:color="auto" w:fill="auto"/>
          </w:tcPr>
          <w:p w:rsidR="0009693C" w:rsidRPr="00D9739D" w:rsidRDefault="0009693C" w:rsidP="00847169">
            <w:pPr>
              <w:spacing w:line="240" w:lineRule="atLeast"/>
              <w:ind w:left="162" w:right="-108" w:hanging="162"/>
              <w:jc w:val="center"/>
              <w:rPr>
                <w:rFonts w:hAnsi="Times New Roman" w:cs="Times New Roman"/>
                <w:b/>
                <w:bCs/>
                <w:color w:val="000000"/>
                <w:sz w:val="22"/>
                <w:szCs w:val="22"/>
              </w:rPr>
            </w:pPr>
            <w:r w:rsidRPr="00D9739D">
              <w:rPr>
                <w:rFonts w:hAnsi="Times New Roman" w:cs="Times New Roman"/>
                <w:b/>
                <w:bCs/>
                <w:color w:val="000000"/>
                <w:sz w:val="22"/>
                <w:szCs w:val="22"/>
              </w:rPr>
              <w:t>Separate</w:t>
            </w:r>
          </w:p>
        </w:tc>
      </w:tr>
      <w:tr w:rsidR="0009693C" w:rsidRPr="00D9739D" w:rsidTr="0009693C">
        <w:trPr>
          <w:tblHeader/>
        </w:trPr>
        <w:tc>
          <w:tcPr>
            <w:tcW w:w="2243" w:type="pct"/>
            <w:shd w:val="clear" w:color="auto" w:fill="auto"/>
          </w:tcPr>
          <w:p w:rsidR="0009693C" w:rsidRPr="00D9739D" w:rsidRDefault="0009693C" w:rsidP="00847169">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rsidR="0009693C" w:rsidRPr="00D9739D" w:rsidRDefault="0009693C" w:rsidP="00847169">
            <w:pPr>
              <w:spacing w:line="240" w:lineRule="atLeast"/>
              <w:jc w:val="center"/>
              <w:rPr>
                <w:rFonts w:hAnsi="Times New Roman" w:cs="Times New Roman"/>
                <w:b/>
                <w:bCs/>
                <w:color w:val="000000"/>
                <w:sz w:val="22"/>
                <w:szCs w:val="22"/>
              </w:rPr>
            </w:pPr>
            <w:r w:rsidRPr="00D9739D">
              <w:rPr>
                <w:rFonts w:hAnsi="Times New Roman" w:cs="Times New Roman"/>
                <w:b/>
                <w:bCs/>
                <w:color w:val="000000"/>
                <w:sz w:val="22"/>
                <w:szCs w:val="22"/>
              </w:rPr>
              <w:t>financial statements</w:t>
            </w:r>
          </w:p>
        </w:tc>
        <w:tc>
          <w:tcPr>
            <w:tcW w:w="128" w:type="pct"/>
            <w:shd w:val="clear" w:color="auto" w:fill="auto"/>
          </w:tcPr>
          <w:p w:rsidR="0009693C" w:rsidRPr="00D9739D" w:rsidRDefault="0009693C" w:rsidP="00847169">
            <w:pPr>
              <w:pStyle w:val="BodyText"/>
              <w:spacing w:after="0"/>
              <w:ind w:left="-108" w:right="-110"/>
              <w:jc w:val="center"/>
              <w:rPr>
                <w:rFonts w:hAnsi="Times New Roman" w:cs="Times New Roman"/>
                <w:sz w:val="22"/>
                <w:szCs w:val="22"/>
              </w:rPr>
            </w:pPr>
          </w:p>
        </w:tc>
        <w:tc>
          <w:tcPr>
            <w:tcW w:w="1290" w:type="pct"/>
            <w:gridSpan w:val="3"/>
            <w:shd w:val="clear" w:color="auto" w:fill="auto"/>
          </w:tcPr>
          <w:p w:rsidR="0009693C" w:rsidRPr="00D9739D" w:rsidRDefault="0009693C" w:rsidP="00847169">
            <w:pPr>
              <w:spacing w:line="240" w:lineRule="atLeast"/>
              <w:jc w:val="center"/>
              <w:rPr>
                <w:rFonts w:hAnsi="Times New Roman" w:cs="Times New Roman"/>
                <w:b/>
                <w:bCs/>
                <w:color w:val="000000"/>
                <w:sz w:val="22"/>
                <w:szCs w:val="22"/>
              </w:rPr>
            </w:pPr>
            <w:r w:rsidRPr="00D9739D">
              <w:rPr>
                <w:rFonts w:hAnsi="Times New Roman" w:cs="Times New Roman"/>
                <w:b/>
                <w:bCs/>
                <w:color w:val="000000"/>
                <w:sz w:val="22"/>
                <w:szCs w:val="22"/>
              </w:rPr>
              <w:t>financial statements</w:t>
            </w:r>
          </w:p>
        </w:tc>
      </w:tr>
      <w:tr w:rsidR="0009693C" w:rsidRPr="00D9739D" w:rsidTr="0009693C">
        <w:trPr>
          <w:tblHeader/>
        </w:trPr>
        <w:tc>
          <w:tcPr>
            <w:tcW w:w="2243" w:type="pct"/>
            <w:shd w:val="clear" w:color="auto" w:fill="auto"/>
          </w:tcPr>
          <w:p w:rsidR="0009693C" w:rsidRPr="00D9739D" w:rsidRDefault="00B950E8" w:rsidP="00B950E8">
            <w:pPr>
              <w:pStyle w:val="BodyText"/>
              <w:spacing w:after="0"/>
              <w:ind w:right="-131"/>
              <w:jc w:val="both"/>
              <w:rPr>
                <w:rFonts w:hAnsi="Times New Roman" w:cs="Times New Roman"/>
                <w:b/>
                <w:bCs/>
                <w:i/>
                <w:iCs/>
                <w:sz w:val="22"/>
                <w:szCs w:val="22"/>
                <w:cs/>
              </w:rPr>
            </w:pPr>
            <w:r>
              <w:rPr>
                <w:rFonts w:hAnsi="Times New Roman" w:cs="Times New Roman"/>
                <w:b/>
                <w:bCs/>
                <w:i/>
                <w:iCs/>
                <w:sz w:val="22"/>
                <w:szCs w:val="22"/>
              </w:rPr>
              <w:t>Y</w:t>
            </w:r>
            <w:r w:rsidR="0009693C" w:rsidRPr="00D9739D">
              <w:rPr>
                <w:rFonts w:hAnsi="Times New Roman" w:cs="Times New Roman"/>
                <w:b/>
                <w:bCs/>
                <w:i/>
                <w:iCs/>
                <w:sz w:val="22"/>
                <w:szCs w:val="22"/>
              </w:rPr>
              <w:t>ear ended 31 December</w:t>
            </w:r>
          </w:p>
        </w:tc>
        <w:tc>
          <w:tcPr>
            <w:tcW w:w="600" w:type="pct"/>
            <w:shd w:val="clear" w:color="auto" w:fill="auto"/>
          </w:tcPr>
          <w:p w:rsidR="0009693C" w:rsidRPr="00D9739D" w:rsidRDefault="0009693C" w:rsidP="00847169">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w:t>
            </w:r>
            <w:r w:rsidR="00130108" w:rsidRPr="00D9739D">
              <w:rPr>
                <w:rFonts w:hAnsi="Times New Roman" w:cs="Times New Roman"/>
                <w:color w:val="000000"/>
                <w:sz w:val="22"/>
                <w:szCs w:val="22"/>
              </w:rPr>
              <w:t>9</w:t>
            </w:r>
          </w:p>
        </w:tc>
        <w:tc>
          <w:tcPr>
            <w:tcW w:w="144" w:type="pct"/>
            <w:shd w:val="clear" w:color="auto" w:fill="auto"/>
          </w:tcPr>
          <w:p w:rsidR="0009693C" w:rsidRPr="00D9739D" w:rsidRDefault="0009693C" w:rsidP="00847169">
            <w:pPr>
              <w:pStyle w:val="BodyText"/>
              <w:spacing w:after="0"/>
              <w:ind w:left="-108" w:right="-110"/>
              <w:jc w:val="center"/>
              <w:rPr>
                <w:rFonts w:hAnsi="Times New Roman" w:cs="Times New Roman"/>
                <w:sz w:val="22"/>
                <w:szCs w:val="22"/>
              </w:rPr>
            </w:pPr>
          </w:p>
        </w:tc>
        <w:tc>
          <w:tcPr>
            <w:tcW w:w="595" w:type="pct"/>
            <w:shd w:val="clear" w:color="auto" w:fill="auto"/>
          </w:tcPr>
          <w:p w:rsidR="0009693C" w:rsidRPr="00D9739D" w:rsidRDefault="0009693C" w:rsidP="00847169">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w:t>
            </w:r>
            <w:r w:rsidR="00130108" w:rsidRPr="00D9739D">
              <w:rPr>
                <w:rFonts w:hAnsi="Times New Roman" w:cs="Times New Roman"/>
                <w:color w:val="000000"/>
                <w:sz w:val="22"/>
                <w:szCs w:val="22"/>
              </w:rPr>
              <w:t>8</w:t>
            </w:r>
          </w:p>
        </w:tc>
        <w:tc>
          <w:tcPr>
            <w:tcW w:w="128" w:type="pct"/>
            <w:shd w:val="clear" w:color="auto" w:fill="auto"/>
          </w:tcPr>
          <w:p w:rsidR="0009693C" w:rsidRPr="00D9739D" w:rsidRDefault="0009693C" w:rsidP="00847169">
            <w:pPr>
              <w:pStyle w:val="BodyText"/>
              <w:spacing w:after="0"/>
              <w:ind w:left="-108" w:right="-110"/>
              <w:jc w:val="center"/>
              <w:rPr>
                <w:rFonts w:hAnsi="Times New Roman" w:cs="Times New Roman"/>
                <w:sz w:val="22"/>
                <w:szCs w:val="22"/>
              </w:rPr>
            </w:pPr>
          </w:p>
        </w:tc>
        <w:tc>
          <w:tcPr>
            <w:tcW w:w="583" w:type="pct"/>
            <w:shd w:val="clear" w:color="auto" w:fill="auto"/>
          </w:tcPr>
          <w:p w:rsidR="0009693C" w:rsidRPr="00D9739D" w:rsidRDefault="0009693C" w:rsidP="00847169">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w:t>
            </w:r>
            <w:r w:rsidR="00130108" w:rsidRPr="00D9739D">
              <w:rPr>
                <w:rFonts w:hAnsi="Times New Roman" w:cs="Times New Roman"/>
                <w:color w:val="000000"/>
                <w:sz w:val="22"/>
                <w:szCs w:val="22"/>
              </w:rPr>
              <w:t>9</w:t>
            </w:r>
          </w:p>
        </w:tc>
        <w:tc>
          <w:tcPr>
            <w:tcW w:w="137" w:type="pct"/>
            <w:shd w:val="clear" w:color="auto" w:fill="auto"/>
          </w:tcPr>
          <w:p w:rsidR="0009693C" w:rsidRPr="00D9739D" w:rsidRDefault="0009693C" w:rsidP="00847169">
            <w:pPr>
              <w:pStyle w:val="BodyText"/>
              <w:spacing w:after="0"/>
              <w:ind w:left="-108" w:right="-110"/>
              <w:jc w:val="center"/>
              <w:rPr>
                <w:rFonts w:hAnsi="Times New Roman" w:cs="Times New Roman"/>
                <w:sz w:val="22"/>
                <w:szCs w:val="22"/>
              </w:rPr>
            </w:pPr>
          </w:p>
        </w:tc>
        <w:tc>
          <w:tcPr>
            <w:tcW w:w="570" w:type="pct"/>
            <w:shd w:val="clear" w:color="auto" w:fill="auto"/>
          </w:tcPr>
          <w:p w:rsidR="0009693C" w:rsidRPr="00D9739D" w:rsidRDefault="0009693C" w:rsidP="00847169">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w:t>
            </w:r>
            <w:r w:rsidR="00130108" w:rsidRPr="00D9739D">
              <w:rPr>
                <w:rFonts w:hAnsi="Times New Roman" w:cs="Times New Roman"/>
                <w:color w:val="000000"/>
                <w:sz w:val="22"/>
                <w:szCs w:val="22"/>
              </w:rPr>
              <w:t>8</w:t>
            </w:r>
          </w:p>
        </w:tc>
      </w:tr>
      <w:tr w:rsidR="0009693C" w:rsidRPr="00D9739D" w:rsidTr="0009693C">
        <w:trPr>
          <w:tblHeader/>
        </w:trPr>
        <w:tc>
          <w:tcPr>
            <w:tcW w:w="2243" w:type="pct"/>
            <w:shd w:val="clear" w:color="auto" w:fill="auto"/>
          </w:tcPr>
          <w:p w:rsidR="0009693C" w:rsidRPr="00D9739D" w:rsidRDefault="0009693C" w:rsidP="00847169">
            <w:pPr>
              <w:pStyle w:val="BodyText"/>
              <w:spacing w:after="0"/>
              <w:ind w:left="90" w:right="-131"/>
              <w:jc w:val="both"/>
              <w:rPr>
                <w:rFonts w:hAnsi="Times New Roman" w:cs="Times New Roman"/>
                <w:b/>
                <w:bCs/>
                <w:sz w:val="22"/>
                <w:szCs w:val="22"/>
              </w:rPr>
            </w:pPr>
          </w:p>
        </w:tc>
        <w:tc>
          <w:tcPr>
            <w:tcW w:w="2757" w:type="pct"/>
            <w:gridSpan w:val="7"/>
            <w:shd w:val="clear" w:color="auto" w:fill="auto"/>
          </w:tcPr>
          <w:p w:rsidR="0009693C" w:rsidRPr="00D9739D" w:rsidRDefault="0009693C" w:rsidP="00847169">
            <w:pPr>
              <w:spacing w:line="240" w:lineRule="atLeast"/>
              <w:ind w:left="162" w:hanging="162"/>
              <w:jc w:val="center"/>
              <w:rPr>
                <w:rFonts w:hAnsi="Times New Roman" w:cs="Times New Roman"/>
                <w:i/>
                <w:iCs/>
                <w:color w:val="000000"/>
                <w:sz w:val="22"/>
                <w:szCs w:val="22"/>
              </w:rPr>
            </w:pPr>
            <w:r w:rsidRPr="00D9739D">
              <w:rPr>
                <w:rFonts w:hAnsi="Times New Roman" w:cs="Times New Roman"/>
                <w:i/>
                <w:iCs/>
                <w:color w:val="000000"/>
                <w:sz w:val="22"/>
                <w:szCs w:val="22"/>
              </w:rPr>
              <w:t>(in thousand Baht)</w:t>
            </w:r>
          </w:p>
        </w:tc>
      </w:tr>
      <w:tr w:rsidR="00420207" w:rsidRPr="00D9739D" w:rsidTr="0009693C">
        <w:trPr>
          <w:tblHeader/>
        </w:trPr>
        <w:tc>
          <w:tcPr>
            <w:tcW w:w="2243" w:type="pct"/>
            <w:shd w:val="clear" w:color="auto" w:fill="auto"/>
          </w:tcPr>
          <w:p w:rsidR="00420207" w:rsidRPr="00D9739D" w:rsidRDefault="00420207" w:rsidP="00847169">
            <w:pPr>
              <w:pStyle w:val="BodyText"/>
              <w:spacing w:after="0"/>
              <w:ind w:left="90" w:right="-131"/>
              <w:jc w:val="both"/>
              <w:rPr>
                <w:rFonts w:hAnsi="Times New Roman" w:cs="Times New Roman"/>
                <w:b/>
                <w:bCs/>
                <w:sz w:val="22"/>
                <w:szCs w:val="22"/>
              </w:rPr>
            </w:pPr>
          </w:p>
        </w:tc>
        <w:tc>
          <w:tcPr>
            <w:tcW w:w="2757" w:type="pct"/>
            <w:gridSpan w:val="7"/>
            <w:shd w:val="clear" w:color="auto" w:fill="auto"/>
          </w:tcPr>
          <w:p w:rsidR="00420207" w:rsidRPr="00D9739D" w:rsidRDefault="00420207" w:rsidP="00847169">
            <w:pPr>
              <w:spacing w:line="240" w:lineRule="atLeast"/>
              <w:ind w:left="162" w:hanging="162"/>
              <w:jc w:val="center"/>
              <w:rPr>
                <w:rFonts w:hAnsi="Times New Roman" w:cs="Times New Roman"/>
                <w:i/>
                <w:iCs/>
                <w:color w:val="000000"/>
                <w:sz w:val="22"/>
                <w:szCs w:val="22"/>
              </w:rPr>
            </w:pPr>
          </w:p>
        </w:tc>
      </w:tr>
      <w:tr w:rsidR="0009693C" w:rsidRPr="00D9739D" w:rsidTr="00847169">
        <w:tc>
          <w:tcPr>
            <w:tcW w:w="2243" w:type="pct"/>
            <w:shd w:val="clear" w:color="auto" w:fill="auto"/>
          </w:tcPr>
          <w:p w:rsidR="0009693C" w:rsidRPr="00B950E8" w:rsidRDefault="0009693C" w:rsidP="00847169">
            <w:pPr>
              <w:tabs>
                <w:tab w:val="decimal" w:pos="792"/>
              </w:tabs>
              <w:spacing w:line="240" w:lineRule="atLeast"/>
              <w:ind w:left="90"/>
              <w:rPr>
                <w:rFonts w:hAnsi="Times New Roman" w:cs="Times New Roman"/>
                <w:b/>
                <w:bCs/>
                <w:color w:val="000000"/>
                <w:sz w:val="22"/>
                <w:szCs w:val="22"/>
              </w:rPr>
            </w:pPr>
            <w:r w:rsidRPr="00B950E8">
              <w:rPr>
                <w:rFonts w:hAnsi="Times New Roman" w:cs="Times New Roman"/>
                <w:b/>
                <w:bCs/>
                <w:color w:val="000000"/>
                <w:sz w:val="22"/>
                <w:szCs w:val="22"/>
              </w:rPr>
              <w:t>Subsidiaries</w:t>
            </w:r>
          </w:p>
        </w:tc>
        <w:tc>
          <w:tcPr>
            <w:tcW w:w="600" w:type="pct"/>
            <w:shd w:val="clear" w:color="auto" w:fill="auto"/>
          </w:tcPr>
          <w:p w:rsidR="0009693C" w:rsidRPr="00D9739D" w:rsidRDefault="0009693C" w:rsidP="00847169">
            <w:pPr>
              <w:pStyle w:val="BodyText"/>
              <w:tabs>
                <w:tab w:val="decimal" w:pos="732"/>
              </w:tabs>
              <w:spacing w:after="0"/>
              <w:ind w:left="-108" w:right="160"/>
              <w:jc w:val="both"/>
              <w:rPr>
                <w:rFonts w:hAnsi="Times New Roman" w:cs="Times New Roman"/>
                <w:b/>
                <w:bCs/>
                <w:sz w:val="22"/>
                <w:szCs w:val="22"/>
              </w:rPr>
            </w:pPr>
          </w:p>
        </w:tc>
        <w:tc>
          <w:tcPr>
            <w:tcW w:w="144" w:type="pct"/>
            <w:shd w:val="clear" w:color="auto" w:fill="auto"/>
          </w:tcPr>
          <w:p w:rsidR="0009693C" w:rsidRPr="00D9739D" w:rsidRDefault="0009693C" w:rsidP="0084716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09693C" w:rsidRPr="00D9739D" w:rsidRDefault="0009693C" w:rsidP="00847169">
            <w:pPr>
              <w:pStyle w:val="BodyText"/>
              <w:tabs>
                <w:tab w:val="decimal" w:pos="892"/>
              </w:tabs>
              <w:spacing w:after="0"/>
              <w:ind w:left="-108" w:right="-131"/>
              <w:jc w:val="both"/>
              <w:rPr>
                <w:rFonts w:hAnsi="Times New Roman" w:cs="Times New Roman"/>
                <w:sz w:val="22"/>
                <w:szCs w:val="22"/>
              </w:rPr>
            </w:pPr>
          </w:p>
        </w:tc>
        <w:tc>
          <w:tcPr>
            <w:tcW w:w="128" w:type="pct"/>
            <w:shd w:val="clear" w:color="auto" w:fill="auto"/>
          </w:tcPr>
          <w:p w:rsidR="0009693C" w:rsidRPr="00D9739D" w:rsidRDefault="0009693C" w:rsidP="0084716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09693C" w:rsidRPr="00D9739D" w:rsidRDefault="0009693C" w:rsidP="00847169">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rsidR="0009693C" w:rsidRPr="00D9739D" w:rsidRDefault="0009693C" w:rsidP="0084716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09693C" w:rsidRPr="00D9739D" w:rsidRDefault="0009693C" w:rsidP="00847169">
            <w:pPr>
              <w:pStyle w:val="BodyText"/>
              <w:tabs>
                <w:tab w:val="decimal" w:pos="892"/>
              </w:tabs>
              <w:spacing w:after="0"/>
              <w:ind w:left="-108" w:right="-131"/>
              <w:jc w:val="both"/>
              <w:rPr>
                <w:rFonts w:hAnsi="Times New Roman" w:cs="Times New Roman"/>
                <w:sz w:val="22"/>
                <w:szCs w:val="22"/>
              </w:rPr>
            </w:pPr>
          </w:p>
        </w:tc>
      </w:tr>
      <w:tr w:rsidR="00C95C49" w:rsidRPr="00D9739D" w:rsidTr="00847169">
        <w:tc>
          <w:tcPr>
            <w:tcW w:w="2243" w:type="pct"/>
            <w:shd w:val="clear" w:color="auto" w:fill="auto"/>
          </w:tcPr>
          <w:p w:rsidR="00C95C49" w:rsidRPr="00D9739D" w:rsidRDefault="00C95C49" w:rsidP="00C95C49">
            <w:pPr>
              <w:spacing w:line="240" w:lineRule="atLeast"/>
              <w:ind w:left="90"/>
              <w:rPr>
                <w:rFonts w:hAnsi="Times New Roman" w:cs="Times New Roman"/>
                <w:b/>
                <w:bCs/>
                <w:color w:val="000000"/>
                <w:sz w:val="22"/>
                <w:szCs w:val="22"/>
              </w:rPr>
            </w:pPr>
            <w:r w:rsidRPr="00D9739D">
              <w:rPr>
                <w:rFonts w:hAnsi="Times New Roman" w:cs="Times New Roman"/>
                <w:color w:val="000000"/>
                <w:sz w:val="22"/>
                <w:szCs w:val="22"/>
              </w:rPr>
              <w:t>Sales of goods, net of discount</w:t>
            </w:r>
          </w:p>
        </w:tc>
        <w:tc>
          <w:tcPr>
            <w:tcW w:w="600" w:type="pct"/>
            <w:shd w:val="clear" w:color="auto" w:fill="auto"/>
          </w:tcPr>
          <w:p w:rsidR="00C95C49" w:rsidRPr="00D9739D" w:rsidRDefault="00C5600C" w:rsidP="00C95C49">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5600C" w:rsidP="00C95C49">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373,996</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533,872</w:t>
            </w:r>
          </w:p>
        </w:tc>
      </w:tr>
      <w:tr w:rsidR="00C95C49" w:rsidRPr="00D9739D" w:rsidTr="00847169">
        <w:tc>
          <w:tcPr>
            <w:tcW w:w="2243" w:type="pct"/>
            <w:shd w:val="clear" w:color="auto" w:fill="auto"/>
          </w:tcPr>
          <w:p w:rsidR="00C95C49" w:rsidRPr="00D9739D" w:rsidRDefault="00C95C49" w:rsidP="00C95C49">
            <w:pPr>
              <w:spacing w:line="240" w:lineRule="atLeast"/>
              <w:ind w:left="90"/>
              <w:jc w:val="both"/>
              <w:rPr>
                <w:rFonts w:hAnsi="Times New Roman" w:cs="Times New Roman"/>
                <w:b/>
                <w:bCs/>
                <w:color w:val="000000"/>
                <w:sz w:val="22"/>
                <w:szCs w:val="22"/>
              </w:rPr>
            </w:pPr>
            <w:r w:rsidRPr="00D9739D">
              <w:rPr>
                <w:rFonts w:hAnsi="Times New Roman" w:cs="Times New Roman"/>
                <w:color w:val="000000"/>
                <w:sz w:val="22"/>
                <w:szCs w:val="22"/>
              </w:rPr>
              <w:t>Rental income</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515</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484</w:t>
            </w:r>
          </w:p>
        </w:tc>
      </w:tr>
      <w:tr w:rsidR="00C95C49" w:rsidRPr="00D9739D" w:rsidTr="00847169">
        <w:tc>
          <w:tcPr>
            <w:tcW w:w="2243" w:type="pct"/>
            <w:shd w:val="clear" w:color="auto" w:fill="auto"/>
          </w:tcPr>
          <w:p w:rsidR="00C95C49" w:rsidRPr="00D9739D" w:rsidRDefault="00C95C49" w:rsidP="00C95C49">
            <w:pPr>
              <w:spacing w:line="240" w:lineRule="atLeast"/>
              <w:ind w:left="90"/>
              <w:rPr>
                <w:rFonts w:hAnsi="Times New Roman" w:cs="Times New Roman"/>
                <w:color w:val="000000"/>
                <w:sz w:val="22"/>
                <w:szCs w:val="22"/>
              </w:rPr>
            </w:pPr>
            <w:r w:rsidRPr="00D9739D">
              <w:rPr>
                <w:rFonts w:hAnsi="Times New Roman" w:cs="Times New Roman"/>
                <w:color w:val="000000"/>
                <w:sz w:val="22"/>
                <w:szCs w:val="22"/>
              </w:rPr>
              <w:t>Management fee income</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cs/>
              </w:rPr>
            </w:pPr>
            <w:r w:rsidRPr="00D9739D">
              <w:rPr>
                <w:rFonts w:hAnsi="Times New Roman" w:cs="Times New Roman"/>
                <w:sz w:val="22"/>
                <w:szCs w:val="22"/>
              </w:rPr>
              <w:t>5,003</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8,593</w:t>
            </w:r>
          </w:p>
        </w:tc>
      </w:tr>
      <w:tr w:rsidR="00C95C49" w:rsidRPr="00D9739D" w:rsidTr="00847169">
        <w:tc>
          <w:tcPr>
            <w:tcW w:w="2243" w:type="pct"/>
            <w:shd w:val="clear" w:color="auto" w:fill="auto"/>
          </w:tcPr>
          <w:p w:rsidR="00C95C49" w:rsidRPr="00D9739D" w:rsidRDefault="00C95C49" w:rsidP="00C95C49">
            <w:pPr>
              <w:spacing w:line="240" w:lineRule="atLeast"/>
              <w:ind w:left="90"/>
              <w:rPr>
                <w:rFonts w:hAnsi="Times New Roman" w:cs="Times New Roman"/>
                <w:color w:val="000000"/>
                <w:sz w:val="22"/>
                <w:szCs w:val="22"/>
              </w:rPr>
            </w:pPr>
            <w:r w:rsidRPr="00D9739D">
              <w:rPr>
                <w:rFonts w:hAnsi="Times New Roman" w:cs="Times New Roman"/>
                <w:color w:val="000000"/>
                <w:sz w:val="22"/>
                <w:szCs w:val="22"/>
              </w:rPr>
              <w:t>Interest income</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2,201</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3,167</w:t>
            </w:r>
          </w:p>
        </w:tc>
      </w:tr>
      <w:tr w:rsidR="00C95C49" w:rsidRPr="00D9739D" w:rsidTr="00847169">
        <w:tc>
          <w:tcPr>
            <w:tcW w:w="2243" w:type="pct"/>
            <w:shd w:val="clear" w:color="auto" w:fill="auto"/>
          </w:tcPr>
          <w:p w:rsidR="00C95C49" w:rsidRPr="00D9739D" w:rsidRDefault="00C95C49" w:rsidP="00C95C49">
            <w:pPr>
              <w:spacing w:line="240" w:lineRule="atLeast"/>
              <w:ind w:left="90"/>
              <w:rPr>
                <w:rFonts w:hAnsi="Times New Roman" w:cs="Times New Roman"/>
                <w:color w:val="000000"/>
                <w:sz w:val="22"/>
                <w:szCs w:val="22"/>
              </w:rPr>
            </w:pPr>
            <w:r w:rsidRPr="00D9739D">
              <w:rPr>
                <w:rFonts w:hAnsi="Times New Roman" w:cs="Times New Roman"/>
                <w:color w:val="000000"/>
                <w:sz w:val="22"/>
                <w:szCs w:val="22"/>
              </w:rPr>
              <w:t>Dividend income</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24,5</w:t>
            </w:r>
            <w:r w:rsidR="00C5600C">
              <w:rPr>
                <w:rFonts w:hAnsi="Times New Roman" w:cs="Times New Roman"/>
                <w:sz w:val="22"/>
                <w:szCs w:val="22"/>
              </w:rPr>
              <w:t>19</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79,997</w:t>
            </w:r>
          </w:p>
        </w:tc>
      </w:tr>
      <w:tr w:rsidR="00C95C49" w:rsidRPr="00D9739D" w:rsidTr="00B950E8">
        <w:trPr>
          <w:trHeight w:val="65"/>
        </w:trPr>
        <w:tc>
          <w:tcPr>
            <w:tcW w:w="2243" w:type="pct"/>
            <w:shd w:val="clear" w:color="auto" w:fill="auto"/>
          </w:tcPr>
          <w:p w:rsidR="00C95C49" w:rsidRPr="00A4672B" w:rsidRDefault="00C95C49" w:rsidP="00C95C49">
            <w:pPr>
              <w:spacing w:line="240" w:lineRule="atLeast"/>
              <w:ind w:left="90"/>
              <w:rPr>
                <w:rFonts w:hAnsi="Times New Roman" w:cs="Times New Roman"/>
                <w:color w:val="000000"/>
                <w:sz w:val="22"/>
                <w:szCs w:val="22"/>
              </w:rPr>
            </w:pPr>
          </w:p>
        </w:tc>
        <w:tc>
          <w:tcPr>
            <w:tcW w:w="600" w:type="pct"/>
            <w:shd w:val="clear" w:color="auto" w:fill="auto"/>
          </w:tcPr>
          <w:p w:rsidR="00C95C49" w:rsidRPr="00D9739D" w:rsidRDefault="00C95C49" w:rsidP="00C95C49">
            <w:pPr>
              <w:pStyle w:val="BodyText"/>
              <w:spacing w:after="0" w:line="240" w:lineRule="atLeast"/>
              <w:ind w:left="-108" w:right="-131"/>
              <w:jc w:val="both"/>
              <w:rPr>
                <w:rFonts w:hAnsi="Times New Roman" w:cs="Times New Roman"/>
                <w:b/>
                <w:bCs/>
                <w:i/>
                <w:iCs/>
                <w:color w:val="000000"/>
                <w:sz w:val="22"/>
                <w:szCs w:val="22"/>
              </w:rPr>
            </w:pPr>
          </w:p>
        </w:tc>
        <w:tc>
          <w:tcPr>
            <w:tcW w:w="144" w:type="pct"/>
            <w:shd w:val="clear" w:color="auto" w:fill="auto"/>
          </w:tcPr>
          <w:p w:rsidR="00C95C49" w:rsidRPr="00D9739D" w:rsidRDefault="00C95C49" w:rsidP="00C95C49">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95" w:type="pct"/>
            <w:shd w:val="clear" w:color="auto" w:fill="auto"/>
          </w:tcPr>
          <w:p w:rsidR="00C95C49" w:rsidRPr="00D9739D" w:rsidRDefault="00C95C49" w:rsidP="00C95C49">
            <w:pPr>
              <w:pStyle w:val="BodyText"/>
              <w:spacing w:after="0" w:line="240" w:lineRule="atLeast"/>
              <w:ind w:left="-108" w:right="-131"/>
              <w:jc w:val="both"/>
              <w:rPr>
                <w:rFonts w:hAnsi="Times New Roman" w:cs="Times New Roman"/>
                <w:b/>
                <w:bCs/>
                <w:i/>
                <w:iCs/>
                <w:color w:val="000000"/>
                <w:sz w:val="22"/>
                <w:szCs w:val="22"/>
              </w:rPr>
            </w:pPr>
          </w:p>
        </w:tc>
        <w:tc>
          <w:tcPr>
            <w:tcW w:w="128" w:type="pct"/>
            <w:shd w:val="clear" w:color="auto" w:fill="auto"/>
          </w:tcPr>
          <w:p w:rsidR="00C95C49" w:rsidRPr="00D9739D" w:rsidRDefault="00C95C49" w:rsidP="00C95C49">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83" w:type="pct"/>
            <w:shd w:val="clear" w:color="auto" w:fill="auto"/>
          </w:tcPr>
          <w:p w:rsidR="00C95C49" w:rsidRPr="00D9739D" w:rsidRDefault="00C95C49" w:rsidP="00C95C49">
            <w:pPr>
              <w:pStyle w:val="BodyText"/>
              <w:spacing w:after="0" w:line="240" w:lineRule="atLeast"/>
              <w:ind w:left="-108" w:right="-131"/>
              <w:jc w:val="both"/>
              <w:rPr>
                <w:rFonts w:hAnsi="Times New Roman" w:cs="Times New Roman"/>
                <w:b/>
                <w:bCs/>
                <w:i/>
                <w:iCs/>
                <w:color w:val="000000"/>
                <w:sz w:val="22"/>
                <w:szCs w:val="22"/>
              </w:rPr>
            </w:pPr>
          </w:p>
        </w:tc>
        <w:tc>
          <w:tcPr>
            <w:tcW w:w="137" w:type="pct"/>
            <w:shd w:val="clear" w:color="auto" w:fill="auto"/>
          </w:tcPr>
          <w:p w:rsidR="00C95C49" w:rsidRPr="00D9739D" w:rsidRDefault="00C95C49" w:rsidP="00C95C49">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70" w:type="pct"/>
            <w:shd w:val="clear" w:color="auto" w:fill="auto"/>
          </w:tcPr>
          <w:p w:rsidR="00C95C49" w:rsidRPr="00D9739D" w:rsidRDefault="00C95C49" w:rsidP="00C95C49">
            <w:pPr>
              <w:pStyle w:val="BodyText"/>
              <w:spacing w:after="0" w:line="240" w:lineRule="atLeast"/>
              <w:ind w:left="-108" w:right="-131"/>
              <w:jc w:val="both"/>
              <w:rPr>
                <w:rFonts w:hAnsi="Times New Roman" w:cs="Times New Roman"/>
                <w:b/>
                <w:bCs/>
                <w:i/>
                <w:iCs/>
                <w:color w:val="000000"/>
                <w:sz w:val="22"/>
                <w:szCs w:val="22"/>
              </w:rPr>
            </w:pPr>
          </w:p>
        </w:tc>
      </w:tr>
      <w:tr w:rsidR="00C95C49" w:rsidRPr="00D9739D" w:rsidTr="00847169">
        <w:tc>
          <w:tcPr>
            <w:tcW w:w="2243" w:type="pct"/>
            <w:shd w:val="clear" w:color="auto" w:fill="auto"/>
            <w:vAlign w:val="bottom"/>
          </w:tcPr>
          <w:p w:rsidR="00C95C49" w:rsidRPr="00B950E8" w:rsidRDefault="00C95C49" w:rsidP="00C95C49">
            <w:pPr>
              <w:spacing w:line="240" w:lineRule="atLeast"/>
              <w:ind w:left="90"/>
              <w:rPr>
                <w:rFonts w:hAnsi="Times New Roman" w:cs="Times New Roman"/>
                <w:b/>
                <w:bCs/>
                <w:color w:val="000000"/>
                <w:sz w:val="22"/>
                <w:szCs w:val="22"/>
              </w:rPr>
            </w:pPr>
            <w:r w:rsidRPr="00B950E8">
              <w:rPr>
                <w:rFonts w:hAnsi="Times New Roman" w:cs="Times New Roman"/>
                <w:b/>
                <w:bCs/>
                <w:color w:val="000000"/>
                <w:sz w:val="22"/>
                <w:szCs w:val="22"/>
              </w:rPr>
              <w:t>Other related parties</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p>
        </w:tc>
      </w:tr>
      <w:tr w:rsidR="00C95C49" w:rsidRPr="00D9739D" w:rsidTr="00847169">
        <w:tc>
          <w:tcPr>
            <w:tcW w:w="2243" w:type="pct"/>
            <w:shd w:val="clear" w:color="auto" w:fill="auto"/>
          </w:tcPr>
          <w:p w:rsidR="00C95C49" w:rsidRPr="00D9739D" w:rsidRDefault="00C95C49" w:rsidP="00C95C49">
            <w:pPr>
              <w:spacing w:line="240" w:lineRule="atLeast"/>
              <w:ind w:left="90"/>
              <w:rPr>
                <w:rFonts w:hAnsi="Times New Roman" w:cs="Times New Roman"/>
                <w:b/>
                <w:bCs/>
                <w:color w:val="000000"/>
                <w:sz w:val="22"/>
                <w:szCs w:val="22"/>
              </w:rPr>
            </w:pPr>
            <w:r w:rsidRPr="00D9739D">
              <w:rPr>
                <w:rFonts w:hAnsi="Times New Roman" w:cs="Times New Roman"/>
                <w:color w:val="000000"/>
                <w:sz w:val="22"/>
                <w:szCs w:val="22"/>
              </w:rPr>
              <w:t>Sales of goods, net of discount</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33,818</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138,184</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r>
      <w:tr w:rsidR="00C95C49" w:rsidRPr="00D9739D" w:rsidTr="00847169">
        <w:tc>
          <w:tcPr>
            <w:tcW w:w="2243" w:type="pct"/>
            <w:shd w:val="clear" w:color="auto" w:fill="auto"/>
          </w:tcPr>
          <w:p w:rsidR="00C95C49" w:rsidRPr="00D9739D" w:rsidRDefault="00C95C49" w:rsidP="00C95C49">
            <w:pPr>
              <w:spacing w:line="240" w:lineRule="atLeast"/>
              <w:ind w:left="90"/>
              <w:jc w:val="thaiDistribute"/>
              <w:rPr>
                <w:rFonts w:hAnsi="Times New Roman" w:cs="Times New Roman"/>
                <w:color w:val="000000"/>
                <w:sz w:val="22"/>
                <w:szCs w:val="22"/>
              </w:rPr>
            </w:pPr>
            <w:r w:rsidRPr="00D9739D">
              <w:rPr>
                <w:rFonts w:hAnsi="Times New Roman" w:cs="Times New Roman"/>
                <w:color w:val="000000"/>
                <w:sz w:val="22"/>
                <w:szCs w:val="22"/>
              </w:rPr>
              <w:t>Purchases of goods</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1,058</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1,219</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cs/>
              </w:rPr>
            </w:pPr>
            <w:r w:rsidRPr="00D9739D">
              <w:rPr>
                <w:rFonts w:hAnsi="Times New Roman" w:cs="Times New Roman"/>
                <w:sz w:val="22"/>
                <w:szCs w:val="22"/>
              </w:rPr>
              <w:t>1,058</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1,219</w:t>
            </w:r>
          </w:p>
        </w:tc>
      </w:tr>
      <w:tr w:rsidR="00C95C49" w:rsidRPr="00D9739D" w:rsidTr="00847169">
        <w:tc>
          <w:tcPr>
            <w:tcW w:w="2243" w:type="pct"/>
            <w:shd w:val="clear" w:color="auto" w:fill="auto"/>
          </w:tcPr>
          <w:p w:rsidR="00C95C49" w:rsidRPr="00D9739D" w:rsidRDefault="00C95C49" w:rsidP="00C95C49">
            <w:pPr>
              <w:spacing w:line="240" w:lineRule="atLeast"/>
              <w:ind w:left="90" w:right="-108"/>
              <w:rPr>
                <w:rFonts w:hAnsi="Times New Roman" w:cs="Times New Roman"/>
                <w:color w:val="000000"/>
                <w:sz w:val="22"/>
                <w:szCs w:val="22"/>
              </w:rPr>
            </w:pPr>
            <w:r w:rsidRPr="00D9739D">
              <w:rPr>
                <w:rFonts w:hAnsi="Times New Roman" w:cs="Times New Roman"/>
                <w:color w:val="000000"/>
                <w:sz w:val="22"/>
                <w:szCs w:val="22"/>
              </w:rPr>
              <w:t>Sales promotion expense</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5,215</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r w:rsidRPr="00D9739D">
              <w:rPr>
                <w:rFonts w:hAnsi="Times New Roman" w:cs="Times New Roman"/>
                <w:sz w:val="22"/>
                <w:szCs w:val="22"/>
              </w:rPr>
              <w:t>23,886</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r>
      <w:tr w:rsidR="00C95C49" w:rsidRPr="00D9739D" w:rsidTr="00847169">
        <w:tc>
          <w:tcPr>
            <w:tcW w:w="2243" w:type="pct"/>
            <w:shd w:val="clear" w:color="auto" w:fill="auto"/>
          </w:tcPr>
          <w:p w:rsidR="00C95C49" w:rsidRPr="00D9739D" w:rsidRDefault="00C95C49" w:rsidP="00C95C49">
            <w:pPr>
              <w:spacing w:line="240" w:lineRule="atLeast"/>
              <w:ind w:left="90" w:right="-108"/>
              <w:rPr>
                <w:rFonts w:hAnsi="Times New Roman" w:cs="Times New Roman"/>
                <w:color w:val="000000"/>
                <w:sz w:val="22"/>
                <w:szCs w:val="22"/>
              </w:rPr>
            </w:pPr>
            <w:r w:rsidRPr="00D9739D">
              <w:rPr>
                <w:rFonts w:hAnsi="Times New Roman" w:cs="Times New Roman"/>
                <w:color w:val="000000"/>
                <w:sz w:val="22"/>
                <w:szCs w:val="22"/>
              </w:rPr>
              <w:t>Rental fee expense</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774</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r w:rsidRPr="00D9739D">
              <w:rPr>
                <w:rFonts w:hAnsi="Times New Roman" w:cs="Times New Roman"/>
                <w:sz w:val="22"/>
                <w:szCs w:val="22"/>
              </w:rPr>
              <w:t>1,353</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774</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180</w:t>
            </w:r>
          </w:p>
        </w:tc>
      </w:tr>
      <w:tr w:rsidR="00C95C49" w:rsidRPr="00D9739D" w:rsidTr="00847169">
        <w:tc>
          <w:tcPr>
            <w:tcW w:w="2243" w:type="pct"/>
            <w:shd w:val="clear" w:color="auto" w:fill="auto"/>
          </w:tcPr>
          <w:p w:rsidR="00C95C49" w:rsidRPr="00D9739D" w:rsidRDefault="00C95C49" w:rsidP="00C95C49">
            <w:pPr>
              <w:spacing w:line="240" w:lineRule="atLeast"/>
              <w:ind w:left="90" w:right="-108"/>
              <w:rPr>
                <w:rFonts w:hAnsi="Times New Roman" w:cs="Times New Roman"/>
                <w:color w:val="000000"/>
                <w:sz w:val="22"/>
                <w:szCs w:val="22"/>
              </w:rPr>
            </w:pPr>
            <w:r w:rsidRPr="00D9739D">
              <w:rPr>
                <w:rFonts w:hAnsi="Times New Roman" w:cs="Times New Roman"/>
                <w:color w:val="000000"/>
                <w:sz w:val="22"/>
                <w:szCs w:val="22"/>
              </w:rPr>
              <w:t>Insurance expense</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cs/>
              </w:rPr>
            </w:pPr>
            <w:r w:rsidRPr="00D9739D">
              <w:rPr>
                <w:rFonts w:hAnsi="Times New Roman" w:cs="Times New Roman"/>
                <w:sz w:val="22"/>
                <w:szCs w:val="22"/>
              </w:rPr>
              <w:t>-</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r w:rsidRPr="00D9739D">
              <w:rPr>
                <w:rFonts w:hAnsi="Times New Roman" w:cs="Times New Roman"/>
                <w:sz w:val="22"/>
                <w:szCs w:val="22"/>
              </w:rPr>
              <w:t>536</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r w:rsidRPr="00D9739D">
              <w:rPr>
                <w:rFonts w:hAnsi="Times New Roman" w:cs="Times New Roman"/>
                <w:sz w:val="22"/>
                <w:szCs w:val="22"/>
              </w:rPr>
              <w:t>536</w:t>
            </w:r>
          </w:p>
        </w:tc>
      </w:tr>
      <w:tr w:rsidR="00C95C49" w:rsidRPr="00D9739D" w:rsidTr="00847169">
        <w:tc>
          <w:tcPr>
            <w:tcW w:w="2243" w:type="pct"/>
            <w:shd w:val="clear" w:color="auto" w:fill="auto"/>
          </w:tcPr>
          <w:p w:rsidR="00C95C49" w:rsidRPr="00D9739D" w:rsidRDefault="00C95C49" w:rsidP="00C95C49">
            <w:pPr>
              <w:spacing w:line="240" w:lineRule="atLeast"/>
              <w:ind w:left="90" w:right="-108"/>
              <w:rPr>
                <w:rFonts w:hAnsi="Times New Roman" w:cs="Times New Roman"/>
                <w:color w:val="000000"/>
                <w:sz w:val="22"/>
                <w:szCs w:val="22"/>
              </w:rPr>
            </w:pPr>
            <w:r w:rsidRPr="00D9739D">
              <w:rPr>
                <w:rFonts w:hAnsi="Times New Roman" w:cs="Times New Roman"/>
                <w:color w:val="000000"/>
                <w:sz w:val="22"/>
                <w:szCs w:val="22"/>
              </w:rPr>
              <w:t>Entertainment expense</w:t>
            </w:r>
          </w:p>
        </w:tc>
        <w:tc>
          <w:tcPr>
            <w:tcW w:w="60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9</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r w:rsidRPr="00D9739D">
              <w:rPr>
                <w:rFonts w:hAnsi="Times New Roman" w:cs="Times New Roman"/>
                <w:sz w:val="22"/>
                <w:szCs w:val="22"/>
              </w:rPr>
              <w:t>6</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9</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r w:rsidRPr="00D9739D">
              <w:rPr>
                <w:rFonts w:hAnsi="Times New Roman" w:cs="Times New Roman"/>
                <w:sz w:val="22"/>
                <w:szCs w:val="22"/>
              </w:rPr>
              <w:t>6</w:t>
            </w:r>
          </w:p>
        </w:tc>
      </w:tr>
      <w:tr w:rsidR="00C95C49" w:rsidRPr="00D9739D" w:rsidTr="00847169">
        <w:tc>
          <w:tcPr>
            <w:tcW w:w="2243" w:type="pct"/>
            <w:shd w:val="clear" w:color="auto" w:fill="auto"/>
          </w:tcPr>
          <w:p w:rsidR="00A4672B" w:rsidRPr="00A4672B" w:rsidRDefault="00A4672B" w:rsidP="00A4672B">
            <w:pPr>
              <w:spacing w:line="240" w:lineRule="atLeast"/>
              <w:ind w:left="90" w:right="-108"/>
              <w:rPr>
                <w:rFonts w:hAnsi="Times New Roman" w:cs="Times New Roman"/>
                <w:color w:val="000000"/>
                <w:sz w:val="22"/>
                <w:szCs w:val="22"/>
              </w:rPr>
            </w:pPr>
          </w:p>
        </w:tc>
        <w:tc>
          <w:tcPr>
            <w:tcW w:w="600" w:type="pct"/>
            <w:shd w:val="clear" w:color="auto" w:fill="auto"/>
          </w:tcPr>
          <w:p w:rsidR="00C95C49" w:rsidRPr="00D9739D" w:rsidRDefault="00C95C49" w:rsidP="00C95C49">
            <w:pPr>
              <w:pStyle w:val="BodyText"/>
              <w:tabs>
                <w:tab w:val="decimal" w:pos="792"/>
              </w:tabs>
              <w:spacing w:after="0" w:line="200" w:lineRule="exact"/>
              <w:ind w:left="-108" w:right="-131"/>
              <w:jc w:val="both"/>
              <w:rPr>
                <w:rFonts w:hAnsi="Times New Roman" w:cs="Times New Roman"/>
                <w:sz w:val="22"/>
                <w:szCs w:val="22"/>
              </w:rPr>
            </w:pPr>
          </w:p>
        </w:tc>
        <w:tc>
          <w:tcPr>
            <w:tcW w:w="144" w:type="pct"/>
            <w:shd w:val="clear" w:color="auto" w:fill="auto"/>
          </w:tcPr>
          <w:p w:rsidR="00C95C49" w:rsidRPr="00D9739D" w:rsidRDefault="00C95C49" w:rsidP="00C95C49">
            <w:pPr>
              <w:pStyle w:val="BodyText"/>
              <w:tabs>
                <w:tab w:val="decimal" w:pos="892"/>
              </w:tabs>
              <w:spacing w:after="0" w:line="200" w:lineRule="exact"/>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792"/>
              </w:tabs>
              <w:spacing w:after="0" w:line="200" w:lineRule="exact"/>
              <w:ind w:left="-108" w:right="-131"/>
              <w:jc w:val="both"/>
              <w:rPr>
                <w:rFonts w:hAnsi="Times New Roman" w:cs="Times New Roman"/>
                <w:sz w:val="22"/>
                <w:szCs w:val="22"/>
              </w:rPr>
            </w:pPr>
          </w:p>
        </w:tc>
        <w:tc>
          <w:tcPr>
            <w:tcW w:w="128" w:type="pct"/>
            <w:shd w:val="clear" w:color="auto" w:fill="auto"/>
          </w:tcPr>
          <w:p w:rsidR="00C95C49" w:rsidRPr="00D9739D" w:rsidRDefault="00C95C49" w:rsidP="00C95C49">
            <w:pPr>
              <w:pStyle w:val="BodyText"/>
              <w:tabs>
                <w:tab w:val="decimal" w:pos="892"/>
              </w:tabs>
              <w:spacing w:after="0" w:line="200" w:lineRule="exact"/>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line="200" w:lineRule="exact"/>
              <w:ind w:left="-108" w:right="-131"/>
              <w:jc w:val="both"/>
              <w:rPr>
                <w:rFonts w:hAnsi="Times New Roman" w:cs="Times New Roman"/>
                <w:sz w:val="22"/>
                <w:szCs w:val="22"/>
              </w:rPr>
            </w:pPr>
          </w:p>
        </w:tc>
        <w:tc>
          <w:tcPr>
            <w:tcW w:w="137" w:type="pct"/>
            <w:shd w:val="clear" w:color="auto" w:fill="auto"/>
          </w:tcPr>
          <w:p w:rsidR="00C95C49" w:rsidRPr="00D9739D" w:rsidRDefault="00C95C49" w:rsidP="00C95C49">
            <w:pPr>
              <w:pStyle w:val="BodyText"/>
              <w:tabs>
                <w:tab w:val="decimal" w:pos="892"/>
              </w:tabs>
              <w:spacing w:after="0" w:line="200" w:lineRule="exact"/>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line="200" w:lineRule="exact"/>
              <w:ind w:left="-108" w:right="-131"/>
              <w:jc w:val="both"/>
              <w:rPr>
                <w:rFonts w:hAnsi="Times New Roman" w:cs="Times New Roman"/>
                <w:sz w:val="22"/>
                <w:szCs w:val="22"/>
              </w:rPr>
            </w:pPr>
          </w:p>
        </w:tc>
      </w:tr>
      <w:tr w:rsidR="00C95C49" w:rsidRPr="00D9739D" w:rsidTr="00847169">
        <w:tc>
          <w:tcPr>
            <w:tcW w:w="2243" w:type="pct"/>
            <w:shd w:val="clear" w:color="auto" w:fill="auto"/>
          </w:tcPr>
          <w:p w:rsidR="00C95C49" w:rsidRPr="00B950E8" w:rsidRDefault="00C95C49" w:rsidP="00C95C49">
            <w:pPr>
              <w:spacing w:line="240" w:lineRule="atLeast"/>
              <w:ind w:left="90" w:right="-108"/>
              <w:rPr>
                <w:rFonts w:hAnsi="Times New Roman" w:cs="Times New Roman"/>
                <w:color w:val="000000"/>
                <w:sz w:val="22"/>
                <w:szCs w:val="22"/>
              </w:rPr>
            </w:pPr>
            <w:r w:rsidRPr="00B950E8">
              <w:rPr>
                <w:rFonts w:hAnsi="Times New Roman" w:cs="Times New Roman"/>
                <w:b/>
                <w:bCs/>
                <w:sz w:val="22"/>
                <w:szCs w:val="22"/>
              </w:rPr>
              <w:t>Key management personnel</w:t>
            </w:r>
          </w:p>
        </w:tc>
        <w:tc>
          <w:tcPr>
            <w:tcW w:w="600"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p>
        </w:tc>
      </w:tr>
      <w:tr w:rsidR="00C95C49" w:rsidRPr="00D9739D" w:rsidTr="00847169">
        <w:tc>
          <w:tcPr>
            <w:tcW w:w="2243" w:type="pct"/>
            <w:shd w:val="clear" w:color="auto" w:fill="auto"/>
          </w:tcPr>
          <w:p w:rsidR="00C95C49" w:rsidRPr="00D9739D" w:rsidRDefault="00C95C49" w:rsidP="00C95C49">
            <w:pPr>
              <w:spacing w:line="240" w:lineRule="atLeast"/>
              <w:ind w:left="90" w:right="-108"/>
              <w:rPr>
                <w:rFonts w:hAnsi="Times New Roman" w:cs="Times New Roman"/>
                <w:b/>
                <w:bCs/>
                <w:i/>
                <w:iCs/>
                <w:sz w:val="22"/>
                <w:szCs w:val="22"/>
              </w:rPr>
            </w:pPr>
            <w:r w:rsidRPr="00D9739D">
              <w:rPr>
                <w:rFonts w:hAnsi="Times New Roman" w:cs="Times New Roman"/>
                <w:sz w:val="22"/>
                <w:szCs w:val="22"/>
              </w:rPr>
              <w:t xml:space="preserve">Key management </w:t>
            </w:r>
            <w:r w:rsidR="007255BE">
              <w:rPr>
                <w:rFonts w:hAnsi="Times New Roman" w:cs="Times New Roman"/>
                <w:sz w:val="22"/>
                <w:szCs w:val="22"/>
              </w:rPr>
              <w:t>personnel compensation</w:t>
            </w:r>
          </w:p>
        </w:tc>
        <w:tc>
          <w:tcPr>
            <w:tcW w:w="600"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805"/>
              </w:tabs>
              <w:spacing w:after="0"/>
              <w:ind w:left="-108" w:right="-131"/>
              <w:jc w:val="both"/>
              <w:rPr>
                <w:rFonts w:hAnsi="Times New Roman" w:cs="Times New Roman"/>
                <w:sz w:val="22"/>
                <w:szCs w:val="22"/>
              </w:rPr>
            </w:pPr>
          </w:p>
        </w:tc>
      </w:tr>
      <w:tr w:rsidR="00C95C49" w:rsidRPr="00D9739D" w:rsidTr="00847169">
        <w:tc>
          <w:tcPr>
            <w:tcW w:w="2243" w:type="pct"/>
            <w:shd w:val="clear" w:color="auto" w:fill="auto"/>
          </w:tcPr>
          <w:p w:rsidR="00C95C49" w:rsidRPr="00D9739D" w:rsidRDefault="00C95C49" w:rsidP="00C95C49">
            <w:pPr>
              <w:spacing w:line="240" w:lineRule="atLeast"/>
              <w:ind w:left="90"/>
              <w:rPr>
                <w:rFonts w:hAnsi="Times New Roman" w:cs="Times New Roman"/>
                <w:i/>
                <w:iCs/>
                <w:color w:val="0000FF"/>
                <w:sz w:val="22"/>
                <w:szCs w:val="22"/>
              </w:rPr>
            </w:pPr>
            <w:r w:rsidRPr="00D9739D">
              <w:rPr>
                <w:rFonts w:hAnsi="Times New Roman" w:cs="Times New Roman"/>
                <w:sz w:val="22"/>
                <w:szCs w:val="22"/>
              </w:rPr>
              <w:t xml:space="preserve">   Short-term employee benefits</w:t>
            </w:r>
          </w:p>
        </w:tc>
        <w:tc>
          <w:tcPr>
            <w:tcW w:w="600" w:type="pct"/>
            <w:shd w:val="clear" w:color="auto" w:fill="auto"/>
          </w:tcPr>
          <w:p w:rsidR="00C95C49" w:rsidRPr="00D9739D" w:rsidRDefault="00B95C5F" w:rsidP="00C95C49">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39,669</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r w:rsidRPr="00D9739D">
              <w:rPr>
                <w:rFonts w:hAnsi="Times New Roman" w:cs="Times New Roman"/>
                <w:sz w:val="22"/>
                <w:szCs w:val="22"/>
              </w:rPr>
              <w:t>54,936</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B95C5F" w:rsidP="00C95C49">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39,669</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r w:rsidRPr="00D9739D">
              <w:rPr>
                <w:rFonts w:hAnsi="Times New Roman" w:cs="Times New Roman"/>
                <w:sz w:val="22"/>
                <w:szCs w:val="22"/>
              </w:rPr>
              <w:t>50,108</w:t>
            </w:r>
          </w:p>
        </w:tc>
      </w:tr>
      <w:tr w:rsidR="00C95C49" w:rsidRPr="00D9739D" w:rsidTr="007255BE">
        <w:trPr>
          <w:trHeight w:val="60"/>
        </w:trPr>
        <w:tc>
          <w:tcPr>
            <w:tcW w:w="2243" w:type="pct"/>
            <w:shd w:val="clear" w:color="auto" w:fill="auto"/>
          </w:tcPr>
          <w:p w:rsidR="00C95C49" w:rsidRPr="00D9739D" w:rsidRDefault="00C95C49" w:rsidP="00C95C49">
            <w:pPr>
              <w:spacing w:line="240" w:lineRule="atLeast"/>
              <w:ind w:left="90"/>
              <w:rPr>
                <w:rFonts w:hAnsi="Times New Roman" w:cs="Times New Roman"/>
                <w:sz w:val="22"/>
                <w:szCs w:val="22"/>
              </w:rPr>
            </w:pPr>
            <w:r w:rsidRPr="00D9739D">
              <w:rPr>
                <w:rFonts w:hAnsi="Times New Roman" w:cs="Times New Roman"/>
                <w:sz w:val="22"/>
                <w:szCs w:val="22"/>
              </w:rPr>
              <w:t xml:space="preserve">   Post-employment benefits</w:t>
            </w:r>
          </w:p>
        </w:tc>
        <w:tc>
          <w:tcPr>
            <w:tcW w:w="600" w:type="pct"/>
            <w:shd w:val="clear" w:color="auto" w:fill="auto"/>
          </w:tcPr>
          <w:p w:rsidR="00C95C49" w:rsidRPr="00D9739D" w:rsidRDefault="00B95C5F" w:rsidP="00C95C49">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168</w:t>
            </w:r>
          </w:p>
        </w:tc>
        <w:tc>
          <w:tcPr>
            <w:tcW w:w="144"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r w:rsidRPr="00D9739D">
              <w:rPr>
                <w:rFonts w:hAnsi="Times New Roman" w:cs="Times New Roman"/>
                <w:sz w:val="22"/>
                <w:szCs w:val="22"/>
              </w:rPr>
              <w:t>1,121</w:t>
            </w:r>
          </w:p>
        </w:tc>
        <w:tc>
          <w:tcPr>
            <w:tcW w:w="128"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C95C49" w:rsidRPr="00D9739D" w:rsidRDefault="00B95C5F" w:rsidP="00C95C49">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168</w:t>
            </w:r>
          </w:p>
        </w:tc>
        <w:tc>
          <w:tcPr>
            <w:tcW w:w="137" w:type="pct"/>
            <w:shd w:val="clear" w:color="auto" w:fill="auto"/>
          </w:tcPr>
          <w:p w:rsidR="00C95C49" w:rsidRPr="00D9739D" w:rsidRDefault="00C95C49" w:rsidP="00C95C49">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C95C49" w:rsidRPr="00D9739D" w:rsidRDefault="00C95C49" w:rsidP="00C95C49">
            <w:pPr>
              <w:pStyle w:val="BodyText"/>
              <w:tabs>
                <w:tab w:val="decimal" w:pos="792"/>
              </w:tabs>
              <w:spacing w:after="0"/>
              <w:ind w:left="-108" w:right="-131"/>
              <w:jc w:val="both"/>
              <w:rPr>
                <w:rFonts w:hAnsi="Times New Roman" w:cs="Times New Roman"/>
                <w:sz w:val="22"/>
                <w:szCs w:val="22"/>
              </w:rPr>
            </w:pPr>
            <w:r w:rsidRPr="00D9739D">
              <w:rPr>
                <w:rFonts w:hAnsi="Times New Roman" w:cs="Times New Roman"/>
                <w:sz w:val="22"/>
                <w:szCs w:val="22"/>
              </w:rPr>
              <w:t>817</w:t>
            </w:r>
          </w:p>
        </w:tc>
      </w:tr>
      <w:tr w:rsidR="00C95C49" w:rsidRPr="00D9739D" w:rsidTr="006035BF">
        <w:tc>
          <w:tcPr>
            <w:tcW w:w="2243" w:type="pct"/>
            <w:shd w:val="clear" w:color="auto" w:fill="auto"/>
          </w:tcPr>
          <w:p w:rsidR="00C95C49" w:rsidRPr="007255BE" w:rsidRDefault="00C95C49" w:rsidP="007255BE">
            <w:pPr>
              <w:spacing w:line="240" w:lineRule="atLeast"/>
              <w:ind w:left="340" w:right="-108"/>
              <w:rPr>
                <w:rFonts w:hAnsi="Times New Roman" w:cs="Times New Roman"/>
                <w:color w:val="000000"/>
                <w:sz w:val="22"/>
                <w:szCs w:val="22"/>
              </w:rPr>
            </w:pPr>
            <w:r w:rsidRPr="007255BE">
              <w:rPr>
                <w:rFonts w:hAnsi="Times New Roman" w:cs="Times New Roman"/>
                <w:color w:val="000000"/>
                <w:sz w:val="22"/>
                <w:szCs w:val="22"/>
              </w:rPr>
              <w:t>Total</w:t>
            </w:r>
            <w:r w:rsidRPr="007255BE">
              <w:rPr>
                <w:rFonts w:hAnsi="Times New Roman" w:cs="Times New Roman"/>
                <w:color w:val="000000"/>
                <w:sz w:val="22"/>
                <w:szCs w:val="22"/>
                <w:cs/>
              </w:rPr>
              <w:t xml:space="preserve"> </w:t>
            </w:r>
            <w:r w:rsidRPr="007255BE">
              <w:rPr>
                <w:rFonts w:hAnsi="Times New Roman" w:cs="Times New Roman"/>
                <w:sz w:val="22"/>
                <w:szCs w:val="22"/>
              </w:rPr>
              <w:t>key management</w:t>
            </w:r>
          </w:p>
        </w:tc>
        <w:tc>
          <w:tcPr>
            <w:tcW w:w="600" w:type="pct"/>
            <w:tcBorders>
              <w:top w:val="single" w:sz="4" w:space="0" w:color="auto"/>
            </w:tcBorders>
            <w:shd w:val="clear" w:color="auto" w:fill="auto"/>
          </w:tcPr>
          <w:p w:rsidR="00C95C49" w:rsidRPr="007255BE" w:rsidRDefault="00C95C49" w:rsidP="00C95C49">
            <w:pPr>
              <w:pStyle w:val="BodyText"/>
              <w:tabs>
                <w:tab w:val="decimal" w:pos="792"/>
              </w:tabs>
              <w:spacing w:after="0"/>
              <w:ind w:left="-108" w:right="-131"/>
              <w:jc w:val="both"/>
              <w:rPr>
                <w:rFonts w:hAnsi="Times New Roman" w:cs="Times New Roman"/>
                <w:sz w:val="22"/>
                <w:szCs w:val="22"/>
                <w:cs/>
              </w:rPr>
            </w:pPr>
          </w:p>
        </w:tc>
        <w:tc>
          <w:tcPr>
            <w:tcW w:w="144" w:type="pct"/>
            <w:shd w:val="clear" w:color="auto" w:fill="auto"/>
          </w:tcPr>
          <w:p w:rsidR="00C95C49" w:rsidRPr="007255BE" w:rsidRDefault="00C95C49" w:rsidP="00C95C49">
            <w:pPr>
              <w:pStyle w:val="BodyText"/>
              <w:tabs>
                <w:tab w:val="decimal" w:pos="892"/>
              </w:tabs>
              <w:spacing w:after="0"/>
              <w:ind w:left="-108" w:right="-131"/>
              <w:jc w:val="both"/>
              <w:rPr>
                <w:rFonts w:hAnsi="Times New Roman" w:cs="Times New Roman"/>
                <w:sz w:val="22"/>
                <w:szCs w:val="22"/>
              </w:rPr>
            </w:pPr>
          </w:p>
        </w:tc>
        <w:tc>
          <w:tcPr>
            <w:tcW w:w="595" w:type="pct"/>
            <w:tcBorders>
              <w:top w:val="single" w:sz="4" w:space="0" w:color="auto"/>
            </w:tcBorders>
            <w:shd w:val="clear" w:color="auto" w:fill="auto"/>
          </w:tcPr>
          <w:p w:rsidR="00C95C49" w:rsidRPr="007255BE" w:rsidRDefault="00C95C49" w:rsidP="00C95C49">
            <w:pPr>
              <w:pStyle w:val="BodyText"/>
              <w:tabs>
                <w:tab w:val="decimal" w:pos="792"/>
              </w:tabs>
              <w:spacing w:after="0"/>
              <w:ind w:left="-108" w:right="-131"/>
              <w:jc w:val="both"/>
              <w:rPr>
                <w:rFonts w:hAnsi="Times New Roman" w:cs="Times New Roman"/>
                <w:sz w:val="22"/>
                <w:szCs w:val="22"/>
                <w:cs/>
              </w:rPr>
            </w:pPr>
          </w:p>
        </w:tc>
        <w:tc>
          <w:tcPr>
            <w:tcW w:w="128" w:type="pct"/>
            <w:shd w:val="clear" w:color="auto" w:fill="auto"/>
          </w:tcPr>
          <w:p w:rsidR="00C95C49" w:rsidRPr="007255BE" w:rsidRDefault="00C95C49" w:rsidP="00C95C49">
            <w:pPr>
              <w:pStyle w:val="BodyText"/>
              <w:tabs>
                <w:tab w:val="decimal" w:pos="892"/>
              </w:tabs>
              <w:spacing w:after="0"/>
              <w:ind w:left="-108" w:right="-131"/>
              <w:jc w:val="both"/>
              <w:rPr>
                <w:rFonts w:hAnsi="Times New Roman" w:cs="Times New Roman"/>
                <w:sz w:val="22"/>
                <w:szCs w:val="22"/>
              </w:rPr>
            </w:pPr>
          </w:p>
        </w:tc>
        <w:tc>
          <w:tcPr>
            <w:tcW w:w="583" w:type="pct"/>
            <w:tcBorders>
              <w:top w:val="single" w:sz="4" w:space="0" w:color="auto"/>
            </w:tcBorders>
            <w:shd w:val="clear" w:color="auto" w:fill="auto"/>
          </w:tcPr>
          <w:p w:rsidR="00C95C49" w:rsidRPr="007255BE" w:rsidRDefault="00C95C49" w:rsidP="00C95C49">
            <w:pPr>
              <w:pStyle w:val="BodyText"/>
              <w:tabs>
                <w:tab w:val="decimal" w:pos="785"/>
              </w:tabs>
              <w:spacing w:after="0"/>
              <w:ind w:left="-108" w:right="-131"/>
              <w:jc w:val="both"/>
              <w:rPr>
                <w:rFonts w:hAnsi="Times New Roman" w:cs="Times New Roman"/>
                <w:sz w:val="22"/>
                <w:szCs w:val="22"/>
              </w:rPr>
            </w:pPr>
          </w:p>
        </w:tc>
        <w:tc>
          <w:tcPr>
            <w:tcW w:w="137" w:type="pct"/>
            <w:shd w:val="clear" w:color="auto" w:fill="auto"/>
          </w:tcPr>
          <w:p w:rsidR="00C95C49" w:rsidRPr="007255BE" w:rsidRDefault="00C95C49" w:rsidP="00C95C49">
            <w:pPr>
              <w:pStyle w:val="BodyText"/>
              <w:tabs>
                <w:tab w:val="decimal" w:pos="515"/>
              </w:tabs>
              <w:spacing w:after="0"/>
              <w:ind w:left="-108" w:right="-131"/>
              <w:jc w:val="both"/>
              <w:rPr>
                <w:rFonts w:hAnsi="Times New Roman" w:cs="Times New Roman"/>
                <w:i/>
                <w:iCs/>
                <w:sz w:val="22"/>
                <w:szCs w:val="22"/>
              </w:rPr>
            </w:pPr>
          </w:p>
        </w:tc>
        <w:tc>
          <w:tcPr>
            <w:tcW w:w="570" w:type="pct"/>
            <w:tcBorders>
              <w:top w:val="single" w:sz="4" w:space="0" w:color="auto"/>
            </w:tcBorders>
            <w:shd w:val="clear" w:color="auto" w:fill="auto"/>
          </w:tcPr>
          <w:p w:rsidR="00C95C49" w:rsidRPr="007255BE" w:rsidRDefault="00C95C49" w:rsidP="00C95C49">
            <w:pPr>
              <w:pStyle w:val="BodyText"/>
              <w:tabs>
                <w:tab w:val="decimal" w:pos="785"/>
              </w:tabs>
              <w:spacing w:after="0"/>
              <w:ind w:left="-108" w:right="-131"/>
              <w:jc w:val="both"/>
              <w:rPr>
                <w:rFonts w:hAnsi="Times New Roman" w:cs="Times New Roman"/>
                <w:sz w:val="22"/>
                <w:szCs w:val="22"/>
              </w:rPr>
            </w:pPr>
          </w:p>
        </w:tc>
      </w:tr>
      <w:tr w:rsidR="006035BF" w:rsidRPr="00D9739D" w:rsidTr="006035BF">
        <w:tc>
          <w:tcPr>
            <w:tcW w:w="2243" w:type="pct"/>
            <w:shd w:val="clear" w:color="auto" w:fill="auto"/>
          </w:tcPr>
          <w:p w:rsidR="006035BF" w:rsidRPr="007255BE" w:rsidRDefault="006035BF" w:rsidP="006035BF">
            <w:pPr>
              <w:spacing w:line="240" w:lineRule="atLeast"/>
              <w:ind w:left="340" w:right="-108"/>
              <w:rPr>
                <w:rFonts w:hAnsi="Times New Roman" w:cs="Times New Roman"/>
                <w:color w:val="000000"/>
                <w:sz w:val="22"/>
                <w:szCs w:val="22"/>
              </w:rPr>
            </w:pPr>
            <w:r>
              <w:rPr>
                <w:rFonts w:hAnsi="Times New Roman" w:cs="Times New Roman"/>
                <w:sz w:val="22"/>
                <w:szCs w:val="22"/>
              </w:rPr>
              <w:t xml:space="preserve">   </w:t>
            </w:r>
            <w:r w:rsidRPr="007255BE">
              <w:rPr>
                <w:rFonts w:hAnsi="Times New Roman" w:cs="Times New Roman"/>
                <w:sz w:val="22"/>
                <w:szCs w:val="22"/>
              </w:rPr>
              <w:t>per</w:t>
            </w:r>
            <w:r>
              <w:rPr>
                <w:rFonts w:hAnsi="Times New Roman" w:cs="Times New Roman"/>
                <w:sz w:val="22"/>
                <w:szCs w:val="22"/>
              </w:rPr>
              <w:t>sonnel compensation</w:t>
            </w:r>
          </w:p>
        </w:tc>
        <w:tc>
          <w:tcPr>
            <w:tcW w:w="600" w:type="pct"/>
            <w:tcBorders>
              <w:bottom w:val="double" w:sz="4" w:space="0" w:color="auto"/>
            </w:tcBorders>
            <w:shd w:val="clear" w:color="auto" w:fill="auto"/>
          </w:tcPr>
          <w:p w:rsidR="006035BF" w:rsidRPr="007255BE" w:rsidRDefault="006035BF" w:rsidP="006035BF">
            <w:pPr>
              <w:pStyle w:val="BodyText"/>
              <w:tabs>
                <w:tab w:val="decimal" w:pos="792"/>
              </w:tabs>
              <w:spacing w:after="0"/>
              <w:ind w:left="-108" w:right="-131"/>
              <w:jc w:val="both"/>
              <w:rPr>
                <w:rFonts w:hAnsi="Times New Roman" w:cs="Times New Roman"/>
                <w:sz w:val="22"/>
                <w:szCs w:val="22"/>
                <w:cs/>
              </w:rPr>
            </w:pPr>
            <w:r w:rsidRPr="007255BE">
              <w:rPr>
                <w:rFonts w:hAnsi="Times New Roman" w:cs="Times New Roman"/>
                <w:sz w:val="22"/>
                <w:szCs w:val="22"/>
              </w:rPr>
              <w:t>39,837</w:t>
            </w:r>
          </w:p>
        </w:tc>
        <w:tc>
          <w:tcPr>
            <w:tcW w:w="144" w:type="pct"/>
            <w:shd w:val="clear" w:color="auto" w:fill="auto"/>
          </w:tcPr>
          <w:p w:rsidR="006035BF" w:rsidRPr="007255BE" w:rsidRDefault="006035BF" w:rsidP="006035BF">
            <w:pPr>
              <w:pStyle w:val="BodyText"/>
              <w:tabs>
                <w:tab w:val="decimal" w:pos="892"/>
              </w:tabs>
              <w:spacing w:after="0"/>
              <w:ind w:left="-108" w:right="-131"/>
              <w:jc w:val="both"/>
              <w:rPr>
                <w:rFonts w:hAnsi="Times New Roman" w:cs="Times New Roman"/>
                <w:sz w:val="22"/>
                <w:szCs w:val="22"/>
              </w:rPr>
            </w:pPr>
          </w:p>
        </w:tc>
        <w:tc>
          <w:tcPr>
            <w:tcW w:w="595" w:type="pct"/>
            <w:tcBorders>
              <w:bottom w:val="double" w:sz="4" w:space="0" w:color="auto"/>
            </w:tcBorders>
            <w:shd w:val="clear" w:color="auto" w:fill="auto"/>
          </w:tcPr>
          <w:p w:rsidR="006035BF" w:rsidRPr="007255BE" w:rsidRDefault="006035BF" w:rsidP="006035BF">
            <w:pPr>
              <w:pStyle w:val="BodyText"/>
              <w:tabs>
                <w:tab w:val="decimal" w:pos="792"/>
              </w:tabs>
              <w:spacing w:after="0"/>
              <w:ind w:left="-108" w:right="-131"/>
              <w:jc w:val="both"/>
              <w:rPr>
                <w:rFonts w:hAnsi="Times New Roman" w:cs="Times New Roman"/>
                <w:sz w:val="22"/>
                <w:szCs w:val="22"/>
                <w:cs/>
              </w:rPr>
            </w:pPr>
            <w:r w:rsidRPr="007255BE">
              <w:rPr>
                <w:rFonts w:hAnsi="Times New Roman" w:cs="Times New Roman"/>
                <w:sz w:val="22"/>
                <w:szCs w:val="22"/>
              </w:rPr>
              <w:t>56,057</w:t>
            </w:r>
          </w:p>
        </w:tc>
        <w:tc>
          <w:tcPr>
            <w:tcW w:w="128" w:type="pct"/>
            <w:shd w:val="clear" w:color="auto" w:fill="auto"/>
          </w:tcPr>
          <w:p w:rsidR="006035BF" w:rsidRPr="007255BE" w:rsidRDefault="006035BF" w:rsidP="006035BF">
            <w:pPr>
              <w:pStyle w:val="BodyText"/>
              <w:tabs>
                <w:tab w:val="decimal" w:pos="892"/>
              </w:tabs>
              <w:spacing w:after="0"/>
              <w:ind w:left="-108" w:right="-131"/>
              <w:jc w:val="both"/>
              <w:rPr>
                <w:rFonts w:hAnsi="Times New Roman" w:cs="Times New Roman"/>
                <w:sz w:val="22"/>
                <w:szCs w:val="22"/>
              </w:rPr>
            </w:pPr>
          </w:p>
        </w:tc>
        <w:tc>
          <w:tcPr>
            <w:tcW w:w="583" w:type="pct"/>
            <w:tcBorders>
              <w:bottom w:val="double" w:sz="4" w:space="0" w:color="auto"/>
            </w:tcBorders>
            <w:shd w:val="clear" w:color="auto" w:fill="auto"/>
          </w:tcPr>
          <w:p w:rsidR="006035BF" w:rsidRPr="007255BE" w:rsidRDefault="006035BF" w:rsidP="006035BF">
            <w:pPr>
              <w:pStyle w:val="BodyText"/>
              <w:tabs>
                <w:tab w:val="decimal" w:pos="785"/>
              </w:tabs>
              <w:spacing w:after="0"/>
              <w:ind w:left="-108" w:right="-131"/>
              <w:jc w:val="both"/>
              <w:rPr>
                <w:rFonts w:hAnsi="Times New Roman" w:cs="Times New Roman"/>
                <w:sz w:val="22"/>
                <w:szCs w:val="22"/>
              </w:rPr>
            </w:pPr>
            <w:r w:rsidRPr="007255BE">
              <w:rPr>
                <w:rFonts w:hAnsi="Times New Roman" w:cs="Times New Roman"/>
                <w:sz w:val="22"/>
                <w:szCs w:val="22"/>
              </w:rPr>
              <w:t>39,837</w:t>
            </w:r>
          </w:p>
        </w:tc>
        <w:tc>
          <w:tcPr>
            <w:tcW w:w="137" w:type="pct"/>
            <w:shd w:val="clear" w:color="auto" w:fill="auto"/>
          </w:tcPr>
          <w:p w:rsidR="006035BF" w:rsidRPr="007255BE" w:rsidRDefault="006035BF" w:rsidP="006035BF">
            <w:pPr>
              <w:pStyle w:val="BodyText"/>
              <w:tabs>
                <w:tab w:val="decimal" w:pos="515"/>
              </w:tabs>
              <w:spacing w:after="0"/>
              <w:ind w:left="-108" w:right="-131"/>
              <w:jc w:val="both"/>
              <w:rPr>
                <w:rFonts w:hAnsi="Times New Roman" w:cs="Times New Roman"/>
                <w:i/>
                <w:iCs/>
                <w:sz w:val="22"/>
                <w:szCs w:val="22"/>
              </w:rPr>
            </w:pPr>
          </w:p>
        </w:tc>
        <w:tc>
          <w:tcPr>
            <w:tcW w:w="570" w:type="pct"/>
            <w:tcBorders>
              <w:bottom w:val="double" w:sz="4" w:space="0" w:color="auto"/>
            </w:tcBorders>
            <w:shd w:val="clear" w:color="auto" w:fill="auto"/>
          </w:tcPr>
          <w:p w:rsidR="006035BF" w:rsidRPr="007255BE" w:rsidRDefault="006035BF" w:rsidP="006035BF">
            <w:pPr>
              <w:pStyle w:val="BodyText"/>
              <w:tabs>
                <w:tab w:val="decimal" w:pos="785"/>
              </w:tabs>
              <w:spacing w:after="0"/>
              <w:ind w:left="-108" w:right="-131"/>
              <w:jc w:val="both"/>
              <w:rPr>
                <w:rFonts w:hAnsi="Times New Roman" w:cs="Times New Roman"/>
                <w:sz w:val="22"/>
                <w:szCs w:val="22"/>
              </w:rPr>
            </w:pPr>
            <w:r w:rsidRPr="007255BE">
              <w:rPr>
                <w:rFonts w:hAnsi="Times New Roman" w:cs="Times New Roman"/>
                <w:sz w:val="22"/>
                <w:szCs w:val="22"/>
              </w:rPr>
              <w:t>50,925</w:t>
            </w:r>
          </w:p>
        </w:tc>
      </w:tr>
    </w:tbl>
    <w:p w:rsidR="00810E90" w:rsidRPr="00D9739D" w:rsidRDefault="00810E90" w:rsidP="008740E9">
      <w:pPr>
        <w:tabs>
          <w:tab w:val="left" w:pos="1080"/>
        </w:tabs>
        <w:ind w:left="540"/>
        <w:jc w:val="thaiDistribute"/>
        <w:rPr>
          <w:rFonts w:hAnsi="Times New Roman" w:cs="Times New Roman"/>
          <w:sz w:val="22"/>
          <w:szCs w:val="22"/>
        </w:rPr>
      </w:pPr>
    </w:p>
    <w:p w:rsidR="000E16A4" w:rsidRPr="00D9739D" w:rsidRDefault="00C95C49" w:rsidP="000E16A4">
      <w:pPr>
        <w:tabs>
          <w:tab w:val="left" w:pos="1080"/>
        </w:tabs>
        <w:ind w:left="540"/>
        <w:jc w:val="thaiDistribute"/>
        <w:rPr>
          <w:rFonts w:hAnsi="Times New Roman" w:cs="Times New Roman"/>
          <w:sz w:val="22"/>
          <w:szCs w:val="22"/>
        </w:rPr>
      </w:pPr>
      <w:r w:rsidRPr="00D9739D">
        <w:rPr>
          <w:rFonts w:hAnsi="Times New Roman" w:cs="Times New Roman"/>
          <w:sz w:val="22"/>
          <w:szCs w:val="22"/>
        </w:rPr>
        <w:t>6</w:t>
      </w:r>
      <w:r w:rsidR="000E16A4" w:rsidRPr="00D9739D">
        <w:rPr>
          <w:rFonts w:hAnsi="Times New Roman" w:cs="Times New Roman"/>
          <w:sz w:val="22"/>
          <w:szCs w:val="22"/>
        </w:rPr>
        <w:t>.2</w:t>
      </w:r>
      <w:r w:rsidR="000E16A4" w:rsidRPr="00D9739D">
        <w:rPr>
          <w:rFonts w:hAnsi="Times New Roman" w:cs="Times New Roman"/>
          <w:sz w:val="22"/>
          <w:szCs w:val="22"/>
        </w:rPr>
        <w:tab/>
        <w:t>Balances as at 31 December with related parties were as follows:</w:t>
      </w:r>
    </w:p>
    <w:p w:rsidR="000E16A4" w:rsidRPr="00D9739D" w:rsidRDefault="000E16A4" w:rsidP="000E16A4">
      <w:pPr>
        <w:ind w:left="540"/>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0E16A4" w:rsidRPr="00D9739D" w:rsidTr="00717337">
        <w:trPr>
          <w:cantSplit/>
          <w:tblHeader/>
        </w:trPr>
        <w:tc>
          <w:tcPr>
            <w:tcW w:w="4050" w:type="dxa"/>
            <w:shd w:val="clear" w:color="auto" w:fill="auto"/>
            <w:vAlign w:val="bottom"/>
          </w:tcPr>
          <w:p w:rsidR="00A45CAB" w:rsidRDefault="000E16A4" w:rsidP="00717337">
            <w:pPr>
              <w:spacing w:line="240" w:lineRule="atLeast"/>
              <w:ind w:left="371" w:hanging="281"/>
              <w:rPr>
                <w:rFonts w:hAnsi="Times New Roman" w:cs="Times New Roman"/>
                <w:b/>
                <w:bCs/>
                <w:i/>
                <w:iCs/>
                <w:sz w:val="22"/>
                <w:szCs w:val="22"/>
              </w:rPr>
            </w:pPr>
            <w:r w:rsidRPr="00D9739D">
              <w:rPr>
                <w:rFonts w:hAnsi="Times New Roman" w:cs="Times New Roman"/>
                <w:b/>
                <w:bCs/>
                <w:i/>
                <w:iCs/>
                <w:sz w:val="22"/>
                <w:szCs w:val="22"/>
              </w:rPr>
              <w:t xml:space="preserve">Trade accounts receivable and </w:t>
            </w:r>
          </w:p>
          <w:p w:rsidR="000E16A4" w:rsidRPr="00D9739D" w:rsidRDefault="00A45CAB" w:rsidP="00717337">
            <w:pPr>
              <w:spacing w:line="240" w:lineRule="atLeast"/>
              <w:ind w:left="371" w:hanging="281"/>
              <w:rPr>
                <w:rFonts w:hAnsi="Times New Roman" w:cs="Times New Roman"/>
                <w:b/>
                <w:bCs/>
                <w:i/>
                <w:iCs/>
                <w:sz w:val="22"/>
                <w:szCs w:val="22"/>
              </w:rPr>
            </w:pPr>
            <w:r>
              <w:rPr>
                <w:rFonts w:hAnsi="Times New Roman" w:cs="Times New Roman"/>
                <w:b/>
                <w:bCs/>
                <w:i/>
                <w:iCs/>
                <w:sz w:val="22"/>
                <w:szCs w:val="22"/>
              </w:rPr>
              <w:t xml:space="preserve">   </w:t>
            </w:r>
            <w:r w:rsidR="000E16A4" w:rsidRPr="00D9739D">
              <w:rPr>
                <w:rFonts w:hAnsi="Times New Roman" w:cs="Times New Roman"/>
                <w:b/>
                <w:bCs/>
                <w:i/>
                <w:iCs/>
                <w:sz w:val="22"/>
                <w:szCs w:val="22"/>
              </w:rPr>
              <w:t>other receivable</w:t>
            </w:r>
            <w:r w:rsidR="00851750" w:rsidRPr="00D9739D">
              <w:rPr>
                <w:rFonts w:hAnsi="Times New Roman" w:cs="Times New Roman"/>
                <w:b/>
                <w:bCs/>
                <w:i/>
                <w:iCs/>
                <w:sz w:val="22"/>
                <w:szCs w:val="22"/>
              </w:rPr>
              <w:t>s</w:t>
            </w:r>
          </w:p>
        </w:tc>
        <w:tc>
          <w:tcPr>
            <w:tcW w:w="2520" w:type="dxa"/>
            <w:gridSpan w:val="3"/>
            <w:shd w:val="clear" w:color="auto" w:fill="auto"/>
          </w:tcPr>
          <w:p w:rsidR="000E16A4" w:rsidRPr="00D9739D" w:rsidRDefault="000E16A4" w:rsidP="00717337">
            <w:pPr>
              <w:pStyle w:val="acctmergecolhdg"/>
              <w:spacing w:line="240" w:lineRule="atLeast"/>
              <w:rPr>
                <w:szCs w:val="22"/>
              </w:rPr>
            </w:pPr>
            <w:r w:rsidRPr="00D9739D">
              <w:rPr>
                <w:szCs w:val="22"/>
              </w:rPr>
              <w:t xml:space="preserve">Consolidated </w:t>
            </w:r>
          </w:p>
          <w:p w:rsidR="000E16A4" w:rsidRPr="00D9739D" w:rsidRDefault="000E16A4" w:rsidP="00717337">
            <w:pPr>
              <w:pStyle w:val="acctmergecolhdg"/>
              <w:spacing w:line="240" w:lineRule="atLeast"/>
              <w:rPr>
                <w:szCs w:val="22"/>
              </w:rPr>
            </w:pPr>
            <w:r w:rsidRPr="00D9739D">
              <w:rPr>
                <w:szCs w:val="22"/>
              </w:rPr>
              <w:t>financial statements</w:t>
            </w:r>
          </w:p>
        </w:tc>
        <w:tc>
          <w:tcPr>
            <w:tcW w:w="180" w:type="dxa"/>
            <w:shd w:val="clear" w:color="auto" w:fill="auto"/>
          </w:tcPr>
          <w:p w:rsidR="000E16A4" w:rsidRPr="00D9739D" w:rsidRDefault="000E16A4" w:rsidP="00717337">
            <w:pPr>
              <w:pStyle w:val="acctmergecolhdg"/>
              <w:spacing w:line="240" w:lineRule="atLeast"/>
              <w:rPr>
                <w:szCs w:val="22"/>
              </w:rPr>
            </w:pPr>
          </w:p>
        </w:tc>
        <w:tc>
          <w:tcPr>
            <w:tcW w:w="2430" w:type="dxa"/>
            <w:gridSpan w:val="3"/>
            <w:shd w:val="clear" w:color="auto" w:fill="auto"/>
          </w:tcPr>
          <w:p w:rsidR="000E16A4" w:rsidRPr="00D9739D" w:rsidRDefault="000E16A4" w:rsidP="00717337">
            <w:pPr>
              <w:pStyle w:val="acctmergecolhdg"/>
              <w:spacing w:line="240" w:lineRule="atLeast"/>
              <w:rPr>
                <w:szCs w:val="22"/>
              </w:rPr>
            </w:pPr>
            <w:r w:rsidRPr="00D9739D">
              <w:rPr>
                <w:szCs w:val="22"/>
              </w:rPr>
              <w:t xml:space="preserve">Separate </w:t>
            </w:r>
          </w:p>
          <w:p w:rsidR="000E16A4" w:rsidRPr="00D9739D" w:rsidRDefault="000E16A4" w:rsidP="00717337">
            <w:pPr>
              <w:pStyle w:val="acctmergecolhdg"/>
              <w:spacing w:line="240" w:lineRule="atLeast"/>
              <w:rPr>
                <w:szCs w:val="22"/>
              </w:rPr>
            </w:pPr>
            <w:r w:rsidRPr="00D9739D">
              <w:rPr>
                <w:szCs w:val="22"/>
              </w:rPr>
              <w:t>financial statements</w:t>
            </w:r>
          </w:p>
        </w:tc>
      </w:tr>
      <w:tr w:rsidR="00130108" w:rsidRPr="00D9739D" w:rsidTr="00130108">
        <w:trPr>
          <w:cantSplit/>
          <w:tblHeader/>
        </w:trPr>
        <w:tc>
          <w:tcPr>
            <w:tcW w:w="4050" w:type="dxa"/>
            <w:shd w:val="clear" w:color="auto" w:fill="auto"/>
          </w:tcPr>
          <w:p w:rsidR="00130108" w:rsidRPr="00D9739D" w:rsidRDefault="00130108" w:rsidP="00130108">
            <w:pPr>
              <w:pStyle w:val="acctfourfigures"/>
              <w:spacing w:line="240" w:lineRule="atLeast"/>
              <w:rPr>
                <w:szCs w:val="22"/>
              </w:rPr>
            </w:pPr>
          </w:p>
        </w:tc>
        <w:tc>
          <w:tcPr>
            <w:tcW w:w="1170" w:type="dxa"/>
            <w:shd w:val="clear" w:color="auto" w:fill="auto"/>
          </w:tcPr>
          <w:p w:rsidR="00130108" w:rsidRPr="00D9739D" w:rsidRDefault="00130108" w:rsidP="00130108">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2019</w:t>
            </w:r>
          </w:p>
        </w:tc>
        <w:tc>
          <w:tcPr>
            <w:tcW w:w="180" w:type="dxa"/>
            <w:shd w:val="clear" w:color="auto" w:fill="auto"/>
          </w:tcPr>
          <w:p w:rsidR="00130108" w:rsidRPr="00D9739D" w:rsidRDefault="00130108" w:rsidP="00130108">
            <w:pPr>
              <w:pStyle w:val="BodyText"/>
              <w:spacing w:after="0"/>
              <w:ind w:left="-108" w:right="-110"/>
              <w:jc w:val="center"/>
              <w:rPr>
                <w:rFonts w:hAnsi="Times New Roman" w:cs="Times New Roman"/>
                <w:sz w:val="22"/>
                <w:szCs w:val="22"/>
              </w:rPr>
            </w:pPr>
          </w:p>
        </w:tc>
        <w:tc>
          <w:tcPr>
            <w:tcW w:w="1170" w:type="dxa"/>
            <w:shd w:val="clear" w:color="auto" w:fill="auto"/>
          </w:tcPr>
          <w:p w:rsidR="00130108" w:rsidRPr="00D9739D" w:rsidRDefault="00130108" w:rsidP="00130108">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2018</w:t>
            </w:r>
          </w:p>
        </w:tc>
        <w:tc>
          <w:tcPr>
            <w:tcW w:w="180" w:type="dxa"/>
            <w:shd w:val="clear" w:color="auto" w:fill="auto"/>
          </w:tcPr>
          <w:p w:rsidR="00130108" w:rsidRPr="00D9739D" w:rsidRDefault="00130108" w:rsidP="00130108">
            <w:pPr>
              <w:pStyle w:val="BodyText"/>
              <w:spacing w:after="0"/>
              <w:ind w:left="-108" w:right="-110"/>
              <w:jc w:val="center"/>
              <w:rPr>
                <w:rFonts w:hAnsi="Times New Roman" w:cs="Times New Roman"/>
                <w:sz w:val="22"/>
                <w:szCs w:val="22"/>
              </w:rPr>
            </w:pPr>
          </w:p>
        </w:tc>
        <w:tc>
          <w:tcPr>
            <w:tcW w:w="1080" w:type="dxa"/>
            <w:shd w:val="clear" w:color="auto" w:fill="auto"/>
          </w:tcPr>
          <w:p w:rsidR="00130108" w:rsidRPr="00D9739D" w:rsidRDefault="00130108" w:rsidP="00130108">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2019</w:t>
            </w:r>
          </w:p>
        </w:tc>
        <w:tc>
          <w:tcPr>
            <w:tcW w:w="180" w:type="dxa"/>
            <w:shd w:val="clear" w:color="auto" w:fill="auto"/>
          </w:tcPr>
          <w:p w:rsidR="00130108" w:rsidRPr="00D9739D" w:rsidRDefault="00130108" w:rsidP="00130108">
            <w:pPr>
              <w:pStyle w:val="BodyText"/>
              <w:spacing w:after="0"/>
              <w:ind w:left="-108" w:right="-110"/>
              <w:jc w:val="center"/>
              <w:rPr>
                <w:rFonts w:hAnsi="Times New Roman" w:cs="Times New Roman"/>
                <w:sz w:val="22"/>
                <w:szCs w:val="22"/>
              </w:rPr>
            </w:pPr>
          </w:p>
        </w:tc>
        <w:tc>
          <w:tcPr>
            <w:tcW w:w="1170" w:type="dxa"/>
            <w:shd w:val="clear" w:color="auto" w:fill="auto"/>
          </w:tcPr>
          <w:p w:rsidR="00130108" w:rsidRPr="00D9739D" w:rsidRDefault="00130108" w:rsidP="00130108">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2018</w:t>
            </w:r>
          </w:p>
        </w:tc>
      </w:tr>
      <w:tr w:rsidR="00130108" w:rsidRPr="00D9739D" w:rsidTr="00717337">
        <w:trPr>
          <w:cantSplit/>
          <w:tblHeader/>
        </w:trPr>
        <w:tc>
          <w:tcPr>
            <w:tcW w:w="4050" w:type="dxa"/>
            <w:shd w:val="clear" w:color="auto" w:fill="auto"/>
          </w:tcPr>
          <w:p w:rsidR="00130108" w:rsidRPr="00D9739D" w:rsidRDefault="00130108" w:rsidP="00130108">
            <w:pPr>
              <w:spacing w:line="240" w:lineRule="atLeast"/>
              <w:rPr>
                <w:rFonts w:hAnsi="Times New Roman" w:cs="Times New Roman"/>
                <w:b/>
                <w:bCs/>
                <w:i/>
                <w:iCs/>
                <w:sz w:val="22"/>
                <w:szCs w:val="22"/>
              </w:rPr>
            </w:pPr>
          </w:p>
        </w:tc>
        <w:tc>
          <w:tcPr>
            <w:tcW w:w="5130" w:type="dxa"/>
            <w:gridSpan w:val="7"/>
            <w:shd w:val="clear" w:color="auto" w:fill="auto"/>
            <w:vAlign w:val="bottom"/>
          </w:tcPr>
          <w:p w:rsidR="00130108" w:rsidRPr="00D9739D" w:rsidRDefault="00130108" w:rsidP="00130108">
            <w:pPr>
              <w:pStyle w:val="acctfourfigures"/>
              <w:spacing w:line="240" w:lineRule="atLeast"/>
              <w:jc w:val="center"/>
              <w:rPr>
                <w:i/>
                <w:iCs/>
                <w:szCs w:val="22"/>
              </w:rPr>
            </w:pPr>
            <w:r w:rsidRPr="00D9739D">
              <w:rPr>
                <w:i/>
                <w:iCs/>
                <w:color w:val="000000"/>
                <w:szCs w:val="22"/>
              </w:rPr>
              <w:t>(in thousand Baht)</w:t>
            </w:r>
          </w:p>
        </w:tc>
      </w:tr>
      <w:tr w:rsidR="00130108" w:rsidRPr="00D9739D" w:rsidTr="00717337">
        <w:trPr>
          <w:cantSplit/>
          <w:tblHeader/>
        </w:trPr>
        <w:tc>
          <w:tcPr>
            <w:tcW w:w="4050" w:type="dxa"/>
            <w:shd w:val="clear" w:color="auto" w:fill="auto"/>
          </w:tcPr>
          <w:p w:rsidR="00130108" w:rsidRPr="00D9739D" w:rsidRDefault="00130108" w:rsidP="00130108">
            <w:pPr>
              <w:spacing w:line="240" w:lineRule="atLeast"/>
              <w:rPr>
                <w:rFonts w:hAnsi="Times New Roman" w:cs="Times New Roman"/>
                <w:b/>
                <w:bCs/>
                <w:i/>
                <w:iCs/>
                <w:sz w:val="22"/>
                <w:szCs w:val="22"/>
              </w:rPr>
            </w:pPr>
          </w:p>
        </w:tc>
        <w:tc>
          <w:tcPr>
            <w:tcW w:w="5130" w:type="dxa"/>
            <w:gridSpan w:val="7"/>
            <w:shd w:val="clear" w:color="auto" w:fill="auto"/>
            <w:vAlign w:val="bottom"/>
          </w:tcPr>
          <w:p w:rsidR="00130108" w:rsidRPr="00D9739D" w:rsidRDefault="00130108" w:rsidP="00130108">
            <w:pPr>
              <w:pStyle w:val="acctfourfigures"/>
              <w:spacing w:line="240" w:lineRule="atLeast"/>
              <w:jc w:val="center"/>
              <w:rPr>
                <w:i/>
                <w:iCs/>
                <w:color w:val="000000"/>
                <w:szCs w:val="22"/>
              </w:rPr>
            </w:pPr>
          </w:p>
        </w:tc>
      </w:tr>
      <w:tr w:rsidR="00C95C49" w:rsidRPr="00D9739D" w:rsidTr="00717337">
        <w:trPr>
          <w:cantSplit/>
        </w:trPr>
        <w:tc>
          <w:tcPr>
            <w:tcW w:w="4050" w:type="dxa"/>
            <w:shd w:val="clear" w:color="auto" w:fill="auto"/>
            <w:vAlign w:val="bottom"/>
          </w:tcPr>
          <w:p w:rsidR="00C95C49" w:rsidRPr="00D9739D" w:rsidRDefault="00C95C49" w:rsidP="00C95C49">
            <w:pPr>
              <w:spacing w:line="240" w:lineRule="atLeast"/>
              <w:ind w:left="90"/>
              <w:rPr>
                <w:rFonts w:hAnsi="Times New Roman" w:cs="Times New Roman"/>
                <w:sz w:val="22"/>
                <w:szCs w:val="22"/>
              </w:rPr>
            </w:pPr>
            <w:r w:rsidRPr="00D9739D">
              <w:rPr>
                <w:rFonts w:hAnsi="Times New Roman" w:cs="Times New Roman"/>
                <w:color w:val="000000"/>
                <w:sz w:val="22"/>
                <w:szCs w:val="22"/>
              </w:rPr>
              <w:t>Subsidiaries</w:t>
            </w:r>
          </w:p>
        </w:tc>
        <w:tc>
          <w:tcPr>
            <w:tcW w:w="1170" w:type="dxa"/>
            <w:shd w:val="clear" w:color="auto" w:fill="auto"/>
          </w:tcPr>
          <w:p w:rsidR="00C95C49" w:rsidRPr="00D9739D" w:rsidRDefault="00C95C49" w:rsidP="00C95C49">
            <w:pPr>
              <w:pStyle w:val="acctfourfigures"/>
              <w:tabs>
                <w:tab w:val="clear" w:pos="765"/>
                <w:tab w:val="decimal" w:pos="900"/>
              </w:tabs>
              <w:spacing w:line="240" w:lineRule="atLeast"/>
              <w:ind w:right="11"/>
              <w:rPr>
                <w:szCs w:val="22"/>
              </w:rPr>
            </w:pPr>
            <w:r w:rsidRPr="00D9739D">
              <w:rPr>
                <w:szCs w:val="22"/>
              </w:rPr>
              <w:t>-</w:t>
            </w:r>
          </w:p>
        </w:tc>
        <w:tc>
          <w:tcPr>
            <w:tcW w:w="180" w:type="dxa"/>
            <w:shd w:val="clear" w:color="auto" w:fill="auto"/>
          </w:tcPr>
          <w:p w:rsidR="00C95C49" w:rsidRPr="00D9739D" w:rsidRDefault="00C95C49" w:rsidP="00C95C49">
            <w:pPr>
              <w:pStyle w:val="acctfourfigures"/>
              <w:tabs>
                <w:tab w:val="clear" w:pos="765"/>
                <w:tab w:val="decimal" w:pos="911"/>
              </w:tabs>
              <w:spacing w:line="240" w:lineRule="atLeast"/>
              <w:rPr>
                <w:szCs w:val="22"/>
              </w:rPr>
            </w:pPr>
          </w:p>
        </w:tc>
        <w:tc>
          <w:tcPr>
            <w:tcW w:w="1170" w:type="dxa"/>
            <w:shd w:val="clear" w:color="auto" w:fill="auto"/>
          </w:tcPr>
          <w:p w:rsidR="00C95C49" w:rsidRPr="00D9739D" w:rsidRDefault="00C95C49" w:rsidP="00C95C49">
            <w:pPr>
              <w:pStyle w:val="acctfourfigures"/>
              <w:tabs>
                <w:tab w:val="clear" w:pos="765"/>
                <w:tab w:val="decimal" w:pos="911"/>
              </w:tabs>
              <w:spacing w:line="240" w:lineRule="atLeast"/>
              <w:ind w:right="11"/>
              <w:rPr>
                <w:szCs w:val="22"/>
              </w:rPr>
            </w:pPr>
            <w:r w:rsidRPr="00D9739D">
              <w:rPr>
                <w:szCs w:val="22"/>
              </w:rPr>
              <w:t>-</w:t>
            </w:r>
          </w:p>
        </w:tc>
        <w:tc>
          <w:tcPr>
            <w:tcW w:w="180" w:type="dxa"/>
            <w:shd w:val="clear" w:color="auto" w:fill="auto"/>
          </w:tcPr>
          <w:p w:rsidR="00C95C49" w:rsidRPr="00D9739D" w:rsidRDefault="00C95C49" w:rsidP="00C95C49">
            <w:pPr>
              <w:pStyle w:val="acctfourfigures"/>
              <w:tabs>
                <w:tab w:val="clear" w:pos="765"/>
                <w:tab w:val="decimal" w:pos="911"/>
              </w:tabs>
              <w:spacing w:line="240" w:lineRule="atLeast"/>
              <w:rPr>
                <w:szCs w:val="22"/>
              </w:rPr>
            </w:pPr>
          </w:p>
        </w:tc>
        <w:tc>
          <w:tcPr>
            <w:tcW w:w="1080" w:type="dxa"/>
            <w:shd w:val="clear" w:color="auto" w:fill="auto"/>
          </w:tcPr>
          <w:p w:rsidR="00C95C49" w:rsidRPr="00D9739D" w:rsidRDefault="00C95C49" w:rsidP="00C95C49">
            <w:pPr>
              <w:pStyle w:val="acctfourfigures"/>
              <w:tabs>
                <w:tab w:val="clear" w:pos="765"/>
                <w:tab w:val="decimal" w:pos="900"/>
              </w:tabs>
              <w:spacing w:line="240" w:lineRule="atLeast"/>
              <w:ind w:right="11"/>
              <w:rPr>
                <w:szCs w:val="22"/>
              </w:rPr>
            </w:pPr>
            <w:r w:rsidRPr="00D9739D">
              <w:rPr>
                <w:szCs w:val="22"/>
              </w:rPr>
              <w:t>229,495</w:t>
            </w:r>
          </w:p>
        </w:tc>
        <w:tc>
          <w:tcPr>
            <w:tcW w:w="180" w:type="dxa"/>
            <w:shd w:val="clear" w:color="auto" w:fill="auto"/>
          </w:tcPr>
          <w:p w:rsidR="00C95C49" w:rsidRPr="00D9739D" w:rsidRDefault="00C95C49" w:rsidP="00C95C49">
            <w:pPr>
              <w:pStyle w:val="acctfourfigures"/>
              <w:tabs>
                <w:tab w:val="clear" w:pos="765"/>
                <w:tab w:val="decimal" w:pos="911"/>
              </w:tabs>
              <w:spacing w:line="240" w:lineRule="atLeast"/>
              <w:rPr>
                <w:szCs w:val="22"/>
              </w:rPr>
            </w:pPr>
          </w:p>
        </w:tc>
        <w:tc>
          <w:tcPr>
            <w:tcW w:w="1170" w:type="dxa"/>
            <w:shd w:val="clear" w:color="auto" w:fill="auto"/>
          </w:tcPr>
          <w:p w:rsidR="00C95C49" w:rsidRPr="00D9739D" w:rsidRDefault="00C95C49" w:rsidP="00C95C49">
            <w:pPr>
              <w:pStyle w:val="acctfourfigures"/>
              <w:tabs>
                <w:tab w:val="clear" w:pos="765"/>
                <w:tab w:val="decimal" w:pos="990"/>
              </w:tabs>
              <w:spacing w:line="240" w:lineRule="atLeast"/>
              <w:ind w:right="11"/>
              <w:rPr>
                <w:szCs w:val="22"/>
              </w:rPr>
            </w:pPr>
            <w:r w:rsidRPr="00D9739D">
              <w:rPr>
                <w:szCs w:val="22"/>
              </w:rPr>
              <w:t>185,971</w:t>
            </w:r>
          </w:p>
        </w:tc>
      </w:tr>
      <w:tr w:rsidR="00C95C49" w:rsidRPr="00D9739D" w:rsidTr="00717337">
        <w:trPr>
          <w:cantSplit/>
        </w:trPr>
        <w:tc>
          <w:tcPr>
            <w:tcW w:w="4050" w:type="dxa"/>
            <w:shd w:val="clear" w:color="auto" w:fill="auto"/>
            <w:vAlign w:val="bottom"/>
          </w:tcPr>
          <w:p w:rsidR="00C95C49" w:rsidRPr="00D9739D" w:rsidRDefault="00D24607" w:rsidP="00C95C49">
            <w:pPr>
              <w:spacing w:line="240" w:lineRule="atLeast"/>
              <w:ind w:left="90"/>
              <w:rPr>
                <w:rFonts w:hAnsi="Times New Roman" w:cs="Times New Roman"/>
                <w:sz w:val="22"/>
                <w:szCs w:val="22"/>
              </w:rPr>
            </w:pPr>
            <w:r>
              <w:rPr>
                <w:rFonts w:hAnsi="Times New Roman" w:cs="Times New Roman"/>
                <w:color w:val="000000"/>
                <w:sz w:val="22"/>
                <w:szCs w:val="22"/>
              </w:rPr>
              <w:t>Other r</w:t>
            </w:r>
            <w:r w:rsidR="00C95C49" w:rsidRPr="00D9739D">
              <w:rPr>
                <w:rFonts w:hAnsi="Times New Roman" w:cs="Times New Roman"/>
                <w:color w:val="000000"/>
                <w:sz w:val="22"/>
                <w:szCs w:val="22"/>
              </w:rPr>
              <w:t>elated companies</w:t>
            </w:r>
          </w:p>
        </w:tc>
        <w:tc>
          <w:tcPr>
            <w:tcW w:w="1170" w:type="dxa"/>
            <w:tcBorders>
              <w:bottom w:val="single" w:sz="4" w:space="0" w:color="auto"/>
            </w:tcBorders>
            <w:shd w:val="clear" w:color="auto" w:fill="auto"/>
          </w:tcPr>
          <w:p w:rsidR="00C95C49" w:rsidRPr="00D9739D" w:rsidRDefault="00C95C49" w:rsidP="00C95C49">
            <w:pPr>
              <w:pStyle w:val="acctfourfigures"/>
              <w:tabs>
                <w:tab w:val="clear" w:pos="765"/>
                <w:tab w:val="decimal" w:pos="900"/>
              </w:tabs>
              <w:spacing w:line="240" w:lineRule="atLeast"/>
              <w:ind w:right="11"/>
              <w:rPr>
                <w:szCs w:val="22"/>
              </w:rPr>
            </w:pPr>
            <w:r w:rsidRPr="00D9739D">
              <w:rPr>
                <w:szCs w:val="22"/>
              </w:rPr>
              <w:t>1,305</w:t>
            </w:r>
          </w:p>
        </w:tc>
        <w:tc>
          <w:tcPr>
            <w:tcW w:w="180" w:type="dxa"/>
            <w:shd w:val="clear" w:color="auto" w:fill="auto"/>
          </w:tcPr>
          <w:p w:rsidR="00C95C49" w:rsidRPr="00D9739D" w:rsidRDefault="00C95C49" w:rsidP="00C95C49">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rsidR="00C95C49" w:rsidRPr="00D9739D" w:rsidRDefault="00C95C49" w:rsidP="00C95C49">
            <w:pPr>
              <w:pStyle w:val="acctfourfigures"/>
              <w:tabs>
                <w:tab w:val="clear" w:pos="765"/>
                <w:tab w:val="decimal" w:pos="911"/>
              </w:tabs>
              <w:spacing w:line="240" w:lineRule="atLeast"/>
              <w:ind w:right="11"/>
              <w:rPr>
                <w:szCs w:val="22"/>
              </w:rPr>
            </w:pPr>
            <w:r w:rsidRPr="00D9739D">
              <w:rPr>
                <w:szCs w:val="22"/>
              </w:rPr>
              <w:t>5,310</w:t>
            </w:r>
          </w:p>
        </w:tc>
        <w:tc>
          <w:tcPr>
            <w:tcW w:w="180" w:type="dxa"/>
            <w:shd w:val="clear" w:color="auto" w:fill="auto"/>
          </w:tcPr>
          <w:p w:rsidR="00C95C49" w:rsidRPr="00D9739D" w:rsidRDefault="00C95C49" w:rsidP="00C95C49">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C95C49" w:rsidRPr="00D9739D" w:rsidRDefault="00C95C49" w:rsidP="00C95C49">
            <w:pPr>
              <w:pStyle w:val="acctfourfigures"/>
              <w:tabs>
                <w:tab w:val="clear" w:pos="765"/>
                <w:tab w:val="decimal" w:pos="900"/>
              </w:tabs>
              <w:spacing w:line="240" w:lineRule="atLeast"/>
              <w:ind w:right="11"/>
              <w:rPr>
                <w:szCs w:val="22"/>
              </w:rPr>
            </w:pPr>
            <w:r w:rsidRPr="00D9739D">
              <w:rPr>
                <w:szCs w:val="22"/>
              </w:rPr>
              <w:t>-</w:t>
            </w:r>
          </w:p>
        </w:tc>
        <w:tc>
          <w:tcPr>
            <w:tcW w:w="180" w:type="dxa"/>
            <w:shd w:val="clear" w:color="auto" w:fill="auto"/>
          </w:tcPr>
          <w:p w:rsidR="00C95C49" w:rsidRPr="00D9739D" w:rsidRDefault="00C95C49" w:rsidP="00C95C49">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C95C49" w:rsidRPr="00D9739D" w:rsidRDefault="00C95C49" w:rsidP="00C95C49">
            <w:pPr>
              <w:pStyle w:val="acctfourfigures"/>
              <w:tabs>
                <w:tab w:val="clear" w:pos="765"/>
                <w:tab w:val="decimal" w:pos="990"/>
              </w:tabs>
              <w:spacing w:line="240" w:lineRule="atLeast"/>
              <w:ind w:right="11"/>
              <w:rPr>
                <w:szCs w:val="22"/>
              </w:rPr>
            </w:pPr>
            <w:r w:rsidRPr="00D9739D">
              <w:rPr>
                <w:szCs w:val="22"/>
              </w:rPr>
              <w:t>-</w:t>
            </w:r>
          </w:p>
        </w:tc>
      </w:tr>
      <w:tr w:rsidR="00C95C49" w:rsidRPr="00D9739D" w:rsidTr="00717337">
        <w:trPr>
          <w:cantSplit/>
        </w:trPr>
        <w:tc>
          <w:tcPr>
            <w:tcW w:w="4050" w:type="dxa"/>
            <w:shd w:val="clear" w:color="auto" w:fill="auto"/>
          </w:tcPr>
          <w:p w:rsidR="00C95C49" w:rsidRPr="00D9739D" w:rsidRDefault="00C95C49" w:rsidP="00C95C49">
            <w:pPr>
              <w:spacing w:line="240" w:lineRule="atLeast"/>
              <w:ind w:left="90"/>
              <w:rPr>
                <w:rFonts w:hAnsi="Times New Roman" w:cs="Times New Roman"/>
                <w:b/>
                <w:bCs/>
                <w:sz w:val="22"/>
                <w:szCs w:val="22"/>
              </w:rPr>
            </w:pPr>
            <w:r w:rsidRPr="00D9739D">
              <w:rPr>
                <w:rFonts w:hAnsi="Times New Roman" w:cs="Times New Roman"/>
                <w:b/>
                <w:bCs/>
                <w:color w:val="000000"/>
                <w:sz w:val="22"/>
                <w:szCs w:val="22"/>
              </w:rPr>
              <w:t>Total</w:t>
            </w:r>
          </w:p>
        </w:tc>
        <w:tc>
          <w:tcPr>
            <w:tcW w:w="1170" w:type="dxa"/>
            <w:tcBorders>
              <w:bottom w:val="double" w:sz="4" w:space="0" w:color="auto"/>
            </w:tcBorders>
            <w:shd w:val="clear" w:color="auto" w:fill="auto"/>
          </w:tcPr>
          <w:p w:rsidR="00C95C49" w:rsidRPr="00D9739D" w:rsidRDefault="00C95C49" w:rsidP="00C95C49">
            <w:pPr>
              <w:pStyle w:val="acctfourfigures"/>
              <w:tabs>
                <w:tab w:val="clear" w:pos="765"/>
                <w:tab w:val="decimal" w:pos="911"/>
              </w:tabs>
              <w:spacing w:line="240" w:lineRule="atLeast"/>
              <w:ind w:right="11"/>
              <w:rPr>
                <w:b/>
                <w:bCs/>
                <w:szCs w:val="22"/>
              </w:rPr>
            </w:pPr>
            <w:r w:rsidRPr="00D9739D">
              <w:rPr>
                <w:b/>
                <w:bCs/>
                <w:szCs w:val="22"/>
              </w:rPr>
              <w:t>1,305</w:t>
            </w:r>
          </w:p>
        </w:tc>
        <w:tc>
          <w:tcPr>
            <w:tcW w:w="180" w:type="dxa"/>
            <w:shd w:val="clear" w:color="auto" w:fill="auto"/>
          </w:tcPr>
          <w:p w:rsidR="00C95C49" w:rsidRPr="00D9739D" w:rsidRDefault="00C95C49" w:rsidP="00C95C49">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C95C49" w:rsidRPr="00D9739D" w:rsidRDefault="00C95C49" w:rsidP="00C95C49">
            <w:pPr>
              <w:pStyle w:val="acctfourfigures"/>
              <w:tabs>
                <w:tab w:val="clear" w:pos="765"/>
                <w:tab w:val="decimal" w:pos="911"/>
              </w:tabs>
              <w:spacing w:line="240" w:lineRule="atLeast"/>
              <w:ind w:right="11"/>
              <w:rPr>
                <w:b/>
                <w:bCs/>
                <w:szCs w:val="22"/>
              </w:rPr>
            </w:pPr>
            <w:r w:rsidRPr="00D9739D">
              <w:rPr>
                <w:b/>
                <w:bCs/>
                <w:szCs w:val="22"/>
              </w:rPr>
              <w:t>5,310</w:t>
            </w:r>
          </w:p>
        </w:tc>
        <w:tc>
          <w:tcPr>
            <w:tcW w:w="180" w:type="dxa"/>
            <w:shd w:val="clear" w:color="auto" w:fill="auto"/>
          </w:tcPr>
          <w:p w:rsidR="00C95C49" w:rsidRPr="00D9739D" w:rsidRDefault="00C95C49" w:rsidP="00C95C49">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tcPr>
          <w:p w:rsidR="00C95C49" w:rsidRPr="00D9739D" w:rsidRDefault="00C95C49" w:rsidP="00C95C49">
            <w:pPr>
              <w:pStyle w:val="acctfourfigures"/>
              <w:tabs>
                <w:tab w:val="clear" w:pos="765"/>
                <w:tab w:val="decimal" w:pos="900"/>
              </w:tabs>
              <w:spacing w:line="240" w:lineRule="atLeast"/>
              <w:ind w:right="11"/>
              <w:rPr>
                <w:b/>
                <w:bCs/>
                <w:szCs w:val="22"/>
                <w:cs/>
              </w:rPr>
            </w:pPr>
            <w:r w:rsidRPr="00D9739D">
              <w:rPr>
                <w:b/>
                <w:bCs/>
                <w:szCs w:val="22"/>
              </w:rPr>
              <w:t>229,495</w:t>
            </w:r>
          </w:p>
        </w:tc>
        <w:tc>
          <w:tcPr>
            <w:tcW w:w="180" w:type="dxa"/>
            <w:shd w:val="clear" w:color="auto" w:fill="auto"/>
          </w:tcPr>
          <w:p w:rsidR="00C95C49" w:rsidRPr="00D9739D" w:rsidRDefault="00C95C49" w:rsidP="00C95C49">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C95C49" w:rsidRPr="00D9739D" w:rsidRDefault="00C95C49" w:rsidP="00C95C49">
            <w:pPr>
              <w:pStyle w:val="acctfourfigures"/>
              <w:tabs>
                <w:tab w:val="clear" w:pos="765"/>
                <w:tab w:val="decimal" w:pos="990"/>
              </w:tabs>
              <w:spacing w:line="240" w:lineRule="atLeast"/>
              <w:ind w:right="11"/>
              <w:rPr>
                <w:b/>
                <w:bCs/>
                <w:szCs w:val="22"/>
              </w:rPr>
            </w:pPr>
            <w:r w:rsidRPr="00D9739D">
              <w:rPr>
                <w:b/>
                <w:bCs/>
                <w:szCs w:val="22"/>
              </w:rPr>
              <w:t>185,971</w:t>
            </w:r>
          </w:p>
        </w:tc>
      </w:tr>
    </w:tbl>
    <w:p w:rsidR="000E16A4" w:rsidRPr="00D9739D" w:rsidRDefault="000E16A4" w:rsidP="000E16A4">
      <w:pPr>
        <w:overflowPunct/>
        <w:autoSpaceDE/>
        <w:autoSpaceDN/>
        <w:adjustRightInd/>
        <w:textAlignment w:val="auto"/>
        <w:rPr>
          <w:rFonts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8"/>
        <w:gridCol w:w="1422"/>
        <w:gridCol w:w="236"/>
        <w:gridCol w:w="1114"/>
        <w:gridCol w:w="236"/>
        <w:gridCol w:w="1024"/>
        <w:gridCol w:w="238"/>
        <w:gridCol w:w="1022"/>
        <w:gridCol w:w="236"/>
        <w:gridCol w:w="1294"/>
      </w:tblGrid>
      <w:tr w:rsidR="00C95C49" w:rsidRPr="00D9739D" w:rsidTr="001018EF">
        <w:trPr>
          <w:trHeight w:val="20"/>
          <w:tblHeader/>
        </w:trPr>
        <w:tc>
          <w:tcPr>
            <w:tcW w:w="2358" w:type="dxa"/>
            <w:vMerge w:val="restart"/>
            <w:shd w:val="clear" w:color="auto" w:fill="auto"/>
            <w:vAlign w:val="bottom"/>
          </w:tcPr>
          <w:p w:rsidR="0054307C" w:rsidRPr="00D9739D" w:rsidRDefault="00C95C49" w:rsidP="00997FB1">
            <w:pPr>
              <w:rPr>
                <w:rFonts w:hAnsi="Times New Roman" w:cs="Times New Roman"/>
                <w:b/>
                <w:bCs/>
                <w:i/>
                <w:iCs/>
                <w:sz w:val="22"/>
                <w:szCs w:val="22"/>
              </w:rPr>
            </w:pPr>
            <w:r w:rsidRPr="00D9739D">
              <w:rPr>
                <w:rFonts w:hAnsi="Times New Roman" w:cs="Times New Roman"/>
                <w:b/>
                <w:bCs/>
                <w:i/>
                <w:iCs/>
                <w:sz w:val="22"/>
                <w:szCs w:val="22"/>
              </w:rPr>
              <w:t>Movement of loans to</w:t>
            </w:r>
          </w:p>
        </w:tc>
        <w:tc>
          <w:tcPr>
            <w:tcW w:w="1422" w:type="dxa"/>
            <w:vAlign w:val="bottom"/>
          </w:tcPr>
          <w:p w:rsidR="00C95C49" w:rsidRPr="00D9739D" w:rsidRDefault="00C95C49" w:rsidP="00997FB1">
            <w:pPr>
              <w:ind w:left="-106" w:right="-136"/>
              <w:jc w:val="center"/>
              <w:rPr>
                <w:rFonts w:hAnsi="Times New Roman" w:cs="Times New Roman"/>
                <w:b/>
                <w:bCs/>
                <w:sz w:val="22"/>
                <w:szCs w:val="22"/>
              </w:rPr>
            </w:pPr>
            <w:r w:rsidRPr="00D9739D">
              <w:rPr>
                <w:rFonts w:hAnsi="Times New Roman" w:cs="Times New Roman"/>
                <w:b/>
                <w:bCs/>
                <w:sz w:val="22"/>
                <w:szCs w:val="22"/>
              </w:rPr>
              <w:t>Interest rate</w:t>
            </w:r>
          </w:p>
        </w:tc>
        <w:tc>
          <w:tcPr>
            <w:tcW w:w="5400" w:type="dxa"/>
            <w:gridSpan w:val="8"/>
            <w:vAlign w:val="bottom"/>
          </w:tcPr>
          <w:p w:rsidR="00C95C49" w:rsidRPr="00D9739D" w:rsidRDefault="00E21C5C" w:rsidP="00997FB1">
            <w:pPr>
              <w:ind w:left="-95" w:right="-120"/>
              <w:jc w:val="center"/>
              <w:rPr>
                <w:rFonts w:hAnsi="Times New Roman" w:cs="Times New Roman"/>
                <w:b/>
                <w:bCs/>
                <w:sz w:val="22"/>
                <w:szCs w:val="22"/>
              </w:rPr>
            </w:pPr>
            <w:r w:rsidRPr="00D9739D">
              <w:rPr>
                <w:rFonts w:hAnsi="Times New Roman" w:cs="Times New Roman"/>
                <w:b/>
                <w:bCs/>
                <w:sz w:val="22"/>
                <w:szCs w:val="22"/>
              </w:rPr>
              <w:t>Separate</w:t>
            </w:r>
            <w:r w:rsidR="00C95C49" w:rsidRPr="00D9739D">
              <w:rPr>
                <w:rFonts w:hAnsi="Times New Roman" w:cs="Times New Roman"/>
                <w:b/>
                <w:bCs/>
                <w:sz w:val="22"/>
                <w:szCs w:val="22"/>
              </w:rPr>
              <w:t xml:space="preserve"> financial statements</w:t>
            </w:r>
          </w:p>
        </w:tc>
      </w:tr>
      <w:tr w:rsidR="00997FB1" w:rsidRPr="00D9739D" w:rsidTr="001018EF">
        <w:trPr>
          <w:trHeight w:val="387"/>
          <w:tblHeader/>
        </w:trPr>
        <w:tc>
          <w:tcPr>
            <w:tcW w:w="2358" w:type="dxa"/>
            <w:vMerge/>
            <w:shd w:val="clear" w:color="auto" w:fill="auto"/>
            <w:vAlign w:val="bottom"/>
          </w:tcPr>
          <w:p w:rsidR="00C95C49" w:rsidRPr="00D9739D" w:rsidRDefault="00C95C49" w:rsidP="00997FB1">
            <w:pPr>
              <w:rPr>
                <w:rFonts w:hAnsi="Times New Roman" w:cs="Times New Roman"/>
                <w:b/>
                <w:bCs/>
                <w:i/>
                <w:iCs/>
                <w:sz w:val="22"/>
                <w:szCs w:val="22"/>
                <w:rtl/>
                <w:cs/>
              </w:rPr>
            </w:pPr>
          </w:p>
        </w:tc>
        <w:tc>
          <w:tcPr>
            <w:tcW w:w="1422" w:type="dxa"/>
            <w:vAlign w:val="bottom"/>
          </w:tcPr>
          <w:p w:rsidR="00C95C49" w:rsidRPr="00D9739D" w:rsidRDefault="00C95C49" w:rsidP="00997FB1">
            <w:pPr>
              <w:ind w:left="-95" w:right="-120"/>
              <w:jc w:val="center"/>
              <w:rPr>
                <w:rFonts w:hAnsi="Times New Roman" w:cs="Times New Roman"/>
                <w:sz w:val="22"/>
                <w:szCs w:val="22"/>
              </w:rPr>
            </w:pPr>
            <w:r w:rsidRPr="00D9739D">
              <w:rPr>
                <w:rFonts w:hAnsi="Times New Roman" w:cs="Times New Roman"/>
                <w:sz w:val="22"/>
                <w:szCs w:val="22"/>
              </w:rPr>
              <w:t xml:space="preserve">At </w:t>
            </w:r>
          </w:p>
          <w:p w:rsidR="00C95C49" w:rsidRPr="00D9739D" w:rsidRDefault="00C95C49" w:rsidP="00997FB1">
            <w:pPr>
              <w:ind w:left="-95" w:right="-120"/>
              <w:jc w:val="center"/>
              <w:rPr>
                <w:rFonts w:hAnsi="Times New Roman" w:cs="Times New Roman"/>
                <w:sz w:val="22"/>
                <w:szCs w:val="22"/>
                <w:rtl/>
                <w:cs/>
              </w:rPr>
            </w:pPr>
            <w:r w:rsidRPr="00D9739D">
              <w:rPr>
                <w:rFonts w:hAnsi="Times New Roman" w:cs="Times New Roman"/>
                <w:sz w:val="22"/>
                <w:szCs w:val="22"/>
              </w:rPr>
              <w:t xml:space="preserve">31 December </w:t>
            </w:r>
          </w:p>
        </w:tc>
        <w:tc>
          <w:tcPr>
            <w:tcW w:w="236" w:type="dxa"/>
            <w:vAlign w:val="bottom"/>
          </w:tcPr>
          <w:p w:rsidR="00C95C49" w:rsidRPr="00D9739D" w:rsidRDefault="00C95C49" w:rsidP="00997FB1">
            <w:pPr>
              <w:jc w:val="center"/>
              <w:rPr>
                <w:rFonts w:hAnsi="Times New Roman" w:cs="Times New Roman"/>
                <w:sz w:val="22"/>
                <w:szCs w:val="22"/>
              </w:rPr>
            </w:pPr>
          </w:p>
        </w:tc>
        <w:tc>
          <w:tcPr>
            <w:tcW w:w="1114" w:type="dxa"/>
            <w:vAlign w:val="bottom"/>
          </w:tcPr>
          <w:p w:rsidR="00C95C49" w:rsidRPr="00D9739D" w:rsidRDefault="00C95C49" w:rsidP="00997FB1">
            <w:pPr>
              <w:ind w:left="-129" w:right="-86"/>
              <w:jc w:val="center"/>
              <w:rPr>
                <w:rFonts w:hAnsi="Times New Roman" w:cs="Times New Roman"/>
                <w:sz w:val="22"/>
                <w:szCs w:val="22"/>
              </w:rPr>
            </w:pPr>
            <w:r w:rsidRPr="00D9739D">
              <w:rPr>
                <w:rFonts w:hAnsi="Times New Roman" w:cs="Times New Roman"/>
                <w:sz w:val="22"/>
                <w:szCs w:val="22"/>
              </w:rPr>
              <w:t xml:space="preserve">At </w:t>
            </w:r>
          </w:p>
          <w:p w:rsidR="00C95C49" w:rsidRPr="00D9739D" w:rsidRDefault="00C95C49" w:rsidP="00997FB1">
            <w:pPr>
              <w:ind w:left="-129" w:right="-86"/>
              <w:jc w:val="center"/>
              <w:rPr>
                <w:rFonts w:hAnsi="Times New Roman" w:cs="Times New Roman"/>
                <w:sz w:val="22"/>
                <w:szCs w:val="22"/>
                <w:rtl/>
                <w:cs/>
              </w:rPr>
            </w:pPr>
            <w:r w:rsidRPr="00D9739D">
              <w:rPr>
                <w:rFonts w:hAnsi="Times New Roman" w:cs="Times New Roman"/>
                <w:sz w:val="22"/>
                <w:szCs w:val="22"/>
              </w:rPr>
              <w:t xml:space="preserve">1 January </w:t>
            </w:r>
          </w:p>
        </w:tc>
        <w:tc>
          <w:tcPr>
            <w:tcW w:w="236" w:type="dxa"/>
            <w:vAlign w:val="bottom"/>
          </w:tcPr>
          <w:p w:rsidR="00C95C49" w:rsidRPr="00D9739D" w:rsidRDefault="00C95C49" w:rsidP="00997FB1">
            <w:pPr>
              <w:jc w:val="center"/>
              <w:rPr>
                <w:rFonts w:hAnsi="Times New Roman" w:cs="Times New Roman"/>
                <w:sz w:val="22"/>
                <w:szCs w:val="22"/>
              </w:rPr>
            </w:pPr>
          </w:p>
        </w:tc>
        <w:tc>
          <w:tcPr>
            <w:tcW w:w="1024" w:type="dxa"/>
            <w:vAlign w:val="bottom"/>
          </w:tcPr>
          <w:p w:rsidR="00C95C49" w:rsidRPr="00D9739D" w:rsidRDefault="00C95C49" w:rsidP="00997FB1">
            <w:pPr>
              <w:ind w:left="-95" w:right="-120"/>
              <w:jc w:val="center"/>
              <w:rPr>
                <w:rFonts w:hAnsi="Times New Roman" w:cs="Times New Roman"/>
                <w:sz w:val="22"/>
                <w:szCs w:val="22"/>
                <w:rtl/>
                <w:cs/>
              </w:rPr>
            </w:pPr>
            <w:r w:rsidRPr="00D9739D">
              <w:rPr>
                <w:rFonts w:hAnsi="Times New Roman" w:cs="Times New Roman"/>
                <w:sz w:val="22"/>
                <w:szCs w:val="22"/>
              </w:rPr>
              <w:t>Increase</w:t>
            </w:r>
          </w:p>
        </w:tc>
        <w:tc>
          <w:tcPr>
            <w:tcW w:w="238" w:type="dxa"/>
            <w:vAlign w:val="bottom"/>
          </w:tcPr>
          <w:p w:rsidR="00C95C49" w:rsidRPr="00D9739D" w:rsidRDefault="00C95C49" w:rsidP="00997FB1">
            <w:pPr>
              <w:jc w:val="center"/>
              <w:rPr>
                <w:rFonts w:hAnsi="Times New Roman" w:cs="Times New Roman"/>
                <w:sz w:val="22"/>
                <w:szCs w:val="22"/>
              </w:rPr>
            </w:pPr>
          </w:p>
        </w:tc>
        <w:tc>
          <w:tcPr>
            <w:tcW w:w="1022" w:type="dxa"/>
            <w:vAlign w:val="bottom"/>
          </w:tcPr>
          <w:p w:rsidR="00C95C49" w:rsidRPr="00D9739D" w:rsidRDefault="00C95C49" w:rsidP="00997FB1">
            <w:pPr>
              <w:ind w:left="-95" w:right="-120"/>
              <w:jc w:val="center"/>
              <w:rPr>
                <w:rFonts w:hAnsi="Times New Roman" w:cs="Times New Roman"/>
                <w:sz w:val="22"/>
                <w:szCs w:val="22"/>
                <w:rtl/>
                <w:cs/>
              </w:rPr>
            </w:pPr>
            <w:r w:rsidRPr="00D9739D">
              <w:rPr>
                <w:rFonts w:hAnsi="Times New Roman" w:cs="Times New Roman"/>
                <w:sz w:val="22"/>
                <w:szCs w:val="22"/>
              </w:rPr>
              <w:t>Decrease</w:t>
            </w:r>
          </w:p>
        </w:tc>
        <w:tc>
          <w:tcPr>
            <w:tcW w:w="236" w:type="dxa"/>
            <w:vAlign w:val="bottom"/>
          </w:tcPr>
          <w:p w:rsidR="00C95C49" w:rsidRPr="00D9739D" w:rsidRDefault="00C95C49" w:rsidP="00997FB1">
            <w:pPr>
              <w:jc w:val="center"/>
              <w:rPr>
                <w:rFonts w:hAnsi="Times New Roman" w:cs="Times New Roman"/>
                <w:sz w:val="22"/>
                <w:szCs w:val="22"/>
              </w:rPr>
            </w:pPr>
          </w:p>
        </w:tc>
        <w:tc>
          <w:tcPr>
            <w:tcW w:w="1294" w:type="dxa"/>
            <w:vAlign w:val="bottom"/>
          </w:tcPr>
          <w:p w:rsidR="00C95C49" w:rsidRPr="00D9739D" w:rsidRDefault="00C95C49" w:rsidP="00997FB1">
            <w:pPr>
              <w:ind w:left="-95" w:right="-120"/>
              <w:jc w:val="center"/>
              <w:rPr>
                <w:rFonts w:hAnsi="Times New Roman" w:cs="Times New Roman"/>
                <w:sz w:val="22"/>
                <w:szCs w:val="22"/>
              </w:rPr>
            </w:pPr>
            <w:r w:rsidRPr="00D9739D">
              <w:rPr>
                <w:rFonts w:hAnsi="Times New Roman" w:cs="Times New Roman"/>
                <w:sz w:val="22"/>
                <w:szCs w:val="22"/>
              </w:rPr>
              <w:t xml:space="preserve">At </w:t>
            </w:r>
          </w:p>
          <w:p w:rsidR="00C95C49" w:rsidRPr="00D9739D" w:rsidRDefault="0054307C" w:rsidP="001018EF">
            <w:pPr>
              <w:ind w:left="-80" w:right="-120"/>
              <w:jc w:val="center"/>
              <w:rPr>
                <w:rFonts w:hAnsi="Times New Roman" w:cs="Times New Roman"/>
                <w:sz w:val="22"/>
                <w:szCs w:val="22"/>
                <w:rtl/>
                <w:cs/>
              </w:rPr>
            </w:pPr>
            <w:r>
              <w:rPr>
                <w:rFonts w:hAnsi="Times New Roman" w:cs="Times New Roman"/>
                <w:sz w:val="22"/>
                <w:szCs w:val="22"/>
              </w:rPr>
              <w:t>3</w:t>
            </w:r>
            <w:r w:rsidR="00C95C49" w:rsidRPr="00D9739D">
              <w:rPr>
                <w:rFonts w:hAnsi="Times New Roman" w:cs="Times New Roman"/>
                <w:sz w:val="22"/>
                <w:szCs w:val="22"/>
              </w:rPr>
              <w:t xml:space="preserve">1 December </w:t>
            </w:r>
          </w:p>
        </w:tc>
      </w:tr>
      <w:tr w:rsidR="00C95C49" w:rsidRPr="00D9739D" w:rsidTr="001018EF">
        <w:trPr>
          <w:tblHeader/>
        </w:trPr>
        <w:tc>
          <w:tcPr>
            <w:tcW w:w="2358" w:type="dxa"/>
            <w:vAlign w:val="bottom"/>
          </w:tcPr>
          <w:p w:rsidR="00C95C49" w:rsidRPr="00D9739D" w:rsidRDefault="00C95C49" w:rsidP="00997FB1">
            <w:pPr>
              <w:rPr>
                <w:rFonts w:hAnsi="Times New Roman" w:cs="Times New Roman"/>
                <w:b/>
                <w:bCs/>
                <w:i/>
                <w:iCs/>
                <w:sz w:val="22"/>
                <w:szCs w:val="22"/>
                <w:rtl/>
                <w:cs/>
              </w:rPr>
            </w:pPr>
          </w:p>
        </w:tc>
        <w:tc>
          <w:tcPr>
            <w:tcW w:w="1422" w:type="dxa"/>
            <w:vAlign w:val="bottom"/>
          </w:tcPr>
          <w:p w:rsidR="00C95C49" w:rsidRPr="00D9739D" w:rsidRDefault="00C95C49" w:rsidP="00997FB1">
            <w:pPr>
              <w:ind w:left="-95" w:right="-120"/>
              <w:jc w:val="center"/>
              <w:rPr>
                <w:rFonts w:hAnsi="Times New Roman" w:cs="Times New Roman"/>
                <w:i/>
                <w:iCs/>
                <w:sz w:val="22"/>
                <w:szCs w:val="22"/>
                <w:rtl/>
                <w:cs/>
              </w:rPr>
            </w:pPr>
            <w:r w:rsidRPr="00D9739D">
              <w:rPr>
                <w:rFonts w:hAnsi="Times New Roman" w:cs="Times New Roman"/>
                <w:i/>
                <w:iCs/>
                <w:sz w:val="22"/>
                <w:szCs w:val="22"/>
              </w:rPr>
              <w:t>(% per annum)</w:t>
            </w:r>
          </w:p>
        </w:tc>
        <w:tc>
          <w:tcPr>
            <w:tcW w:w="236" w:type="dxa"/>
            <w:vAlign w:val="bottom"/>
          </w:tcPr>
          <w:p w:rsidR="00C95C49" w:rsidRPr="00D9739D" w:rsidRDefault="00C95C49" w:rsidP="00997FB1">
            <w:pPr>
              <w:jc w:val="center"/>
              <w:rPr>
                <w:rFonts w:hAnsi="Times New Roman" w:cs="Times New Roman"/>
                <w:sz w:val="22"/>
                <w:szCs w:val="22"/>
              </w:rPr>
            </w:pPr>
          </w:p>
        </w:tc>
        <w:tc>
          <w:tcPr>
            <w:tcW w:w="5164" w:type="dxa"/>
            <w:gridSpan w:val="7"/>
            <w:vAlign w:val="bottom"/>
          </w:tcPr>
          <w:p w:rsidR="00C95C49" w:rsidRPr="00D9739D" w:rsidRDefault="00C95C49" w:rsidP="00997FB1">
            <w:pPr>
              <w:ind w:left="-95" w:right="-120"/>
              <w:jc w:val="center"/>
              <w:rPr>
                <w:rFonts w:hAnsi="Times New Roman" w:cs="Times New Roman"/>
                <w:i/>
                <w:iCs/>
                <w:sz w:val="22"/>
                <w:szCs w:val="22"/>
                <w:rtl/>
                <w:cs/>
              </w:rPr>
            </w:pPr>
            <w:r w:rsidRPr="00D9739D">
              <w:rPr>
                <w:rFonts w:hAnsi="Times New Roman" w:cs="Times New Roman"/>
                <w:i/>
                <w:iCs/>
                <w:sz w:val="22"/>
                <w:szCs w:val="22"/>
              </w:rPr>
              <w:t xml:space="preserve">(in </w:t>
            </w:r>
            <w:r w:rsidR="00B95C5F">
              <w:rPr>
                <w:rFonts w:hAnsi="Times New Roman" w:cs="Times New Roman"/>
                <w:i/>
                <w:iCs/>
                <w:sz w:val="22"/>
                <w:szCs w:val="22"/>
              </w:rPr>
              <w:t>thousand</w:t>
            </w:r>
            <w:r w:rsidRPr="00D9739D">
              <w:rPr>
                <w:rFonts w:hAnsi="Times New Roman" w:cs="Times New Roman"/>
                <w:i/>
                <w:iCs/>
                <w:sz w:val="22"/>
                <w:szCs w:val="22"/>
              </w:rPr>
              <w:t xml:space="preserve"> Baht)</w:t>
            </w:r>
          </w:p>
        </w:tc>
      </w:tr>
      <w:tr w:rsidR="00997FB1" w:rsidRPr="00D9739D" w:rsidTr="001018EF">
        <w:tc>
          <w:tcPr>
            <w:tcW w:w="2358" w:type="dxa"/>
            <w:vAlign w:val="bottom"/>
          </w:tcPr>
          <w:p w:rsidR="00C95C49" w:rsidRPr="00D9739D" w:rsidRDefault="00C95C49" w:rsidP="00997FB1">
            <w:pPr>
              <w:rPr>
                <w:rFonts w:hAnsi="Times New Roman" w:cs="Times New Roman"/>
                <w:b/>
                <w:bCs/>
                <w:i/>
                <w:iCs/>
                <w:sz w:val="22"/>
                <w:szCs w:val="22"/>
                <w:rtl/>
                <w:cs/>
              </w:rPr>
            </w:pPr>
            <w:r w:rsidRPr="00D9739D">
              <w:rPr>
                <w:rFonts w:hAnsi="Times New Roman" w:cs="Times New Roman"/>
                <w:b/>
                <w:bCs/>
                <w:i/>
                <w:iCs/>
                <w:sz w:val="22"/>
                <w:szCs w:val="22"/>
              </w:rPr>
              <w:t>2019</w:t>
            </w:r>
          </w:p>
        </w:tc>
        <w:tc>
          <w:tcPr>
            <w:tcW w:w="1422" w:type="dxa"/>
            <w:vAlign w:val="bottom"/>
          </w:tcPr>
          <w:p w:rsidR="00C95C49" w:rsidRPr="00D9739D" w:rsidRDefault="00C95C49" w:rsidP="00997FB1">
            <w:pPr>
              <w:ind w:left="-95" w:right="-120"/>
              <w:jc w:val="center"/>
              <w:rPr>
                <w:rFonts w:hAnsi="Times New Roman" w:cs="Times New Roman"/>
                <w:sz w:val="22"/>
                <w:szCs w:val="22"/>
              </w:rPr>
            </w:pPr>
          </w:p>
        </w:tc>
        <w:tc>
          <w:tcPr>
            <w:tcW w:w="236" w:type="dxa"/>
            <w:vAlign w:val="bottom"/>
          </w:tcPr>
          <w:p w:rsidR="00C95C49" w:rsidRPr="00D9739D" w:rsidRDefault="00C95C49" w:rsidP="00997FB1">
            <w:pPr>
              <w:jc w:val="center"/>
              <w:rPr>
                <w:rFonts w:hAnsi="Times New Roman" w:cs="Times New Roman"/>
                <w:sz w:val="22"/>
                <w:szCs w:val="22"/>
              </w:rPr>
            </w:pPr>
          </w:p>
        </w:tc>
        <w:tc>
          <w:tcPr>
            <w:tcW w:w="1114" w:type="dxa"/>
            <w:vAlign w:val="bottom"/>
          </w:tcPr>
          <w:p w:rsidR="00C95C49" w:rsidRPr="00D9739D" w:rsidRDefault="00C95C49" w:rsidP="00997FB1">
            <w:pPr>
              <w:ind w:left="-129" w:right="-86"/>
              <w:jc w:val="center"/>
              <w:rPr>
                <w:rFonts w:hAnsi="Times New Roman" w:cs="Times New Roman"/>
                <w:sz w:val="22"/>
                <w:szCs w:val="22"/>
              </w:rPr>
            </w:pPr>
          </w:p>
        </w:tc>
        <w:tc>
          <w:tcPr>
            <w:tcW w:w="236" w:type="dxa"/>
            <w:vAlign w:val="bottom"/>
          </w:tcPr>
          <w:p w:rsidR="00C95C49" w:rsidRPr="00D9739D" w:rsidRDefault="00C95C49" w:rsidP="00997FB1">
            <w:pPr>
              <w:jc w:val="center"/>
              <w:rPr>
                <w:rFonts w:hAnsi="Times New Roman" w:cs="Times New Roman"/>
                <w:sz w:val="22"/>
                <w:szCs w:val="22"/>
              </w:rPr>
            </w:pPr>
          </w:p>
        </w:tc>
        <w:tc>
          <w:tcPr>
            <w:tcW w:w="1024" w:type="dxa"/>
            <w:vAlign w:val="bottom"/>
          </w:tcPr>
          <w:p w:rsidR="00C95C49" w:rsidRPr="00D9739D" w:rsidRDefault="00C95C49" w:rsidP="00997FB1">
            <w:pPr>
              <w:ind w:left="-95" w:right="-120"/>
              <w:jc w:val="center"/>
              <w:rPr>
                <w:rFonts w:hAnsi="Times New Roman" w:cs="Times New Roman"/>
                <w:sz w:val="22"/>
                <w:szCs w:val="22"/>
              </w:rPr>
            </w:pPr>
          </w:p>
        </w:tc>
        <w:tc>
          <w:tcPr>
            <w:tcW w:w="238" w:type="dxa"/>
            <w:vAlign w:val="bottom"/>
          </w:tcPr>
          <w:p w:rsidR="00C95C49" w:rsidRPr="00D9739D" w:rsidRDefault="00C95C49" w:rsidP="00997FB1">
            <w:pPr>
              <w:jc w:val="center"/>
              <w:rPr>
                <w:rFonts w:hAnsi="Times New Roman" w:cs="Times New Roman"/>
                <w:sz w:val="22"/>
                <w:szCs w:val="22"/>
              </w:rPr>
            </w:pPr>
          </w:p>
        </w:tc>
        <w:tc>
          <w:tcPr>
            <w:tcW w:w="1022" w:type="dxa"/>
            <w:vAlign w:val="bottom"/>
          </w:tcPr>
          <w:p w:rsidR="00C95C49" w:rsidRPr="00D9739D" w:rsidRDefault="00C95C49" w:rsidP="00997FB1">
            <w:pPr>
              <w:ind w:left="-95" w:right="-120"/>
              <w:jc w:val="center"/>
              <w:rPr>
                <w:rFonts w:hAnsi="Times New Roman" w:cs="Times New Roman"/>
                <w:sz w:val="22"/>
                <w:szCs w:val="22"/>
              </w:rPr>
            </w:pPr>
          </w:p>
        </w:tc>
        <w:tc>
          <w:tcPr>
            <w:tcW w:w="236" w:type="dxa"/>
            <w:vAlign w:val="bottom"/>
          </w:tcPr>
          <w:p w:rsidR="00C95C49" w:rsidRPr="00D9739D" w:rsidRDefault="00C95C49" w:rsidP="00997FB1">
            <w:pPr>
              <w:pStyle w:val="acctfourfigures"/>
              <w:tabs>
                <w:tab w:val="clear" w:pos="765"/>
                <w:tab w:val="decimal" w:pos="911"/>
              </w:tabs>
              <w:spacing w:line="240" w:lineRule="atLeast"/>
              <w:rPr>
                <w:szCs w:val="22"/>
              </w:rPr>
            </w:pPr>
          </w:p>
        </w:tc>
        <w:tc>
          <w:tcPr>
            <w:tcW w:w="1294" w:type="dxa"/>
            <w:vAlign w:val="bottom"/>
          </w:tcPr>
          <w:p w:rsidR="00C95C49" w:rsidRPr="00D9739D" w:rsidRDefault="00C95C49" w:rsidP="00997FB1">
            <w:pPr>
              <w:ind w:left="-95" w:right="-120"/>
              <w:jc w:val="center"/>
              <w:rPr>
                <w:rFonts w:hAnsi="Times New Roman" w:cs="Times New Roman"/>
                <w:sz w:val="22"/>
                <w:szCs w:val="22"/>
              </w:rPr>
            </w:pPr>
          </w:p>
        </w:tc>
      </w:tr>
      <w:tr w:rsidR="00997FB1" w:rsidRPr="00D9739D" w:rsidTr="001018EF">
        <w:tc>
          <w:tcPr>
            <w:tcW w:w="2358" w:type="dxa"/>
          </w:tcPr>
          <w:p w:rsidR="00997FB1" w:rsidRPr="00D9739D" w:rsidRDefault="00997FB1" w:rsidP="00997FB1">
            <w:pPr>
              <w:rPr>
                <w:rFonts w:hAnsi="Times New Roman" w:cs="Times New Roman"/>
                <w:sz w:val="22"/>
                <w:szCs w:val="22"/>
                <w:rtl/>
                <w:cs/>
              </w:rPr>
            </w:pPr>
            <w:r w:rsidRPr="00D9739D">
              <w:rPr>
                <w:rFonts w:hAnsi="Times New Roman" w:cs="Times New Roman"/>
                <w:sz w:val="22"/>
                <w:szCs w:val="22"/>
              </w:rPr>
              <w:t>Subsidiaries</w:t>
            </w:r>
          </w:p>
        </w:tc>
        <w:tc>
          <w:tcPr>
            <w:tcW w:w="1422" w:type="dxa"/>
          </w:tcPr>
          <w:p w:rsidR="00997FB1" w:rsidRPr="00D9739D" w:rsidRDefault="00997FB1" w:rsidP="00997FB1">
            <w:pPr>
              <w:ind w:left="-95" w:right="-120"/>
              <w:jc w:val="center"/>
              <w:rPr>
                <w:rFonts w:hAnsi="Times New Roman" w:cs="Times New Roman"/>
                <w:sz w:val="22"/>
                <w:szCs w:val="22"/>
              </w:rPr>
            </w:pPr>
            <w:r w:rsidRPr="00D9739D">
              <w:rPr>
                <w:rFonts w:hAnsi="Times New Roman" w:cs="Times New Roman"/>
                <w:sz w:val="22"/>
                <w:szCs w:val="22"/>
              </w:rPr>
              <w:t>1.90</w:t>
            </w:r>
          </w:p>
        </w:tc>
        <w:tc>
          <w:tcPr>
            <w:tcW w:w="236" w:type="dxa"/>
          </w:tcPr>
          <w:p w:rsidR="00997FB1" w:rsidRPr="00D9739D" w:rsidRDefault="00997FB1" w:rsidP="00997FB1">
            <w:pPr>
              <w:rPr>
                <w:rFonts w:hAnsi="Times New Roman" w:cs="Times New Roman"/>
                <w:b/>
                <w:bCs/>
                <w:sz w:val="22"/>
                <w:szCs w:val="22"/>
              </w:rPr>
            </w:pPr>
          </w:p>
        </w:tc>
        <w:tc>
          <w:tcPr>
            <w:tcW w:w="1114" w:type="dxa"/>
          </w:tcPr>
          <w:p w:rsidR="00997FB1" w:rsidRPr="00D9739D" w:rsidRDefault="00997FB1" w:rsidP="00EA1983">
            <w:pPr>
              <w:tabs>
                <w:tab w:val="decimal" w:pos="920"/>
              </w:tabs>
              <w:ind w:left="-129" w:right="-86"/>
              <w:rPr>
                <w:rFonts w:hAnsi="Times New Roman" w:cs="Times New Roman"/>
                <w:sz w:val="22"/>
                <w:szCs w:val="22"/>
              </w:rPr>
            </w:pPr>
            <w:r w:rsidRPr="00D9739D">
              <w:rPr>
                <w:rFonts w:hAnsi="Times New Roman" w:cs="Times New Roman"/>
                <w:sz w:val="22"/>
                <w:szCs w:val="22"/>
              </w:rPr>
              <w:t>100,000</w:t>
            </w:r>
          </w:p>
        </w:tc>
        <w:tc>
          <w:tcPr>
            <w:tcW w:w="236" w:type="dxa"/>
          </w:tcPr>
          <w:p w:rsidR="00997FB1" w:rsidRPr="00D9739D" w:rsidRDefault="00997FB1" w:rsidP="00997FB1">
            <w:pPr>
              <w:rPr>
                <w:rFonts w:hAnsi="Times New Roman" w:cs="Times New Roman"/>
                <w:sz w:val="22"/>
                <w:szCs w:val="22"/>
              </w:rPr>
            </w:pPr>
          </w:p>
        </w:tc>
        <w:tc>
          <w:tcPr>
            <w:tcW w:w="1024" w:type="dxa"/>
          </w:tcPr>
          <w:p w:rsidR="00997FB1" w:rsidRPr="00D9739D" w:rsidRDefault="00997FB1" w:rsidP="00E21C5C">
            <w:pPr>
              <w:tabs>
                <w:tab w:val="decimal" w:pos="830"/>
              </w:tabs>
              <w:ind w:right="-120"/>
              <w:rPr>
                <w:rFonts w:hAnsi="Times New Roman" w:cs="Times New Roman"/>
                <w:sz w:val="22"/>
                <w:szCs w:val="22"/>
              </w:rPr>
            </w:pPr>
            <w:r w:rsidRPr="00D9739D">
              <w:rPr>
                <w:rFonts w:hAnsi="Times New Roman" w:cs="Times New Roman"/>
                <w:sz w:val="22"/>
                <w:szCs w:val="22"/>
              </w:rPr>
              <w:t>24,000</w:t>
            </w:r>
          </w:p>
        </w:tc>
        <w:tc>
          <w:tcPr>
            <w:tcW w:w="238" w:type="dxa"/>
          </w:tcPr>
          <w:p w:rsidR="00997FB1" w:rsidRPr="00D9739D" w:rsidRDefault="00997FB1" w:rsidP="00997FB1">
            <w:pPr>
              <w:rPr>
                <w:rFonts w:hAnsi="Times New Roman" w:cs="Times New Roman"/>
                <w:sz w:val="22"/>
                <w:szCs w:val="22"/>
              </w:rPr>
            </w:pPr>
          </w:p>
        </w:tc>
        <w:tc>
          <w:tcPr>
            <w:tcW w:w="1022" w:type="dxa"/>
          </w:tcPr>
          <w:p w:rsidR="00997FB1" w:rsidRPr="00D9739D" w:rsidRDefault="00997FB1" w:rsidP="001018EF">
            <w:pPr>
              <w:tabs>
                <w:tab w:val="decimal" w:pos="800"/>
              </w:tabs>
              <w:ind w:left="-95" w:right="-200"/>
              <w:rPr>
                <w:rFonts w:hAnsi="Times New Roman" w:cs="Times New Roman"/>
                <w:sz w:val="22"/>
                <w:szCs w:val="22"/>
              </w:rPr>
            </w:pPr>
            <w:r w:rsidRPr="00D9739D">
              <w:rPr>
                <w:rFonts w:hAnsi="Times New Roman" w:cs="Times New Roman"/>
                <w:sz w:val="22"/>
                <w:szCs w:val="22"/>
              </w:rPr>
              <w:t>(10,000)</w:t>
            </w:r>
          </w:p>
        </w:tc>
        <w:tc>
          <w:tcPr>
            <w:tcW w:w="236" w:type="dxa"/>
          </w:tcPr>
          <w:p w:rsidR="00997FB1" w:rsidRPr="00D9739D" w:rsidRDefault="00997FB1" w:rsidP="00997FB1">
            <w:pPr>
              <w:rPr>
                <w:rFonts w:hAnsi="Times New Roman" w:cs="Times New Roman"/>
                <w:sz w:val="22"/>
                <w:szCs w:val="22"/>
              </w:rPr>
            </w:pPr>
          </w:p>
        </w:tc>
        <w:tc>
          <w:tcPr>
            <w:tcW w:w="1294" w:type="dxa"/>
          </w:tcPr>
          <w:p w:rsidR="00997FB1" w:rsidRPr="00D9739D" w:rsidRDefault="00E21C5C" w:rsidP="001018EF">
            <w:pPr>
              <w:tabs>
                <w:tab w:val="decimal" w:pos="1010"/>
              </w:tabs>
              <w:ind w:left="160" w:right="-120"/>
              <w:rPr>
                <w:rFonts w:hAnsi="Times New Roman" w:cs="Times New Roman"/>
                <w:sz w:val="22"/>
                <w:szCs w:val="22"/>
              </w:rPr>
            </w:pPr>
            <w:r w:rsidRPr="00D9739D">
              <w:rPr>
                <w:rFonts w:hAnsi="Times New Roman" w:cs="Times New Roman"/>
                <w:sz w:val="22"/>
                <w:szCs w:val="22"/>
              </w:rPr>
              <w:t>114,000</w:t>
            </w:r>
          </w:p>
        </w:tc>
      </w:tr>
      <w:tr w:rsidR="00997FB1" w:rsidRPr="00D9739D" w:rsidTr="001018EF">
        <w:tc>
          <w:tcPr>
            <w:tcW w:w="2358" w:type="dxa"/>
          </w:tcPr>
          <w:p w:rsidR="00997FB1" w:rsidRPr="00D9739D" w:rsidRDefault="00997FB1" w:rsidP="00997FB1">
            <w:pPr>
              <w:rPr>
                <w:rFonts w:hAnsi="Times New Roman" w:cs="Times New Roman"/>
                <w:b/>
                <w:bCs/>
                <w:sz w:val="22"/>
                <w:szCs w:val="22"/>
                <w:rtl/>
                <w:cs/>
              </w:rPr>
            </w:pPr>
            <w:bookmarkStart w:id="0" w:name="_Hlk32769083"/>
            <w:r w:rsidRPr="00D9739D">
              <w:rPr>
                <w:rFonts w:hAnsi="Times New Roman" w:cs="Times New Roman"/>
                <w:b/>
                <w:bCs/>
                <w:sz w:val="22"/>
                <w:szCs w:val="22"/>
              </w:rPr>
              <w:t>Total</w:t>
            </w:r>
          </w:p>
        </w:tc>
        <w:tc>
          <w:tcPr>
            <w:tcW w:w="1422" w:type="dxa"/>
          </w:tcPr>
          <w:p w:rsidR="00997FB1" w:rsidRPr="00D9739D" w:rsidRDefault="00997FB1" w:rsidP="00997FB1">
            <w:pPr>
              <w:ind w:left="-95" w:right="-120"/>
              <w:jc w:val="center"/>
              <w:rPr>
                <w:rFonts w:hAnsi="Times New Roman" w:cs="Times New Roman"/>
                <w:sz w:val="22"/>
                <w:szCs w:val="22"/>
              </w:rPr>
            </w:pPr>
          </w:p>
        </w:tc>
        <w:tc>
          <w:tcPr>
            <w:tcW w:w="236" w:type="dxa"/>
          </w:tcPr>
          <w:p w:rsidR="00997FB1" w:rsidRPr="00D9739D" w:rsidRDefault="00997FB1" w:rsidP="00997FB1">
            <w:pPr>
              <w:rPr>
                <w:rFonts w:hAnsi="Times New Roman" w:cs="Times New Roman"/>
                <w:b/>
                <w:bCs/>
                <w:sz w:val="22"/>
                <w:szCs w:val="22"/>
              </w:rPr>
            </w:pPr>
          </w:p>
        </w:tc>
        <w:tc>
          <w:tcPr>
            <w:tcW w:w="1114" w:type="dxa"/>
            <w:tcBorders>
              <w:top w:val="single" w:sz="4" w:space="0" w:color="auto"/>
            </w:tcBorders>
          </w:tcPr>
          <w:p w:rsidR="00997FB1" w:rsidRPr="00D9739D" w:rsidRDefault="00997FB1" w:rsidP="00997FB1">
            <w:pPr>
              <w:tabs>
                <w:tab w:val="decimal" w:pos="914"/>
              </w:tabs>
              <w:ind w:left="-129" w:right="-86"/>
              <w:rPr>
                <w:rFonts w:hAnsi="Times New Roman" w:cs="Times New Roman"/>
                <w:b/>
                <w:bCs/>
                <w:sz w:val="22"/>
                <w:szCs w:val="22"/>
              </w:rPr>
            </w:pPr>
            <w:r w:rsidRPr="00D9739D">
              <w:rPr>
                <w:rFonts w:hAnsi="Times New Roman" w:cs="Times New Roman"/>
                <w:b/>
                <w:bCs/>
                <w:sz w:val="22"/>
                <w:szCs w:val="22"/>
              </w:rPr>
              <w:t>100,000</w:t>
            </w:r>
          </w:p>
        </w:tc>
        <w:tc>
          <w:tcPr>
            <w:tcW w:w="236" w:type="dxa"/>
          </w:tcPr>
          <w:p w:rsidR="00997FB1" w:rsidRPr="00D9739D" w:rsidRDefault="00997FB1" w:rsidP="00997FB1">
            <w:pPr>
              <w:rPr>
                <w:rFonts w:hAnsi="Times New Roman" w:cs="Times New Roman"/>
                <w:b/>
                <w:bCs/>
                <w:sz w:val="22"/>
                <w:szCs w:val="22"/>
              </w:rPr>
            </w:pPr>
          </w:p>
        </w:tc>
        <w:tc>
          <w:tcPr>
            <w:tcW w:w="1024" w:type="dxa"/>
          </w:tcPr>
          <w:p w:rsidR="00997FB1" w:rsidRPr="00D9739D" w:rsidRDefault="00997FB1" w:rsidP="00997FB1">
            <w:pPr>
              <w:tabs>
                <w:tab w:val="decimal" w:pos="801"/>
              </w:tabs>
              <w:ind w:right="-120"/>
              <w:rPr>
                <w:rFonts w:hAnsi="Times New Roman" w:cs="Times New Roman"/>
                <w:b/>
                <w:bCs/>
                <w:sz w:val="22"/>
                <w:szCs w:val="22"/>
              </w:rPr>
            </w:pPr>
          </w:p>
        </w:tc>
        <w:tc>
          <w:tcPr>
            <w:tcW w:w="238" w:type="dxa"/>
          </w:tcPr>
          <w:p w:rsidR="00997FB1" w:rsidRPr="00D9739D" w:rsidRDefault="00997FB1" w:rsidP="00997FB1">
            <w:pPr>
              <w:rPr>
                <w:rFonts w:hAnsi="Times New Roman" w:cs="Times New Roman"/>
                <w:b/>
                <w:bCs/>
                <w:sz w:val="22"/>
                <w:szCs w:val="22"/>
              </w:rPr>
            </w:pPr>
          </w:p>
        </w:tc>
        <w:tc>
          <w:tcPr>
            <w:tcW w:w="1022" w:type="dxa"/>
          </w:tcPr>
          <w:p w:rsidR="00997FB1" w:rsidRPr="00D9739D" w:rsidRDefault="00997FB1" w:rsidP="00997FB1">
            <w:pPr>
              <w:tabs>
                <w:tab w:val="decimal" w:pos="808"/>
              </w:tabs>
              <w:ind w:left="-95" w:right="-120"/>
              <w:rPr>
                <w:rFonts w:hAnsi="Times New Roman" w:cs="Times New Roman"/>
                <w:b/>
                <w:bCs/>
                <w:sz w:val="22"/>
                <w:szCs w:val="22"/>
              </w:rPr>
            </w:pPr>
          </w:p>
        </w:tc>
        <w:tc>
          <w:tcPr>
            <w:tcW w:w="236" w:type="dxa"/>
          </w:tcPr>
          <w:p w:rsidR="00997FB1" w:rsidRPr="00D9739D" w:rsidRDefault="00997FB1" w:rsidP="00997FB1">
            <w:pPr>
              <w:rPr>
                <w:rFonts w:hAnsi="Times New Roman" w:cs="Times New Roman"/>
                <w:b/>
                <w:bCs/>
                <w:sz w:val="22"/>
                <w:szCs w:val="22"/>
              </w:rPr>
            </w:pPr>
          </w:p>
        </w:tc>
        <w:tc>
          <w:tcPr>
            <w:tcW w:w="1294" w:type="dxa"/>
            <w:tcBorders>
              <w:top w:val="single" w:sz="4" w:space="0" w:color="auto"/>
            </w:tcBorders>
          </w:tcPr>
          <w:p w:rsidR="00997FB1" w:rsidRPr="00D9739D" w:rsidRDefault="00E21C5C" w:rsidP="001018EF">
            <w:pPr>
              <w:tabs>
                <w:tab w:val="decimal" w:pos="1010"/>
              </w:tabs>
              <w:ind w:left="-95" w:right="-120"/>
              <w:rPr>
                <w:rFonts w:hAnsi="Times New Roman" w:cs="Times New Roman"/>
                <w:b/>
                <w:bCs/>
                <w:sz w:val="22"/>
                <w:szCs w:val="22"/>
              </w:rPr>
            </w:pPr>
            <w:r w:rsidRPr="00D9739D">
              <w:rPr>
                <w:rFonts w:hAnsi="Times New Roman" w:cs="Times New Roman"/>
                <w:b/>
                <w:bCs/>
                <w:sz w:val="22"/>
                <w:szCs w:val="22"/>
              </w:rPr>
              <w:t>114,000</w:t>
            </w:r>
          </w:p>
        </w:tc>
      </w:tr>
      <w:bookmarkEnd w:id="0"/>
      <w:tr w:rsidR="00997FB1" w:rsidRPr="00D9739D" w:rsidTr="001018EF">
        <w:tc>
          <w:tcPr>
            <w:tcW w:w="2358" w:type="dxa"/>
          </w:tcPr>
          <w:p w:rsidR="00997FB1" w:rsidRPr="00D9739D" w:rsidRDefault="00997FB1" w:rsidP="00997FB1">
            <w:pPr>
              <w:rPr>
                <w:rFonts w:hAnsi="Times New Roman" w:cs="Times New Roman"/>
                <w:b/>
                <w:bCs/>
                <w:sz w:val="22"/>
                <w:szCs w:val="22"/>
                <w:rtl/>
                <w:cs/>
              </w:rPr>
            </w:pPr>
          </w:p>
        </w:tc>
        <w:tc>
          <w:tcPr>
            <w:tcW w:w="1422" w:type="dxa"/>
          </w:tcPr>
          <w:p w:rsidR="00997FB1" w:rsidRPr="00D9739D" w:rsidRDefault="00997FB1" w:rsidP="00997FB1">
            <w:pPr>
              <w:ind w:left="-95" w:right="-120"/>
              <w:jc w:val="center"/>
              <w:rPr>
                <w:rFonts w:hAnsi="Times New Roman" w:cs="Times New Roman"/>
                <w:sz w:val="22"/>
                <w:szCs w:val="22"/>
              </w:rPr>
            </w:pPr>
          </w:p>
        </w:tc>
        <w:tc>
          <w:tcPr>
            <w:tcW w:w="236" w:type="dxa"/>
          </w:tcPr>
          <w:p w:rsidR="00997FB1" w:rsidRPr="00D9739D" w:rsidRDefault="00997FB1" w:rsidP="00997FB1">
            <w:pPr>
              <w:rPr>
                <w:rFonts w:hAnsi="Times New Roman" w:cs="Times New Roman"/>
                <w:b/>
                <w:bCs/>
                <w:sz w:val="22"/>
                <w:szCs w:val="22"/>
              </w:rPr>
            </w:pPr>
          </w:p>
        </w:tc>
        <w:tc>
          <w:tcPr>
            <w:tcW w:w="1114" w:type="dxa"/>
            <w:tcBorders>
              <w:top w:val="double" w:sz="4" w:space="0" w:color="auto"/>
            </w:tcBorders>
          </w:tcPr>
          <w:p w:rsidR="00997FB1" w:rsidRPr="00D9739D" w:rsidRDefault="00997FB1" w:rsidP="00997FB1">
            <w:pPr>
              <w:tabs>
                <w:tab w:val="decimal" w:pos="914"/>
              </w:tabs>
              <w:ind w:left="-129" w:right="-86"/>
              <w:rPr>
                <w:rFonts w:hAnsi="Times New Roman" w:cs="Times New Roman"/>
                <w:b/>
                <w:bCs/>
                <w:sz w:val="22"/>
                <w:szCs w:val="22"/>
              </w:rPr>
            </w:pPr>
          </w:p>
        </w:tc>
        <w:tc>
          <w:tcPr>
            <w:tcW w:w="236" w:type="dxa"/>
          </w:tcPr>
          <w:p w:rsidR="00997FB1" w:rsidRPr="00D9739D" w:rsidRDefault="00997FB1" w:rsidP="00997FB1">
            <w:pPr>
              <w:rPr>
                <w:rFonts w:hAnsi="Times New Roman" w:cs="Times New Roman"/>
                <w:b/>
                <w:bCs/>
                <w:sz w:val="22"/>
                <w:szCs w:val="22"/>
              </w:rPr>
            </w:pPr>
          </w:p>
        </w:tc>
        <w:tc>
          <w:tcPr>
            <w:tcW w:w="1024" w:type="dxa"/>
          </w:tcPr>
          <w:p w:rsidR="00997FB1" w:rsidRPr="00D9739D" w:rsidRDefault="00997FB1" w:rsidP="00997FB1">
            <w:pPr>
              <w:tabs>
                <w:tab w:val="decimal" w:pos="801"/>
              </w:tabs>
              <w:ind w:right="-120"/>
              <w:rPr>
                <w:rFonts w:hAnsi="Times New Roman" w:cs="Times New Roman"/>
                <w:b/>
                <w:bCs/>
                <w:sz w:val="22"/>
                <w:szCs w:val="22"/>
              </w:rPr>
            </w:pPr>
          </w:p>
        </w:tc>
        <w:tc>
          <w:tcPr>
            <w:tcW w:w="238" w:type="dxa"/>
          </w:tcPr>
          <w:p w:rsidR="00997FB1" w:rsidRPr="00D9739D" w:rsidRDefault="00997FB1" w:rsidP="00997FB1">
            <w:pPr>
              <w:rPr>
                <w:rFonts w:hAnsi="Times New Roman" w:cs="Times New Roman"/>
                <w:b/>
                <w:bCs/>
                <w:sz w:val="22"/>
                <w:szCs w:val="22"/>
              </w:rPr>
            </w:pPr>
          </w:p>
        </w:tc>
        <w:tc>
          <w:tcPr>
            <w:tcW w:w="1022" w:type="dxa"/>
          </w:tcPr>
          <w:p w:rsidR="00997FB1" w:rsidRPr="00D9739D" w:rsidRDefault="00997FB1" w:rsidP="00997FB1">
            <w:pPr>
              <w:tabs>
                <w:tab w:val="decimal" w:pos="808"/>
              </w:tabs>
              <w:ind w:left="-95" w:right="-120"/>
              <w:rPr>
                <w:rFonts w:hAnsi="Times New Roman" w:cs="Times New Roman"/>
                <w:b/>
                <w:bCs/>
                <w:sz w:val="22"/>
                <w:szCs w:val="22"/>
              </w:rPr>
            </w:pPr>
          </w:p>
        </w:tc>
        <w:tc>
          <w:tcPr>
            <w:tcW w:w="236" w:type="dxa"/>
          </w:tcPr>
          <w:p w:rsidR="00997FB1" w:rsidRPr="00D9739D" w:rsidRDefault="00997FB1" w:rsidP="00997FB1">
            <w:pPr>
              <w:rPr>
                <w:rFonts w:hAnsi="Times New Roman" w:cs="Times New Roman"/>
                <w:b/>
                <w:bCs/>
                <w:sz w:val="22"/>
                <w:szCs w:val="22"/>
              </w:rPr>
            </w:pPr>
          </w:p>
        </w:tc>
        <w:tc>
          <w:tcPr>
            <w:tcW w:w="1294" w:type="dxa"/>
            <w:tcBorders>
              <w:top w:val="double" w:sz="4" w:space="0" w:color="auto"/>
            </w:tcBorders>
          </w:tcPr>
          <w:p w:rsidR="00997FB1" w:rsidRPr="00D9739D" w:rsidRDefault="00997FB1" w:rsidP="001018EF">
            <w:pPr>
              <w:tabs>
                <w:tab w:val="decimal" w:pos="1010"/>
              </w:tabs>
              <w:ind w:left="-95" w:right="-120"/>
              <w:rPr>
                <w:rFonts w:hAnsi="Times New Roman" w:cs="Times New Roman"/>
                <w:b/>
                <w:bCs/>
                <w:sz w:val="22"/>
                <w:szCs w:val="22"/>
              </w:rPr>
            </w:pPr>
          </w:p>
        </w:tc>
      </w:tr>
      <w:tr w:rsidR="00997FB1" w:rsidRPr="00D9739D" w:rsidTr="001018EF">
        <w:tc>
          <w:tcPr>
            <w:tcW w:w="2358" w:type="dxa"/>
          </w:tcPr>
          <w:p w:rsidR="00997FB1" w:rsidRPr="00D9739D" w:rsidRDefault="00997FB1" w:rsidP="00997FB1">
            <w:pPr>
              <w:rPr>
                <w:rFonts w:hAnsi="Times New Roman" w:cs="Times New Roman"/>
                <w:b/>
                <w:bCs/>
                <w:i/>
                <w:iCs/>
                <w:sz w:val="22"/>
                <w:szCs w:val="22"/>
                <w:rtl/>
                <w:cs/>
              </w:rPr>
            </w:pPr>
            <w:r w:rsidRPr="00D9739D">
              <w:rPr>
                <w:rFonts w:hAnsi="Times New Roman" w:cs="Times New Roman"/>
                <w:b/>
                <w:bCs/>
                <w:i/>
                <w:iCs/>
                <w:sz w:val="22"/>
                <w:szCs w:val="22"/>
              </w:rPr>
              <w:t>2018</w:t>
            </w:r>
          </w:p>
        </w:tc>
        <w:tc>
          <w:tcPr>
            <w:tcW w:w="1422" w:type="dxa"/>
          </w:tcPr>
          <w:p w:rsidR="00997FB1" w:rsidRPr="00D9739D" w:rsidRDefault="00997FB1" w:rsidP="00997FB1">
            <w:pPr>
              <w:ind w:left="-95" w:right="-120"/>
              <w:jc w:val="center"/>
              <w:rPr>
                <w:rFonts w:hAnsi="Times New Roman" w:cs="Times New Roman"/>
                <w:sz w:val="22"/>
                <w:szCs w:val="22"/>
              </w:rPr>
            </w:pPr>
          </w:p>
        </w:tc>
        <w:tc>
          <w:tcPr>
            <w:tcW w:w="236" w:type="dxa"/>
          </w:tcPr>
          <w:p w:rsidR="00997FB1" w:rsidRPr="00D9739D" w:rsidRDefault="00997FB1" w:rsidP="00997FB1">
            <w:pPr>
              <w:rPr>
                <w:rFonts w:hAnsi="Times New Roman" w:cs="Times New Roman"/>
                <w:b/>
                <w:bCs/>
                <w:sz w:val="22"/>
                <w:szCs w:val="22"/>
              </w:rPr>
            </w:pPr>
          </w:p>
        </w:tc>
        <w:tc>
          <w:tcPr>
            <w:tcW w:w="1114" w:type="dxa"/>
          </w:tcPr>
          <w:p w:rsidR="00997FB1" w:rsidRPr="00D9739D" w:rsidRDefault="00997FB1" w:rsidP="00997FB1">
            <w:pPr>
              <w:tabs>
                <w:tab w:val="decimal" w:pos="914"/>
              </w:tabs>
              <w:ind w:left="-129" w:right="-86"/>
              <w:rPr>
                <w:rFonts w:hAnsi="Times New Roman" w:cs="Times New Roman"/>
                <w:b/>
                <w:bCs/>
                <w:sz w:val="22"/>
                <w:szCs w:val="22"/>
              </w:rPr>
            </w:pPr>
          </w:p>
        </w:tc>
        <w:tc>
          <w:tcPr>
            <w:tcW w:w="236" w:type="dxa"/>
          </w:tcPr>
          <w:p w:rsidR="00997FB1" w:rsidRPr="00D9739D" w:rsidRDefault="00997FB1" w:rsidP="00997FB1">
            <w:pPr>
              <w:rPr>
                <w:rFonts w:hAnsi="Times New Roman" w:cs="Times New Roman"/>
                <w:b/>
                <w:bCs/>
                <w:sz w:val="22"/>
                <w:szCs w:val="22"/>
              </w:rPr>
            </w:pPr>
          </w:p>
        </w:tc>
        <w:tc>
          <w:tcPr>
            <w:tcW w:w="1024" w:type="dxa"/>
          </w:tcPr>
          <w:p w:rsidR="00997FB1" w:rsidRPr="00D9739D" w:rsidRDefault="00997FB1" w:rsidP="00997FB1">
            <w:pPr>
              <w:tabs>
                <w:tab w:val="decimal" w:pos="801"/>
              </w:tabs>
              <w:ind w:right="-120"/>
              <w:rPr>
                <w:rFonts w:hAnsi="Times New Roman" w:cs="Times New Roman"/>
                <w:b/>
                <w:bCs/>
                <w:sz w:val="22"/>
                <w:szCs w:val="22"/>
              </w:rPr>
            </w:pPr>
          </w:p>
        </w:tc>
        <w:tc>
          <w:tcPr>
            <w:tcW w:w="238" w:type="dxa"/>
          </w:tcPr>
          <w:p w:rsidR="00997FB1" w:rsidRPr="00D9739D" w:rsidRDefault="00997FB1" w:rsidP="00997FB1">
            <w:pPr>
              <w:rPr>
                <w:rFonts w:hAnsi="Times New Roman" w:cs="Times New Roman"/>
                <w:b/>
                <w:bCs/>
                <w:sz w:val="22"/>
                <w:szCs w:val="22"/>
              </w:rPr>
            </w:pPr>
          </w:p>
        </w:tc>
        <w:tc>
          <w:tcPr>
            <w:tcW w:w="1022" w:type="dxa"/>
          </w:tcPr>
          <w:p w:rsidR="00997FB1" w:rsidRPr="00D9739D" w:rsidRDefault="00997FB1" w:rsidP="00997FB1">
            <w:pPr>
              <w:tabs>
                <w:tab w:val="decimal" w:pos="808"/>
              </w:tabs>
              <w:ind w:left="-95" w:right="-120"/>
              <w:rPr>
                <w:rFonts w:hAnsi="Times New Roman" w:cs="Times New Roman"/>
                <w:b/>
                <w:bCs/>
                <w:sz w:val="22"/>
                <w:szCs w:val="22"/>
              </w:rPr>
            </w:pPr>
          </w:p>
        </w:tc>
        <w:tc>
          <w:tcPr>
            <w:tcW w:w="236" w:type="dxa"/>
          </w:tcPr>
          <w:p w:rsidR="00997FB1" w:rsidRPr="00D9739D" w:rsidRDefault="00997FB1" w:rsidP="00997FB1">
            <w:pPr>
              <w:rPr>
                <w:rFonts w:hAnsi="Times New Roman" w:cs="Times New Roman"/>
                <w:b/>
                <w:bCs/>
                <w:sz w:val="22"/>
                <w:szCs w:val="22"/>
              </w:rPr>
            </w:pPr>
          </w:p>
        </w:tc>
        <w:tc>
          <w:tcPr>
            <w:tcW w:w="1294" w:type="dxa"/>
          </w:tcPr>
          <w:p w:rsidR="00997FB1" w:rsidRPr="00D9739D" w:rsidRDefault="00997FB1" w:rsidP="001018EF">
            <w:pPr>
              <w:tabs>
                <w:tab w:val="decimal" w:pos="1010"/>
              </w:tabs>
              <w:ind w:left="-95" w:right="-120"/>
              <w:rPr>
                <w:rFonts w:hAnsi="Times New Roman" w:cs="Times New Roman"/>
                <w:b/>
                <w:bCs/>
                <w:sz w:val="22"/>
                <w:szCs w:val="22"/>
              </w:rPr>
            </w:pPr>
          </w:p>
        </w:tc>
      </w:tr>
      <w:tr w:rsidR="00997FB1" w:rsidRPr="00D9739D" w:rsidTr="001018EF">
        <w:tc>
          <w:tcPr>
            <w:tcW w:w="2358" w:type="dxa"/>
          </w:tcPr>
          <w:p w:rsidR="00997FB1" w:rsidRPr="00D9739D" w:rsidRDefault="00997FB1" w:rsidP="00997FB1">
            <w:pPr>
              <w:rPr>
                <w:rFonts w:hAnsi="Times New Roman" w:cs="Times New Roman"/>
                <w:sz w:val="22"/>
                <w:szCs w:val="22"/>
                <w:rtl/>
                <w:cs/>
              </w:rPr>
            </w:pPr>
            <w:r w:rsidRPr="00D9739D">
              <w:rPr>
                <w:rFonts w:hAnsi="Times New Roman" w:cs="Times New Roman"/>
                <w:sz w:val="22"/>
                <w:szCs w:val="22"/>
              </w:rPr>
              <w:t>Subsidiaries</w:t>
            </w:r>
          </w:p>
        </w:tc>
        <w:tc>
          <w:tcPr>
            <w:tcW w:w="1422" w:type="dxa"/>
          </w:tcPr>
          <w:p w:rsidR="00997FB1" w:rsidRPr="00D9739D" w:rsidRDefault="00997FB1" w:rsidP="00997FB1">
            <w:pPr>
              <w:ind w:left="-95" w:right="-120"/>
              <w:jc w:val="center"/>
              <w:rPr>
                <w:rFonts w:hAnsi="Times New Roman" w:cs="Times New Roman"/>
                <w:sz w:val="22"/>
                <w:szCs w:val="22"/>
              </w:rPr>
            </w:pPr>
            <w:r w:rsidRPr="00D9739D">
              <w:rPr>
                <w:rFonts w:hAnsi="Times New Roman" w:cs="Times New Roman"/>
                <w:sz w:val="22"/>
                <w:szCs w:val="22"/>
              </w:rPr>
              <w:t>4.25</w:t>
            </w:r>
          </w:p>
        </w:tc>
        <w:tc>
          <w:tcPr>
            <w:tcW w:w="236" w:type="dxa"/>
          </w:tcPr>
          <w:p w:rsidR="00997FB1" w:rsidRPr="00D9739D" w:rsidRDefault="00997FB1" w:rsidP="00997FB1">
            <w:pPr>
              <w:rPr>
                <w:rFonts w:hAnsi="Times New Roman" w:cs="Times New Roman"/>
                <w:b/>
                <w:bCs/>
                <w:sz w:val="22"/>
                <w:szCs w:val="22"/>
              </w:rPr>
            </w:pPr>
          </w:p>
        </w:tc>
        <w:tc>
          <w:tcPr>
            <w:tcW w:w="1114" w:type="dxa"/>
            <w:tcBorders>
              <w:bottom w:val="single" w:sz="4" w:space="0" w:color="auto"/>
            </w:tcBorders>
          </w:tcPr>
          <w:p w:rsidR="00997FB1" w:rsidRPr="000A5D0F" w:rsidRDefault="00997FB1" w:rsidP="00EA1983">
            <w:pPr>
              <w:tabs>
                <w:tab w:val="decimal" w:pos="914"/>
              </w:tabs>
              <w:ind w:left="-129" w:right="-86"/>
              <w:rPr>
                <w:rFonts w:hAnsi="Times New Roman" w:cs="Times New Roman"/>
                <w:sz w:val="22"/>
                <w:szCs w:val="22"/>
              </w:rPr>
            </w:pPr>
            <w:r w:rsidRPr="000A5D0F">
              <w:rPr>
                <w:rFonts w:hAnsi="Times New Roman" w:cs="Times New Roman"/>
                <w:sz w:val="22"/>
                <w:szCs w:val="22"/>
              </w:rPr>
              <w:t>-</w:t>
            </w:r>
          </w:p>
        </w:tc>
        <w:tc>
          <w:tcPr>
            <w:tcW w:w="236" w:type="dxa"/>
          </w:tcPr>
          <w:p w:rsidR="00997FB1" w:rsidRPr="00D9739D" w:rsidRDefault="00997FB1" w:rsidP="00997FB1">
            <w:pPr>
              <w:rPr>
                <w:rFonts w:hAnsi="Times New Roman" w:cs="Times New Roman"/>
                <w:sz w:val="22"/>
                <w:szCs w:val="22"/>
              </w:rPr>
            </w:pPr>
          </w:p>
        </w:tc>
        <w:tc>
          <w:tcPr>
            <w:tcW w:w="1024" w:type="dxa"/>
          </w:tcPr>
          <w:p w:rsidR="00997FB1" w:rsidRPr="00D9739D" w:rsidRDefault="00997FB1" w:rsidP="00E21C5C">
            <w:pPr>
              <w:tabs>
                <w:tab w:val="decimal" w:pos="830"/>
              </w:tabs>
              <w:ind w:right="-120"/>
              <w:rPr>
                <w:rFonts w:hAnsi="Times New Roman" w:cs="Times New Roman"/>
                <w:sz w:val="22"/>
                <w:szCs w:val="22"/>
              </w:rPr>
            </w:pPr>
            <w:r w:rsidRPr="00D9739D">
              <w:rPr>
                <w:rFonts w:hAnsi="Times New Roman" w:cs="Times New Roman"/>
                <w:sz w:val="22"/>
                <w:szCs w:val="22"/>
              </w:rPr>
              <w:t>100,000</w:t>
            </w:r>
          </w:p>
        </w:tc>
        <w:tc>
          <w:tcPr>
            <w:tcW w:w="238" w:type="dxa"/>
          </w:tcPr>
          <w:p w:rsidR="00997FB1" w:rsidRPr="00D9739D" w:rsidRDefault="00997FB1" w:rsidP="00997FB1">
            <w:pPr>
              <w:rPr>
                <w:rFonts w:hAnsi="Times New Roman" w:cs="Times New Roman"/>
                <w:sz w:val="22"/>
                <w:szCs w:val="22"/>
              </w:rPr>
            </w:pPr>
          </w:p>
        </w:tc>
        <w:tc>
          <w:tcPr>
            <w:tcW w:w="1022" w:type="dxa"/>
          </w:tcPr>
          <w:p w:rsidR="00997FB1" w:rsidRPr="00D9739D" w:rsidRDefault="00997FB1" w:rsidP="001018EF">
            <w:pPr>
              <w:tabs>
                <w:tab w:val="decimal" w:pos="820"/>
              </w:tabs>
              <w:ind w:left="-95" w:right="-120"/>
              <w:rPr>
                <w:rFonts w:hAnsi="Times New Roman" w:cs="Times New Roman"/>
                <w:sz w:val="22"/>
                <w:szCs w:val="22"/>
              </w:rPr>
            </w:pPr>
            <w:r w:rsidRPr="00D9739D">
              <w:rPr>
                <w:rFonts w:hAnsi="Times New Roman" w:cs="Times New Roman"/>
                <w:sz w:val="22"/>
                <w:szCs w:val="22"/>
              </w:rPr>
              <w:t>-</w:t>
            </w:r>
          </w:p>
        </w:tc>
        <w:tc>
          <w:tcPr>
            <w:tcW w:w="236" w:type="dxa"/>
          </w:tcPr>
          <w:p w:rsidR="00997FB1" w:rsidRPr="00D9739D" w:rsidRDefault="00997FB1" w:rsidP="00997FB1">
            <w:pPr>
              <w:rPr>
                <w:rFonts w:hAnsi="Times New Roman" w:cs="Times New Roman"/>
                <w:sz w:val="22"/>
                <w:szCs w:val="22"/>
              </w:rPr>
            </w:pPr>
          </w:p>
        </w:tc>
        <w:tc>
          <w:tcPr>
            <w:tcW w:w="1294" w:type="dxa"/>
            <w:tcBorders>
              <w:bottom w:val="single" w:sz="4" w:space="0" w:color="auto"/>
            </w:tcBorders>
          </w:tcPr>
          <w:p w:rsidR="00997FB1" w:rsidRPr="00D9739D" w:rsidRDefault="00997FB1" w:rsidP="001018EF">
            <w:pPr>
              <w:tabs>
                <w:tab w:val="decimal" w:pos="1010"/>
              </w:tabs>
              <w:ind w:left="-95" w:right="-120"/>
              <w:rPr>
                <w:rFonts w:hAnsi="Times New Roman" w:cs="Times New Roman"/>
                <w:sz w:val="22"/>
                <w:szCs w:val="22"/>
              </w:rPr>
            </w:pPr>
            <w:r w:rsidRPr="00D9739D">
              <w:rPr>
                <w:rFonts w:hAnsi="Times New Roman" w:cs="Times New Roman"/>
                <w:sz w:val="22"/>
                <w:szCs w:val="22"/>
              </w:rPr>
              <w:t>100,000</w:t>
            </w:r>
          </w:p>
        </w:tc>
      </w:tr>
      <w:tr w:rsidR="00997FB1" w:rsidRPr="00D9739D" w:rsidTr="001018EF">
        <w:tc>
          <w:tcPr>
            <w:tcW w:w="2358" w:type="dxa"/>
          </w:tcPr>
          <w:p w:rsidR="00997FB1" w:rsidRPr="00D9739D" w:rsidRDefault="00997FB1" w:rsidP="00997FB1">
            <w:pPr>
              <w:rPr>
                <w:rFonts w:hAnsi="Times New Roman" w:cs="Times New Roman"/>
                <w:b/>
                <w:bCs/>
                <w:sz w:val="22"/>
                <w:szCs w:val="22"/>
                <w:rtl/>
                <w:cs/>
              </w:rPr>
            </w:pPr>
            <w:r w:rsidRPr="00D9739D">
              <w:rPr>
                <w:rFonts w:hAnsi="Times New Roman" w:cs="Times New Roman"/>
                <w:b/>
                <w:bCs/>
                <w:sz w:val="22"/>
                <w:szCs w:val="22"/>
              </w:rPr>
              <w:t>Total</w:t>
            </w:r>
          </w:p>
        </w:tc>
        <w:tc>
          <w:tcPr>
            <w:tcW w:w="1422" w:type="dxa"/>
          </w:tcPr>
          <w:p w:rsidR="00997FB1" w:rsidRPr="00D9739D" w:rsidRDefault="00997FB1" w:rsidP="00997FB1">
            <w:pPr>
              <w:ind w:left="-95" w:right="-120"/>
              <w:jc w:val="center"/>
              <w:rPr>
                <w:rFonts w:hAnsi="Times New Roman" w:cs="Times New Roman"/>
                <w:b/>
                <w:bCs/>
                <w:sz w:val="22"/>
                <w:szCs w:val="22"/>
              </w:rPr>
            </w:pPr>
          </w:p>
        </w:tc>
        <w:tc>
          <w:tcPr>
            <w:tcW w:w="236" w:type="dxa"/>
          </w:tcPr>
          <w:p w:rsidR="00997FB1" w:rsidRPr="00D9739D" w:rsidRDefault="00997FB1" w:rsidP="00997FB1">
            <w:pPr>
              <w:rPr>
                <w:rFonts w:hAnsi="Times New Roman" w:cs="Times New Roman"/>
                <w:b/>
                <w:bCs/>
                <w:sz w:val="22"/>
                <w:szCs w:val="22"/>
              </w:rPr>
            </w:pPr>
          </w:p>
        </w:tc>
        <w:tc>
          <w:tcPr>
            <w:tcW w:w="1114" w:type="dxa"/>
            <w:tcBorders>
              <w:top w:val="single" w:sz="4" w:space="0" w:color="auto"/>
              <w:bottom w:val="double" w:sz="4" w:space="0" w:color="auto"/>
            </w:tcBorders>
          </w:tcPr>
          <w:p w:rsidR="00997FB1" w:rsidRPr="00D9739D" w:rsidRDefault="00997FB1" w:rsidP="00EA1983">
            <w:pPr>
              <w:tabs>
                <w:tab w:val="decimal" w:pos="914"/>
              </w:tabs>
              <w:ind w:left="-129" w:right="-86"/>
              <w:rPr>
                <w:rFonts w:hAnsi="Times New Roman" w:cs="Times New Roman"/>
                <w:b/>
                <w:bCs/>
                <w:sz w:val="22"/>
                <w:szCs w:val="22"/>
              </w:rPr>
            </w:pPr>
            <w:r w:rsidRPr="00D9739D">
              <w:rPr>
                <w:rFonts w:hAnsi="Times New Roman" w:cs="Times New Roman"/>
                <w:b/>
                <w:bCs/>
                <w:sz w:val="22"/>
                <w:szCs w:val="22"/>
              </w:rPr>
              <w:t>-</w:t>
            </w:r>
          </w:p>
        </w:tc>
        <w:tc>
          <w:tcPr>
            <w:tcW w:w="236" w:type="dxa"/>
          </w:tcPr>
          <w:p w:rsidR="00997FB1" w:rsidRPr="00D9739D" w:rsidRDefault="00997FB1" w:rsidP="00997FB1">
            <w:pPr>
              <w:rPr>
                <w:rFonts w:hAnsi="Times New Roman" w:cs="Times New Roman"/>
                <w:b/>
                <w:bCs/>
                <w:sz w:val="22"/>
                <w:szCs w:val="22"/>
              </w:rPr>
            </w:pPr>
          </w:p>
        </w:tc>
        <w:tc>
          <w:tcPr>
            <w:tcW w:w="1024" w:type="dxa"/>
          </w:tcPr>
          <w:p w:rsidR="00997FB1" w:rsidRPr="00D9739D" w:rsidRDefault="00997FB1" w:rsidP="00997FB1">
            <w:pPr>
              <w:tabs>
                <w:tab w:val="decimal" w:pos="801"/>
              </w:tabs>
              <w:ind w:right="-120"/>
              <w:rPr>
                <w:rFonts w:hAnsi="Times New Roman" w:cs="Times New Roman"/>
                <w:b/>
                <w:bCs/>
                <w:sz w:val="22"/>
                <w:szCs w:val="22"/>
              </w:rPr>
            </w:pPr>
          </w:p>
        </w:tc>
        <w:tc>
          <w:tcPr>
            <w:tcW w:w="238" w:type="dxa"/>
          </w:tcPr>
          <w:p w:rsidR="00997FB1" w:rsidRPr="00D9739D" w:rsidRDefault="00997FB1" w:rsidP="00997FB1">
            <w:pPr>
              <w:rPr>
                <w:rFonts w:hAnsi="Times New Roman" w:cs="Times New Roman"/>
                <w:b/>
                <w:bCs/>
                <w:sz w:val="22"/>
                <w:szCs w:val="22"/>
              </w:rPr>
            </w:pPr>
          </w:p>
        </w:tc>
        <w:tc>
          <w:tcPr>
            <w:tcW w:w="1022" w:type="dxa"/>
          </w:tcPr>
          <w:p w:rsidR="00997FB1" w:rsidRPr="00D9739D" w:rsidRDefault="00997FB1" w:rsidP="00997FB1">
            <w:pPr>
              <w:tabs>
                <w:tab w:val="decimal" w:pos="808"/>
              </w:tabs>
              <w:ind w:left="-95" w:right="-120"/>
              <w:rPr>
                <w:rFonts w:hAnsi="Times New Roman" w:cs="Times New Roman"/>
                <w:b/>
                <w:bCs/>
                <w:sz w:val="22"/>
                <w:szCs w:val="22"/>
              </w:rPr>
            </w:pPr>
          </w:p>
        </w:tc>
        <w:tc>
          <w:tcPr>
            <w:tcW w:w="236" w:type="dxa"/>
          </w:tcPr>
          <w:p w:rsidR="00997FB1" w:rsidRPr="00D9739D" w:rsidRDefault="00997FB1" w:rsidP="00997FB1">
            <w:pPr>
              <w:rPr>
                <w:rFonts w:hAnsi="Times New Roman" w:cs="Times New Roman"/>
                <w:b/>
                <w:bCs/>
                <w:sz w:val="22"/>
                <w:szCs w:val="22"/>
              </w:rPr>
            </w:pPr>
          </w:p>
        </w:tc>
        <w:tc>
          <w:tcPr>
            <w:tcW w:w="1294" w:type="dxa"/>
            <w:tcBorders>
              <w:top w:val="single" w:sz="4" w:space="0" w:color="auto"/>
              <w:bottom w:val="double" w:sz="4" w:space="0" w:color="auto"/>
            </w:tcBorders>
          </w:tcPr>
          <w:p w:rsidR="00997FB1" w:rsidRPr="00D9739D" w:rsidRDefault="00997FB1" w:rsidP="001018EF">
            <w:pPr>
              <w:tabs>
                <w:tab w:val="decimal" w:pos="1010"/>
              </w:tabs>
              <w:ind w:left="-95" w:right="-120"/>
              <w:rPr>
                <w:rFonts w:hAnsi="Times New Roman" w:cs="Times New Roman"/>
                <w:b/>
                <w:bCs/>
                <w:sz w:val="22"/>
                <w:szCs w:val="22"/>
              </w:rPr>
            </w:pPr>
            <w:r w:rsidRPr="00D9739D">
              <w:rPr>
                <w:rFonts w:hAnsi="Times New Roman" w:cs="Times New Roman"/>
                <w:b/>
                <w:bCs/>
                <w:sz w:val="22"/>
                <w:szCs w:val="22"/>
              </w:rPr>
              <w:t>100,000</w:t>
            </w:r>
          </w:p>
        </w:tc>
      </w:tr>
    </w:tbl>
    <w:p w:rsidR="00E21C5C" w:rsidRPr="00D9739D" w:rsidRDefault="00E21C5C" w:rsidP="000E16A4">
      <w:pPr>
        <w:ind w:left="540"/>
        <w:jc w:val="both"/>
        <w:rPr>
          <w:rFonts w:hAnsi="Times New Roman" w:cs="Times New Roman"/>
          <w:sz w:val="22"/>
          <w:szCs w:val="22"/>
        </w:rPr>
      </w:pPr>
    </w:p>
    <w:p w:rsidR="00836ED7" w:rsidRPr="00D9739D" w:rsidRDefault="00836ED7" w:rsidP="00836ED7">
      <w:pPr>
        <w:overflowPunct/>
        <w:autoSpaceDE/>
        <w:autoSpaceDN/>
        <w:adjustRightInd/>
        <w:textAlignment w:val="auto"/>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6F4A1A" w:rsidRPr="00D9739D" w:rsidTr="00FD09F4">
        <w:trPr>
          <w:cantSplit/>
          <w:tblHeader/>
        </w:trPr>
        <w:tc>
          <w:tcPr>
            <w:tcW w:w="4050" w:type="dxa"/>
          </w:tcPr>
          <w:p w:rsidR="006F4A1A" w:rsidRPr="00D9739D" w:rsidRDefault="006F4A1A" w:rsidP="00FD09F4">
            <w:pPr>
              <w:spacing w:line="240" w:lineRule="atLeast"/>
              <w:rPr>
                <w:rFonts w:hAnsi="Times New Roman" w:cs="Times New Roman"/>
                <w:b/>
                <w:bCs/>
                <w:i/>
                <w:iCs/>
                <w:sz w:val="22"/>
                <w:szCs w:val="22"/>
              </w:rPr>
            </w:pPr>
            <w:r w:rsidRPr="00D9739D">
              <w:rPr>
                <w:rFonts w:hAnsi="Times New Roman" w:cs="Times New Roman"/>
                <w:b/>
                <w:bCs/>
                <w:i/>
                <w:iCs/>
                <w:sz w:val="22"/>
                <w:szCs w:val="22"/>
              </w:rPr>
              <w:lastRenderedPageBreak/>
              <w:t xml:space="preserve">Trade accounts payable and </w:t>
            </w:r>
          </w:p>
          <w:p w:rsidR="006F4A1A" w:rsidRPr="00D9739D" w:rsidRDefault="006F4A1A" w:rsidP="006F4A1A">
            <w:pPr>
              <w:spacing w:line="240" w:lineRule="atLeast"/>
              <w:ind w:left="360"/>
              <w:rPr>
                <w:rFonts w:hAnsi="Times New Roman" w:cs="Times New Roman"/>
                <w:b/>
                <w:bCs/>
                <w:i/>
                <w:iCs/>
                <w:sz w:val="22"/>
                <w:szCs w:val="22"/>
              </w:rPr>
            </w:pPr>
            <w:r w:rsidRPr="00D9739D">
              <w:rPr>
                <w:rFonts w:hAnsi="Times New Roman" w:cs="Times New Roman"/>
                <w:b/>
                <w:bCs/>
                <w:i/>
                <w:iCs/>
                <w:sz w:val="22"/>
                <w:szCs w:val="22"/>
              </w:rPr>
              <w:t>other payables</w:t>
            </w:r>
          </w:p>
        </w:tc>
        <w:tc>
          <w:tcPr>
            <w:tcW w:w="2520" w:type="dxa"/>
            <w:gridSpan w:val="3"/>
            <w:vAlign w:val="bottom"/>
          </w:tcPr>
          <w:p w:rsidR="006F4A1A" w:rsidRPr="00D9739D" w:rsidRDefault="006F4A1A" w:rsidP="00FD09F4">
            <w:pPr>
              <w:pStyle w:val="acctmergecolhdg"/>
              <w:spacing w:line="240" w:lineRule="atLeast"/>
              <w:rPr>
                <w:szCs w:val="22"/>
              </w:rPr>
            </w:pPr>
            <w:r w:rsidRPr="00D9739D">
              <w:rPr>
                <w:szCs w:val="22"/>
              </w:rPr>
              <w:t>Consolidated</w:t>
            </w:r>
          </w:p>
          <w:p w:rsidR="006F4A1A" w:rsidRPr="00D9739D" w:rsidRDefault="006F4A1A" w:rsidP="00FD09F4">
            <w:pPr>
              <w:pStyle w:val="acctmergecolhdg"/>
              <w:spacing w:line="240" w:lineRule="atLeast"/>
              <w:rPr>
                <w:szCs w:val="22"/>
              </w:rPr>
            </w:pPr>
            <w:r w:rsidRPr="00D9739D">
              <w:rPr>
                <w:szCs w:val="22"/>
              </w:rPr>
              <w:t>financial statements</w:t>
            </w:r>
          </w:p>
        </w:tc>
        <w:tc>
          <w:tcPr>
            <w:tcW w:w="180" w:type="dxa"/>
            <w:vAlign w:val="bottom"/>
          </w:tcPr>
          <w:p w:rsidR="006F4A1A" w:rsidRPr="00D9739D" w:rsidRDefault="006F4A1A" w:rsidP="00FD09F4">
            <w:pPr>
              <w:pStyle w:val="acctmergecolhdg"/>
              <w:spacing w:line="240" w:lineRule="atLeast"/>
              <w:rPr>
                <w:szCs w:val="22"/>
              </w:rPr>
            </w:pPr>
          </w:p>
        </w:tc>
        <w:tc>
          <w:tcPr>
            <w:tcW w:w="2430" w:type="dxa"/>
            <w:gridSpan w:val="3"/>
            <w:vAlign w:val="bottom"/>
          </w:tcPr>
          <w:p w:rsidR="006F4A1A" w:rsidRPr="00D9739D" w:rsidRDefault="006F4A1A" w:rsidP="00FD09F4">
            <w:pPr>
              <w:pStyle w:val="acctmergecolhdg"/>
              <w:spacing w:line="240" w:lineRule="atLeast"/>
              <w:rPr>
                <w:szCs w:val="22"/>
              </w:rPr>
            </w:pPr>
            <w:r w:rsidRPr="00D9739D">
              <w:rPr>
                <w:szCs w:val="22"/>
              </w:rPr>
              <w:t>Separate</w:t>
            </w:r>
          </w:p>
          <w:p w:rsidR="006F4A1A" w:rsidRPr="00D9739D" w:rsidRDefault="006F4A1A" w:rsidP="00FD09F4">
            <w:pPr>
              <w:pStyle w:val="acctmergecolhdg"/>
              <w:spacing w:line="240" w:lineRule="atLeast"/>
              <w:rPr>
                <w:szCs w:val="22"/>
              </w:rPr>
            </w:pPr>
            <w:r w:rsidRPr="00D9739D">
              <w:rPr>
                <w:szCs w:val="22"/>
              </w:rPr>
              <w:t>financial statements</w:t>
            </w:r>
          </w:p>
        </w:tc>
      </w:tr>
      <w:tr w:rsidR="00BC4C32" w:rsidRPr="00D9739D" w:rsidTr="006D5747">
        <w:trPr>
          <w:cantSplit/>
          <w:tblHeader/>
        </w:trPr>
        <w:tc>
          <w:tcPr>
            <w:tcW w:w="4050" w:type="dxa"/>
          </w:tcPr>
          <w:p w:rsidR="00BC4C32" w:rsidRPr="00D9739D" w:rsidRDefault="00BC4C32" w:rsidP="00BC4C32">
            <w:pPr>
              <w:pStyle w:val="acctfourfigures"/>
              <w:tabs>
                <w:tab w:val="clear" w:pos="765"/>
              </w:tabs>
              <w:spacing w:line="240" w:lineRule="atLeast"/>
              <w:rPr>
                <w:b/>
                <w:bCs/>
                <w:i/>
                <w:iCs/>
                <w:szCs w:val="22"/>
              </w:rPr>
            </w:pPr>
          </w:p>
        </w:tc>
        <w:tc>
          <w:tcPr>
            <w:tcW w:w="1170" w:type="dxa"/>
          </w:tcPr>
          <w:p w:rsidR="00BC4C32" w:rsidRPr="00D9739D" w:rsidRDefault="00BC4C32" w:rsidP="00BC4C32">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2019</w:t>
            </w:r>
          </w:p>
        </w:tc>
        <w:tc>
          <w:tcPr>
            <w:tcW w:w="180" w:type="dxa"/>
          </w:tcPr>
          <w:p w:rsidR="00BC4C32" w:rsidRPr="00D9739D" w:rsidRDefault="00BC4C32" w:rsidP="00BC4C32">
            <w:pPr>
              <w:pStyle w:val="BodyText"/>
              <w:spacing w:after="0"/>
              <w:ind w:left="-108" w:right="-110"/>
              <w:jc w:val="center"/>
              <w:rPr>
                <w:rFonts w:hAnsi="Times New Roman" w:cs="Times New Roman"/>
                <w:sz w:val="22"/>
                <w:szCs w:val="22"/>
              </w:rPr>
            </w:pPr>
          </w:p>
        </w:tc>
        <w:tc>
          <w:tcPr>
            <w:tcW w:w="1170" w:type="dxa"/>
          </w:tcPr>
          <w:p w:rsidR="00BC4C32" w:rsidRPr="00D9739D" w:rsidRDefault="00BC4C32" w:rsidP="00BC4C32">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2018</w:t>
            </w:r>
          </w:p>
        </w:tc>
        <w:tc>
          <w:tcPr>
            <w:tcW w:w="180" w:type="dxa"/>
          </w:tcPr>
          <w:p w:rsidR="00BC4C32" w:rsidRPr="00D9739D" w:rsidRDefault="00BC4C32" w:rsidP="00BC4C32">
            <w:pPr>
              <w:pStyle w:val="BodyText"/>
              <w:spacing w:after="0"/>
              <w:ind w:left="-108" w:right="-110"/>
              <w:jc w:val="center"/>
              <w:rPr>
                <w:rFonts w:hAnsi="Times New Roman" w:cs="Times New Roman"/>
                <w:sz w:val="22"/>
                <w:szCs w:val="22"/>
              </w:rPr>
            </w:pPr>
          </w:p>
        </w:tc>
        <w:tc>
          <w:tcPr>
            <w:tcW w:w="1080" w:type="dxa"/>
          </w:tcPr>
          <w:p w:rsidR="00BC4C32" w:rsidRPr="00D9739D" w:rsidRDefault="00BC4C32" w:rsidP="00BC4C32">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2019</w:t>
            </w:r>
          </w:p>
        </w:tc>
        <w:tc>
          <w:tcPr>
            <w:tcW w:w="180" w:type="dxa"/>
          </w:tcPr>
          <w:p w:rsidR="00BC4C32" w:rsidRPr="00D9739D" w:rsidRDefault="00BC4C32" w:rsidP="00BC4C32">
            <w:pPr>
              <w:pStyle w:val="BodyText"/>
              <w:spacing w:after="0"/>
              <w:ind w:left="-108" w:right="-110"/>
              <w:jc w:val="center"/>
              <w:rPr>
                <w:rFonts w:hAnsi="Times New Roman" w:cs="Times New Roman"/>
                <w:sz w:val="22"/>
                <w:szCs w:val="22"/>
              </w:rPr>
            </w:pPr>
          </w:p>
        </w:tc>
        <w:tc>
          <w:tcPr>
            <w:tcW w:w="1170" w:type="dxa"/>
          </w:tcPr>
          <w:p w:rsidR="00BC4C32" w:rsidRPr="00D9739D" w:rsidRDefault="00BC4C32" w:rsidP="00BC4C32">
            <w:pPr>
              <w:pStyle w:val="BodyText"/>
              <w:spacing w:after="0"/>
              <w:ind w:left="-108" w:right="-110"/>
              <w:jc w:val="center"/>
              <w:rPr>
                <w:rFonts w:hAnsi="Times New Roman" w:cs="Times New Roman"/>
                <w:sz w:val="22"/>
                <w:szCs w:val="22"/>
              </w:rPr>
            </w:pPr>
            <w:r w:rsidRPr="00D9739D">
              <w:rPr>
                <w:rFonts w:hAnsi="Times New Roman" w:cs="Times New Roman"/>
                <w:color w:val="000000"/>
                <w:sz w:val="22"/>
                <w:szCs w:val="22"/>
              </w:rPr>
              <w:t>2018</w:t>
            </w:r>
          </w:p>
        </w:tc>
      </w:tr>
      <w:tr w:rsidR="00BC4C32" w:rsidRPr="00D9739D" w:rsidTr="00FD09F4">
        <w:trPr>
          <w:cantSplit/>
          <w:tblHeader/>
        </w:trPr>
        <w:tc>
          <w:tcPr>
            <w:tcW w:w="4050" w:type="dxa"/>
          </w:tcPr>
          <w:p w:rsidR="00BC4C32" w:rsidRPr="00D9739D" w:rsidRDefault="00BC4C32" w:rsidP="00BC4C32">
            <w:pPr>
              <w:spacing w:line="240" w:lineRule="atLeast"/>
              <w:rPr>
                <w:rFonts w:hAnsi="Times New Roman" w:cs="Times New Roman"/>
                <w:b/>
                <w:bCs/>
                <w:i/>
                <w:iCs/>
                <w:sz w:val="22"/>
                <w:szCs w:val="22"/>
              </w:rPr>
            </w:pPr>
          </w:p>
        </w:tc>
        <w:tc>
          <w:tcPr>
            <w:tcW w:w="5130" w:type="dxa"/>
            <w:gridSpan w:val="7"/>
            <w:vAlign w:val="bottom"/>
          </w:tcPr>
          <w:p w:rsidR="00BC4C32" w:rsidRPr="00D9739D" w:rsidRDefault="00BC4C32" w:rsidP="00BC4C32">
            <w:pPr>
              <w:pStyle w:val="acctfourfigures"/>
              <w:spacing w:line="240" w:lineRule="atLeast"/>
              <w:jc w:val="center"/>
              <w:rPr>
                <w:i/>
                <w:iCs/>
                <w:szCs w:val="22"/>
              </w:rPr>
            </w:pPr>
            <w:r w:rsidRPr="00D9739D">
              <w:rPr>
                <w:i/>
                <w:iCs/>
                <w:szCs w:val="22"/>
              </w:rPr>
              <w:t>(in thousand Baht)</w:t>
            </w:r>
          </w:p>
        </w:tc>
      </w:tr>
      <w:tr w:rsidR="00BC4C32" w:rsidRPr="00D9739D" w:rsidTr="00FD09F4">
        <w:trPr>
          <w:cantSplit/>
          <w:tblHeader/>
        </w:trPr>
        <w:tc>
          <w:tcPr>
            <w:tcW w:w="4050" w:type="dxa"/>
          </w:tcPr>
          <w:p w:rsidR="00BC4C32" w:rsidRPr="00D9739D" w:rsidRDefault="00BC4C32" w:rsidP="00BC4C32">
            <w:pPr>
              <w:spacing w:line="240" w:lineRule="atLeast"/>
              <w:rPr>
                <w:rFonts w:hAnsi="Times New Roman" w:cs="Times New Roman"/>
                <w:b/>
                <w:bCs/>
                <w:i/>
                <w:iCs/>
                <w:sz w:val="22"/>
                <w:szCs w:val="22"/>
              </w:rPr>
            </w:pPr>
          </w:p>
        </w:tc>
        <w:tc>
          <w:tcPr>
            <w:tcW w:w="5130" w:type="dxa"/>
            <w:gridSpan w:val="7"/>
            <w:vAlign w:val="bottom"/>
          </w:tcPr>
          <w:p w:rsidR="00BC4C32" w:rsidRPr="00D9739D" w:rsidRDefault="00BC4C32" w:rsidP="00BC4C32">
            <w:pPr>
              <w:pStyle w:val="acctfourfigures"/>
              <w:spacing w:line="240" w:lineRule="atLeast"/>
              <w:jc w:val="center"/>
              <w:rPr>
                <w:i/>
                <w:iCs/>
                <w:szCs w:val="22"/>
              </w:rPr>
            </w:pPr>
          </w:p>
        </w:tc>
      </w:tr>
      <w:tr w:rsidR="00E21C5C" w:rsidRPr="00D9739D" w:rsidTr="003A33DA">
        <w:trPr>
          <w:cantSplit/>
        </w:trPr>
        <w:tc>
          <w:tcPr>
            <w:tcW w:w="4050" w:type="dxa"/>
            <w:vAlign w:val="bottom"/>
          </w:tcPr>
          <w:p w:rsidR="00E21C5C" w:rsidRPr="00D9739D" w:rsidRDefault="00E21C5C" w:rsidP="00E21C5C">
            <w:pPr>
              <w:spacing w:line="240" w:lineRule="atLeast"/>
              <w:ind w:left="90"/>
              <w:rPr>
                <w:rFonts w:hAnsi="Times New Roman" w:cs="Times New Roman"/>
                <w:sz w:val="22"/>
                <w:szCs w:val="22"/>
              </w:rPr>
            </w:pPr>
            <w:r w:rsidRPr="00D9739D">
              <w:rPr>
                <w:rFonts w:hAnsi="Times New Roman" w:cs="Times New Roman"/>
                <w:color w:val="000000"/>
                <w:sz w:val="22"/>
                <w:szCs w:val="22"/>
              </w:rPr>
              <w:t>Subsidiaries</w:t>
            </w:r>
          </w:p>
        </w:tc>
        <w:tc>
          <w:tcPr>
            <w:tcW w:w="1170" w:type="dxa"/>
            <w:shd w:val="clear" w:color="auto" w:fill="auto"/>
          </w:tcPr>
          <w:p w:rsidR="00E21C5C" w:rsidRPr="00D9739D" w:rsidRDefault="00E21C5C" w:rsidP="00E21C5C">
            <w:pPr>
              <w:pStyle w:val="acctfourfigures"/>
              <w:tabs>
                <w:tab w:val="clear" w:pos="765"/>
                <w:tab w:val="decimal" w:pos="990"/>
              </w:tabs>
              <w:spacing w:line="240" w:lineRule="atLeast"/>
              <w:ind w:right="-90"/>
              <w:rPr>
                <w:szCs w:val="22"/>
              </w:rPr>
            </w:pPr>
            <w:r w:rsidRPr="00D9739D">
              <w:rPr>
                <w:szCs w:val="22"/>
              </w:rPr>
              <w:t>-</w:t>
            </w:r>
          </w:p>
        </w:tc>
        <w:tc>
          <w:tcPr>
            <w:tcW w:w="180" w:type="dxa"/>
            <w:vAlign w:val="bottom"/>
          </w:tcPr>
          <w:p w:rsidR="00E21C5C" w:rsidRPr="00D9739D" w:rsidRDefault="00E21C5C" w:rsidP="00E21C5C">
            <w:pPr>
              <w:pStyle w:val="acctfourfigures"/>
              <w:spacing w:line="240" w:lineRule="atLeast"/>
              <w:rPr>
                <w:szCs w:val="22"/>
              </w:rPr>
            </w:pPr>
          </w:p>
        </w:tc>
        <w:tc>
          <w:tcPr>
            <w:tcW w:w="1170" w:type="dxa"/>
            <w:vAlign w:val="bottom"/>
          </w:tcPr>
          <w:p w:rsidR="00E21C5C" w:rsidRPr="00D9739D" w:rsidRDefault="00E21C5C" w:rsidP="00E21C5C">
            <w:pPr>
              <w:pStyle w:val="acctfourfigures"/>
              <w:tabs>
                <w:tab w:val="clear" w:pos="765"/>
                <w:tab w:val="decimal" w:pos="911"/>
              </w:tabs>
              <w:spacing w:line="240" w:lineRule="atLeast"/>
              <w:ind w:right="-90"/>
              <w:rPr>
                <w:szCs w:val="22"/>
              </w:rPr>
            </w:pPr>
            <w:r w:rsidRPr="00D9739D">
              <w:rPr>
                <w:szCs w:val="22"/>
              </w:rPr>
              <w:t>-</w:t>
            </w:r>
          </w:p>
        </w:tc>
        <w:tc>
          <w:tcPr>
            <w:tcW w:w="180" w:type="dxa"/>
            <w:vAlign w:val="bottom"/>
          </w:tcPr>
          <w:p w:rsidR="00E21C5C" w:rsidRPr="00D9739D" w:rsidRDefault="00E21C5C" w:rsidP="00E21C5C">
            <w:pPr>
              <w:pStyle w:val="acctfourfigures"/>
              <w:spacing w:line="240" w:lineRule="atLeast"/>
              <w:jc w:val="right"/>
              <w:rPr>
                <w:szCs w:val="22"/>
              </w:rPr>
            </w:pPr>
          </w:p>
        </w:tc>
        <w:tc>
          <w:tcPr>
            <w:tcW w:w="1080" w:type="dxa"/>
            <w:shd w:val="clear" w:color="auto" w:fill="auto"/>
          </w:tcPr>
          <w:p w:rsidR="00E21C5C" w:rsidRPr="00D9739D" w:rsidRDefault="00E21C5C" w:rsidP="00E21C5C">
            <w:pPr>
              <w:pStyle w:val="acctfourfigures"/>
              <w:tabs>
                <w:tab w:val="clear" w:pos="765"/>
                <w:tab w:val="decimal" w:pos="821"/>
              </w:tabs>
              <w:spacing w:line="240" w:lineRule="atLeast"/>
              <w:ind w:right="-79"/>
              <w:rPr>
                <w:szCs w:val="22"/>
                <w:cs/>
              </w:rPr>
            </w:pPr>
            <w:r w:rsidRPr="00D9739D">
              <w:rPr>
                <w:szCs w:val="22"/>
              </w:rPr>
              <w:t>79</w:t>
            </w:r>
          </w:p>
        </w:tc>
        <w:tc>
          <w:tcPr>
            <w:tcW w:w="180" w:type="dxa"/>
            <w:vAlign w:val="bottom"/>
          </w:tcPr>
          <w:p w:rsidR="00E21C5C" w:rsidRPr="00D9739D" w:rsidRDefault="00E21C5C" w:rsidP="00E21C5C">
            <w:pPr>
              <w:pStyle w:val="acctfourfigures"/>
              <w:spacing w:line="240" w:lineRule="atLeast"/>
              <w:jc w:val="right"/>
              <w:rPr>
                <w:szCs w:val="22"/>
              </w:rPr>
            </w:pPr>
          </w:p>
        </w:tc>
        <w:tc>
          <w:tcPr>
            <w:tcW w:w="1170" w:type="dxa"/>
            <w:vAlign w:val="bottom"/>
          </w:tcPr>
          <w:p w:rsidR="00E21C5C" w:rsidRPr="00D9739D" w:rsidRDefault="00E21C5C" w:rsidP="00241EF9">
            <w:pPr>
              <w:pStyle w:val="acctfourfigures"/>
              <w:tabs>
                <w:tab w:val="clear" w:pos="765"/>
                <w:tab w:val="decimal" w:pos="910"/>
              </w:tabs>
              <w:spacing w:line="240" w:lineRule="atLeast"/>
              <w:ind w:right="-79"/>
              <w:rPr>
                <w:szCs w:val="22"/>
              </w:rPr>
            </w:pPr>
            <w:r w:rsidRPr="00D9739D">
              <w:rPr>
                <w:szCs w:val="22"/>
              </w:rPr>
              <w:t>-</w:t>
            </w:r>
          </w:p>
        </w:tc>
      </w:tr>
      <w:tr w:rsidR="00E21C5C" w:rsidRPr="00D9739D" w:rsidTr="003A33DA">
        <w:trPr>
          <w:cantSplit/>
        </w:trPr>
        <w:tc>
          <w:tcPr>
            <w:tcW w:w="4050" w:type="dxa"/>
            <w:vAlign w:val="bottom"/>
          </w:tcPr>
          <w:p w:rsidR="00E21C5C" w:rsidRPr="00D9739D" w:rsidRDefault="000A5D0F" w:rsidP="00E21C5C">
            <w:pPr>
              <w:spacing w:line="240" w:lineRule="atLeast"/>
              <w:ind w:left="90"/>
              <w:rPr>
                <w:rFonts w:hAnsi="Times New Roman" w:cs="Times New Roman"/>
                <w:sz w:val="22"/>
                <w:szCs w:val="22"/>
              </w:rPr>
            </w:pPr>
            <w:r>
              <w:rPr>
                <w:rFonts w:hAnsi="Times New Roman" w:cs="Times New Roman"/>
                <w:color w:val="000000"/>
                <w:sz w:val="22"/>
                <w:szCs w:val="22"/>
              </w:rPr>
              <w:t>Other r</w:t>
            </w:r>
            <w:r w:rsidR="00E21C5C" w:rsidRPr="00D9739D">
              <w:rPr>
                <w:rFonts w:hAnsi="Times New Roman" w:cs="Times New Roman"/>
                <w:color w:val="000000"/>
                <w:sz w:val="22"/>
                <w:szCs w:val="22"/>
              </w:rPr>
              <w:t>elated companies</w:t>
            </w:r>
          </w:p>
        </w:tc>
        <w:tc>
          <w:tcPr>
            <w:tcW w:w="1170" w:type="dxa"/>
            <w:shd w:val="clear" w:color="auto" w:fill="auto"/>
          </w:tcPr>
          <w:p w:rsidR="00E21C5C" w:rsidRPr="00D9739D" w:rsidRDefault="00E21C5C" w:rsidP="00E21C5C">
            <w:pPr>
              <w:pStyle w:val="acctfourfigures"/>
              <w:tabs>
                <w:tab w:val="clear" w:pos="765"/>
                <w:tab w:val="decimal" w:pos="911"/>
              </w:tabs>
              <w:spacing w:line="240" w:lineRule="atLeast"/>
              <w:ind w:right="-90"/>
              <w:rPr>
                <w:szCs w:val="22"/>
              </w:rPr>
            </w:pPr>
            <w:r w:rsidRPr="00D9739D">
              <w:rPr>
                <w:szCs w:val="22"/>
              </w:rPr>
              <w:t>466</w:t>
            </w:r>
          </w:p>
        </w:tc>
        <w:tc>
          <w:tcPr>
            <w:tcW w:w="180" w:type="dxa"/>
            <w:vAlign w:val="bottom"/>
          </w:tcPr>
          <w:p w:rsidR="00E21C5C" w:rsidRPr="00D9739D" w:rsidRDefault="00E21C5C" w:rsidP="00E21C5C">
            <w:pPr>
              <w:pStyle w:val="acctfourfigures"/>
              <w:spacing w:line="240" w:lineRule="atLeast"/>
              <w:rPr>
                <w:szCs w:val="22"/>
              </w:rPr>
            </w:pPr>
          </w:p>
        </w:tc>
        <w:tc>
          <w:tcPr>
            <w:tcW w:w="1170" w:type="dxa"/>
            <w:tcBorders>
              <w:bottom w:val="single" w:sz="4" w:space="0" w:color="auto"/>
            </w:tcBorders>
            <w:vAlign w:val="bottom"/>
          </w:tcPr>
          <w:p w:rsidR="00E21C5C" w:rsidRPr="00D9739D" w:rsidRDefault="00E21C5C" w:rsidP="00E21C5C">
            <w:pPr>
              <w:pStyle w:val="acctfourfigures"/>
              <w:tabs>
                <w:tab w:val="clear" w:pos="765"/>
                <w:tab w:val="decimal" w:pos="911"/>
              </w:tabs>
              <w:spacing w:line="240" w:lineRule="atLeast"/>
              <w:ind w:right="-90"/>
              <w:rPr>
                <w:szCs w:val="22"/>
              </w:rPr>
            </w:pPr>
            <w:r w:rsidRPr="00D9739D">
              <w:rPr>
                <w:szCs w:val="22"/>
              </w:rPr>
              <w:t>1,167</w:t>
            </w:r>
          </w:p>
        </w:tc>
        <w:tc>
          <w:tcPr>
            <w:tcW w:w="180" w:type="dxa"/>
            <w:vAlign w:val="bottom"/>
          </w:tcPr>
          <w:p w:rsidR="00E21C5C" w:rsidRPr="00D9739D" w:rsidRDefault="00E21C5C" w:rsidP="00E21C5C">
            <w:pPr>
              <w:pStyle w:val="acctfourfigures"/>
              <w:spacing w:line="240" w:lineRule="atLeast"/>
              <w:jc w:val="right"/>
              <w:rPr>
                <w:szCs w:val="22"/>
              </w:rPr>
            </w:pPr>
          </w:p>
        </w:tc>
        <w:tc>
          <w:tcPr>
            <w:tcW w:w="1080" w:type="dxa"/>
            <w:shd w:val="clear" w:color="auto" w:fill="auto"/>
          </w:tcPr>
          <w:p w:rsidR="00E21C5C" w:rsidRPr="00D9739D" w:rsidRDefault="00E21C5C" w:rsidP="00E21C5C">
            <w:pPr>
              <w:pStyle w:val="acctfourfigures"/>
              <w:tabs>
                <w:tab w:val="clear" w:pos="765"/>
                <w:tab w:val="decimal" w:pos="821"/>
              </w:tabs>
              <w:spacing w:line="240" w:lineRule="atLeast"/>
              <w:ind w:right="-79"/>
              <w:rPr>
                <w:szCs w:val="22"/>
              </w:rPr>
            </w:pPr>
            <w:r w:rsidRPr="00D9739D">
              <w:rPr>
                <w:szCs w:val="22"/>
              </w:rPr>
              <w:t>264</w:t>
            </w:r>
          </w:p>
        </w:tc>
        <w:tc>
          <w:tcPr>
            <w:tcW w:w="180" w:type="dxa"/>
            <w:vAlign w:val="bottom"/>
          </w:tcPr>
          <w:p w:rsidR="00E21C5C" w:rsidRPr="00D9739D" w:rsidRDefault="00E21C5C" w:rsidP="00E21C5C">
            <w:pPr>
              <w:pStyle w:val="acctfourfigures"/>
              <w:spacing w:line="240" w:lineRule="atLeast"/>
              <w:jc w:val="right"/>
              <w:rPr>
                <w:szCs w:val="22"/>
              </w:rPr>
            </w:pPr>
          </w:p>
        </w:tc>
        <w:tc>
          <w:tcPr>
            <w:tcW w:w="1170" w:type="dxa"/>
            <w:tcBorders>
              <w:bottom w:val="single" w:sz="4" w:space="0" w:color="auto"/>
            </w:tcBorders>
            <w:vAlign w:val="bottom"/>
          </w:tcPr>
          <w:p w:rsidR="00E21C5C" w:rsidRPr="00D9739D" w:rsidRDefault="00E21C5C" w:rsidP="00E21C5C">
            <w:pPr>
              <w:pStyle w:val="acctfourfigures"/>
              <w:tabs>
                <w:tab w:val="clear" w:pos="765"/>
                <w:tab w:val="decimal" w:pos="900"/>
              </w:tabs>
              <w:spacing w:line="240" w:lineRule="atLeast"/>
              <w:ind w:right="-79"/>
              <w:rPr>
                <w:szCs w:val="22"/>
              </w:rPr>
            </w:pPr>
            <w:r w:rsidRPr="00D9739D">
              <w:rPr>
                <w:szCs w:val="22"/>
              </w:rPr>
              <w:t>64</w:t>
            </w:r>
          </w:p>
        </w:tc>
      </w:tr>
      <w:tr w:rsidR="00E21C5C" w:rsidRPr="00D9739D" w:rsidTr="003A33DA">
        <w:trPr>
          <w:cantSplit/>
          <w:trHeight w:val="70"/>
        </w:trPr>
        <w:tc>
          <w:tcPr>
            <w:tcW w:w="4050" w:type="dxa"/>
            <w:vAlign w:val="bottom"/>
          </w:tcPr>
          <w:p w:rsidR="00E21C5C" w:rsidRPr="00D9739D" w:rsidRDefault="00E21C5C" w:rsidP="00E21C5C">
            <w:pPr>
              <w:spacing w:line="240" w:lineRule="atLeast"/>
              <w:ind w:left="90"/>
              <w:rPr>
                <w:rFonts w:hAnsi="Times New Roman" w:cs="Times New Roman"/>
                <w:b/>
                <w:bCs/>
                <w:i/>
                <w:iCs/>
                <w:sz w:val="22"/>
                <w:szCs w:val="22"/>
              </w:rPr>
            </w:pPr>
            <w:r w:rsidRPr="00D9739D">
              <w:rPr>
                <w:rFonts w:hAnsi="Times New Roman" w:cs="Times New Roman"/>
                <w:b/>
                <w:bCs/>
                <w:sz w:val="22"/>
                <w:szCs w:val="22"/>
              </w:rPr>
              <w:t>Total</w:t>
            </w:r>
            <w:r w:rsidRPr="00D9739D">
              <w:rPr>
                <w:rFonts w:hAnsi="Times New Roman" w:cs="Times New Roman"/>
                <w:b/>
                <w:bCs/>
                <w:i/>
                <w:iCs/>
                <w:sz w:val="22"/>
                <w:szCs w:val="22"/>
              </w:rPr>
              <w:t xml:space="preserve"> </w:t>
            </w:r>
          </w:p>
        </w:tc>
        <w:tc>
          <w:tcPr>
            <w:tcW w:w="1170" w:type="dxa"/>
            <w:tcBorders>
              <w:top w:val="single" w:sz="4" w:space="0" w:color="auto"/>
              <w:bottom w:val="double" w:sz="4" w:space="0" w:color="auto"/>
            </w:tcBorders>
            <w:shd w:val="clear" w:color="auto" w:fill="auto"/>
          </w:tcPr>
          <w:p w:rsidR="00E21C5C" w:rsidRPr="00D9739D" w:rsidRDefault="00E21C5C" w:rsidP="00E21C5C">
            <w:pPr>
              <w:pStyle w:val="acctfourfigures"/>
              <w:tabs>
                <w:tab w:val="clear" w:pos="765"/>
                <w:tab w:val="decimal" w:pos="911"/>
              </w:tabs>
              <w:spacing w:line="240" w:lineRule="atLeast"/>
              <w:ind w:right="-90"/>
              <w:rPr>
                <w:b/>
                <w:bCs/>
                <w:szCs w:val="22"/>
              </w:rPr>
            </w:pPr>
            <w:r w:rsidRPr="00D9739D">
              <w:rPr>
                <w:b/>
                <w:bCs/>
                <w:szCs w:val="22"/>
              </w:rPr>
              <w:t>466</w:t>
            </w:r>
          </w:p>
        </w:tc>
        <w:tc>
          <w:tcPr>
            <w:tcW w:w="180" w:type="dxa"/>
            <w:vAlign w:val="bottom"/>
          </w:tcPr>
          <w:p w:rsidR="00E21C5C" w:rsidRPr="00D9739D" w:rsidRDefault="00E21C5C" w:rsidP="00E21C5C">
            <w:pPr>
              <w:pStyle w:val="acctfourfigures"/>
              <w:spacing w:line="240" w:lineRule="atLeast"/>
              <w:rPr>
                <w:b/>
                <w:bCs/>
                <w:szCs w:val="22"/>
              </w:rPr>
            </w:pPr>
          </w:p>
        </w:tc>
        <w:tc>
          <w:tcPr>
            <w:tcW w:w="1170" w:type="dxa"/>
            <w:tcBorders>
              <w:top w:val="single" w:sz="4" w:space="0" w:color="auto"/>
              <w:bottom w:val="double" w:sz="4" w:space="0" w:color="auto"/>
            </w:tcBorders>
            <w:vAlign w:val="bottom"/>
          </w:tcPr>
          <w:p w:rsidR="00E21C5C" w:rsidRPr="00D9739D" w:rsidRDefault="00E21C5C" w:rsidP="00E21C5C">
            <w:pPr>
              <w:pStyle w:val="acctfourfigures"/>
              <w:tabs>
                <w:tab w:val="clear" w:pos="765"/>
                <w:tab w:val="decimal" w:pos="810"/>
              </w:tabs>
              <w:spacing w:line="240" w:lineRule="atLeast"/>
              <w:ind w:right="22"/>
              <w:jc w:val="center"/>
              <w:rPr>
                <w:b/>
                <w:bCs/>
                <w:szCs w:val="22"/>
              </w:rPr>
            </w:pPr>
            <w:r w:rsidRPr="00D9739D">
              <w:rPr>
                <w:b/>
                <w:bCs/>
                <w:szCs w:val="22"/>
              </w:rPr>
              <w:t>1,167</w:t>
            </w:r>
          </w:p>
        </w:tc>
        <w:tc>
          <w:tcPr>
            <w:tcW w:w="180" w:type="dxa"/>
            <w:vAlign w:val="bottom"/>
          </w:tcPr>
          <w:p w:rsidR="00E21C5C" w:rsidRPr="00D9739D" w:rsidRDefault="00E21C5C" w:rsidP="00E21C5C">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E21C5C" w:rsidRPr="00D9739D" w:rsidRDefault="00E21C5C" w:rsidP="00E21C5C">
            <w:pPr>
              <w:pStyle w:val="acctfourfigures"/>
              <w:tabs>
                <w:tab w:val="clear" w:pos="765"/>
                <w:tab w:val="decimal" w:pos="821"/>
              </w:tabs>
              <w:spacing w:line="240" w:lineRule="atLeast"/>
              <w:ind w:right="-79"/>
              <w:rPr>
                <w:b/>
                <w:bCs/>
                <w:szCs w:val="22"/>
              </w:rPr>
            </w:pPr>
            <w:r w:rsidRPr="00D9739D">
              <w:rPr>
                <w:b/>
                <w:bCs/>
                <w:szCs w:val="22"/>
              </w:rPr>
              <w:t>34</w:t>
            </w:r>
            <w:r w:rsidR="00B264D3">
              <w:rPr>
                <w:b/>
                <w:bCs/>
                <w:szCs w:val="22"/>
              </w:rPr>
              <w:t>3</w:t>
            </w:r>
          </w:p>
        </w:tc>
        <w:tc>
          <w:tcPr>
            <w:tcW w:w="180" w:type="dxa"/>
            <w:vAlign w:val="bottom"/>
          </w:tcPr>
          <w:p w:rsidR="00E21C5C" w:rsidRPr="00D9739D" w:rsidRDefault="00E21C5C" w:rsidP="00E21C5C">
            <w:pPr>
              <w:pStyle w:val="acctfourfigures"/>
              <w:tabs>
                <w:tab w:val="decimal" w:pos="911"/>
              </w:tabs>
              <w:spacing w:line="240" w:lineRule="atLeast"/>
              <w:rPr>
                <w:b/>
                <w:bCs/>
                <w:szCs w:val="22"/>
              </w:rPr>
            </w:pPr>
          </w:p>
        </w:tc>
        <w:tc>
          <w:tcPr>
            <w:tcW w:w="1170" w:type="dxa"/>
            <w:tcBorders>
              <w:top w:val="single" w:sz="4" w:space="0" w:color="auto"/>
              <w:bottom w:val="double" w:sz="4" w:space="0" w:color="auto"/>
            </w:tcBorders>
            <w:vAlign w:val="bottom"/>
          </w:tcPr>
          <w:p w:rsidR="00E21C5C" w:rsidRPr="00D9739D" w:rsidRDefault="00E21C5C" w:rsidP="00E21C5C">
            <w:pPr>
              <w:pStyle w:val="acctfourfigures"/>
              <w:tabs>
                <w:tab w:val="clear" w:pos="765"/>
                <w:tab w:val="decimal" w:pos="900"/>
              </w:tabs>
              <w:spacing w:line="240" w:lineRule="atLeast"/>
              <w:ind w:right="11"/>
              <w:rPr>
                <w:b/>
                <w:bCs/>
                <w:szCs w:val="22"/>
              </w:rPr>
            </w:pPr>
            <w:r w:rsidRPr="00D9739D">
              <w:rPr>
                <w:b/>
                <w:bCs/>
                <w:szCs w:val="22"/>
              </w:rPr>
              <w:t>64</w:t>
            </w:r>
          </w:p>
        </w:tc>
      </w:tr>
    </w:tbl>
    <w:p w:rsidR="006F4A1A" w:rsidRPr="00D9739D" w:rsidRDefault="006F4A1A" w:rsidP="00836ED7">
      <w:pPr>
        <w:overflowPunct/>
        <w:autoSpaceDE/>
        <w:autoSpaceDN/>
        <w:adjustRightInd/>
        <w:textAlignment w:val="auto"/>
        <w:rPr>
          <w:rFonts w:hAnsi="Times New Roman" w:cs="Times New Roman"/>
          <w:sz w:val="22"/>
          <w:szCs w:val="22"/>
        </w:rPr>
      </w:pPr>
    </w:p>
    <w:p w:rsidR="000E16A4" w:rsidRPr="00D9739D" w:rsidRDefault="00E21C5C" w:rsidP="000E16A4">
      <w:pPr>
        <w:tabs>
          <w:tab w:val="left" w:pos="1080"/>
        </w:tabs>
        <w:ind w:left="540"/>
        <w:jc w:val="thaiDistribute"/>
        <w:rPr>
          <w:rFonts w:hAnsi="Times New Roman" w:cs="Times New Roman"/>
          <w:sz w:val="22"/>
          <w:szCs w:val="22"/>
        </w:rPr>
      </w:pPr>
      <w:r w:rsidRPr="00D9739D">
        <w:rPr>
          <w:rFonts w:hAnsi="Times New Roman" w:cs="Times New Roman"/>
          <w:sz w:val="22"/>
          <w:szCs w:val="22"/>
        </w:rPr>
        <w:t>6</w:t>
      </w:r>
      <w:r w:rsidR="000E16A4" w:rsidRPr="00D9739D">
        <w:rPr>
          <w:rFonts w:hAnsi="Times New Roman" w:cs="Times New Roman"/>
          <w:sz w:val="22"/>
          <w:szCs w:val="22"/>
        </w:rPr>
        <w:t xml:space="preserve">.3 </w:t>
      </w:r>
      <w:r w:rsidR="000E16A4" w:rsidRPr="00D9739D">
        <w:rPr>
          <w:rFonts w:hAnsi="Times New Roman" w:cs="Times New Roman"/>
          <w:sz w:val="22"/>
          <w:szCs w:val="22"/>
        </w:rPr>
        <w:tab/>
        <w:t>Significant agreements with related parties</w:t>
      </w:r>
    </w:p>
    <w:p w:rsidR="000E16A4" w:rsidRPr="007E4036" w:rsidRDefault="000E16A4" w:rsidP="000E16A4">
      <w:pPr>
        <w:ind w:left="540"/>
        <w:rPr>
          <w:rFonts w:hAnsi="Times New Roman" w:cstheme="minorBidi"/>
          <w:b/>
          <w:bCs/>
          <w:i/>
          <w:iCs/>
          <w:color w:val="0000FF"/>
          <w:sz w:val="22"/>
          <w:szCs w:val="22"/>
          <w:cs/>
        </w:rPr>
      </w:pPr>
    </w:p>
    <w:p w:rsidR="000E16A4" w:rsidRPr="00D9739D" w:rsidRDefault="000E16A4" w:rsidP="000E16A4">
      <w:pPr>
        <w:ind w:left="540"/>
        <w:rPr>
          <w:rFonts w:hAnsi="Times New Roman" w:cs="Times New Roman"/>
          <w:sz w:val="22"/>
          <w:szCs w:val="22"/>
        </w:rPr>
      </w:pPr>
      <w:r w:rsidRPr="00D9739D">
        <w:rPr>
          <w:rFonts w:hAnsi="Times New Roman" w:cs="Times New Roman"/>
          <w:sz w:val="22"/>
          <w:szCs w:val="22"/>
        </w:rPr>
        <w:t>As at 31 December 201</w:t>
      </w:r>
      <w:r w:rsidR="00BC4C32" w:rsidRPr="00D9739D">
        <w:rPr>
          <w:rFonts w:hAnsi="Times New Roman" w:cs="Times New Roman"/>
          <w:sz w:val="22"/>
          <w:szCs w:val="22"/>
          <w:lang w:eastAsia="ko-KR"/>
        </w:rPr>
        <w:t>9</w:t>
      </w:r>
      <w:r w:rsidRPr="00D9739D">
        <w:rPr>
          <w:rFonts w:hAnsi="Times New Roman" w:cs="Times New Roman"/>
          <w:sz w:val="22"/>
          <w:szCs w:val="22"/>
          <w:lang w:eastAsia="ko-KR"/>
        </w:rPr>
        <w:t xml:space="preserve">, </w:t>
      </w:r>
      <w:r w:rsidRPr="00D9739D">
        <w:rPr>
          <w:rFonts w:hAnsi="Times New Roman" w:cs="Times New Roman"/>
          <w:sz w:val="22"/>
          <w:szCs w:val="22"/>
        </w:rPr>
        <w:t>the Group had the following significant agreements with related parties.</w:t>
      </w:r>
    </w:p>
    <w:p w:rsidR="000E16A4" w:rsidRPr="00D9739D" w:rsidRDefault="000E16A4" w:rsidP="000E16A4">
      <w:pPr>
        <w:rPr>
          <w:rFonts w:hAnsi="Times New Roman" w:cs="Times New Roman"/>
          <w:sz w:val="22"/>
          <w:szCs w:val="22"/>
        </w:rPr>
      </w:pPr>
    </w:p>
    <w:p w:rsidR="00646C5A" w:rsidRPr="00D9739D" w:rsidRDefault="000E16A4" w:rsidP="00B95C5F">
      <w:pPr>
        <w:pStyle w:val="ListParagraph"/>
        <w:numPr>
          <w:ilvl w:val="0"/>
          <w:numId w:val="3"/>
        </w:numPr>
        <w:overflowPunct/>
        <w:autoSpaceDE/>
        <w:autoSpaceDN/>
        <w:adjustRightInd/>
        <w:spacing w:line="260" w:lineRule="atLeast"/>
        <w:ind w:hanging="540"/>
        <w:jc w:val="thaiDistribute"/>
        <w:textAlignment w:val="auto"/>
        <w:rPr>
          <w:rFonts w:hAnsi="Times New Roman" w:cs="Times New Roman"/>
          <w:sz w:val="22"/>
          <w:szCs w:val="22"/>
        </w:rPr>
      </w:pPr>
      <w:r w:rsidRPr="00D9739D">
        <w:rPr>
          <w:rFonts w:hAnsi="Times New Roman" w:cs="Times New Roman"/>
          <w:sz w:val="22"/>
          <w:szCs w:val="22"/>
        </w:rPr>
        <w:t xml:space="preserve">The Company has service agreement with </w:t>
      </w:r>
      <w:proofErr w:type="spellStart"/>
      <w:r w:rsidRPr="00D9739D">
        <w:rPr>
          <w:rFonts w:hAnsi="Times New Roman" w:cs="Times New Roman"/>
          <w:sz w:val="22"/>
          <w:szCs w:val="22"/>
        </w:rPr>
        <w:t>Namu</w:t>
      </w:r>
      <w:proofErr w:type="spellEnd"/>
      <w:r w:rsidRPr="00D9739D">
        <w:rPr>
          <w:rFonts w:hAnsi="Times New Roman" w:cs="Times New Roman"/>
          <w:sz w:val="22"/>
          <w:szCs w:val="22"/>
        </w:rPr>
        <w:t xml:space="preserve"> Life Plus Company Limited</w:t>
      </w:r>
      <w:r w:rsidR="00E21C5C" w:rsidRPr="00D9739D">
        <w:rPr>
          <w:rFonts w:hAnsi="Times New Roman" w:cs="Times New Roman"/>
          <w:sz w:val="22"/>
          <w:szCs w:val="22"/>
        </w:rPr>
        <w:t xml:space="preserve">, Do Infinite Dream Company Limited, </w:t>
      </w:r>
      <w:r w:rsidR="00E21C5C" w:rsidRPr="00D9739D">
        <w:rPr>
          <w:rFonts w:hAnsi="Times New Roman" w:cs="Times New Roman"/>
          <w:color w:val="000000"/>
          <w:spacing w:val="-4"/>
          <w:sz w:val="22"/>
          <w:szCs w:val="22"/>
        </w:rPr>
        <w:t>Dream Dermatology</w:t>
      </w:r>
      <w:r w:rsidR="00E21C5C" w:rsidRPr="00D9739D">
        <w:rPr>
          <w:rFonts w:hAnsi="Times New Roman" w:cs="Times New Roman"/>
          <w:color w:val="000000"/>
          <w:spacing w:val="-4"/>
          <w:sz w:val="22"/>
          <w:szCs w:val="22"/>
          <w:cs/>
        </w:rPr>
        <w:t xml:space="preserve"> </w:t>
      </w:r>
      <w:r w:rsidR="00E21C5C" w:rsidRPr="00D9739D">
        <w:rPr>
          <w:rFonts w:hAnsi="Times New Roman" w:cs="Times New Roman"/>
          <w:color w:val="000000"/>
          <w:spacing w:val="-4"/>
          <w:sz w:val="22"/>
          <w:szCs w:val="22"/>
        </w:rPr>
        <w:t xml:space="preserve">Company Limited and </w:t>
      </w:r>
      <w:r w:rsidR="00E21C5C" w:rsidRPr="00D9739D">
        <w:rPr>
          <w:rFonts w:hAnsi="Times New Roman" w:cs="Times New Roman"/>
          <w:color w:val="000000"/>
          <w:spacing w:val="-6"/>
          <w:sz w:val="22"/>
          <w:szCs w:val="22"/>
        </w:rPr>
        <w:t>Skin Make Smiles</w:t>
      </w:r>
      <w:r w:rsidR="00E21C5C" w:rsidRPr="00D9739D">
        <w:rPr>
          <w:rFonts w:hAnsi="Times New Roman" w:cs="Times New Roman"/>
          <w:spacing w:val="-6"/>
          <w:sz w:val="22"/>
          <w:szCs w:val="22"/>
        </w:rPr>
        <w:t xml:space="preserve"> </w:t>
      </w:r>
      <w:r w:rsidR="00E21C5C" w:rsidRPr="00D9739D">
        <w:rPr>
          <w:rFonts w:hAnsi="Times New Roman" w:cs="Times New Roman"/>
          <w:color w:val="000000"/>
          <w:spacing w:val="-6"/>
          <w:sz w:val="22"/>
          <w:szCs w:val="22"/>
        </w:rPr>
        <w:t>Company Limited</w:t>
      </w:r>
      <w:r w:rsidRPr="00D9739D">
        <w:rPr>
          <w:rFonts w:hAnsi="Times New Roman" w:cs="Times New Roman"/>
          <w:sz w:val="22"/>
          <w:szCs w:val="22"/>
        </w:rPr>
        <w:t xml:space="preserve"> (subsidiar</w:t>
      </w:r>
      <w:r w:rsidR="00E21C5C" w:rsidRPr="00D9739D">
        <w:rPr>
          <w:rFonts w:hAnsi="Times New Roman" w:cs="Times New Roman"/>
          <w:sz w:val="22"/>
          <w:szCs w:val="22"/>
        </w:rPr>
        <w:t>ies</w:t>
      </w:r>
      <w:r w:rsidRPr="00D9739D">
        <w:rPr>
          <w:rFonts w:hAnsi="Times New Roman" w:cs="Times New Roman"/>
          <w:sz w:val="22"/>
          <w:szCs w:val="22"/>
        </w:rPr>
        <w:t xml:space="preserve">). Under the terms of </w:t>
      </w:r>
      <w:r w:rsidR="002B25F6">
        <w:rPr>
          <w:rFonts w:hAnsi="Times New Roman" w:cs="Times New Roman"/>
          <w:sz w:val="22"/>
          <w:szCs w:val="22"/>
        </w:rPr>
        <w:t xml:space="preserve">each </w:t>
      </w:r>
      <w:r w:rsidRPr="00D9739D">
        <w:rPr>
          <w:rFonts w:hAnsi="Times New Roman" w:cs="Times New Roman"/>
          <w:sz w:val="22"/>
          <w:szCs w:val="22"/>
        </w:rPr>
        <w:t>agreement, the Company agreed to provide the service of consulting and management. In this regard, the subsidiar</w:t>
      </w:r>
      <w:r w:rsidR="008D0589">
        <w:rPr>
          <w:rFonts w:hAnsi="Times New Roman" w:cs="Times New Roman"/>
          <w:sz w:val="22"/>
          <w:szCs w:val="22"/>
        </w:rPr>
        <w:t>ies</w:t>
      </w:r>
      <w:r w:rsidRPr="00D9739D">
        <w:rPr>
          <w:rFonts w:hAnsi="Times New Roman" w:cs="Times New Roman"/>
          <w:sz w:val="22"/>
          <w:szCs w:val="22"/>
        </w:rPr>
        <w:t xml:space="preserve"> agreed to pay monthly fee to the Company at the rate as stipulated in the agreement</w:t>
      </w:r>
      <w:r w:rsidR="00453A1F">
        <w:rPr>
          <w:rFonts w:hAnsi="Times New Roman" w:cs="Times New Roman"/>
          <w:sz w:val="22"/>
          <w:szCs w:val="22"/>
        </w:rPr>
        <w:t>s</w:t>
      </w:r>
      <w:r w:rsidRPr="00D9739D">
        <w:rPr>
          <w:rFonts w:hAnsi="Times New Roman" w:cs="Times New Roman"/>
          <w:sz w:val="22"/>
          <w:szCs w:val="22"/>
        </w:rPr>
        <w:t xml:space="preserve">. </w:t>
      </w:r>
    </w:p>
    <w:p w:rsidR="00E21C5C" w:rsidRPr="00D9739D" w:rsidRDefault="00E21C5C" w:rsidP="00E21C5C">
      <w:pPr>
        <w:pStyle w:val="ListParagraph"/>
        <w:overflowPunct/>
        <w:autoSpaceDE/>
        <w:autoSpaceDN/>
        <w:adjustRightInd/>
        <w:spacing w:line="260" w:lineRule="atLeast"/>
        <w:jc w:val="thaiDistribute"/>
        <w:textAlignment w:val="auto"/>
        <w:rPr>
          <w:rFonts w:hAnsi="Times New Roman" w:cs="Times New Roman"/>
          <w:sz w:val="22"/>
          <w:szCs w:val="22"/>
        </w:rPr>
      </w:pPr>
    </w:p>
    <w:p w:rsidR="000E16A4" w:rsidRPr="00D9739D" w:rsidRDefault="000E16A4" w:rsidP="00B264D3">
      <w:pPr>
        <w:pStyle w:val="ListParagraph"/>
        <w:numPr>
          <w:ilvl w:val="0"/>
          <w:numId w:val="3"/>
        </w:numPr>
        <w:tabs>
          <w:tab w:val="left" w:pos="1080"/>
          <w:tab w:val="left" w:pos="1260"/>
        </w:tabs>
        <w:overflowPunct/>
        <w:autoSpaceDE/>
        <w:autoSpaceDN/>
        <w:adjustRightInd/>
        <w:spacing w:line="260" w:lineRule="atLeast"/>
        <w:ind w:hanging="540"/>
        <w:jc w:val="thaiDistribute"/>
        <w:textAlignment w:val="auto"/>
        <w:rPr>
          <w:rFonts w:hAnsi="Times New Roman" w:cs="Times New Roman"/>
          <w:sz w:val="22"/>
          <w:szCs w:val="22"/>
        </w:rPr>
      </w:pPr>
      <w:r w:rsidRPr="00D9739D">
        <w:rPr>
          <w:rFonts w:hAnsi="Times New Roman" w:cs="Times New Roman"/>
          <w:spacing w:val="-2"/>
          <w:sz w:val="22"/>
          <w:szCs w:val="22"/>
        </w:rPr>
        <w:t xml:space="preserve">The Company has office rental agreement with </w:t>
      </w:r>
      <w:proofErr w:type="spellStart"/>
      <w:r w:rsidR="00E21C5C" w:rsidRPr="00D9739D">
        <w:rPr>
          <w:rFonts w:hAnsi="Times New Roman" w:cs="Times New Roman"/>
          <w:spacing w:val="-2"/>
          <w:sz w:val="22"/>
          <w:szCs w:val="22"/>
        </w:rPr>
        <w:t>Namu</w:t>
      </w:r>
      <w:proofErr w:type="spellEnd"/>
      <w:r w:rsidR="00E21C5C" w:rsidRPr="00D9739D">
        <w:rPr>
          <w:rFonts w:hAnsi="Times New Roman" w:cs="Times New Roman"/>
          <w:spacing w:val="-2"/>
          <w:sz w:val="22"/>
          <w:szCs w:val="22"/>
        </w:rPr>
        <w:t xml:space="preserve"> Life Plus Company Limited, Do Infinite Dream Company Limited, Dream Dermatology Company Limited and Skin Make Smiles Company Limited (subsidiaries).</w:t>
      </w:r>
      <w:r w:rsidRPr="00D9739D">
        <w:rPr>
          <w:rFonts w:hAnsi="Times New Roman" w:cs="Times New Roman"/>
          <w:sz w:val="22"/>
          <w:szCs w:val="22"/>
        </w:rPr>
        <w:t xml:space="preserve"> Under the term of </w:t>
      </w:r>
      <w:r w:rsidR="00BF7E05">
        <w:rPr>
          <w:rFonts w:hAnsi="Times New Roman" w:cs="Times New Roman"/>
          <w:sz w:val="22"/>
          <w:szCs w:val="22"/>
        </w:rPr>
        <w:t xml:space="preserve">each </w:t>
      </w:r>
      <w:r w:rsidRPr="00D9739D">
        <w:rPr>
          <w:rFonts w:hAnsi="Times New Roman" w:cs="Times New Roman"/>
          <w:sz w:val="22"/>
          <w:szCs w:val="22"/>
        </w:rPr>
        <w:t>agreement, the Company agreed the</w:t>
      </w:r>
      <w:r w:rsidRPr="00D9739D">
        <w:rPr>
          <w:rFonts w:hAnsi="Times New Roman" w:cs="Times New Roman"/>
          <w:sz w:val="22"/>
          <w:szCs w:val="22"/>
          <w:cs/>
        </w:rPr>
        <w:t xml:space="preserve"> </w:t>
      </w:r>
      <w:r w:rsidRPr="00D9739D">
        <w:rPr>
          <w:rFonts w:hAnsi="Times New Roman" w:cs="Times New Roman"/>
          <w:sz w:val="22"/>
          <w:szCs w:val="22"/>
        </w:rPr>
        <w:t>subsidiar</w:t>
      </w:r>
      <w:r w:rsidR="00BF7E05">
        <w:rPr>
          <w:rFonts w:hAnsi="Times New Roman" w:cs="Times New Roman"/>
          <w:sz w:val="22"/>
          <w:szCs w:val="22"/>
        </w:rPr>
        <w:t>ies</w:t>
      </w:r>
      <w:r w:rsidRPr="00D9739D">
        <w:rPr>
          <w:rFonts w:hAnsi="Times New Roman" w:cs="Times New Roman"/>
          <w:sz w:val="22"/>
          <w:szCs w:val="22"/>
        </w:rPr>
        <w:t xml:space="preserve"> to use the building space for their office. In </w:t>
      </w:r>
      <w:proofErr w:type="gramStart"/>
      <w:r w:rsidRPr="00D9739D">
        <w:rPr>
          <w:rFonts w:hAnsi="Times New Roman" w:cs="Times New Roman"/>
          <w:sz w:val="22"/>
          <w:szCs w:val="22"/>
        </w:rPr>
        <w:t>this</w:t>
      </w:r>
      <w:r w:rsidR="00BF7E05">
        <w:rPr>
          <w:rFonts w:hAnsi="Times New Roman" w:cs="Times New Roman"/>
          <w:sz w:val="22"/>
          <w:szCs w:val="22"/>
        </w:rPr>
        <w:t xml:space="preserve"> </w:t>
      </w:r>
      <w:r w:rsidRPr="00D9739D">
        <w:rPr>
          <w:rFonts w:hAnsi="Times New Roman" w:cs="Times New Roman"/>
          <w:sz w:val="22"/>
          <w:szCs w:val="22"/>
        </w:rPr>
        <w:t>regards</w:t>
      </w:r>
      <w:proofErr w:type="gramEnd"/>
      <w:r w:rsidRPr="00D9739D">
        <w:rPr>
          <w:rFonts w:hAnsi="Times New Roman" w:cs="Times New Roman"/>
          <w:sz w:val="22"/>
          <w:szCs w:val="22"/>
        </w:rPr>
        <w:t>, the subsidiar</w:t>
      </w:r>
      <w:r w:rsidR="00BF7E05">
        <w:rPr>
          <w:rFonts w:hAnsi="Times New Roman" w:cs="Times New Roman"/>
          <w:sz w:val="22"/>
          <w:szCs w:val="22"/>
        </w:rPr>
        <w:t xml:space="preserve">ies </w:t>
      </w:r>
      <w:r w:rsidRPr="00D9739D">
        <w:rPr>
          <w:rFonts w:hAnsi="Times New Roman" w:cs="Times New Roman"/>
          <w:sz w:val="22"/>
          <w:szCs w:val="22"/>
        </w:rPr>
        <w:t>agreed to pay rental fee to the Company at the rate stipulated in the agreement</w:t>
      </w:r>
      <w:r w:rsidR="00453A1F">
        <w:rPr>
          <w:rFonts w:hAnsi="Times New Roman" w:cs="Times New Roman"/>
          <w:sz w:val="22"/>
          <w:szCs w:val="22"/>
        </w:rPr>
        <w:t>s</w:t>
      </w:r>
      <w:r w:rsidRPr="00D9739D">
        <w:rPr>
          <w:rFonts w:hAnsi="Times New Roman" w:cs="Times New Roman"/>
          <w:sz w:val="22"/>
          <w:szCs w:val="22"/>
        </w:rPr>
        <w:t xml:space="preserve">. </w:t>
      </w:r>
    </w:p>
    <w:p w:rsidR="00E21C5C" w:rsidRPr="00D9739D" w:rsidRDefault="00E21C5C" w:rsidP="00E21C5C">
      <w:pPr>
        <w:pStyle w:val="ListParagraph"/>
        <w:overflowPunct/>
        <w:autoSpaceDE/>
        <w:autoSpaceDN/>
        <w:adjustRightInd/>
        <w:spacing w:line="260" w:lineRule="atLeast"/>
        <w:ind w:left="0"/>
        <w:jc w:val="thaiDistribute"/>
        <w:textAlignment w:val="auto"/>
        <w:rPr>
          <w:rFonts w:hAnsi="Times New Roman" w:cs="Times New Roman"/>
          <w:sz w:val="22"/>
          <w:szCs w:val="22"/>
        </w:rPr>
      </w:pPr>
    </w:p>
    <w:p w:rsidR="000E16A4" w:rsidRPr="00D9739D" w:rsidRDefault="000E16A4" w:rsidP="00B95C5F">
      <w:pPr>
        <w:pStyle w:val="ListParagraph"/>
        <w:numPr>
          <w:ilvl w:val="0"/>
          <w:numId w:val="3"/>
        </w:numPr>
        <w:overflowPunct/>
        <w:autoSpaceDE/>
        <w:autoSpaceDN/>
        <w:adjustRightInd/>
        <w:spacing w:line="260" w:lineRule="atLeast"/>
        <w:ind w:hanging="540"/>
        <w:jc w:val="thaiDistribute"/>
        <w:textAlignment w:val="auto"/>
        <w:rPr>
          <w:rFonts w:hAnsi="Times New Roman" w:cs="Times New Roman"/>
          <w:spacing w:val="-6"/>
          <w:sz w:val="22"/>
          <w:szCs w:val="22"/>
        </w:rPr>
      </w:pPr>
      <w:r w:rsidRPr="00D9739D">
        <w:rPr>
          <w:rFonts w:hAnsi="Times New Roman" w:cs="Times New Roman"/>
          <w:spacing w:val="-6"/>
          <w:sz w:val="22"/>
          <w:szCs w:val="22"/>
        </w:rPr>
        <w:t>The Company has service agreement with Do Day Dream Trading Pte. Ltd. (a foreign indirect subsidiary). Under the terms of the agreement, the Company agreed to provide the accounting receivable management service and capital management service. In this regard, the foreign indirect subsidiaries agreed to pay monthly fee to the Company at the rate of 0.1 percent of the total net sales.</w:t>
      </w:r>
      <w:r w:rsidRPr="00D9739D">
        <w:rPr>
          <w:rFonts w:hAnsi="Times New Roman" w:cs="Times New Roman"/>
          <w:sz w:val="22"/>
          <w:szCs w:val="22"/>
        </w:rPr>
        <w:t xml:space="preserve"> </w:t>
      </w:r>
      <w:r w:rsidRPr="00D9739D">
        <w:rPr>
          <w:rFonts w:hAnsi="Times New Roman" w:cs="Times New Roman"/>
          <w:spacing w:val="-6"/>
          <w:sz w:val="22"/>
          <w:szCs w:val="22"/>
        </w:rPr>
        <w:t>This agreement is terminated by mutually agreed by both parties in writing or either party upon receipt of 30 days prior written notice in the event the other party materially fails to comply with the terms of agreement through no fault of the other.</w:t>
      </w:r>
    </w:p>
    <w:p w:rsidR="000E16A4" w:rsidRDefault="000E16A4" w:rsidP="00836ED7">
      <w:pPr>
        <w:overflowPunct/>
        <w:autoSpaceDE/>
        <w:autoSpaceDN/>
        <w:adjustRightInd/>
        <w:textAlignment w:val="auto"/>
        <w:rPr>
          <w:rFonts w:hAnsi="Times New Roman" w:cs="Times New Roman"/>
          <w:sz w:val="22"/>
          <w:szCs w:val="22"/>
        </w:rPr>
      </w:pPr>
    </w:p>
    <w:p w:rsidR="000E16A4" w:rsidRPr="00530CB6" w:rsidRDefault="009F3A7C" w:rsidP="000E16A4">
      <w:pPr>
        <w:pStyle w:val="ListParagraph"/>
        <w:tabs>
          <w:tab w:val="left" w:pos="1440"/>
        </w:tabs>
        <w:spacing w:line="240" w:lineRule="atLeast"/>
        <w:ind w:left="540" w:hanging="540"/>
        <w:jc w:val="thaiDistribute"/>
        <w:outlineLvl w:val="0"/>
        <w:rPr>
          <w:rFonts w:hAnsi="Times New Roman" w:cs="Times New Roman"/>
          <w:b/>
          <w:bCs/>
          <w:color w:val="000000"/>
          <w:szCs w:val="24"/>
        </w:rPr>
      </w:pPr>
      <w:r>
        <w:rPr>
          <w:rFonts w:hAnsi="Times New Roman" w:cs="Times New Roman"/>
          <w:b/>
          <w:bCs/>
          <w:color w:val="000000"/>
          <w:szCs w:val="24"/>
        </w:rPr>
        <w:t>7</w:t>
      </w:r>
      <w:r w:rsidR="000E16A4">
        <w:rPr>
          <w:rFonts w:hAnsi="Times New Roman" w:cs="Times New Roman"/>
          <w:b/>
          <w:bCs/>
          <w:color w:val="000000"/>
          <w:szCs w:val="24"/>
        </w:rPr>
        <w:tab/>
      </w:r>
      <w:r w:rsidR="000E16A4" w:rsidRPr="00530CB6">
        <w:rPr>
          <w:rFonts w:hAnsi="Times New Roman" w:cs="Times New Roman"/>
          <w:b/>
          <w:bCs/>
          <w:color w:val="000000"/>
          <w:szCs w:val="24"/>
        </w:rPr>
        <w:t>Cash and cash equivalents</w:t>
      </w:r>
    </w:p>
    <w:p w:rsidR="000E16A4" w:rsidRPr="00B95C5F" w:rsidRDefault="000E16A4" w:rsidP="000E16A4">
      <w:pPr>
        <w:tabs>
          <w:tab w:val="left" w:pos="900"/>
        </w:tabs>
        <w:spacing w:line="240" w:lineRule="atLeast"/>
        <w:ind w:left="360" w:right="58" w:hanging="360"/>
        <w:rPr>
          <w:rFonts w:hAnsi="Times New Roman" w:cs="Times New Roman"/>
          <w:color w:val="000000"/>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589"/>
        <w:gridCol w:w="1260"/>
        <w:gridCol w:w="180"/>
        <w:gridCol w:w="1348"/>
        <w:gridCol w:w="180"/>
        <w:gridCol w:w="1262"/>
        <w:gridCol w:w="182"/>
        <w:gridCol w:w="1258"/>
      </w:tblGrid>
      <w:tr w:rsidR="000E16A4" w:rsidRPr="00B95C5F" w:rsidTr="00717337">
        <w:trPr>
          <w:cantSplit/>
          <w:tblHeader/>
        </w:trPr>
        <w:tc>
          <w:tcPr>
            <w:tcW w:w="3589" w:type="dxa"/>
            <w:shd w:val="clear" w:color="auto" w:fill="auto"/>
            <w:vAlign w:val="bottom"/>
          </w:tcPr>
          <w:p w:rsidR="000E16A4" w:rsidRPr="00B95C5F" w:rsidRDefault="000E16A4" w:rsidP="00717337">
            <w:pPr>
              <w:spacing w:line="240" w:lineRule="atLeast"/>
              <w:rPr>
                <w:rFonts w:hAnsi="Times New Roman" w:cs="Times New Roman"/>
                <w:b/>
                <w:bCs/>
                <w:i/>
                <w:iCs/>
                <w:sz w:val="22"/>
                <w:szCs w:val="22"/>
              </w:rPr>
            </w:pPr>
          </w:p>
        </w:tc>
        <w:tc>
          <w:tcPr>
            <w:tcW w:w="2788" w:type="dxa"/>
            <w:gridSpan w:val="3"/>
            <w:shd w:val="clear" w:color="auto" w:fill="auto"/>
          </w:tcPr>
          <w:p w:rsidR="000E16A4" w:rsidRPr="00B95C5F" w:rsidRDefault="000E16A4" w:rsidP="00717337">
            <w:pPr>
              <w:pStyle w:val="acctmergecolhdg"/>
              <w:spacing w:line="240" w:lineRule="atLeast"/>
              <w:ind w:left="-79" w:right="-77"/>
              <w:rPr>
                <w:szCs w:val="22"/>
              </w:rPr>
            </w:pPr>
            <w:r w:rsidRPr="00B95C5F">
              <w:rPr>
                <w:color w:val="000000"/>
                <w:szCs w:val="22"/>
              </w:rPr>
              <w:t>Consolidated</w:t>
            </w:r>
            <w:r w:rsidRPr="00B95C5F">
              <w:rPr>
                <w:color w:val="000000"/>
                <w:szCs w:val="22"/>
              </w:rPr>
              <w:br/>
              <w:t>financial statements</w:t>
            </w:r>
          </w:p>
        </w:tc>
        <w:tc>
          <w:tcPr>
            <w:tcW w:w="180" w:type="dxa"/>
            <w:shd w:val="clear" w:color="auto" w:fill="auto"/>
          </w:tcPr>
          <w:p w:rsidR="000E16A4" w:rsidRPr="00B95C5F" w:rsidRDefault="000E16A4" w:rsidP="00717337">
            <w:pPr>
              <w:pStyle w:val="acctmergecolhdg"/>
              <w:spacing w:line="240" w:lineRule="atLeast"/>
              <w:rPr>
                <w:szCs w:val="22"/>
              </w:rPr>
            </w:pPr>
          </w:p>
        </w:tc>
        <w:tc>
          <w:tcPr>
            <w:tcW w:w="2702" w:type="dxa"/>
            <w:gridSpan w:val="3"/>
            <w:shd w:val="clear" w:color="auto" w:fill="auto"/>
          </w:tcPr>
          <w:p w:rsidR="000E16A4" w:rsidRPr="00B95C5F" w:rsidRDefault="000E16A4" w:rsidP="00717337">
            <w:pPr>
              <w:pStyle w:val="acctmergecolhdg"/>
              <w:spacing w:line="240" w:lineRule="atLeast"/>
              <w:rPr>
                <w:szCs w:val="22"/>
              </w:rPr>
            </w:pPr>
            <w:r w:rsidRPr="00B95C5F">
              <w:rPr>
                <w:color w:val="000000"/>
                <w:szCs w:val="22"/>
              </w:rPr>
              <w:t>Separate</w:t>
            </w:r>
            <w:r w:rsidRPr="00B95C5F">
              <w:rPr>
                <w:color w:val="000000"/>
                <w:szCs w:val="22"/>
              </w:rPr>
              <w:br/>
              <w:t>financial statements</w:t>
            </w:r>
          </w:p>
        </w:tc>
      </w:tr>
      <w:tr w:rsidR="00BC4C32" w:rsidRPr="00B95C5F" w:rsidTr="00717337">
        <w:trPr>
          <w:cantSplit/>
          <w:tblHeader/>
        </w:trPr>
        <w:tc>
          <w:tcPr>
            <w:tcW w:w="3589" w:type="dxa"/>
            <w:shd w:val="clear" w:color="auto" w:fill="auto"/>
            <w:vAlign w:val="bottom"/>
          </w:tcPr>
          <w:p w:rsidR="00BC4C32" w:rsidRPr="00B95C5F" w:rsidRDefault="00BC4C32" w:rsidP="00BC4C32">
            <w:pPr>
              <w:pStyle w:val="acctfourfigures"/>
              <w:spacing w:line="240" w:lineRule="atLeast"/>
              <w:rPr>
                <w:szCs w:val="22"/>
              </w:rPr>
            </w:pPr>
          </w:p>
        </w:tc>
        <w:tc>
          <w:tcPr>
            <w:tcW w:w="1260" w:type="dxa"/>
            <w:shd w:val="clear" w:color="auto" w:fill="auto"/>
            <w:vAlign w:val="center"/>
          </w:tcPr>
          <w:p w:rsidR="00BC4C32" w:rsidRPr="00B95C5F" w:rsidRDefault="00BC4C32" w:rsidP="00BC4C32">
            <w:pPr>
              <w:pStyle w:val="acctmergecolhdg"/>
              <w:spacing w:line="240" w:lineRule="atLeast"/>
              <w:ind w:left="-79" w:right="-77"/>
              <w:rPr>
                <w:b w:val="0"/>
                <w:szCs w:val="22"/>
              </w:rPr>
            </w:pPr>
            <w:r w:rsidRPr="00B95C5F">
              <w:rPr>
                <w:b w:val="0"/>
                <w:szCs w:val="22"/>
              </w:rPr>
              <w:t>2019</w:t>
            </w:r>
          </w:p>
        </w:tc>
        <w:tc>
          <w:tcPr>
            <w:tcW w:w="180" w:type="dxa"/>
            <w:shd w:val="clear" w:color="auto" w:fill="auto"/>
            <w:vAlign w:val="center"/>
          </w:tcPr>
          <w:p w:rsidR="00BC4C32" w:rsidRPr="00B95C5F" w:rsidRDefault="00BC4C32" w:rsidP="00BC4C32">
            <w:pPr>
              <w:pStyle w:val="acctmergecolhdg"/>
              <w:spacing w:line="240" w:lineRule="atLeast"/>
              <w:ind w:left="-79" w:right="-77"/>
              <w:rPr>
                <w:b w:val="0"/>
                <w:bCs/>
                <w:szCs w:val="22"/>
              </w:rPr>
            </w:pPr>
          </w:p>
        </w:tc>
        <w:tc>
          <w:tcPr>
            <w:tcW w:w="1348" w:type="dxa"/>
            <w:shd w:val="clear" w:color="auto" w:fill="auto"/>
            <w:vAlign w:val="center"/>
          </w:tcPr>
          <w:p w:rsidR="00BC4C32" w:rsidRPr="00B95C5F" w:rsidRDefault="00BC4C32" w:rsidP="00BC4C32">
            <w:pPr>
              <w:pStyle w:val="acctmergecolhdg"/>
              <w:spacing w:line="240" w:lineRule="atLeast"/>
              <w:ind w:left="-79" w:right="-77" w:hanging="11"/>
              <w:rPr>
                <w:b w:val="0"/>
                <w:bCs/>
                <w:szCs w:val="22"/>
              </w:rPr>
            </w:pPr>
            <w:r w:rsidRPr="00B95C5F">
              <w:rPr>
                <w:b w:val="0"/>
                <w:bCs/>
                <w:szCs w:val="22"/>
              </w:rPr>
              <w:t>2018</w:t>
            </w:r>
          </w:p>
        </w:tc>
        <w:tc>
          <w:tcPr>
            <w:tcW w:w="180" w:type="dxa"/>
            <w:shd w:val="clear" w:color="auto" w:fill="auto"/>
            <w:vAlign w:val="center"/>
          </w:tcPr>
          <w:p w:rsidR="00BC4C32" w:rsidRPr="00B95C5F" w:rsidRDefault="00BC4C32" w:rsidP="00BC4C32">
            <w:pPr>
              <w:pStyle w:val="acctmergecolhdg"/>
              <w:spacing w:line="240" w:lineRule="atLeast"/>
              <w:ind w:left="-79" w:right="-77"/>
              <w:rPr>
                <w:b w:val="0"/>
                <w:bCs/>
                <w:szCs w:val="22"/>
              </w:rPr>
            </w:pPr>
          </w:p>
        </w:tc>
        <w:tc>
          <w:tcPr>
            <w:tcW w:w="1262" w:type="dxa"/>
            <w:shd w:val="clear" w:color="auto" w:fill="auto"/>
            <w:vAlign w:val="center"/>
          </w:tcPr>
          <w:p w:rsidR="00BC4C32" w:rsidRPr="00B95C5F" w:rsidRDefault="00BC4C32" w:rsidP="00BC4C32">
            <w:pPr>
              <w:pStyle w:val="acctmergecolhdg"/>
              <w:spacing w:line="240" w:lineRule="atLeast"/>
              <w:ind w:left="-79" w:right="-77"/>
              <w:rPr>
                <w:b w:val="0"/>
                <w:szCs w:val="22"/>
              </w:rPr>
            </w:pPr>
            <w:r w:rsidRPr="00B95C5F">
              <w:rPr>
                <w:b w:val="0"/>
                <w:szCs w:val="22"/>
              </w:rPr>
              <w:t>2019</w:t>
            </w:r>
          </w:p>
        </w:tc>
        <w:tc>
          <w:tcPr>
            <w:tcW w:w="182" w:type="dxa"/>
            <w:shd w:val="clear" w:color="auto" w:fill="auto"/>
            <w:vAlign w:val="center"/>
          </w:tcPr>
          <w:p w:rsidR="00BC4C32" w:rsidRPr="00B95C5F" w:rsidRDefault="00BC4C32" w:rsidP="00BC4C32">
            <w:pPr>
              <w:pStyle w:val="acctmergecolhdg"/>
              <w:spacing w:line="240" w:lineRule="atLeast"/>
              <w:ind w:left="-79" w:right="-77"/>
              <w:rPr>
                <w:b w:val="0"/>
                <w:bCs/>
                <w:szCs w:val="22"/>
              </w:rPr>
            </w:pPr>
          </w:p>
        </w:tc>
        <w:tc>
          <w:tcPr>
            <w:tcW w:w="1258" w:type="dxa"/>
            <w:shd w:val="clear" w:color="auto" w:fill="auto"/>
            <w:vAlign w:val="center"/>
          </w:tcPr>
          <w:p w:rsidR="00BC4C32" w:rsidRPr="00B95C5F" w:rsidRDefault="00BC4C32" w:rsidP="00BC4C32">
            <w:pPr>
              <w:pStyle w:val="acctmergecolhdg"/>
              <w:spacing w:line="240" w:lineRule="atLeast"/>
              <w:ind w:left="-79" w:right="-77" w:hanging="11"/>
              <w:rPr>
                <w:b w:val="0"/>
                <w:bCs/>
                <w:szCs w:val="22"/>
              </w:rPr>
            </w:pPr>
            <w:r w:rsidRPr="00B95C5F">
              <w:rPr>
                <w:b w:val="0"/>
                <w:bCs/>
                <w:szCs w:val="22"/>
              </w:rPr>
              <w:t>2018</w:t>
            </w:r>
          </w:p>
        </w:tc>
      </w:tr>
      <w:tr w:rsidR="00BC4C32" w:rsidRPr="00B95C5F" w:rsidTr="00717337">
        <w:trPr>
          <w:cantSplit/>
        </w:trPr>
        <w:tc>
          <w:tcPr>
            <w:tcW w:w="3589" w:type="dxa"/>
            <w:shd w:val="clear" w:color="auto" w:fill="auto"/>
          </w:tcPr>
          <w:p w:rsidR="00BC4C32" w:rsidRPr="00B95C5F" w:rsidRDefault="00BC4C32" w:rsidP="00BC4C32">
            <w:pPr>
              <w:spacing w:line="240" w:lineRule="atLeast"/>
              <w:rPr>
                <w:rFonts w:hAnsi="Times New Roman" w:cs="Times New Roman"/>
                <w:b/>
                <w:bCs/>
                <w:i/>
                <w:iCs/>
                <w:sz w:val="22"/>
                <w:szCs w:val="22"/>
              </w:rPr>
            </w:pPr>
          </w:p>
        </w:tc>
        <w:tc>
          <w:tcPr>
            <w:tcW w:w="5670" w:type="dxa"/>
            <w:gridSpan w:val="7"/>
            <w:shd w:val="clear" w:color="auto" w:fill="auto"/>
            <w:vAlign w:val="bottom"/>
          </w:tcPr>
          <w:p w:rsidR="00BC4C32" w:rsidRPr="00B95C5F" w:rsidRDefault="00BC4C32" w:rsidP="00BC4C32">
            <w:pPr>
              <w:pStyle w:val="acctfourfigures"/>
              <w:spacing w:line="240" w:lineRule="atLeast"/>
              <w:ind w:left="-79" w:right="-77"/>
              <w:jc w:val="center"/>
              <w:rPr>
                <w:i/>
                <w:iCs/>
                <w:szCs w:val="22"/>
              </w:rPr>
            </w:pPr>
            <w:r w:rsidRPr="00B95C5F">
              <w:rPr>
                <w:i/>
                <w:iCs/>
                <w:color w:val="000000"/>
                <w:szCs w:val="22"/>
              </w:rPr>
              <w:t>(in thousand Baht)</w:t>
            </w:r>
          </w:p>
        </w:tc>
      </w:tr>
      <w:tr w:rsidR="00BC4C32" w:rsidRPr="00B95C5F" w:rsidTr="00717337">
        <w:trPr>
          <w:cantSplit/>
        </w:trPr>
        <w:tc>
          <w:tcPr>
            <w:tcW w:w="3589" w:type="dxa"/>
            <w:shd w:val="clear" w:color="auto" w:fill="auto"/>
          </w:tcPr>
          <w:p w:rsidR="00BC4C32" w:rsidRPr="00B95C5F" w:rsidRDefault="00BC4C32" w:rsidP="00BC4C32">
            <w:pPr>
              <w:spacing w:line="240" w:lineRule="atLeast"/>
              <w:ind w:left="90"/>
              <w:rPr>
                <w:rFonts w:hAnsi="Times New Roman" w:cs="Times New Roman"/>
                <w:color w:val="000000"/>
                <w:sz w:val="22"/>
                <w:szCs w:val="22"/>
              </w:rPr>
            </w:pPr>
          </w:p>
        </w:tc>
        <w:tc>
          <w:tcPr>
            <w:tcW w:w="1260" w:type="dxa"/>
            <w:shd w:val="clear" w:color="auto" w:fill="auto"/>
          </w:tcPr>
          <w:p w:rsidR="00BC4C32" w:rsidRPr="00B95C5F" w:rsidRDefault="00BC4C32" w:rsidP="00BC4C32">
            <w:pPr>
              <w:pStyle w:val="acctfourfigures"/>
              <w:tabs>
                <w:tab w:val="clear" w:pos="765"/>
                <w:tab w:val="decimal" w:pos="1001"/>
              </w:tabs>
              <w:spacing w:line="240" w:lineRule="atLeast"/>
              <w:ind w:left="-79" w:right="-77"/>
              <w:rPr>
                <w:szCs w:val="22"/>
              </w:rPr>
            </w:pPr>
          </w:p>
        </w:tc>
        <w:tc>
          <w:tcPr>
            <w:tcW w:w="180" w:type="dxa"/>
            <w:shd w:val="clear" w:color="auto" w:fill="auto"/>
          </w:tcPr>
          <w:p w:rsidR="00BC4C32" w:rsidRPr="00B95C5F" w:rsidRDefault="00BC4C32" w:rsidP="00BC4C32">
            <w:pPr>
              <w:pStyle w:val="acctfourfigures"/>
              <w:tabs>
                <w:tab w:val="clear" w:pos="765"/>
                <w:tab w:val="decimal" w:pos="911"/>
              </w:tabs>
              <w:spacing w:line="240" w:lineRule="atLeast"/>
              <w:ind w:left="-79" w:right="-77"/>
              <w:rPr>
                <w:szCs w:val="22"/>
              </w:rPr>
            </w:pPr>
          </w:p>
        </w:tc>
        <w:tc>
          <w:tcPr>
            <w:tcW w:w="1348" w:type="dxa"/>
            <w:shd w:val="clear" w:color="auto" w:fill="auto"/>
          </w:tcPr>
          <w:p w:rsidR="00BC4C32" w:rsidRPr="00B95C5F" w:rsidRDefault="00BC4C32" w:rsidP="00BC4C32">
            <w:pPr>
              <w:pStyle w:val="acctfourfigures"/>
              <w:tabs>
                <w:tab w:val="clear" w:pos="765"/>
                <w:tab w:val="decimal" w:pos="1089"/>
              </w:tabs>
              <w:spacing w:line="240" w:lineRule="atLeast"/>
              <w:ind w:left="-79" w:right="-77"/>
              <w:rPr>
                <w:szCs w:val="22"/>
              </w:rPr>
            </w:pPr>
          </w:p>
        </w:tc>
        <w:tc>
          <w:tcPr>
            <w:tcW w:w="180" w:type="dxa"/>
            <w:shd w:val="clear" w:color="auto" w:fill="auto"/>
          </w:tcPr>
          <w:p w:rsidR="00BC4C32" w:rsidRPr="00B95C5F" w:rsidRDefault="00BC4C32" w:rsidP="00BC4C32">
            <w:pPr>
              <w:pStyle w:val="acctfourfigures"/>
              <w:tabs>
                <w:tab w:val="clear" w:pos="765"/>
                <w:tab w:val="decimal" w:pos="911"/>
              </w:tabs>
              <w:spacing w:line="240" w:lineRule="atLeast"/>
              <w:rPr>
                <w:szCs w:val="22"/>
              </w:rPr>
            </w:pPr>
          </w:p>
        </w:tc>
        <w:tc>
          <w:tcPr>
            <w:tcW w:w="1262" w:type="dxa"/>
            <w:shd w:val="clear" w:color="auto" w:fill="auto"/>
          </w:tcPr>
          <w:p w:rsidR="00BC4C32" w:rsidRPr="00B95C5F" w:rsidRDefault="00BC4C32" w:rsidP="00BC4C32">
            <w:pPr>
              <w:pStyle w:val="acctfourfigures"/>
              <w:tabs>
                <w:tab w:val="clear" w:pos="765"/>
                <w:tab w:val="decimal" w:pos="1082"/>
              </w:tabs>
              <w:spacing w:line="240" w:lineRule="atLeast"/>
              <w:ind w:right="11"/>
              <w:rPr>
                <w:szCs w:val="22"/>
              </w:rPr>
            </w:pPr>
          </w:p>
        </w:tc>
        <w:tc>
          <w:tcPr>
            <w:tcW w:w="182" w:type="dxa"/>
            <w:shd w:val="clear" w:color="auto" w:fill="auto"/>
          </w:tcPr>
          <w:p w:rsidR="00BC4C32" w:rsidRPr="00B95C5F" w:rsidRDefault="00BC4C32" w:rsidP="00BC4C32">
            <w:pPr>
              <w:pStyle w:val="acctfourfigures"/>
              <w:tabs>
                <w:tab w:val="clear" w:pos="765"/>
                <w:tab w:val="decimal" w:pos="911"/>
              </w:tabs>
              <w:spacing w:line="240" w:lineRule="atLeast"/>
              <w:rPr>
                <w:szCs w:val="22"/>
              </w:rPr>
            </w:pPr>
          </w:p>
        </w:tc>
        <w:tc>
          <w:tcPr>
            <w:tcW w:w="1258" w:type="dxa"/>
            <w:shd w:val="clear" w:color="auto" w:fill="auto"/>
          </w:tcPr>
          <w:p w:rsidR="00BC4C32" w:rsidRPr="00B95C5F" w:rsidRDefault="00BC4C32" w:rsidP="00BC4C32">
            <w:pPr>
              <w:pStyle w:val="acctfourfigures"/>
              <w:tabs>
                <w:tab w:val="clear" w:pos="765"/>
                <w:tab w:val="decimal" w:pos="1089"/>
              </w:tabs>
              <w:spacing w:line="240" w:lineRule="atLeast"/>
              <w:ind w:right="11"/>
              <w:rPr>
                <w:szCs w:val="22"/>
              </w:rPr>
            </w:pPr>
          </w:p>
        </w:tc>
      </w:tr>
      <w:tr w:rsidR="00E21C5C" w:rsidRPr="00B95C5F" w:rsidTr="00717337">
        <w:trPr>
          <w:cantSplit/>
        </w:trPr>
        <w:tc>
          <w:tcPr>
            <w:tcW w:w="3589" w:type="dxa"/>
            <w:shd w:val="clear" w:color="auto" w:fill="auto"/>
          </w:tcPr>
          <w:p w:rsidR="00E21C5C" w:rsidRPr="00B95C5F" w:rsidRDefault="00E21C5C" w:rsidP="00E21C5C">
            <w:pPr>
              <w:spacing w:line="240" w:lineRule="atLeast"/>
              <w:ind w:left="90"/>
              <w:rPr>
                <w:rFonts w:hAnsi="Times New Roman" w:cs="Times New Roman"/>
                <w:sz w:val="22"/>
                <w:szCs w:val="22"/>
              </w:rPr>
            </w:pPr>
            <w:r w:rsidRPr="00B95C5F">
              <w:rPr>
                <w:rFonts w:hAnsi="Times New Roman" w:cs="Times New Roman"/>
                <w:color w:val="000000"/>
                <w:sz w:val="22"/>
                <w:szCs w:val="22"/>
              </w:rPr>
              <w:t>Cash on hand</w:t>
            </w:r>
          </w:p>
        </w:tc>
        <w:tc>
          <w:tcPr>
            <w:tcW w:w="1260" w:type="dxa"/>
            <w:shd w:val="clear" w:color="auto" w:fill="auto"/>
          </w:tcPr>
          <w:p w:rsidR="00E21C5C" w:rsidRPr="00B95C5F" w:rsidRDefault="00E21C5C" w:rsidP="00E21C5C">
            <w:pPr>
              <w:pStyle w:val="acctfourfigures"/>
              <w:tabs>
                <w:tab w:val="clear" w:pos="765"/>
                <w:tab w:val="decimal" w:pos="1001"/>
              </w:tabs>
              <w:spacing w:line="240" w:lineRule="atLeast"/>
              <w:ind w:left="-79" w:right="-77"/>
              <w:rPr>
                <w:szCs w:val="22"/>
                <w:cs/>
                <w:lang w:bidi="th-TH"/>
              </w:rPr>
            </w:pPr>
            <w:r w:rsidRPr="00B95C5F">
              <w:rPr>
                <w:szCs w:val="22"/>
              </w:rPr>
              <w:t>74</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ind w:left="-79" w:right="-77"/>
              <w:rPr>
                <w:szCs w:val="22"/>
              </w:rPr>
            </w:pPr>
          </w:p>
        </w:tc>
        <w:tc>
          <w:tcPr>
            <w:tcW w:w="1348" w:type="dxa"/>
            <w:shd w:val="clear" w:color="auto" w:fill="auto"/>
          </w:tcPr>
          <w:p w:rsidR="00E21C5C" w:rsidRPr="00B95C5F" w:rsidRDefault="00E21C5C" w:rsidP="00E21C5C">
            <w:pPr>
              <w:pStyle w:val="acctfourfigures"/>
              <w:tabs>
                <w:tab w:val="clear" w:pos="765"/>
                <w:tab w:val="decimal" w:pos="1001"/>
              </w:tabs>
              <w:spacing w:line="240" w:lineRule="atLeast"/>
              <w:ind w:left="-79" w:right="-77"/>
              <w:rPr>
                <w:szCs w:val="22"/>
              </w:rPr>
            </w:pPr>
            <w:r w:rsidRPr="00B95C5F">
              <w:rPr>
                <w:szCs w:val="22"/>
              </w:rPr>
              <w:t>87</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rPr>
                <w:szCs w:val="22"/>
              </w:rPr>
            </w:pPr>
          </w:p>
        </w:tc>
        <w:tc>
          <w:tcPr>
            <w:tcW w:w="1262" w:type="dxa"/>
            <w:shd w:val="clear" w:color="auto" w:fill="auto"/>
          </w:tcPr>
          <w:p w:rsidR="00E21C5C" w:rsidRPr="00B95C5F" w:rsidRDefault="00E21C5C" w:rsidP="00E21C5C">
            <w:pPr>
              <w:pStyle w:val="acctfourfigures"/>
              <w:tabs>
                <w:tab w:val="clear" w:pos="765"/>
                <w:tab w:val="decimal" w:pos="1082"/>
              </w:tabs>
              <w:spacing w:line="240" w:lineRule="atLeast"/>
              <w:ind w:right="11"/>
              <w:rPr>
                <w:szCs w:val="22"/>
              </w:rPr>
            </w:pPr>
            <w:r w:rsidRPr="00B95C5F">
              <w:rPr>
                <w:szCs w:val="22"/>
              </w:rPr>
              <w:t>27</w:t>
            </w:r>
          </w:p>
        </w:tc>
        <w:tc>
          <w:tcPr>
            <w:tcW w:w="182" w:type="dxa"/>
            <w:shd w:val="clear" w:color="auto" w:fill="auto"/>
          </w:tcPr>
          <w:p w:rsidR="00E21C5C" w:rsidRPr="00B95C5F" w:rsidRDefault="00E21C5C" w:rsidP="00E21C5C">
            <w:pPr>
              <w:pStyle w:val="acctfourfigures"/>
              <w:tabs>
                <w:tab w:val="clear" w:pos="765"/>
                <w:tab w:val="decimal" w:pos="911"/>
              </w:tabs>
              <w:spacing w:line="240" w:lineRule="atLeast"/>
              <w:rPr>
                <w:szCs w:val="22"/>
              </w:rPr>
            </w:pPr>
          </w:p>
        </w:tc>
        <w:tc>
          <w:tcPr>
            <w:tcW w:w="1258" w:type="dxa"/>
            <w:shd w:val="clear" w:color="auto" w:fill="auto"/>
          </w:tcPr>
          <w:p w:rsidR="00E21C5C" w:rsidRPr="00B95C5F" w:rsidRDefault="00E21C5C" w:rsidP="00E21C5C">
            <w:pPr>
              <w:pStyle w:val="acctfourfigures"/>
              <w:tabs>
                <w:tab w:val="clear" w:pos="765"/>
                <w:tab w:val="decimal" w:pos="1082"/>
              </w:tabs>
              <w:spacing w:line="240" w:lineRule="atLeast"/>
              <w:ind w:right="11"/>
              <w:rPr>
                <w:szCs w:val="22"/>
              </w:rPr>
            </w:pPr>
            <w:r w:rsidRPr="00B95C5F">
              <w:rPr>
                <w:szCs w:val="22"/>
              </w:rPr>
              <w:t>26</w:t>
            </w:r>
          </w:p>
        </w:tc>
      </w:tr>
      <w:tr w:rsidR="00E21C5C" w:rsidRPr="00B95C5F" w:rsidTr="00717337">
        <w:trPr>
          <w:cantSplit/>
        </w:trPr>
        <w:tc>
          <w:tcPr>
            <w:tcW w:w="3589" w:type="dxa"/>
            <w:shd w:val="clear" w:color="auto" w:fill="auto"/>
            <w:vAlign w:val="bottom"/>
          </w:tcPr>
          <w:p w:rsidR="00E21C5C" w:rsidRPr="00B95C5F" w:rsidRDefault="00E21C5C" w:rsidP="00E21C5C">
            <w:pPr>
              <w:spacing w:line="240" w:lineRule="atLeast"/>
              <w:ind w:left="90"/>
              <w:rPr>
                <w:rFonts w:hAnsi="Times New Roman" w:cs="Times New Roman"/>
                <w:color w:val="000000"/>
                <w:sz w:val="22"/>
                <w:szCs w:val="22"/>
              </w:rPr>
            </w:pPr>
            <w:r w:rsidRPr="00B95C5F">
              <w:rPr>
                <w:rFonts w:hAnsi="Times New Roman" w:cs="Times New Roman"/>
                <w:color w:val="000000"/>
                <w:sz w:val="22"/>
                <w:szCs w:val="22"/>
              </w:rPr>
              <w:t xml:space="preserve">Cash at financial institutions </w:t>
            </w:r>
          </w:p>
          <w:p w:rsidR="00E21C5C" w:rsidRPr="00B95C5F" w:rsidRDefault="00E21C5C" w:rsidP="00E21C5C">
            <w:pPr>
              <w:spacing w:line="240" w:lineRule="atLeast"/>
              <w:ind w:left="90"/>
              <w:rPr>
                <w:rFonts w:hAnsi="Times New Roman" w:cs="Times New Roman"/>
                <w:color w:val="000000"/>
                <w:sz w:val="22"/>
                <w:szCs w:val="22"/>
              </w:rPr>
            </w:pPr>
            <w:r w:rsidRPr="00B95C5F">
              <w:rPr>
                <w:rFonts w:hAnsi="Times New Roman" w:cs="Times New Roman"/>
                <w:color w:val="000000"/>
                <w:sz w:val="22"/>
                <w:szCs w:val="22"/>
              </w:rPr>
              <w:t xml:space="preserve">   -</w:t>
            </w:r>
            <w:r w:rsidRPr="00B95C5F">
              <w:rPr>
                <w:rFonts w:hAnsi="Times New Roman" w:cs="Times New Roman"/>
                <w:color w:val="000000"/>
                <w:sz w:val="22"/>
                <w:szCs w:val="22"/>
                <w:cs/>
              </w:rPr>
              <w:t xml:space="preserve"> </w:t>
            </w:r>
            <w:r w:rsidRPr="00B95C5F">
              <w:rPr>
                <w:rFonts w:hAnsi="Times New Roman" w:cs="Times New Roman"/>
                <w:color w:val="000000"/>
                <w:sz w:val="22"/>
                <w:szCs w:val="22"/>
              </w:rPr>
              <w:t>current accounts</w:t>
            </w:r>
          </w:p>
        </w:tc>
        <w:tc>
          <w:tcPr>
            <w:tcW w:w="1260" w:type="dxa"/>
            <w:shd w:val="clear" w:color="auto" w:fill="auto"/>
          </w:tcPr>
          <w:p w:rsidR="00B95C5F" w:rsidRPr="00B95C5F" w:rsidRDefault="00B95C5F" w:rsidP="00E21C5C">
            <w:pPr>
              <w:pStyle w:val="acctfourfigures"/>
              <w:tabs>
                <w:tab w:val="clear" w:pos="765"/>
                <w:tab w:val="decimal" w:pos="1001"/>
              </w:tabs>
              <w:spacing w:line="240" w:lineRule="atLeast"/>
              <w:ind w:left="-79" w:right="-77"/>
              <w:rPr>
                <w:szCs w:val="22"/>
              </w:rPr>
            </w:pPr>
          </w:p>
          <w:p w:rsidR="00E21C5C" w:rsidRPr="00B95C5F" w:rsidRDefault="00B95C5F" w:rsidP="00E21C5C">
            <w:pPr>
              <w:pStyle w:val="acctfourfigures"/>
              <w:tabs>
                <w:tab w:val="clear" w:pos="765"/>
                <w:tab w:val="decimal" w:pos="1001"/>
              </w:tabs>
              <w:spacing w:line="240" w:lineRule="atLeast"/>
              <w:ind w:left="-79" w:right="-77"/>
              <w:rPr>
                <w:szCs w:val="22"/>
              </w:rPr>
            </w:pPr>
            <w:r w:rsidRPr="00B95C5F">
              <w:rPr>
                <w:szCs w:val="22"/>
              </w:rPr>
              <w:t>112,351</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ind w:left="-79" w:right="-77"/>
              <w:rPr>
                <w:szCs w:val="22"/>
              </w:rPr>
            </w:pPr>
          </w:p>
        </w:tc>
        <w:tc>
          <w:tcPr>
            <w:tcW w:w="1348" w:type="dxa"/>
            <w:shd w:val="clear" w:color="auto" w:fill="auto"/>
          </w:tcPr>
          <w:p w:rsidR="00E21C5C" w:rsidRPr="00B95C5F" w:rsidRDefault="00E21C5C" w:rsidP="00E21C5C">
            <w:pPr>
              <w:pStyle w:val="acctfourfigures"/>
              <w:tabs>
                <w:tab w:val="clear" w:pos="765"/>
                <w:tab w:val="decimal" w:pos="990"/>
              </w:tabs>
              <w:spacing w:line="240" w:lineRule="atLeast"/>
              <w:ind w:left="-79" w:right="-77"/>
              <w:rPr>
                <w:szCs w:val="22"/>
              </w:rPr>
            </w:pPr>
          </w:p>
          <w:p w:rsidR="00E21C5C" w:rsidRPr="00B95C5F" w:rsidRDefault="00E21C5C" w:rsidP="00E21C5C">
            <w:pPr>
              <w:pStyle w:val="acctfourfigures"/>
              <w:tabs>
                <w:tab w:val="clear" w:pos="765"/>
                <w:tab w:val="decimal" w:pos="990"/>
              </w:tabs>
              <w:spacing w:line="240" w:lineRule="atLeast"/>
              <w:ind w:left="-79" w:right="-77"/>
              <w:rPr>
                <w:szCs w:val="22"/>
              </w:rPr>
            </w:pPr>
            <w:r w:rsidRPr="00B95C5F">
              <w:rPr>
                <w:szCs w:val="22"/>
              </w:rPr>
              <w:t>115,250</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rPr>
                <w:szCs w:val="22"/>
              </w:rPr>
            </w:pPr>
          </w:p>
        </w:tc>
        <w:tc>
          <w:tcPr>
            <w:tcW w:w="1262" w:type="dxa"/>
            <w:shd w:val="clear" w:color="auto" w:fill="auto"/>
          </w:tcPr>
          <w:p w:rsidR="00B95C5F" w:rsidRPr="00B95C5F" w:rsidRDefault="00B95C5F" w:rsidP="00E21C5C">
            <w:pPr>
              <w:pStyle w:val="acctfourfigures"/>
              <w:tabs>
                <w:tab w:val="clear" w:pos="765"/>
                <w:tab w:val="decimal" w:pos="1082"/>
              </w:tabs>
              <w:spacing w:line="240" w:lineRule="atLeast"/>
              <w:ind w:right="11"/>
              <w:rPr>
                <w:szCs w:val="22"/>
              </w:rPr>
            </w:pPr>
          </w:p>
          <w:p w:rsidR="00E21C5C" w:rsidRPr="00B95C5F" w:rsidRDefault="00E21C5C" w:rsidP="00E21C5C">
            <w:pPr>
              <w:pStyle w:val="acctfourfigures"/>
              <w:tabs>
                <w:tab w:val="clear" w:pos="765"/>
                <w:tab w:val="decimal" w:pos="1082"/>
              </w:tabs>
              <w:spacing w:line="240" w:lineRule="atLeast"/>
              <w:ind w:right="11"/>
              <w:rPr>
                <w:szCs w:val="22"/>
              </w:rPr>
            </w:pPr>
            <w:r w:rsidRPr="00B95C5F">
              <w:rPr>
                <w:szCs w:val="22"/>
              </w:rPr>
              <w:t>14,789</w:t>
            </w:r>
          </w:p>
        </w:tc>
        <w:tc>
          <w:tcPr>
            <w:tcW w:w="182" w:type="dxa"/>
            <w:shd w:val="clear" w:color="auto" w:fill="auto"/>
          </w:tcPr>
          <w:p w:rsidR="00E21C5C" w:rsidRPr="00B95C5F" w:rsidRDefault="00E21C5C" w:rsidP="00E21C5C">
            <w:pPr>
              <w:pStyle w:val="acctfourfigures"/>
              <w:tabs>
                <w:tab w:val="clear" w:pos="765"/>
                <w:tab w:val="decimal" w:pos="911"/>
              </w:tabs>
              <w:spacing w:line="240" w:lineRule="atLeast"/>
              <w:rPr>
                <w:szCs w:val="22"/>
              </w:rPr>
            </w:pPr>
          </w:p>
        </w:tc>
        <w:tc>
          <w:tcPr>
            <w:tcW w:w="1258" w:type="dxa"/>
            <w:shd w:val="clear" w:color="auto" w:fill="auto"/>
          </w:tcPr>
          <w:p w:rsidR="00E21C5C" w:rsidRPr="00B95C5F" w:rsidRDefault="00E21C5C" w:rsidP="00E21C5C">
            <w:pPr>
              <w:pStyle w:val="acctfourfigures"/>
              <w:tabs>
                <w:tab w:val="clear" w:pos="765"/>
                <w:tab w:val="decimal" w:pos="1082"/>
              </w:tabs>
              <w:spacing w:line="240" w:lineRule="atLeast"/>
              <w:ind w:right="11"/>
              <w:rPr>
                <w:szCs w:val="22"/>
              </w:rPr>
            </w:pPr>
          </w:p>
          <w:p w:rsidR="00E21C5C" w:rsidRPr="00B95C5F" w:rsidRDefault="00E21C5C" w:rsidP="00E21C5C">
            <w:pPr>
              <w:pStyle w:val="acctfourfigures"/>
              <w:tabs>
                <w:tab w:val="clear" w:pos="765"/>
                <w:tab w:val="decimal" w:pos="1082"/>
              </w:tabs>
              <w:spacing w:line="240" w:lineRule="atLeast"/>
              <w:ind w:right="11"/>
              <w:rPr>
                <w:szCs w:val="22"/>
              </w:rPr>
            </w:pPr>
            <w:r w:rsidRPr="00B95C5F">
              <w:rPr>
                <w:szCs w:val="22"/>
              </w:rPr>
              <w:t>11,526</w:t>
            </w:r>
          </w:p>
        </w:tc>
      </w:tr>
      <w:tr w:rsidR="00E21C5C" w:rsidRPr="00B95C5F" w:rsidTr="00717337">
        <w:trPr>
          <w:cantSplit/>
        </w:trPr>
        <w:tc>
          <w:tcPr>
            <w:tcW w:w="3589" w:type="dxa"/>
            <w:shd w:val="clear" w:color="auto" w:fill="auto"/>
          </w:tcPr>
          <w:p w:rsidR="00E21C5C" w:rsidRPr="00B95C5F" w:rsidRDefault="00E21C5C" w:rsidP="00E21C5C">
            <w:pPr>
              <w:spacing w:line="240" w:lineRule="atLeast"/>
              <w:ind w:left="90"/>
              <w:rPr>
                <w:rFonts w:hAnsi="Times New Roman" w:cs="Times New Roman"/>
                <w:color w:val="000000"/>
                <w:sz w:val="22"/>
                <w:szCs w:val="22"/>
              </w:rPr>
            </w:pPr>
            <w:r w:rsidRPr="00B95C5F">
              <w:rPr>
                <w:rFonts w:hAnsi="Times New Roman" w:cs="Times New Roman"/>
                <w:color w:val="000000"/>
                <w:sz w:val="22"/>
                <w:szCs w:val="22"/>
              </w:rPr>
              <w:t xml:space="preserve">Cash at financial institutions </w:t>
            </w:r>
          </w:p>
          <w:p w:rsidR="00E21C5C" w:rsidRPr="00B95C5F" w:rsidRDefault="00E21C5C" w:rsidP="00E21C5C">
            <w:pPr>
              <w:spacing w:line="240" w:lineRule="atLeast"/>
              <w:ind w:left="90"/>
              <w:rPr>
                <w:rFonts w:hAnsi="Times New Roman" w:cs="Times New Roman"/>
                <w:color w:val="000000"/>
                <w:sz w:val="22"/>
                <w:szCs w:val="22"/>
              </w:rPr>
            </w:pPr>
            <w:r w:rsidRPr="00B95C5F">
              <w:rPr>
                <w:rFonts w:hAnsi="Times New Roman" w:cs="Times New Roman"/>
                <w:color w:val="000000"/>
                <w:sz w:val="22"/>
                <w:szCs w:val="22"/>
              </w:rPr>
              <w:t xml:space="preserve">   -</w:t>
            </w:r>
            <w:r w:rsidRPr="00B95C5F">
              <w:rPr>
                <w:rFonts w:hAnsi="Times New Roman" w:cs="Times New Roman"/>
                <w:color w:val="000000"/>
                <w:sz w:val="22"/>
                <w:szCs w:val="22"/>
                <w:cs/>
              </w:rPr>
              <w:t xml:space="preserve"> </w:t>
            </w:r>
            <w:r w:rsidRPr="00B95C5F">
              <w:rPr>
                <w:rFonts w:hAnsi="Times New Roman" w:cs="Times New Roman"/>
                <w:color w:val="000000"/>
                <w:sz w:val="22"/>
                <w:szCs w:val="22"/>
              </w:rPr>
              <w:t>savings accounts</w:t>
            </w:r>
          </w:p>
        </w:tc>
        <w:tc>
          <w:tcPr>
            <w:tcW w:w="1260" w:type="dxa"/>
            <w:shd w:val="clear" w:color="auto" w:fill="auto"/>
          </w:tcPr>
          <w:p w:rsidR="00B95C5F" w:rsidRPr="00B95C5F" w:rsidRDefault="00B95C5F" w:rsidP="00E21C5C">
            <w:pPr>
              <w:pStyle w:val="acctfourfigures"/>
              <w:tabs>
                <w:tab w:val="clear" w:pos="765"/>
                <w:tab w:val="decimal" w:pos="1001"/>
              </w:tabs>
              <w:spacing w:line="240" w:lineRule="atLeast"/>
              <w:ind w:left="-79" w:right="-77"/>
              <w:rPr>
                <w:szCs w:val="22"/>
              </w:rPr>
            </w:pPr>
          </w:p>
          <w:p w:rsidR="00E21C5C" w:rsidRPr="00B95C5F" w:rsidRDefault="00B95C5F" w:rsidP="00E21C5C">
            <w:pPr>
              <w:pStyle w:val="acctfourfigures"/>
              <w:tabs>
                <w:tab w:val="clear" w:pos="765"/>
                <w:tab w:val="decimal" w:pos="1001"/>
              </w:tabs>
              <w:spacing w:line="240" w:lineRule="atLeast"/>
              <w:ind w:left="-79" w:right="-77"/>
              <w:rPr>
                <w:szCs w:val="22"/>
              </w:rPr>
            </w:pPr>
            <w:r w:rsidRPr="00B95C5F">
              <w:rPr>
                <w:szCs w:val="22"/>
              </w:rPr>
              <w:t>908,280</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ind w:left="-79" w:right="-77"/>
              <w:rPr>
                <w:szCs w:val="22"/>
              </w:rPr>
            </w:pPr>
          </w:p>
        </w:tc>
        <w:tc>
          <w:tcPr>
            <w:tcW w:w="1348" w:type="dxa"/>
            <w:shd w:val="clear" w:color="auto" w:fill="auto"/>
          </w:tcPr>
          <w:p w:rsidR="00E21C5C" w:rsidRPr="00B95C5F" w:rsidRDefault="00E21C5C" w:rsidP="00E21C5C">
            <w:pPr>
              <w:pStyle w:val="acctfourfigures"/>
              <w:tabs>
                <w:tab w:val="clear" w:pos="765"/>
                <w:tab w:val="decimal" w:pos="1001"/>
              </w:tabs>
              <w:spacing w:line="240" w:lineRule="atLeast"/>
              <w:ind w:left="-79" w:right="-77"/>
              <w:rPr>
                <w:szCs w:val="22"/>
              </w:rPr>
            </w:pPr>
          </w:p>
          <w:p w:rsidR="00E21C5C" w:rsidRPr="00B95C5F" w:rsidRDefault="00E21C5C" w:rsidP="00E21C5C">
            <w:pPr>
              <w:pStyle w:val="acctfourfigures"/>
              <w:tabs>
                <w:tab w:val="clear" w:pos="765"/>
                <w:tab w:val="decimal" w:pos="1001"/>
              </w:tabs>
              <w:spacing w:line="240" w:lineRule="atLeast"/>
              <w:ind w:left="-79" w:right="-77"/>
              <w:rPr>
                <w:szCs w:val="22"/>
              </w:rPr>
            </w:pPr>
            <w:r w:rsidRPr="00B95C5F">
              <w:rPr>
                <w:szCs w:val="22"/>
              </w:rPr>
              <w:t>856,162</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rPr>
                <w:szCs w:val="22"/>
              </w:rPr>
            </w:pPr>
          </w:p>
        </w:tc>
        <w:tc>
          <w:tcPr>
            <w:tcW w:w="1262" w:type="dxa"/>
            <w:shd w:val="clear" w:color="auto" w:fill="auto"/>
          </w:tcPr>
          <w:p w:rsidR="00B95C5F" w:rsidRPr="00B95C5F" w:rsidRDefault="00B95C5F" w:rsidP="00E21C5C">
            <w:pPr>
              <w:pStyle w:val="acctfourfigures"/>
              <w:tabs>
                <w:tab w:val="clear" w:pos="765"/>
                <w:tab w:val="decimal" w:pos="1082"/>
              </w:tabs>
              <w:spacing w:line="240" w:lineRule="atLeast"/>
              <w:ind w:right="11"/>
              <w:rPr>
                <w:szCs w:val="22"/>
              </w:rPr>
            </w:pPr>
          </w:p>
          <w:p w:rsidR="00E21C5C" w:rsidRPr="00B95C5F" w:rsidRDefault="00E21C5C" w:rsidP="00E21C5C">
            <w:pPr>
              <w:pStyle w:val="acctfourfigures"/>
              <w:tabs>
                <w:tab w:val="clear" w:pos="765"/>
                <w:tab w:val="decimal" w:pos="1082"/>
              </w:tabs>
              <w:spacing w:line="240" w:lineRule="atLeast"/>
              <w:ind w:right="11"/>
              <w:rPr>
                <w:szCs w:val="22"/>
              </w:rPr>
            </w:pPr>
            <w:r w:rsidRPr="00B95C5F">
              <w:rPr>
                <w:szCs w:val="22"/>
              </w:rPr>
              <w:t>807,142</w:t>
            </w:r>
          </w:p>
        </w:tc>
        <w:tc>
          <w:tcPr>
            <w:tcW w:w="182" w:type="dxa"/>
            <w:shd w:val="clear" w:color="auto" w:fill="auto"/>
          </w:tcPr>
          <w:p w:rsidR="00E21C5C" w:rsidRPr="00B95C5F" w:rsidRDefault="00E21C5C" w:rsidP="00E21C5C">
            <w:pPr>
              <w:pStyle w:val="acctfourfigures"/>
              <w:tabs>
                <w:tab w:val="clear" w:pos="765"/>
                <w:tab w:val="decimal" w:pos="911"/>
              </w:tabs>
              <w:spacing w:line="240" w:lineRule="atLeast"/>
              <w:rPr>
                <w:szCs w:val="22"/>
              </w:rPr>
            </w:pPr>
          </w:p>
        </w:tc>
        <w:tc>
          <w:tcPr>
            <w:tcW w:w="1258" w:type="dxa"/>
            <w:shd w:val="clear" w:color="auto" w:fill="auto"/>
          </w:tcPr>
          <w:p w:rsidR="00E21C5C" w:rsidRPr="00B95C5F" w:rsidRDefault="00E21C5C" w:rsidP="00E21C5C">
            <w:pPr>
              <w:pStyle w:val="acctfourfigures"/>
              <w:tabs>
                <w:tab w:val="clear" w:pos="765"/>
                <w:tab w:val="decimal" w:pos="1082"/>
              </w:tabs>
              <w:spacing w:line="240" w:lineRule="atLeast"/>
              <w:ind w:right="11"/>
              <w:rPr>
                <w:szCs w:val="22"/>
              </w:rPr>
            </w:pPr>
          </w:p>
          <w:p w:rsidR="00E21C5C" w:rsidRPr="00B95C5F" w:rsidRDefault="00E21C5C" w:rsidP="00E21C5C">
            <w:pPr>
              <w:pStyle w:val="acctfourfigures"/>
              <w:tabs>
                <w:tab w:val="clear" w:pos="765"/>
                <w:tab w:val="decimal" w:pos="1082"/>
              </w:tabs>
              <w:spacing w:line="240" w:lineRule="atLeast"/>
              <w:ind w:right="11"/>
              <w:rPr>
                <w:szCs w:val="22"/>
              </w:rPr>
            </w:pPr>
            <w:r w:rsidRPr="00B95C5F">
              <w:rPr>
                <w:szCs w:val="22"/>
              </w:rPr>
              <w:t>669,739</w:t>
            </w:r>
          </w:p>
        </w:tc>
      </w:tr>
      <w:tr w:rsidR="00E21C5C" w:rsidRPr="00B95C5F" w:rsidTr="003A33DA">
        <w:trPr>
          <w:cantSplit/>
        </w:trPr>
        <w:tc>
          <w:tcPr>
            <w:tcW w:w="3589" w:type="dxa"/>
            <w:shd w:val="clear" w:color="auto" w:fill="auto"/>
            <w:vAlign w:val="bottom"/>
          </w:tcPr>
          <w:p w:rsidR="00E21C5C" w:rsidRPr="00B95C5F" w:rsidRDefault="00E21C5C" w:rsidP="00E21C5C">
            <w:pPr>
              <w:spacing w:line="240" w:lineRule="atLeast"/>
              <w:ind w:left="90"/>
              <w:rPr>
                <w:rFonts w:hAnsi="Times New Roman" w:cs="Times New Roman"/>
                <w:color w:val="000000"/>
                <w:sz w:val="22"/>
                <w:szCs w:val="22"/>
              </w:rPr>
            </w:pPr>
            <w:r w:rsidRPr="00B95C5F">
              <w:rPr>
                <w:rFonts w:hAnsi="Times New Roman" w:cs="Times New Roman"/>
                <w:sz w:val="22"/>
                <w:szCs w:val="22"/>
              </w:rPr>
              <w:t>Highly liquid short-term investments</w:t>
            </w:r>
          </w:p>
        </w:tc>
        <w:tc>
          <w:tcPr>
            <w:tcW w:w="1260" w:type="dxa"/>
            <w:shd w:val="clear" w:color="auto" w:fill="auto"/>
          </w:tcPr>
          <w:p w:rsidR="00E21C5C" w:rsidRPr="00B95C5F" w:rsidRDefault="00B95C5F" w:rsidP="00E21C5C">
            <w:pPr>
              <w:pStyle w:val="acctfourfigures"/>
              <w:tabs>
                <w:tab w:val="clear" w:pos="765"/>
                <w:tab w:val="decimal" w:pos="1001"/>
              </w:tabs>
              <w:spacing w:line="240" w:lineRule="atLeast"/>
              <w:ind w:left="-79" w:right="-77"/>
              <w:rPr>
                <w:szCs w:val="22"/>
              </w:rPr>
            </w:pPr>
            <w:r w:rsidRPr="00B95C5F">
              <w:rPr>
                <w:szCs w:val="22"/>
              </w:rPr>
              <w:t>2,985</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ind w:left="-79" w:right="-77"/>
              <w:rPr>
                <w:szCs w:val="22"/>
              </w:rPr>
            </w:pPr>
          </w:p>
        </w:tc>
        <w:tc>
          <w:tcPr>
            <w:tcW w:w="1348" w:type="dxa"/>
            <w:tcBorders>
              <w:bottom w:val="single" w:sz="4" w:space="0" w:color="auto"/>
            </w:tcBorders>
            <w:shd w:val="clear" w:color="auto" w:fill="auto"/>
          </w:tcPr>
          <w:p w:rsidR="00E21C5C" w:rsidRPr="00B95C5F" w:rsidRDefault="00E21C5C" w:rsidP="00E21C5C">
            <w:pPr>
              <w:pStyle w:val="acctfourfigures"/>
              <w:tabs>
                <w:tab w:val="clear" w:pos="765"/>
                <w:tab w:val="decimal" w:pos="990"/>
              </w:tabs>
              <w:spacing w:line="240" w:lineRule="atLeast"/>
              <w:ind w:left="-79" w:right="-77"/>
              <w:rPr>
                <w:szCs w:val="22"/>
              </w:rPr>
            </w:pPr>
            <w:r w:rsidRPr="00B95C5F">
              <w:rPr>
                <w:szCs w:val="22"/>
              </w:rPr>
              <w:t>802,983</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rPr>
                <w:szCs w:val="22"/>
              </w:rPr>
            </w:pPr>
          </w:p>
        </w:tc>
        <w:tc>
          <w:tcPr>
            <w:tcW w:w="1262" w:type="dxa"/>
            <w:shd w:val="clear" w:color="auto" w:fill="auto"/>
          </w:tcPr>
          <w:p w:rsidR="00E21C5C" w:rsidRPr="00B95C5F" w:rsidRDefault="00E21C5C" w:rsidP="00E21C5C">
            <w:pPr>
              <w:pStyle w:val="acctfourfigures"/>
              <w:tabs>
                <w:tab w:val="clear" w:pos="765"/>
                <w:tab w:val="decimal" w:pos="1082"/>
              </w:tabs>
              <w:spacing w:line="240" w:lineRule="atLeast"/>
              <w:ind w:right="11"/>
              <w:rPr>
                <w:szCs w:val="22"/>
              </w:rPr>
            </w:pPr>
            <w:r w:rsidRPr="00B95C5F">
              <w:rPr>
                <w:szCs w:val="22"/>
              </w:rPr>
              <w:t>2,985</w:t>
            </w:r>
          </w:p>
        </w:tc>
        <w:tc>
          <w:tcPr>
            <w:tcW w:w="182" w:type="dxa"/>
            <w:shd w:val="clear" w:color="auto" w:fill="auto"/>
          </w:tcPr>
          <w:p w:rsidR="00E21C5C" w:rsidRPr="00B95C5F" w:rsidRDefault="00E21C5C" w:rsidP="00E21C5C">
            <w:pPr>
              <w:pStyle w:val="acctfourfigures"/>
              <w:tabs>
                <w:tab w:val="clear" w:pos="765"/>
                <w:tab w:val="decimal" w:pos="911"/>
              </w:tabs>
              <w:spacing w:line="240" w:lineRule="atLeast"/>
              <w:rPr>
                <w:szCs w:val="22"/>
              </w:rPr>
            </w:pPr>
          </w:p>
        </w:tc>
        <w:tc>
          <w:tcPr>
            <w:tcW w:w="1258" w:type="dxa"/>
            <w:tcBorders>
              <w:bottom w:val="single" w:sz="4" w:space="0" w:color="auto"/>
            </w:tcBorders>
            <w:shd w:val="clear" w:color="auto" w:fill="auto"/>
          </w:tcPr>
          <w:p w:rsidR="00E21C5C" w:rsidRPr="00B95C5F" w:rsidRDefault="00E21C5C" w:rsidP="00E21C5C">
            <w:pPr>
              <w:pStyle w:val="acctfourfigures"/>
              <w:tabs>
                <w:tab w:val="clear" w:pos="765"/>
                <w:tab w:val="decimal" w:pos="1082"/>
              </w:tabs>
              <w:spacing w:line="240" w:lineRule="atLeast"/>
              <w:ind w:right="11"/>
              <w:rPr>
                <w:szCs w:val="22"/>
              </w:rPr>
            </w:pPr>
            <w:r w:rsidRPr="00B95C5F">
              <w:rPr>
                <w:szCs w:val="22"/>
              </w:rPr>
              <w:t>802,983</w:t>
            </w:r>
          </w:p>
        </w:tc>
      </w:tr>
      <w:tr w:rsidR="00E21C5C" w:rsidRPr="00B95C5F" w:rsidTr="00E21C5C">
        <w:trPr>
          <w:cantSplit/>
        </w:trPr>
        <w:tc>
          <w:tcPr>
            <w:tcW w:w="3589" w:type="dxa"/>
            <w:shd w:val="clear" w:color="auto" w:fill="auto"/>
          </w:tcPr>
          <w:p w:rsidR="00E21C5C" w:rsidRPr="00B95C5F" w:rsidRDefault="00E21C5C" w:rsidP="00E21C5C">
            <w:pPr>
              <w:spacing w:line="240" w:lineRule="atLeast"/>
              <w:ind w:left="90"/>
              <w:rPr>
                <w:rFonts w:hAnsi="Times New Roman" w:cs="Times New Roman"/>
                <w:b/>
                <w:bCs/>
                <w:color w:val="000000"/>
                <w:sz w:val="22"/>
                <w:szCs w:val="22"/>
              </w:rPr>
            </w:pPr>
            <w:r w:rsidRPr="00B95C5F">
              <w:rPr>
                <w:rFonts w:hAnsi="Times New Roman" w:cs="Times New Roman"/>
                <w:b/>
                <w:bCs/>
                <w:color w:val="000000"/>
                <w:sz w:val="22"/>
                <w:szCs w:val="22"/>
              </w:rPr>
              <w:t>Total</w:t>
            </w:r>
          </w:p>
        </w:tc>
        <w:tc>
          <w:tcPr>
            <w:tcW w:w="1260" w:type="dxa"/>
            <w:tcBorders>
              <w:top w:val="single" w:sz="4" w:space="0" w:color="auto"/>
              <w:bottom w:val="double" w:sz="4" w:space="0" w:color="auto"/>
            </w:tcBorders>
            <w:shd w:val="clear" w:color="auto" w:fill="auto"/>
          </w:tcPr>
          <w:p w:rsidR="00E21C5C" w:rsidRPr="00B95C5F" w:rsidRDefault="00B95C5F" w:rsidP="00E21C5C">
            <w:pPr>
              <w:pStyle w:val="acctfourfigures"/>
              <w:tabs>
                <w:tab w:val="clear" w:pos="765"/>
                <w:tab w:val="decimal" w:pos="1001"/>
              </w:tabs>
              <w:spacing w:line="240" w:lineRule="atLeast"/>
              <w:ind w:left="-79" w:right="-77"/>
              <w:rPr>
                <w:b/>
                <w:bCs/>
                <w:szCs w:val="22"/>
              </w:rPr>
            </w:pPr>
            <w:r w:rsidRPr="00B95C5F">
              <w:rPr>
                <w:b/>
                <w:bCs/>
                <w:szCs w:val="22"/>
              </w:rPr>
              <w:t>1,023,690</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ind w:left="-79" w:right="-77"/>
              <w:rPr>
                <w:b/>
                <w:bCs/>
                <w:szCs w:val="22"/>
              </w:rPr>
            </w:pPr>
          </w:p>
        </w:tc>
        <w:tc>
          <w:tcPr>
            <w:tcW w:w="1348" w:type="dxa"/>
            <w:tcBorders>
              <w:top w:val="single" w:sz="4" w:space="0" w:color="auto"/>
              <w:bottom w:val="double" w:sz="4" w:space="0" w:color="auto"/>
            </w:tcBorders>
            <w:shd w:val="clear" w:color="auto" w:fill="auto"/>
          </w:tcPr>
          <w:p w:rsidR="00E21C5C" w:rsidRPr="00B95C5F" w:rsidRDefault="00E21C5C" w:rsidP="00E21C5C">
            <w:pPr>
              <w:pStyle w:val="acctfourfigures"/>
              <w:tabs>
                <w:tab w:val="clear" w:pos="765"/>
                <w:tab w:val="decimal" w:pos="1001"/>
              </w:tabs>
              <w:spacing w:line="240" w:lineRule="atLeast"/>
              <w:ind w:left="-79" w:right="-77"/>
              <w:rPr>
                <w:b/>
                <w:bCs/>
                <w:szCs w:val="22"/>
              </w:rPr>
            </w:pPr>
            <w:r w:rsidRPr="00B95C5F">
              <w:rPr>
                <w:b/>
                <w:bCs/>
                <w:szCs w:val="22"/>
              </w:rPr>
              <w:t>1,774,482</w:t>
            </w:r>
          </w:p>
        </w:tc>
        <w:tc>
          <w:tcPr>
            <w:tcW w:w="180" w:type="dxa"/>
            <w:shd w:val="clear" w:color="auto" w:fill="auto"/>
          </w:tcPr>
          <w:p w:rsidR="00E21C5C" w:rsidRPr="00B95C5F" w:rsidRDefault="00E21C5C" w:rsidP="00E21C5C">
            <w:pPr>
              <w:pStyle w:val="acctfourfigures"/>
              <w:tabs>
                <w:tab w:val="clear" w:pos="765"/>
                <w:tab w:val="decimal" w:pos="911"/>
              </w:tabs>
              <w:spacing w:line="240" w:lineRule="atLeast"/>
              <w:rPr>
                <w:b/>
                <w:bCs/>
                <w:szCs w:val="22"/>
              </w:rPr>
            </w:pPr>
          </w:p>
        </w:tc>
        <w:tc>
          <w:tcPr>
            <w:tcW w:w="1262" w:type="dxa"/>
            <w:tcBorders>
              <w:top w:val="single" w:sz="4" w:space="0" w:color="auto"/>
              <w:bottom w:val="double" w:sz="4" w:space="0" w:color="auto"/>
            </w:tcBorders>
            <w:shd w:val="clear" w:color="auto" w:fill="auto"/>
          </w:tcPr>
          <w:p w:rsidR="00E21C5C" w:rsidRPr="00B95C5F" w:rsidRDefault="00E21C5C" w:rsidP="00E21C5C">
            <w:pPr>
              <w:pStyle w:val="acctfourfigures"/>
              <w:tabs>
                <w:tab w:val="clear" w:pos="765"/>
                <w:tab w:val="decimal" w:pos="1082"/>
              </w:tabs>
              <w:spacing w:line="240" w:lineRule="atLeast"/>
              <w:ind w:right="11"/>
              <w:rPr>
                <w:b/>
                <w:bCs/>
                <w:szCs w:val="22"/>
              </w:rPr>
            </w:pPr>
            <w:r w:rsidRPr="00B95C5F">
              <w:rPr>
                <w:b/>
                <w:bCs/>
                <w:szCs w:val="22"/>
              </w:rPr>
              <w:t>824,943</w:t>
            </w:r>
          </w:p>
        </w:tc>
        <w:tc>
          <w:tcPr>
            <w:tcW w:w="182" w:type="dxa"/>
            <w:shd w:val="clear" w:color="auto" w:fill="auto"/>
          </w:tcPr>
          <w:p w:rsidR="00E21C5C" w:rsidRPr="00B95C5F" w:rsidRDefault="00E21C5C" w:rsidP="00E21C5C">
            <w:pPr>
              <w:pStyle w:val="acctfourfigures"/>
              <w:tabs>
                <w:tab w:val="clear" w:pos="765"/>
                <w:tab w:val="decimal" w:pos="911"/>
              </w:tabs>
              <w:spacing w:line="240" w:lineRule="atLeast"/>
              <w:rPr>
                <w:b/>
                <w:bCs/>
                <w:szCs w:val="22"/>
              </w:rPr>
            </w:pPr>
          </w:p>
        </w:tc>
        <w:tc>
          <w:tcPr>
            <w:tcW w:w="1258" w:type="dxa"/>
            <w:tcBorders>
              <w:top w:val="single" w:sz="4" w:space="0" w:color="auto"/>
              <w:bottom w:val="double" w:sz="4" w:space="0" w:color="auto"/>
            </w:tcBorders>
            <w:shd w:val="clear" w:color="auto" w:fill="auto"/>
          </w:tcPr>
          <w:p w:rsidR="00E21C5C" w:rsidRPr="00B95C5F" w:rsidRDefault="00E21C5C" w:rsidP="00E21C5C">
            <w:pPr>
              <w:pStyle w:val="acctfourfigures"/>
              <w:tabs>
                <w:tab w:val="clear" w:pos="765"/>
                <w:tab w:val="decimal" w:pos="1082"/>
              </w:tabs>
              <w:spacing w:line="240" w:lineRule="atLeast"/>
              <w:ind w:right="11"/>
              <w:rPr>
                <w:b/>
                <w:bCs/>
                <w:szCs w:val="22"/>
              </w:rPr>
            </w:pPr>
            <w:r w:rsidRPr="00B95C5F">
              <w:rPr>
                <w:b/>
                <w:bCs/>
                <w:szCs w:val="22"/>
              </w:rPr>
              <w:t>1,484,274</w:t>
            </w:r>
          </w:p>
        </w:tc>
      </w:tr>
    </w:tbl>
    <w:p w:rsidR="000E16A4" w:rsidRPr="00B95C5F" w:rsidRDefault="000E16A4" w:rsidP="000E16A4">
      <w:pPr>
        <w:tabs>
          <w:tab w:val="left" w:pos="540"/>
        </w:tabs>
        <w:overflowPunct/>
        <w:autoSpaceDE/>
        <w:autoSpaceDN/>
        <w:adjustRightInd/>
        <w:spacing w:line="240" w:lineRule="atLeast"/>
        <w:textAlignment w:val="auto"/>
        <w:rPr>
          <w:rFonts w:hAnsi="Times New Roman" w:cs="Times New Roman"/>
          <w:color w:val="000000"/>
          <w:sz w:val="22"/>
          <w:szCs w:val="22"/>
        </w:rPr>
      </w:pPr>
    </w:p>
    <w:p w:rsidR="000E16A4" w:rsidRPr="00B95C5F" w:rsidRDefault="000E16A4" w:rsidP="000E16A4">
      <w:pPr>
        <w:spacing w:line="240" w:lineRule="atLeast"/>
        <w:ind w:left="562" w:hanging="22"/>
        <w:jc w:val="both"/>
        <w:outlineLvl w:val="0"/>
        <w:rPr>
          <w:rFonts w:hAnsi="Times New Roman" w:cs="Times New Roman"/>
          <w:i/>
          <w:iCs/>
          <w:color w:val="000000"/>
          <w:sz w:val="22"/>
          <w:szCs w:val="22"/>
        </w:rPr>
      </w:pPr>
      <w:r w:rsidRPr="00B95C5F">
        <w:rPr>
          <w:rFonts w:hAnsi="Times New Roman" w:cs="Times New Roman"/>
          <w:color w:val="000000"/>
          <w:sz w:val="22"/>
          <w:szCs w:val="22"/>
        </w:rPr>
        <w:t xml:space="preserve">As at </w:t>
      </w:r>
      <w:r w:rsidRPr="00B95C5F">
        <w:rPr>
          <w:rFonts w:hAnsi="Times New Roman" w:cs="Times New Roman"/>
          <w:sz w:val="22"/>
          <w:szCs w:val="22"/>
        </w:rPr>
        <w:t xml:space="preserve">31 December </w:t>
      </w:r>
      <w:r w:rsidRPr="00B95C5F">
        <w:rPr>
          <w:rFonts w:hAnsi="Times New Roman" w:cs="Times New Roman"/>
          <w:color w:val="000000"/>
          <w:sz w:val="22"/>
          <w:szCs w:val="22"/>
        </w:rPr>
        <w:t>201</w:t>
      </w:r>
      <w:r w:rsidR="00BC4C32" w:rsidRPr="00B95C5F">
        <w:rPr>
          <w:rFonts w:hAnsi="Times New Roman" w:cs="Times New Roman"/>
          <w:color w:val="000000"/>
          <w:sz w:val="22"/>
          <w:szCs w:val="22"/>
        </w:rPr>
        <w:t>9</w:t>
      </w:r>
      <w:r w:rsidRPr="00B95C5F">
        <w:rPr>
          <w:rFonts w:hAnsi="Times New Roman" w:cs="Times New Roman"/>
          <w:color w:val="000000"/>
          <w:sz w:val="22"/>
          <w:szCs w:val="22"/>
        </w:rPr>
        <w:t>, deposits in savings accounts and fixed deposit carried interests of</w:t>
      </w:r>
      <w:r w:rsidR="00E21C5C" w:rsidRPr="00B95C5F">
        <w:rPr>
          <w:rFonts w:hAnsi="Times New Roman" w:cs="Times New Roman"/>
          <w:color w:val="000000"/>
          <w:sz w:val="22"/>
          <w:szCs w:val="22"/>
        </w:rPr>
        <w:t xml:space="preserve"> 0.1% - 1.</w:t>
      </w:r>
      <w:r w:rsidR="00F760E0">
        <w:rPr>
          <w:rFonts w:hAnsi="Times New Roman" w:cs="Times New Roman"/>
          <w:color w:val="000000"/>
          <w:sz w:val="22"/>
          <w:szCs w:val="22"/>
        </w:rPr>
        <w:t>45</w:t>
      </w:r>
      <w:r w:rsidR="00E21C5C" w:rsidRPr="00B95C5F">
        <w:rPr>
          <w:rFonts w:hAnsi="Times New Roman" w:cs="Times New Roman"/>
          <w:color w:val="000000"/>
          <w:sz w:val="22"/>
          <w:szCs w:val="22"/>
        </w:rPr>
        <w:t>%</w:t>
      </w:r>
      <w:r w:rsidRPr="00B95C5F">
        <w:rPr>
          <w:rFonts w:hAnsi="Times New Roman" w:cs="Times New Roman"/>
          <w:color w:val="000000"/>
          <w:sz w:val="22"/>
          <w:szCs w:val="22"/>
        </w:rPr>
        <w:t xml:space="preserve"> per annum</w:t>
      </w:r>
      <w:r w:rsidRPr="00B95C5F">
        <w:rPr>
          <w:rFonts w:hAnsi="Times New Roman" w:cs="Times New Roman"/>
          <w:i/>
          <w:iCs/>
          <w:color w:val="000000"/>
          <w:sz w:val="22"/>
          <w:szCs w:val="22"/>
        </w:rPr>
        <w:t xml:space="preserve"> (201</w:t>
      </w:r>
      <w:r w:rsidR="00E21C5C" w:rsidRPr="00B95C5F">
        <w:rPr>
          <w:rFonts w:hAnsi="Times New Roman" w:cs="Times New Roman"/>
          <w:i/>
          <w:iCs/>
          <w:color w:val="000000"/>
          <w:sz w:val="22"/>
          <w:szCs w:val="22"/>
        </w:rPr>
        <w:t>8</w:t>
      </w:r>
      <w:r w:rsidRPr="00B95C5F">
        <w:rPr>
          <w:rFonts w:hAnsi="Times New Roman" w:cs="Times New Roman"/>
          <w:i/>
          <w:iCs/>
          <w:color w:val="000000"/>
          <w:sz w:val="22"/>
          <w:szCs w:val="22"/>
        </w:rPr>
        <w:t xml:space="preserve">: </w:t>
      </w:r>
      <w:r w:rsidR="00F760E0">
        <w:rPr>
          <w:rFonts w:hAnsi="Times New Roman" w:cs="Times New Roman"/>
          <w:i/>
          <w:iCs/>
          <w:color w:val="000000"/>
          <w:sz w:val="22"/>
          <w:szCs w:val="22"/>
        </w:rPr>
        <w:t>0.1</w:t>
      </w:r>
      <w:r w:rsidRPr="00B95C5F">
        <w:rPr>
          <w:rFonts w:hAnsi="Times New Roman" w:cs="Times New Roman"/>
          <w:i/>
          <w:iCs/>
          <w:color w:val="000000"/>
          <w:sz w:val="22"/>
          <w:szCs w:val="22"/>
        </w:rPr>
        <w:t>% - 1.</w:t>
      </w:r>
      <w:r w:rsidR="00BC4C32" w:rsidRPr="00B95C5F">
        <w:rPr>
          <w:rFonts w:hAnsi="Times New Roman" w:cs="Times New Roman"/>
          <w:i/>
          <w:iCs/>
          <w:color w:val="000000"/>
          <w:sz w:val="22"/>
          <w:szCs w:val="22"/>
        </w:rPr>
        <w:t>9</w:t>
      </w:r>
      <w:r w:rsidRPr="00B95C5F">
        <w:rPr>
          <w:rFonts w:hAnsi="Times New Roman" w:cs="Times New Roman"/>
          <w:i/>
          <w:iCs/>
          <w:color w:val="000000"/>
          <w:sz w:val="22"/>
          <w:szCs w:val="22"/>
        </w:rPr>
        <w:t>% per annum).</w:t>
      </w:r>
    </w:p>
    <w:p w:rsidR="00B95C5F" w:rsidRDefault="00B95C5F" w:rsidP="000E16A4">
      <w:pPr>
        <w:spacing w:line="240" w:lineRule="atLeast"/>
        <w:ind w:left="562" w:hanging="22"/>
        <w:jc w:val="both"/>
        <w:outlineLvl w:val="0"/>
        <w:rPr>
          <w:rFonts w:hAnsi="Times New Roman" w:cs="Times New Roman"/>
          <w:color w:val="000000"/>
          <w:sz w:val="22"/>
          <w:szCs w:val="22"/>
        </w:rPr>
      </w:pPr>
    </w:p>
    <w:p w:rsidR="007E4036" w:rsidRDefault="007E4036" w:rsidP="000E16A4">
      <w:pPr>
        <w:spacing w:line="240" w:lineRule="atLeast"/>
        <w:ind w:left="562" w:hanging="22"/>
        <w:jc w:val="both"/>
        <w:outlineLvl w:val="0"/>
        <w:rPr>
          <w:rFonts w:hAnsi="Times New Roman" w:cs="Times New Roman"/>
          <w:color w:val="000000"/>
          <w:sz w:val="22"/>
          <w:szCs w:val="22"/>
        </w:rPr>
      </w:pPr>
    </w:p>
    <w:p w:rsidR="007E4036" w:rsidRPr="00B95C5F" w:rsidRDefault="007E4036" w:rsidP="000E16A4">
      <w:pPr>
        <w:spacing w:line="240" w:lineRule="atLeast"/>
        <w:ind w:left="562" w:hanging="22"/>
        <w:jc w:val="both"/>
        <w:outlineLvl w:val="0"/>
        <w:rPr>
          <w:rFonts w:hAnsi="Times New Roman" w:cs="Times New Roman"/>
          <w:color w:val="000000"/>
          <w:sz w:val="22"/>
          <w:szCs w:val="22"/>
        </w:rPr>
      </w:pPr>
    </w:p>
    <w:p w:rsidR="000E16A4" w:rsidRDefault="009F3A7C" w:rsidP="000E16A4">
      <w:pPr>
        <w:pStyle w:val="ListParagraph"/>
        <w:tabs>
          <w:tab w:val="left" w:pos="1440"/>
        </w:tabs>
        <w:spacing w:line="240" w:lineRule="atLeast"/>
        <w:ind w:left="540" w:hanging="540"/>
        <w:jc w:val="thaiDistribute"/>
        <w:outlineLvl w:val="0"/>
        <w:rPr>
          <w:rFonts w:hAnsi="Times New Roman" w:cs="Times New Roman"/>
          <w:b/>
          <w:bCs/>
          <w:color w:val="000000"/>
          <w:szCs w:val="24"/>
        </w:rPr>
      </w:pPr>
      <w:r>
        <w:rPr>
          <w:rFonts w:hAnsi="Times New Roman" w:cs="Times New Roman"/>
          <w:b/>
          <w:bCs/>
          <w:color w:val="000000"/>
          <w:szCs w:val="24"/>
        </w:rPr>
        <w:lastRenderedPageBreak/>
        <w:t>8</w:t>
      </w:r>
      <w:r w:rsidR="000E16A4">
        <w:rPr>
          <w:rFonts w:hAnsi="Times New Roman" w:cs="Times New Roman"/>
          <w:b/>
          <w:bCs/>
          <w:color w:val="000000"/>
          <w:szCs w:val="24"/>
        </w:rPr>
        <w:tab/>
      </w:r>
      <w:r w:rsidR="000E16A4" w:rsidRPr="00CB3DA1">
        <w:rPr>
          <w:b/>
          <w:bCs/>
        </w:rPr>
        <w:t>Current investments</w:t>
      </w:r>
    </w:p>
    <w:p w:rsidR="000E16A4" w:rsidRPr="00B95C5F" w:rsidRDefault="000E16A4" w:rsidP="000E16A4">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tbl>
      <w:tblPr>
        <w:tblW w:w="9292" w:type="dxa"/>
        <w:tblInd w:w="529" w:type="dxa"/>
        <w:tblLayout w:type="fixed"/>
        <w:tblCellMar>
          <w:left w:w="79" w:type="dxa"/>
          <w:right w:w="79" w:type="dxa"/>
        </w:tblCellMar>
        <w:tblLook w:val="0000" w:firstRow="0" w:lastRow="0" w:firstColumn="0" w:lastColumn="0" w:noHBand="0" w:noVBand="0"/>
      </w:tblPr>
      <w:tblGrid>
        <w:gridCol w:w="4320"/>
        <w:gridCol w:w="1148"/>
        <w:gridCol w:w="180"/>
        <w:gridCol w:w="1102"/>
        <w:gridCol w:w="180"/>
        <w:gridCol w:w="1102"/>
        <w:gridCol w:w="180"/>
        <w:gridCol w:w="1080"/>
      </w:tblGrid>
      <w:tr w:rsidR="000E16A4" w:rsidRPr="00B95C5F" w:rsidTr="00BC4C32">
        <w:trPr>
          <w:cantSplit/>
          <w:tblHeader/>
        </w:trPr>
        <w:tc>
          <w:tcPr>
            <w:tcW w:w="4320" w:type="dxa"/>
            <w:vAlign w:val="bottom"/>
          </w:tcPr>
          <w:p w:rsidR="000E16A4" w:rsidRPr="00B95C5F" w:rsidRDefault="000E16A4" w:rsidP="00717337">
            <w:pPr>
              <w:spacing w:line="240" w:lineRule="atLeast"/>
              <w:rPr>
                <w:rFonts w:hAnsi="Times New Roman" w:cs="Times New Roman"/>
                <w:b/>
                <w:bCs/>
                <w:i/>
                <w:iCs/>
                <w:sz w:val="22"/>
                <w:szCs w:val="22"/>
              </w:rPr>
            </w:pPr>
          </w:p>
        </w:tc>
        <w:tc>
          <w:tcPr>
            <w:tcW w:w="2430" w:type="dxa"/>
            <w:gridSpan w:val="3"/>
          </w:tcPr>
          <w:p w:rsidR="000E16A4" w:rsidRPr="00B95C5F" w:rsidRDefault="000E16A4" w:rsidP="00717337">
            <w:pPr>
              <w:pStyle w:val="acctmergecolhdg"/>
              <w:spacing w:line="240" w:lineRule="atLeast"/>
              <w:rPr>
                <w:szCs w:val="22"/>
              </w:rPr>
            </w:pPr>
            <w:r w:rsidRPr="00B95C5F">
              <w:rPr>
                <w:szCs w:val="22"/>
              </w:rPr>
              <w:t xml:space="preserve">Consolidated </w:t>
            </w:r>
          </w:p>
          <w:p w:rsidR="000E16A4" w:rsidRPr="00B95C5F" w:rsidRDefault="000E16A4" w:rsidP="00717337">
            <w:pPr>
              <w:pStyle w:val="acctmergecolhdg"/>
              <w:spacing w:line="240" w:lineRule="atLeast"/>
              <w:rPr>
                <w:szCs w:val="22"/>
              </w:rPr>
            </w:pPr>
            <w:r w:rsidRPr="00B95C5F">
              <w:rPr>
                <w:szCs w:val="22"/>
              </w:rPr>
              <w:t xml:space="preserve">financial statements </w:t>
            </w:r>
          </w:p>
        </w:tc>
        <w:tc>
          <w:tcPr>
            <w:tcW w:w="180" w:type="dxa"/>
          </w:tcPr>
          <w:p w:rsidR="000E16A4" w:rsidRPr="00B95C5F" w:rsidRDefault="000E16A4" w:rsidP="00717337">
            <w:pPr>
              <w:pStyle w:val="acctmergecolhdg"/>
              <w:spacing w:line="240" w:lineRule="atLeast"/>
              <w:rPr>
                <w:szCs w:val="22"/>
              </w:rPr>
            </w:pPr>
          </w:p>
        </w:tc>
        <w:tc>
          <w:tcPr>
            <w:tcW w:w="2362" w:type="dxa"/>
            <w:gridSpan w:val="3"/>
          </w:tcPr>
          <w:p w:rsidR="000E16A4" w:rsidRPr="00B95C5F" w:rsidRDefault="000E16A4" w:rsidP="00717337">
            <w:pPr>
              <w:pStyle w:val="acctmergecolhdg"/>
              <w:spacing w:line="240" w:lineRule="atLeast"/>
              <w:rPr>
                <w:szCs w:val="22"/>
              </w:rPr>
            </w:pPr>
            <w:r w:rsidRPr="00B95C5F">
              <w:rPr>
                <w:szCs w:val="22"/>
              </w:rPr>
              <w:t xml:space="preserve">Separate </w:t>
            </w:r>
          </w:p>
          <w:p w:rsidR="000E16A4" w:rsidRPr="00B95C5F" w:rsidRDefault="000E16A4" w:rsidP="00717337">
            <w:pPr>
              <w:pStyle w:val="acctmergecolhdg"/>
              <w:spacing w:line="240" w:lineRule="atLeast"/>
              <w:rPr>
                <w:szCs w:val="22"/>
              </w:rPr>
            </w:pPr>
            <w:r w:rsidRPr="00B95C5F">
              <w:rPr>
                <w:szCs w:val="22"/>
              </w:rPr>
              <w:t xml:space="preserve">financial statements </w:t>
            </w:r>
          </w:p>
        </w:tc>
      </w:tr>
      <w:tr w:rsidR="00BC4C32" w:rsidRPr="00B95C5F" w:rsidTr="00BC4C32">
        <w:trPr>
          <w:cantSplit/>
          <w:tblHeader/>
        </w:trPr>
        <w:tc>
          <w:tcPr>
            <w:tcW w:w="4320" w:type="dxa"/>
          </w:tcPr>
          <w:p w:rsidR="00BC4C32" w:rsidRPr="00B95C5F" w:rsidRDefault="00BC4C32" w:rsidP="00BC4C32">
            <w:pPr>
              <w:pStyle w:val="acctfourfigures"/>
              <w:tabs>
                <w:tab w:val="clear" w:pos="765"/>
              </w:tabs>
              <w:spacing w:line="240" w:lineRule="atLeast"/>
              <w:rPr>
                <w:b/>
                <w:bCs/>
                <w:i/>
                <w:iCs/>
                <w:szCs w:val="22"/>
              </w:rPr>
            </w:pPr>
          </w:p>
        </w:tc>
        <w:tc>
          <w:tcPr>
            <w:tcW w:w="1148" w:type="dxa"/>
          </w:tcPr>
          <w:p w:rsidR="00BC4C32" w:rsidRPr="00B95C5F" w:rsidRDefault="00BC4C32" w:rsidP="00BC4C32">
            <w:pPr>
              <w:pStyle w:val="acctmergecolhdg"/>
              <w:spacing w:line="240" w:lineRule="atLeast"/>
              <w:rPr>
                <w:b w:val="0"/>
                <w:bCs/>
                <w:szCs w:val="22"/>
              </w:rPr>
            </w:pPr>
            <w:r w:rsidRPr="00B95C5F">
              <w:rPr>
                <w:b w:val="0"/>
                <w:bCs/>
                <w:szCs w:val="22"/>
              </w:rPr>
              <w:t>2019</w:t>
            </w:r>
          </w:p>
        </w:tc>
        <w:tc>
          <w:tcPr>
            <w:tcW w:w="180" w:type="dxa"/>
          </w:tcPr>
          <w:p w:rsidR="00BC4C32" w:rsidRPr="00B95C5F" w:rsidRDefault="00BC4C32" w:rsidP="00BC4C32">
            <w:pPr>
              <w:pStyle w:val="acctmergecolhdg"/>
              <w:spacing w:line="240" w:lineRule="atLeast"/>
              <w:rPr>
                <w:b w:val="0"/>
                <w:bCs/>
                <w:szCs w:val="22"/>
              </w:rPr>
            </w:pPr>
          </w:p>
        </w:tc>
        <w:tc>
          <w:tcPr>
            <w:tcW w:w="1102" w:type="dxa"/>
          </w:tcPr>
          <w:p w:rsidR="00BC4C32" w:rsidRPr="00B95C5F" w:rsidRDefault="00BC4C32" w:rsidP="00BC4C32">
            <w:pPr>
              <w:pStyle w:val="acctmergecolhdg"/>
              <w:spacing w:line="240" w:lineRule="atLeast"/>
              <w:rPr>
                <w:b w:val="0"/>
                <w:bCs/>
                <w:szCs w:val="22"/>
              </w:rPr>
            </w:pPr>
            <w:r w:rsidRPr="00B95C5F">
              <w:rPr>
                <w:b w:val="0"/>
                <w:bCs/>
                <w:szCs w:val="22"/>
              </w:rPr>
              <w:t>2018</w:t>
            </w:r>
          </w:p>
        </w:tc>
        <w:tc>
          <w:tcPr>
            <w:tcW w:w="180" w:type="dxa"/>
          </w:tcPr>
          <w:p w:rsidR="00BC4C32" w:rsidRPr="00B95C5F" w:rsidRDefault="00BC4C32" w:rsidP="00BC4C32">
            <w:pPr>
              <w:pStyle w:val="acctmergecolhdg"/>
              <w:spacing w:line="240" w:lineRule="atLeast"/>
              <w:rPr>
                <w:b w:val="0"/>
                <w:bCs/>
                <w:szCs w:val="22"/>
              </w:rPr>
            </w:pPr>
          </w:p>
        </w:tc>
        <w:tc>
          <w:tcPr>
            <w:tcW w:w="1102" w:type="dxa"/>
          </w:tcPr>
          <w:p w:rsidR="00BC4C32" w:rsidRPr="00B95C5F" w:rsidRDefault="00BC4C32" w:rsidP="00BC4C32">
            <w:pPr>
              <w:pStyle w:val="acctmergecolhdg"/>
              <w:spacing w:line="240" w:lineRule="atLeast"/>
              <w:rPr>
                <w:b w:val="0"/>
                <w:bCs/>
                <w:szCs w:val="22"/>
              </w:rPr>
            </w:pPr>
            <w:r w:rsidRPr="00B95C5F">
              <w:rPr>
                <w:b w:val="0"/>
                <w:bCs/>
                <w:szCs w:val="22"/>
              </w:rPr>
              <w:t>2019</w:t>
            </w:r>
          </w:p>
        </w:tc>
        <w:tc>
          <w:tcPr>
            <w:tcW w:w="180" w:type="dxa"/>
          </w:tcPr>
          <w:p w:rsidR="00BC4C32" w:rsidRPr="00B95C5F" w:rsidRDefault="00BC4C32" w:rsidP="00BC4C32">
            <w:pPr>
              <w:pStyle w:val="acctmergecolhdg"/>
              <w:spacing w:line="240" w:lineRule="atLeast"/>
              <w:rPr>
                <w:b w:val="0"/>
                <w:bCs/>
                <w:szCs w:val="22"/>
              </w:rPr>
            </w:pPr>
          </w:p>
        </w:tc>
        <w:tc>
          <w:tcPr>
            <w:tcW w:w="1080" w:type="dxa"/>
          </w:tcPr>
          <w:p w:rsidR="00BC4C32" w:rsidRPr="00B95C5F" w:rsidRDefault="00BC4C32" w:rsidP="00BC4C32">
            <w:pPr>
              <w:pStyle w:val="acctmergecolhdg"/>
              <w:spacing w:line="240" w:lineRule="atLeast"/>
              <w:rPr>
                <w:b w:val="0"/>
                <w:bCs/>
                <w:szCs w:val="22"/>
              </w:rPr>
            </w:pPr>
            <w:r w:rsidRPr="00B95C5F">
              <w:rPr>
                <w:b w:val="0"/>
                <w:bCs/>
                <w:szCs w:val="22"/>
              </w:rPr>
              <w:t>2018</w:t>
            </w:r>
          </w:p>
        </w:tc>
      </w:tr>
      <w:tr w:rsidR="00BC4C32" w:rsidRPr="00B95C5F" w:rsidTr="00D5061F">
        <w:trPr>
          <w:cantSplit/>
          <w:tblHeader/>
        </w:trPr>
        <w:tc>
          <w:tcPr>
            <w:tcW w:w="4320" w:type="dxa"/>
          </w:tcPr>
          <w:p w:rsidR="00BC4C32" w:rsidRPr="00B95C5F" w:rsidRDefault="00BC4C32" w:rsidP="00BC4C32">
            <w:pPr>
              <w:spacing w:line="240" w:lineRule="atLeast"/>
              <w:rPr>
                <w:rFonts w:hAnsi="Times New Roman" w:cs="Times New Roman"/>
                <w:b/>
                <w:bCs/>
                <w:i/>
                <w:iCs/>
                <w:sz w:val="22"/>
                <w:szCs w:val="22"/>
              </w:rPr>
            </w:pPr>
          </w:p>
        </w:tc>
        <w:tc>
          <w:tcPr>
            <w:tcW w:w="4972" w:type="dxa"/>
            <w:gridSpan w:val="7"/>
          </w:tcPr>
          <w:p w:rsidR="00BC4C32" w:rsidRPr="00B95C5F" w:rsidRDefault="00BC4C32" w:rsidP="00BC4C32">
            <w:pPr>
              <w:pStyle w:val="acctfourfigures"/>
              <w:spacing w:line="240" w:lineRule="atLeast"/>
              <w:jc w:val="center"/>
              <w:rPr>
                <w:i/>
                <w:iCs/>
                <w:szCs w:val="22"/>
              </w:rPr>
            </w:pPr>
            <w:r w:rsidRPr="00B95C5F">
              <w:rPr>
                <w:i/>
                <w:iCs/>
                <w:color w:val="000000"/>
                <w:szCs w:val="22"/>
              </w:rPr>
              <w:t>(in thousand Baht)</w:t>
            </w:r>
          </w:p>
        </w:tc>
      </w:tr>
      <w:tr w:rsidR="00BC4C32" w:rsidRPr="00B95C5F" w:rsidTr="00D5061F">
        <w:trPr>
          <w:cantSplit/>
          <w:tblHeader/>
        </w:trPr>
        <w:tc>
          <w:tcPr>
            <w:tcW w:w="4320" w:type="dxa"/>
          </w:tcPr>
          <w:p w:rsidR="00BC4C32" w:rsidRPr="00B95C5F" w:rsidRDefault="00BC4C32" w:rsidP="00BC4C32">
            <w:pPr>
              <w:spacing w:line="240" w:lineRule="atLeast"/>
              <w:rPr>
                <w:rFonts w:hAnsi="Times New Roman" w:cs="Times New Roman"/>
                <w:b/>
                <w:bCs/>
                <w:i/>
                <w:iCs/>
                <w:sz w:val="22"/>
                <w:szCs w:val="22"/>
              </w:rPr>
            </w:pPr>
          </w:p>
        </w:tc>
        <w:tc>
          <w:tcPr>
            <w:tcW w:w="4972" w:type="dxa"/>
            <w:gridSpan w:val="7"/>
          </w:tcPr>
          <w:p w:rsidR="00BC4C32" w:rsidRPr="00B95C5F" w:rsidRDefault="00BC4C32" w:rsidP="00BC4C32">
            <w:pPr>
              <w:pStyle w:val="acctfourfigures"/>
              <w:spacing w:line="240" w:lineRule="atLeast"/>
              <w:jc w:val="center"/>
              <w:rPr>
                <w:i/>
                <w:iCs/>
                <w:color w:val="000000"/>
                <w:szCs w:val="22"/>
              </w:rPr>
            </w:pPr>
          </w:p>
        </w:tc>
      </w:tr>
      <w:tr w:rsidR="00D5061F" w:rsidRPr="00B95C5F" w:rsidTr="00BC4C32">
        <w:trPr>
          <w:cantSplit/>
          <w:trHeight w:val="191"/>
        </w:trPr>
        <w:tc>
          <w:tcPr>
            <w:tcW w:w="4320" w:type="dxa"/>
          </w:tcPr>
          <w:p w:rsidR="00D5061F" w:rsidRPr="00B95C5F" w:rsidRDefault="00D5061F" w:rsidP="00D5061F">
            <w:pPr>
              <w:spacing w:line="240" w:lineRule="atLeast"/>
              <w:rPr>
                <w:rFonts w:hAnsi="Times New Roman" w:cs="Times New Roman"/>
                <w:b/>
                <w:bCs/>
                <w:i/>
                <w:iCs/>
                <w:sz w:val="22"/>
                <w:szCs w:val="22"/>
              </w:rPr>
            </w:pPr>
            <w:r w:rsidRPr="00B95C5F">
              <w:rPr>
                <w:rFonts w:hAnsi="Times New Roman" w:cs="Times New Roman"/>
                <w:sz w:val="22"/>
                <w:szCs w:val="22"/>
              </w:rPr>
              <w:t>Short-term deposits at financial institutions</w:t>
            </w:r>
          </w:p>
        </w:tc>
        <w:tc>
          <w:tcPr>
            <w:tcW w:w="1148"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w:t>
            </w:r>
          </w:p>
        </w:tc>
        <w:tc>
          <w:tcPr>
            <w:tcW w:w="180" w:type="dxa"/>
          </w:tcPr>
          <w:p w:rsidR="00D5061F" w:rsidRPr="00B95C5F" w:rsidRDefault="00D5061F" w:rsidP="00D5061F">
            <w:pPr>
              <w:pStyle w:val="acctfourfigures"/>
              <w:spacing w:line="240" w:lineRule="atLeast"/>
              <w:rPr>
                <w:szCs w:val="22"/>
              </w:rPr>
            </w:pPr>
          </w:p>
        </w:tc>
        <w:tc>
          <w:tcPr>
            <w:tcW w:w="1102"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900,001</w:t>
            </w:r>
          </w:p>
        </w:tc>
        <w:tc>
          <w:tcPr>
            <w:tcW w:w="180" w:type="dxa"/>
          </w:tcPr>
          <w:p w:rsidR="00D5061F" w:rsidRPr="00B95C5F" w:rsidRDefault="00D5061F" w:rsidP="00D5061F">
            <w:pPr>
              <w:pStyle w:val="acctfourfigures"/>
              <w:spacing w:line="240" w:lineRule="atLeast"/>
              <w:rPr>
                <w:szCs w:val="22"/>
              </w:rPr>
            </w:pPr>
          </w:p>
        </w:tc>
        <w:tc>
          <w:tcPr>
            <w:tcW w:w="1102"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w:t>
            </w:r>
          </w:p>
        </w:tc>
        <w:tc>
          <w:tcPr>
            <w:tcW w:w="180" w:type="dxa"/>
          </w:tcPr>
          <w:p w:rsidR="00D5061F" w:rsidRPr="00B95C5F" w:rsidRDefault="00D5061F" w:rsidP="00D5061F">
            <w:pPr>
              <w:pStyle w:val="acctfourfigures"/>
              <w:spacing w:line="240" w:lineRule="atLeast"/>
              <w:rPr>
                <w:szCs w:val="22"/>
              </w:rPr>
            </w:pPr>
          </w:p>
        </w:tc>
        <w:tc>
          <w:tcPr>
            <w:tcW w:w="1080"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900,001</w:t>
            </w:r>
          </w:p>
        </w:tc>
      </w:tr>
      <w:tr w:rsidR="00D5061F" w:rsidRPr="00B95C5F" w:rsidTr="00BC4C32">
        <w:trPr>
          <w:cantSplit/>
        </w:trPr>
        <w:tc>
          <w:tcPr>
            <w:tcW w:w="4320" w:type="dxa"/>
          </w:tcPr>
          <w:p w:rsidR="00D5061F" w:rsidRPr="00B95C5F" w:rsidRDefault="00D5061F" w:rsidP="00D5061F">
            <w:pPr>
              <w:spacing w:line="240" w:lineRule="atLeast"/>
              <w:rPr>
                <w:rFonts w:hAnsi="Times New Roman" w:cs="Times New Roman"/>
                <w:sz w:val="22"/>
                <w:szCs w:val="22"/>
              </w:rPr>
            </w:pPr>
            <w:r w:rsidRPr="00B95C5F">
              <w:rPr>
                <w:rFonts w:hAnsi="Times New Roman" w:cs="Times New Roman"/>
                <w:sz w:val="22"/>
                <w:szCs w:val="22"/>
              </w:rPr>
              <w:t>Equity securities held for trading</w:t>
            </w:r>
          </w:p>
        </w:tc>
        <w:tc>
          <w:tcPr>
            <w:tcW w:w="1148"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2,908,042</w:t>
            </w:r>
          </w:p>
        </w:tc>
        <w:tc>
          <w:tcPr>
            <w:tcW w:w="180" w:type="dxa"/>
          </w:tcPr>
          <w:p w:rsidR="00D5061F" w:rsidRPr="00B95C5F" w:rsidRDefault="00D5061F" w:rsidP="00D5061F">
            <w:pPr>
              <w:pStyle w:val="acctfourfigures"/>
              <w:spacing w:line="240" w:lineRule="atLeast"/>
              <w:rPr>
                <w:szCs w:val="22"/>
              </w:rPr>
            </w:pPr>
          </w:p>
        </w:tc>
        <w:tc>
          <w:tcPr>
            <w:tcW w:w="1102"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1,101,760</w:t>
            </w:r>
          </w:p>
        </w:tc>
        <w:tc>
          <w:tcPr>
            <w:tcW w:w="180" w:type="dxa"/>
          </w:tcPr>
          <w:p w:rsidR="00D5061F" w:rsidRPr="00B95C5F" w:rsidRDefault="00D5061F" w:rsidP="00D5061F">
            <w:pPr>
              <w:pStyle w:val="acctfourfigures"/>
              <w:spacing w:line="240" w:lineRule="atLeast"/>
              <w:rPr>
                <w:szCs w:val="22"/>
              </w:rPr>
            </w:pPr>
          </w:p>
        </w:tc>
        <w:tc>
          <w:tcPr>
            <w:tcW w:w="1102"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2,908,042</w:t>
            </w:r>
          </w:p>
        </w:tc>
        <w:tc>
          <w:tcPr>
            <w:tcW w:w="180" w:type="dxa"/>
          </w:tcPr>
          <w:p w:rsidR="00D5061F" w:rsidRPr="00B95C5F" w:rsidRDefault="00D5061F" w:rsidP="00D5061F">
            <w:pPr>
              <w:pStyle w:val="acctfourfigures"/>
              <w:spacing w:line="240" w:lineRule="atLeast"/>
              <w:rPr>
                <w:szCs w:val="22"/>
              </w:rPr>
            </w:pPr>
          </w:p>
        </w:tc>
        <w:tc>
          <w:tcPr>
            <w:tcW w:w="1080"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1,101,760</w:t>
            </w:r>
          </w:p>
        </w:tc>
      </w:tr>
      <w:tr w:rsidR="00D5061F" w:rsidRPr="00B95C5F" w:rsidTr="003A33DA">
        <w:trPr>
          <w:cantSplit/>
        </w:trPr>
        <w:tc>
          <w:tcPr>
            <w:tcW w:w="4320" w:type="dxa"/>
          </w:tcPr>
          <w:p w:rsidR="00D5061F" w:rsidRPr="00B95C5F" w:rsidRDefault="00D5061F" w:rsidP="00D5061F">
            <w:pPr>
              <w:spacing w:line="240" w:lineRule="atLeast"/>
              <w:rPr>
                <w:rFonts w:hAnsi="Times New Roman" w:cs="Times New Roman"/>
                <w:sz w:val="22"/>
                <w:szCs w:val="22"/>
              </w:rPr>
            </w:pPr>
            <w:r w:rsidRPr="00B95C5F">
              <w:rPr>
                <w:rFonts w:hAnsi="Times New Roman" w:cs="Times New Roman"/>
                <w:sz w:val="22"/>
                <w:szCs w:val="22"/>
              </w:rPr>
              <w:t>Other debt securities held to maturity</w:t>
            </w:r>
          </w:p>
        </w:tc>
        <w:tc>
          <w:tcPr>
            <w:tcW w:w="1148"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w:t>
            </w:r>
          </w:p>
        </w:tc>
        <w:tc>
          <w:tcPr>
            <w:tcW w:w="180" w:type="dxa"/>
          </w:tcPr>
          <w:p w:rsidR="00D5061F" w:rsidRPr="00B95C5F" w:rsidRDefault="00D5061F" w:rsidP="00D5061F">
            <w:pPr>
              <w:pStyle w:val="acctfourfigures"/>
              <w:spacing w:line="240" w:lineRule="atLeast"/>
              <w:rPr>
                <w:szCs w:val="22"/>
              </w:rPr>
            </w:pPr>
          </w:p>
        </w:tc>
        <w:tc>
          <w:tcPr>
            <w:tcW w:w="1102" w:type="dxa"/>
            <w:tcBorders>
              <w:bottom w:val="single" w:sz="4" w:space="0" w:color="auto"/>
            </w:tcBorders>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397,803</w:t>
            </w:r>
          </w:p>
        </w:tc>
        <w:tc>
          <w:tcPr>
            <w:tcW w:w="180" w:type="dxa"/>
          </w:tcPr>
          <w:p w:rsidR="00D5061F" w:rsidRPr="00B95C5F" w:rsidRDefault="00D5061F" w:rsidP="00D5061F">
            <w:pPr>
              <w:pStyle w:val="acctfourfigures"/>
              <w:spacing w:line="240" w:lineRule="atLeast"/>
              <w:rPr>
                <w:szCs w:val="22"/>
              </w:rPr>
            </w:pPr>
          </w:p>
        </w:tc>
        <w:tc>
          <w:tcPr>
            <w:tcW w:w="1102" w:type="dxa"/>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w:t>
            </w:r>
          </w:p>
        </w:tc>
        <w:tc>
          <w:tcPr>
            <w:tcW w:w="180" w:type="dxa"/>
          </w:tcPr>
          <w:p w:rsidR="00D5061F" w:rsidRPr="00B95C5F" w:rsidRDefault="00D5061F" w:rsidP="00D5061F">
            <w:pPr>
              <w:pStyle w:val="acctfourfigures"/>
              <w:spacing w:line="240" w:lineRule="atLeast"/>
              <w:rPr>
                <w:szCs w:val="22"/>
              </w:rPr>
            </w:pPr>
          </w:p>
        </w:tc>
        <w:tc>
          <w:tcPr>
            <w:tcW w:w="1080" w:type="dxa"/>
            <w:tcBorders>
              <w:bottom w:val="single" w:sz="4" w:space="0" w:color="auto"/>
            </w:tcBorders>
          </w:tcPr>
          <w:p w:rsidR="00D5061F" w:rsidRPr="00B95C5F" w:rsidRDefault="00D5061F" w:rsidP="00D5061F">
            <w:pPr>
              <w:pStyle w:val="acctfourfigures"/>
              <w:tabs>
                <w:tab w:val="clear" w:pos="765"/>
                <w:tab w:val="decimal" w:pos="911"/>
              </w:tabs>
              <w:spacing w:line="240" w:lineRule="atLeast"/>
              <w:rPr>
                <w:szCs w:val="22"/>
              </w:rPr>
            </w:pPr>
            <w:r w:rsidRPr="00B95C5F">
              <w:rPr>
                <w:szCs w:val="22"/>
              </w:rPr>
              <w:t>397,803</w:t>
            </w:r>
          </w:p>
        </w:tc>
      </w:tr>
      <w:tr w:rsidR="00D5061F" w:rsidRPr="00B95C5F" w:rsidTr="00D5061F">
        <w:trPr>
          <w:cantSplit/>
        </w:trPr>
        <w:tc>
          <w:tcPr>
            <w:tcW w:w="4320" w:type="dxa"/>
          </w:tcPr>
          <w:p w:rsidR="00D5061F" w:rsidRPr="00B95C5F" w:rsidRDefault="00D5061F" w:rsidP="00D5061F">
            <w:pPr>
              <w:spacing w:line="240" w:lineRule="atLeast"/>
              <w:rPr>
                <w:rFonts w:hAnsi="Times New Roman" w:cs="Times New Roman"/>
                <w:b/>
                <w:bCs/>
                <w:sz w:val="22"/>
                <w:szCs w:val="22"/>
              </w:rPr>
            </w:pPr>
            <w:r w:rsidRPr="00B95C5F">
              <w:rPr>
                <w:rFonts w:hAnsi="Times New Roman" w:cs="Times New Roman"/>
                <w:b/>
                <w:bCs/>
                <w:sz w:val="22"/>
                <w:szCs w:val="22"/>
              </w:rPr>
              <w:t>Total</w:t>
            </w:r>
          </w:p>
        </w:tc>
        <w:tc>
          <w:tcPr>
            <w:tcW w:w="1148" w:type="dxa"/>
            <w:tcBorders>
              <w:top w:val="single" w:sz="4" w:space="0" w:color="auto"/>
              <w:bottom w:val="double" w:sz="4" w:space="0" w:color="auto"/>
            </w:tcBorders>
            <w:vAlign w:val="bottom"/>
          </w:tcPr>
          <w:p w:rsidR="00D5061F" w:rsidRPr="00B95C5F" w:rsidRDefault="00D5061F" w:rsidP="00D5061F">
            <w:pPr>
              <w:pStyle w:val="acctfourfigures"/>
              <w:tabs>
                <w:tab w:val="clear" w:pos="765"/>
                <w:tab w:val="decimal" w:pos="911"/>
              </w:tabs>
              <w:spacing w:line="240" w:lineRule="atLeast"/>
              <w:rPr>
                <w:b/>
                <w:bCs/>
                <w:szCs w:val="22"/>
              </w:rPr>
            </w:pPr>
            <w:r w:rsidRPr="00B95C5F">
              <w:rPr>
                <w:b/>
                <w:bCs/>
                <w:szCs w:val="22"/>
              </w:rPr>
              <w:t>2,908,042</w:t>
            </w:r>
          </w:p>
        </w:tc>
        <w:tc>
          <w:tcPr>
            <w:tcW w:w="180" w:type="dxa"/>
          </w:tcPr>
          <w:p w:rsidR="00D5061F" w:rsidRPr="00B95C5F" w:rsidRDefault="00D5061F" w:rsidP="00D5061F">
            <w:pPr>
              <w:pStyle w:val="acctfourfigures"/>
              <w:spacing w:line="240" w:lineRule="atLeast"/>
              <w:rPr>
                <w:b/>
                <w:bCs/>
                <w:szCs w:val="22"/>
              </w:rPr>
            </w:pPr>
          </w:p>
        </w:tc>
        <w:tc>
          <w:tcPr>
            <w:tcW w:w="1102" w:type="dxa"/>
            <w:tcBorders>
              <w:top w:val="single" w:sz="4" w:space="0" w:color="auto"/>
              <w:bottom w:val="double" w:sz="4" w:space="0" w:color="auto"/>
            </w:tcBorders>
          </w:tcPr>
          <w:p w:rsidR="00D5061F" w:rsidRPr="00B95C5F" w:rsidRDefault="00D5061F" w:rsidP="00D5061F">
            <w:pPr>
              <w:pStyle w:val="acctfourfigures"/>
              <w:spacing w:line="240" w:lineRule="atLeast"/>
              <w:rPr>
                <w:b/>
                <w:bCs/>
                <w:szCs w:val="22"/>
              </w:rPr>
            </w:pPr>
            <w:r w:rsidRPr="00B95C5F">
              <w:rPr>
                <w:b/>
                <w:bCs/>
                <w:szCs w:val="22"/>
              </w:rPr>
              <w:t>2,399,564</w:t>
            </w:r>
          </w:p>
        </w:tc>
        <w:tc>
          <w:tcPr>
            <w:tcW w:w="180" w:type="dxa"/>
          </w:tcPr>
          <w:p w:rsidR="00D5061F" w:rsidRPr="00B95C5F" w:rsidRDefault="00D5061F" w:rsidP="00D5061F">
            <w:pPr>
              <w:pStyle w:val="acctfourfigures"/>
              <w:spacing w:line="240" w:lineRule="atLeast"/>
              <w:rPr>
                <w:b/>
                <w:bCs/>
                <w:szCs w:val="22"/>
              </w:rPr>
            </w:pPr>
          </w:p>
        </w:tc>
        <w:tc>
          <w:tcPr>
            <w:tcW w:w="1102" w:type="dxa"/>
            <w:tcBorders>
              <w:top w:val="single" w:sz="4" w:space="0" w:color="auto"/>
              <w:bottom w:val="double" w:sz="4" w:space="0" w:color="auto"/>
            </w:tcBorders>
            <w:vAlign w:val="bottom"/>
          </w:tcPr>
          <w:p w:rsidR="00D5061F" w:rsidRPr="00B95C5F" w:rsidRDefault="00D5061F" w:rsidP="00D5061F">
            <w:pPr>
              <w:pStyle w:val="acctfourfigures"/>
              <w:tabs>
                <w:tab w:val="clear" w:pos="765"/>
                <w:tab w:val="decimal" w:pos="911"/>
              </w:tabs>
              <w:spacing w:line="240" w:lineRule="atLeast"/>
              <w:rPr>
                <w:b/>
                <w:bCs/>
                <w:szCs w:val="22"/>
              </w:rPr>
            </w:pPr>
            <w:r w:rsidRPr="00B95C5F">
              <w:rPr>
                <w:b/>
                <w:bCs/>
                <w:szCs w:val="22"/>
              </w:rPr>
              <w:t>2,908,042</w:t>
            </w:r>
          </w:p>
        </w:tc>
        <w:tc>
          <w:tcPr>
            <w:tcW w:w="180" w:type="dxa"/>
          </w:tcPr>
          <w:p w:rsidR="00D5061F" w:rsidRPr="00B95C5F" w:rsidRDefault="00D5061F" w:rsidP="00D5061F">
            <w:pPr>
              <w:pStyle w:val="acctfourfigures"/>
              <w:spacing w:line="240" w:lineRule="atLeast"/>
              <w:rPr>
                <w:b/>
                <w:bCs/>
                <w:szCs w:val="22"/>
              </w:rPr>
            </w:pPr>
          </w:p>
        </w:tc>
        <w:tc>
          <w:tcPr>
            <w:tcW w:w="1080" w:type="dxa"/>
            <w:tcBorders>
              <w:top w:val="single" w:sz="4" w:space="0" w:color="auto"/>
              <w:bottom w:val="double" w:sz="4" w:space="0" w:color="auto"/>
            </w:tcBorders>
          </w:tcPr>
          <w:p w:rsidR="00D5061F" w:rsidRPr="00B95C5F" w:rsidRDefault="00D5061F" w:rsidP="00D5061F">
            <w:pPr>
              <w:pStyle w:val="acctfourfigures"/>
              <w:tabs>
                <w:tab w:val="clear" w:pos="765"/>
                <w:tab w:val="decimal" w:pos="911"/>
              </w:tabs>
              <w:spacing w:line="240" w:lineRule="atLeast"/>
              <w:rPr>
                <w:b/>
                <w:bCs/>
                <w:szCs w:val="22"/>
              </w:rPr>
            </w:pPr>
            <w:r w:rsidRPr="00B95C5F">
              <w:rPr>
                <w:b/>
                <w:bCs/>
                <w:szCs w:val="22"/>
              </w:rPr>
              <w:t>2,399,564</w:t>
            </w:r>
          </w:p>
        </w:tc>
      </w:tr>
      <w:tr w:rsidR="00D5061F" w:rsidRPr="00B95C5F" w:rsidTr="00D5061F">
        <w:trPr>
          <w:cantSplit/>
        </w:trPr>
        <w:tc>
          <w:tcPr>
            <w:tcW w:w="4320" w:type="dxa"/>
          </w:tcPr>
          <w:p w:rsidR="00D5061F" w:rsidRPr="00B95C5F" w:rsidRDefault="00D5061F" w:rsidP="00D5061F">
            <w:pPr>
              <w:spacing w:line="240" w:lineRule="atLeast"/>
              <w:rPr>
                <w:rFonts w:hAnsi="Times New Roman" w:cs="Times New Roman"/>
                <w:b/>
                <w:bCs/>
                <w:sz w:val="22"/>
                <w:szCs w:val="22"/>
              </w:rPr>
            </w:pPr>
          </w:p>
        </w:tc>
        <w:tc>
          <w:tcPr>
            <w:tcW w:w="1148" w:type="dxa"/>
            <w:tcBorders>
              <w:top w:val="double" w:sz="4" w:space="0" w:color="auto"/>
            </w:tcBorders>
            <w:vAlign w:val="bottom"/>
          </w:tcPr>
          <w:p w:rsidR="00D5061F" w:rsidRPr="00B95C5F" w:rsidRDefault="00D5061F" w:rsidP="00D5061F">
            <w:pPr>
              <w:pStyle w:val="acctfourfigures"/>
              <w:tabs>
                <w:tab w:val="clear" w:pos="765"/>
                <w:tab w:val="decimal" w:pos="911"/>
              </w:tabs>
              <w:spacing w:line="240" w:lineRule="atLeast"/>
              <w:rPr>
                <w:b/>
                <w:bCs/>
                <w:szCs w:val="22"/>
              </w:rPr>
            </w:pPr>
          </w:p>
        </w:tc>
        <w:tc>
          <w:tcPr>
            <w:tcW w:w="180" w:type="dxa"/>
          </w:tcPr>
          <w:p w:rsidR="00D5061F" w:rsidRPr="00B95C5F" w:rsidRDefault="00D5061F" w:rsidP="00D5061F">
            <w:pPr>
              <w:pStyle w:val="acctfourfigures"/>
              <w:spacing w:line="240" w:lineRule="atLeast"/>
              <w:rPr>
                <w:b/>
                <w:bCs/>
                <w:szCs w:val="22"/>
              </w:rPr>
            </w:pPr>
          </w:p>
        </w:tc>
        <w:tc>
          <w:tcPr>
            <w:tcW w:w="1102" w:type="dxa"/>
            <w:tcBorders>
              <w:top w:val="double" w:sz="4" w:space="0" w:color="auto"/>
            </w:tcBorders>
          </w:tcPr>
          <w:p w:rsidR="00D5061F" w:rsidRPr="00B95C5F" w:rsidRDefault="00D5061F" w:rsidP="00D5061F">
            <w:pPr>
              <w:pStyle w:val="acctfourfigures"/>
              <w:spacing w:line="240" w:lineRule="atLeast"/>
              <w:rPr>
                <w:b/>
                <w:bCs/>
                <w:szCs w:val="22"/>
              </w:rPr>
            </w:pPr>
          </w:p>
        </w:tc>
        <w:tc>
          <w:tcPr>
            <w:tcW w:w="180" w:type="dxa"/>
          </w:tcPr>
          <w:p w:rsidR="00D5061F" w:rsidRPr="00B95C5F" w:rsidRDefault="00D5061F" w:rsidP="00D5061F">
            <w:pPr>
              <w:pStyle w:val="acctfourfigures"/>
              <w:spacing w:line="240" w:lineRule="atLeast"/>
              <w:rPr>
                <w:b/>
                <w:bCs/>
                <w:szCs w:val="22"/>
              </w:rPr>
            </w:pPr>
          </w:p>
        </w:tc>
        <w:tc>
          <w:tcPr>
            <w:tcW w:w="1102" w:type="dxa"/>
            <w:tcBorders>
              <w:top w:val="double" w:sz="4" w:space="0" w:color="auto"/>
            </w:tcBorders>
            <w:vAlign w:val="bottom"/>
          </w:tcPr>
          <w:p w:rsidR="00D5061F" w:rsidRPr="00B95C5F" w:rsidRDefault="00D5061F" w:rsidP="00D5061F">
            <w:pPr>
              <w:pStyle w:val="acctfourfigures"/>
              <w:tabs>
                <w:tab w:val="clear" w:pos="765"/>
                <w:tab w:val="decimal" w:pos="911"/>
              </w:tabs>
              <w:spacing w:line="240" w:lineRule="atLeast"/>
              <w:rPr>
                <w:b/>
                <w:bCs/>
                <w:szCs w:val="22"/>
              </w:rPr>
            </w:pPr>
          </w:p>
        </w:tc>
        <w:tc>
          <w:tcPr>
            <w:tcW w:w="180" w:type="dxa"/>
          </w:tcPr>
          <w:p w:rsidR="00D5061F" w:rsidRPr="00B95C5F" w:rsidRDefault="00D5061F" w:rsidP="00D5061F">
            <w:pPr>
              <w:pStyle w:val="acctfourfigures"/>
              <w:spacing w:line="240" w:lineRule="atLeast"/>
              <w:rPr>
                <w:b/>
                <w:bCs/>
                <w:szCs w:val="22"/>
              </w:rPr>
            </w:pPr>
          </w:p>
        </w:tc>
        <w:tc>
          <w:tcPr>
            <w:tcW w:w="1080" w:type="dxa"/>
            <w:tcBorders>
              <w:top w:val="double" w:sz="4" w:space="0" w:color="auto"/>
            </w:tcBorders>
          </w:tcPr>
          <w:p w:rsidR="00D5061F" w:rsidRPr="00B95C5F" w:rsidRDefault="00D5061F" w:rsidP="00D5061F">
            <w:pPr>
              <w:pStyle w:val="acctfourfigures"/>
              <w:tabs>
                <w:tab w:val="clear" w:pos="765"/>
                <w:tab w:val="decimal" w:pos="911"/>
              </w:tabs>
              <w:spacing w:line="240" w:lineRule="atLeast"/>
              <w:rPr>
                <w:b/>
                <w:bCs/>
                <w:szCs w:val="22"/>
              </w:rPr>
            </w:pPr>
          </w:p>
        </w:tc>
      </w:tr>
      <w:tr w:rsidR="00D5061F" w:rsidRPr="00B95C5F" w:rsidTr="00D5061F">
        <w:trPr>
          <w:cantSplit/>
        </w:trPr>
        <w:tc>
          <w:tcPr>
            <w:tcW w:w="4320" w:type="dxa"/>
          </w:tcPr>
          <w:p w:rsidR="00D5061F" w:rsidRPr="00000854" w:rsidRDefault="00000854" w:rsidP="00D5061F">
            <w:pPr>
              <w:spacing w:line="240" w:lineRule="atLeast"/>
              <w:rPr>
                <w:rFonts w:hAnsi="Times New Roman" w:cs="Times New Roman"/>
                <w:b/>
                <w:bCs/>
                <w:i/>
                <w:iCs/>
                <w:sz w:val="22"/>
                <w:szCs w:val="22"/>
              </w:rPr>
            </w:pPr>
            <w:r w:rsidRPr="00000854">
              <w:rPr>
                <w:rFonts w:hAnsi="Times New Roman" w:cs="Times New Roman"/>
                <w:b/>
                <w:bCs/>
                <w:i/>
                <w:iCs/>
                <w:sz w:val="22"/>
                <w:szCs w:val="22"/>
              </w:rPr>
              <w:t>Debt securities held to maturity</w:t>
            </w:r>
          </w:p>
        </w:tc>
        <w:tc>
          <w:tcPr>
            <w:tcW w:w="1148" w:type="dxa"/>
            <w:vAlign w:val="bottom"/>
          </w:tcPr>
          <w:p w:rsidR="00D5061F" w:rsidRPr="00B95C5F" w:rsidRDefault="00D5061F" w:rsidP="00D5061F">
            <w:pPr>
              <w:pStyle w:val="acctfourfigures"/>
              <w:tabs>
                <w:tab w:val="clear" w:pos="765"/>
                <w:tab w:val="decimal" w:pos="911"/>
              </w:tabs>
              <w:spacing w:line="240" w:lineRule="atLeast"/>
              <w:rPr>
                <w:b/>
                <w:bCs/>
                <w:szCs w:val="22"/>
              </w:rPr>
            </w:pPr>
          </w:p>
        </w:tc>
        <w:tc>
          <w:tcPr>
            <w:tcW w:w="180" w:type="dxa"/>
          </w:tcPr>
          <w:p w:rsidR="00D5061F" w:rsidRPr="00B95C5F" w:rsidRDefault="00D5061F" w:rsidP="00D5061F">
            <w:pPr>
              <w:pStyle w:val="acctfourfigures"/>
              <w:spacing w:line="240" w:lineRule="atLeast"/>
              <w:rPr>
                <w:b/>
                <w:bCs/>
                <w:szCs w:val="22"/>
              </w:rPr>
            </w:pPr>
          </w:p>
        </w:tc>
        <w:tc>
          <w:tcPr>
            <w:tcW w:w="1102" w:type="dxa"/>
          </w:tcPr>
          <w:p w:rsidR="00D5061F" w:rsidRPr="00B95C5F" w:rsidRDefault="00D5061F" w:rsidP="00D5061F">
            <w:pPr>
              <w:pStyle w:val="acctfourfigures"/>
              <w:spacing w:line="240" w:lineRule="atLeast"/>
              <w:rPr>
                <w:b/>
                <w:bCs/>
                <w:szCs w:val="22"/>
              </w:rPr>
            </w:pPr>
          </w:p>
        </w:tc>
        <w:tc>
          <w:tcPr>
            <w:tcW w:w="180" w:type="dxa"/>
          </w:tcPr>
          <w:p w:rsidR="00D5061F" w:rsidRPr="00B95C5F" w:rsidRDefault="00D5061F" w:rsidP="00D5061F">
            <w:pPr>
              <w:pStyle w:val="acctfourfigures"/>
              <w:spacing w:line="240" w:lineRule="atLeast"/>
              <w:rPr>
                <w:b/>
                <w:bCs/>
                <w:szCs w:val="22"/>
              </w:rPr>
            </w:pPr>
          </w:p>
        </w:tc>
        <w:tc>
          <w:tcPr>
            <w:tcW w:w="1102" w:type="dxa"/>
            <w:vAlign w:val="bottom"/>
          </w:tcPr>
          <w:p w:rsidR="00D5061F" w:rsidRPr="00B95C5F" w:rsidRDefault="00D5061F" w:rsidP="00D5061F">
            <w:pPr>
              <w:pStyle w:val="acctfourfigures"/>
              <w:tabs>
                <w:tab w:val="clear" w:pos="765"/>
                <w:tab w:val="decimal" w:pos="911"/>
              </w:tabs>
              <w:spacing w:line="240" w:lineRule="atLeast"/>
              <w:rPr>
                <w:b/>
                <w:bCs/>
                <w:szCs w:val="22"/>
              </w:rPr>
            </w:pPr>
          </w:p>
        </w:tc>
        <w:tc>
          <w:tcPr>
            <w:tcW w:w="180" w:type="dxa"/>
          </w:tcPr>
          <w:p w:rsidR="00D5061F" w:rsidRPr="00B95C5F" w:rsidRDefault="00D5061F" w:rsidP="00D5061F">
            <w:pPr>
              <w:pStyle w:val="acctfourfigures"/>
              <w:spacing w:line="240" w:lineRule="atLeast"/>
              <w:rPr>
                <w:b/>
                <w:bCs/>
                <w:szCs w:val="22"/>
              </w:rPr>
            </w:pPr>
          </w:p>
        </w:tc>
        <w:tc>
          <w:tcPr>
            <w:tcW w:w="1080" w:type="dxa"/>
          </w:tcPr>
          <w:p w:rsidR="00D5061F" w:rsidRPr="00B95C5F" w:rsidRDefault="00D5061F" w:rsidP="00D5061F">
            <w:pPr>
              <w:pStyle w:val="acctfourfigures"/>
              <w:tabs>
                <w:tab w:val="clear" w:pos="765"/>
                <w:tab w:val="decimal" w:pos="911"/>
              </w:tabs>
              <w:spacing w:line="240" w:lineRule="atLeast"/>
              <w:rPr>
                <w:b/>
                <w:bCs/>
                <w:szCs w:val="22"/>
              </w:rPr>
            </w:pPr>
          </w:p>
        </w:tc>
      </w:tr>
      <w:tr w:rsidR="00D5061F" w:rsidRPr="00B95C5F" w:rsidTr="003A33DA">
        <w:trPr>
          <w:cantSplit/>
        </w:trPr>
        <w:tc>
          <w:tcPr>
            <w:tcW w:w="4320" w:type="dxa"/>
          </w:tcPr>
          <w:p w:rsidR="00D5061F" w:rsidRPr="00B95C5F" w:rsidRDefault="00D5061F" w:rsidP="00D5061F">
            <w:pPr>
              <w:spacing w:line="240" w:lineRule="atLeast"/>
              <w:rPr>
                <w:rFonts w:hAnsi="Times New Roman" w:cs="Times New Roman"/>
                <w:sz w:val="22"/>
                <w:szCs w:val="22"/>
              </w:rPr>
            </w:pPr>
            <w:r w:rsidRPr="00B95C5F">
              <w:rPr>
                <w:rFonts w:hAnsi="Times New Roman" w:cs="Times New Roman"/>
                <w:sz w:val="22"/>
                <w:szCs w:val="22"/>
              </w:rPr>
              <w:t>Annual interest rate (%)</w:t>
            </w:r>
          </w:p>
        </w:tc>
        <w:tc>
          <w:tcPr>
            <w:tcW w:w="1148" w:type="dxa"/>
          </w:tcPr>
          <w:p w:rsidR="00D5061F" w:rsidRPr="00B95C5F" w:rsidRDefault="00BA4BFA" w:rsidP="004D1ACC">
            <w:pPr>
              <w:pStyle w:val="acctfourfigures"/>
              <w:tabs>
                <w:tab w:val="clear" w:pos="765"/>
                <w:tab w:val="decimal" w:pos="911"/>
              </w:tabs>
              <w:spacing w:line="240" w:lineRule="atLeast"/>
              <w:rPr>
                <w:szCs w:val="22"/>
              </w:rPr>
            </w:pPr>
            <w:r>
              <w:rPr>
                <w:szCs w:val="22"/>
              </w:rPr>
              <w:t>-</w:t>
            </w:r>
          </w:p>
        </w:tc>
        <w:tc>
          <w:tcPr>
            <w:tcW w:w="180" w:type="dxa"/>
          </w:tcPr>
          <w:p w:rsidR="00D5061F" w:rsidRPr="00B95C5F" w:rsidRDefault="00D5061F" w:rsidP="00D5061F">
            <w:pPr>
              <w:jc w:val="thaiDistribute"/>
              <w:rPr>
                <w:rFonts w:hAnsi="Times New Roman" w:cs="Times New Roman"/>
                <w:b/>
                <w:sz w:val="22"/>
                <w:szCs w:val="22"/>
              </w:rPr>
            </w:pPr>
          </w:p>
        </w:tc>
        <w:tc>
          <w:tcPr>
            <w:tcW w:w="1102" w:type="dxa"/>
          </w:tcPr>
          <w:p w:rsidR="00D5061F" w:rsidRPr="00B95C5F" w:rsidRDefault="00D5061F" w:rsidP="00D5061F">
            <w:pPr>
              <w:pStyle w:val="acctfourfigures"/>
              <w:tabs>
                <w:tab w:val="clear" w:pos="765"/>
              </w:tabs>
              <w:spacing w:line="240" w:lineRule="atLeast"/>
              <w:ind w:left="-150"/>
              <w:jc w:val="right"/>
              <w:rPr>
                <w:szCs w:val="22"/>
              </w:rPr>
            </w:pPr>
            <w:r w:rsidRPr="00B95C5F">
              <w:rPr>
                <w:szCs w:val="22"/>
              </w:rPr>
              <w:t>1.82 - 1.83</w:t>
            </w:r>
          </w:p>
        </w:tc>
        <w:tc>
          <w:tcPr>
            <w:tcW w:w="180" w:type="dxa"/>
          </w:tcPr>
          <w:p w:rsidR="00D5061F" w:rsidRPr="00B95C5F" w:rsidRDefault="00D5061F" w:rsidP="00D5061F">
            <w:pPr>
              <w:jc w:val="thaiDistribute"/>
              <w:rPr>
                <w:rFonts w:hAnsi="Times New Roman" w:cs="Times New Roman"/>
                <w:b/>
                <w:sz w:val="22"/>
                <w:szCs w:val="22"/>
              </w:rPr>
            </w:pPr>
          </w:p>
        </w:tc>
        <w:tc>
          <w:tcPr>
            <w:tcW w:w="1102" w:type="dxa"/>
          </w:tcPr>
          <w:p w:rsidR="00D5061F" w:rsidRPr="00B95C5F" w:rsidRDefault="00BA4BFA" w:rsidP="004D1ACC">
            <w:pPr>
              <w:pStyle w:val="acctfourfigures"/>
              <w:tabs>
                <w:tab w:val="clear" w:pos="765"/>
                <w:tab w:val="decimal" w:pos="920"/>
              </w:tabs>
              <w:spacing w:line="240" w:lineRule="atLeast"/>
              <w:rPr>
                <w:szCs w:val="22"/>
              </w:rPr>
            </w:pPr>
            <w:r>
              <w:rPr>
                <w:szCs w:val="22"/>
              </w:rPr>
              <w:t>-</w:t>
            </w:r>
          </w:p>
        </w:tc>
        <w:tc>
          <w:tcPr>
            <w:tcW w:w="180" w:type="dxa"/>
          </w:tcPr>
          <w:p w:rsidR="00D5061F" w:rsidRPr="00B95C5F" w:rsidRDefault="00D5061F" w:rsidP="00D5061F">
            <w:pPr>
              <w:jc w:val="thaiDistribute"/>
              <w:rPr>
                <w:rFonts w:hAnsi="Times New Roman" w:cs="Times New Roman"/>
                <w:b/>
                <w:sz w:val="22"/>
                <w:szCs w:val="22"/>
              </w:rPr>
            </w:pPr>
          </w:p>
        </w:tc>
        <w:tc>
          <w:tcPr>
            <w:tcW w:w="1080" w:type="dxa"/>
          </w:tcPr>
          <w:p w:rsidR="00D5061F" w:rsidRPr="00B95C5F" w:rsidRDefault="00D5061F" w:rsidP="00D5061F">
            <w:pPr>
              <w:pStyle w:val="acctfourfigures"/>
              <w:tabs>
                <w:tab w:val="clear" w:pos="765"/>
              </w:tabs>
              <w:spacing w:line="240" w:lineRule="atLeast"/>
              <w:jc w:val="right"/>
              <w:rPr>
                <w:szCs w:val="22"/>
              </w:rPr>
            </w:pPr>
            <w:r w:rsidRPr="00B95C5F">
              <w:rPr>
                <w:szCs w:val="22"/>
              </w:rPr>
              <w:t>1.82 -1.83</w:t>
            </w:r>
          </w:p>
        </w:tc>
      </w:tr>
      <w:tr w:rsidR="00D5061F" w:rsidRPr="00B95C5F" w:rsidTr="003A33DA">
        <w:trPr>
          <w:cantSplit/>
        </w:trPr>
        <w:tc>
          <w:tcPr>
            <w:tcW w:w="4320" w:type="dxa"/>
          </w:tcPr>
          <w:p w:rsidR="00D5061F" w:rsidRPr="00B95C5F" w:rsidRDefault="00D5061F" w:rsidP="00D5061F">
            <w:pPr>
              <w:spacing w:line="240" w:lineRule="atLeast"/>
              <w:rPr>
                <w:rFonts w:hAnsi="Times New Roman" w:cs="Times New Roman"/>
                <w:sz w:val="22"/>
                <w:szCs w:val="22"/>
              </w:rPr>
            </w:pPr>
            <w:r w:rsidRPr="00B95C5F">
              <w:rPr>
                <w:rFonts w:hAnsi="Times New Roman" w:cs="Times New Roman"/>
                <w:sz w:val="22"/>
                <w:szCs w:val="22"/>
              </w:rPr>
              <w:t>Mature in (years)</w:t>
            </w:r>
          </w:p>
        </w:tc>
        <w:tc>
          <w:tcPr>
            <w:tcW w:w="1148" w:type="dxa"/>
          </w:tcPr>
          <w:p w:rsidR="00D5061F" w:rsidRPr="00B95C5F" w:rsidRDefault="00D5061F" w:rsidP="004D1ACC">
            <w:pPr>
              <w:pStyle w:val="acctfourfigures"/>
              <w:tabs>
                <w:tab w:val="clear" w:pos="765"/>
                <w:tab w:val="decimal" w:pos="911"/>
              </w:tabs>
              <w:spacing w:line="240" w:lineRule="atLeast"/>
              <w:rPr>
                <w:szCs w:val="22"/>
              </w:rPr>
            </w:pPr>
            <w:r w:rsidRPr="00B95C5F">
              <w:rPr>
                <w:szCs w:val="22"/>
              </w:rPr>
              <w:t>-</w:t>
            </w:r>
          </w:p>
        </w:tc>
        <w:tc>
          <w:tcPr>
            <w:tcW w:w="180" w:type="dxa"/>
          </w:tcPr>
          <w:p w:rsidR="00D5061F" w:rsidRPr="00B95C5F" w:rsidRDefault="00D5061F" w:rsidP="00D5061F">
            <w:pPr>
              <w:jc w:val="thaiDistribute"/>
              <w:rPr>
                <w:rFonts w:hAnsi="Times New Roman" w:cs="Times New Roman"/>
                <w:b/>
                <w:sz w:val="22"/>
                <w:szCs w:val="22"/>
              </w:rPr>
            </w:pPr>
          </w:p>
        </w:tc>
        <w:tc>
          <w:tcPr>
            <w:tcW w:w="1102" w:type="dxa"/>
          </w:tcPr>
          <w:p w:rsidR="00D5061F" w:rsidRPr="00B95C5F" w:rsidRDefault="00D5061F" w:rsidP="00D5061F">
            <w:pPr>
              <w:pStyle w:val="acctfourfigures"/>
              <w:tabs>
                <w:tab w:val="clear" w:pos="765"/>
              </w:tabs>
              <w:spacing w:line="240" w:lineRule="atLeast"/>
              <w:jc w:val="right"/>
              <w:rPr>
                <w:szCs w:val="22"/>
              </w:rPr>
            </w:pPr>
            <w:r w:rsidRPr="00B95C5F">
              <w:rPr>
                <w:szCs w:val="22"/>
              </w:rPr>
              <w:t>0.5</w:t>
            </w:r>
          </w:p>
        </w:tc>
        <w:tc>
          <w:tcPr>
            <w:tcW w:w="180" w:type="dxa"/>
          </w:tcPr>
          <w:p w:rsidR="00D5061F" w:rsidRPr="00B95C5F" w:rsidRDefault="00D5061F" w:rsidP="00D5061F">
            <w:pPr>
              <w:jc w:val="thaiDistribute"/>
              <w:rPr>
                <w:rFonts w:hAnsi="Times New Roman" w:cs="Times New Roman"/>
                <w:b/>
                <w:sz w:val="22"/>
                <w:szCs w:val="22"/>
              </w:rPr>
            </w:pPr>
          </w:p>
        </w:tc>
        <w:tc>
          <w:tcPr>
            <w:tcW w:w="1102" w:type="dxa"/>
          </w:tcPr>
          <w:p w:rsidR="00D5061F" w:rsidRPr="00B95C5F" w:rsidRDefault="00D5061F" w:rsidP="004D1ACC">
            <w:pPr>
              <w:pStyle w:val="acctfourfigures"/>
              <w:tabs>
                <w:tab w:val="clear" w:pos="765"/>
                <w:tab w:val="decimal" w:pos="911"/>
              </w:tabs>
              <w:spacing w:line="240" w:lineRule="atLeast"/>
              <w:rPr>
                <w:szCs w:val="22"/>
              </w:rPr>
            </w:pPr>
            <w:r w:rsidRPr="00B95C5F">
              <w:rPr>
                <w:szCs w:val="22"/>
              </w:rPr>
              <w:t>-</w:t>
            </w:r>
          </w:p>
        </w:tc>
        <w:tc>
          <w:tcPr>
            <w:tcW w:w="180" w:type="dxa"/>
          </w:tcPr>
          <w:p w:rsidR="00D5061F" w:rsidRPr="00B95C5F" w:rsidRDefault="00D5061F" w:rsidP="00D5061F">
            <w:pPr>
              <w:jc w:val="thaiDistribute"/>
              <w:rPr>
                <w:rFonts w:hAnsi="Times New Roman" w:cs="Times New Roman"/>
                <w:b/>
                <w:sz w:val="22"/>
                <w:szCs w:val="22"/>
              </w:rPr>
            </w:pPr>
          </w:p>
        </w:tc>
        <w:tc>
          <w:tcPr>
            <w:tcW w:w="1080" w:type="dxa"/>
          </w:tcPr>
          <w:p w:rsidR="00D5061F" w:rsidRPr="00B95C5F" w:rsidRDefault="00D5061F" w:rsidP="00D5061F">
            <w:pPr>
              <w:pStyle w:val="acctfourfigures"/>
              <w:tabs>
                <w:tab w:val="clear" w:pos="765"/>
              </w:tabs>
              <w:spacing w:line="240" w:lineRule="atLeast"/>
              <w:jc w:val="right"/>
              <w:rPr>
                <w:szCs w:val="22"/>
              </w:rPr>
            </w:pPr>
            <w:r w:rsidRPr="00B95C5F">
              <w:rPr>
                <w:szCs w:val="22"/>
              </w:rPr>
              <w:t>0.5</w:t>
            </w:r>
          </w:p>
        </w:tc>
      </w:tr>
    </w:tbl>
    <w:p w:rsidR="000E16A4" w:rsidRPr="00B95C5F" w:rsidRDefault="000E16A4" w:rsidP="00833FD2">
      <w:pPr>
        <w:ind w:left="540"/>
        <w:jc w:val="both"/>
        <w:rPr>
          <w:rFonts w:hAnsi="Times New Roman" w:cs="Times New Roman"/>
          <w:color w:val="000000"/>
          <w:sz w:val="22"/>
          <w:szCs w:val="22"/>
        </w:rPr>
      </w:pPr>
    </w:p>
    <w:p w:rsidR="00D5061F" w:rsidRPr="00BA4BFA" w:rsidRDefault="00D5061F" w:rsidP="00AB5808">
      <w:pPr>
        <w:ind w:left="630"/>
        <w:jc w:val="both"/>
        <w:rPr>
          <w:rFonts w:hAnsi="Times New Roman" w:cs="Times New Roman"/>
          <w:bCs/>
          <w:i/>
          <w:iCs/>
          <w:sz w:val="22"/>
          <w:szCs w:val="22"/>
        </w:rPr>
      </w:pPr>
      <w:r w:rsidRPr="00B95C5F">
        <w:rPr>
          <w:rFonts w:hAnsi="Times New Roman" w:cs="Times New Roman"/>
          <w:bCs/>
          <w:sz w:val="22"/>
          <w:szCs w:val="22"/>
        </w:rPr>
        <w:t xml:space="preserve">Interest income for the year ended 31 December 2019 amounting to Baht 9.48 million </w:t>
      </w:r>
      <w:r w:rsidRPr="00BA4BFA">
        <w:rPr>
          <w:rFonts w:hAnsi="Times New Roman" w:cs="Times New Roman"/>
          <w:bCs/>
          <w:i/>
          <w:iCs/>
          <w:sz w:val="22"/>
          <w:szCs w:val="22"/>
        </w:rPr>
        <w:t>(2018: Baht 9.36 million</w:t>
      </w:r>
      <w:r w:rsidR="00B95C5F" w:rsidRPr="00BA4BFA">
        <w:rPr>
          <w:rFonts w:hAnsi="Times New Roman" w:cs="Times New Roman"/>
          <w:bCs/>
          <w:i/>
          <w:iCs/>
          <w:sz w:val="22"/>
          <w:szCs w:val="22"/>
        </w:rPr>
        <w:t>)</w:t>
      </w:r>
      <w:r w:rsidRPr="00BA4BFA">
        <w:rPr>
          <w:rFonts w:hAnsi="Times New Roman" w:cs="Times New Roman"/>
          <w:bCs/>
          <w:i/>
          <w:iCs/>
          <w:sz w:val="22"/>
          <w:szCs w:val="22"/>
        </w:rPr>
        <w:t>.</w:t>
      </w:r>
    </w:p>
    <w:p w:rsidR="00737B59" w:rsidRPr="00B95C5F" w:rsidRDefault="00737B59" w:rsidP="000E16A4">
      <w:pPr>
        <w:ind w:left="540"/>
        <w:jc w:val="both"/>
        <w:rPr>
          <w:rFonts w:hAnsi="Times New Roman" w:cs="Times New Roman"/>
          <w:bCs/>
          <w:sz w:val="22"/>
          <w:szCs w:val="22"/>
        </w:rPr>
      </w:pPr>
    </w:p>
    <w:tbl>
      <w:tblPr>
        <w:tblStyle w:val="TableGrid"/>
        <w:tblW w:w="938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5"/>
        <w:gridCol w:w="980"/>
        <w:gridCol w:w="249"/>
        <w:gridCol w:w="1010"/>
        <w:gridCol w:w="236"/>
        <w:gridCol w:w="1076"/>
        <w:gridCol w:w="236"/>
        <w:gridCol w:w="1011"/>
        <w:gridCol w:w="249"/>
        <w:gridCol w:w="1170"/>
      </w:tblGrid>
      <w:tr w:rsidR="00737B59" w:rsidRPr="00B95C5F" w:rsidTr="00B95C5F">
        <w:tc>
          <w:tcPr>
            <w:tcW w:w="3165" w:type="dxa"/>
          </w:tcPr>
          <w:p w:rsidR="00737B59" w:rsidRPr="00B95C5F" w:rsidRDefault="00737B59" w:rsidP="003A33DA">
            <w:pPr>
              <w:jc w:val="both"/>
              <w:rPr>
                <w:rFonts w:hAnsi="Times New Roman" w:cs="Times New Roman"/>
                <w:sz w:val="22"/>
                <w:szCs w:val="22"/>
              </w:rPr>
            </w:pPr>
          </w:p>
        </w:tc>
        <w:tc>
          <w:tcPr>
            <w:tcW w:w="6213" w:type="dxa"/>
            <w:gridSpan w:val="9"/>
          </w:tcPr>
          <w:p w:rsidR="00737B59" w:rsidRPr="00B95C5F" w:rsidRDefault="00737B59" w:rsidP="003A33DA">
            <w:pPr>
              <w:jc w:val="center"/>
              <w:rPr>
                <w:rFonts w:hAnsi="Times New Roman" w:cs="Times New Roman"/>
                <w:b/>
                <w:bCs/>
                <w:sz w:val="22"/>
                <w:szCs w:val="22"/>
              </w:rPr>
            </w:pPr>
            <w:r w:rsidRPr="00B95C5F">
              <w:rPr>
                <w:rFonts w:hAnsi="Times New Roman" w:cs="Times New Roman"/>
                <w:b/>
                <w:bCs/>
                <w:sz w:val="22"/>
                <w:szCs w:val="22"/>
              </w:rPr>
              <w:t>Consolidated financial statements/Separate financial statements</w:t>
            </w:r>
          </w:p>
        </w:tc>
      </w:tr>
      <w:tr w:rsidR="00737B59" w:rsidRPr="00B95C5F" w:rsidTr="00B95C5F">
        <w:tc>
          <w:tcPr>
            <w:tcW w:w="3165" w:type="dxa"/>
            <w:vAlign w:val="bottom"/>
          </w:tcPr>
          <w:p w:rsidR="00737B59" w:rsidRPr="00B95C5F" w:rsidRDefault="00737B59" w:rsidP="00B95C5F">
            <w:pPr>
              <w:rPr>
                <w:rFonts w:hAnsi="Times New Roman" w:cs="Times New Roman"/>
                <w:b/>
                <w:bCs/>
                <w:i/>
                <w:iCs/>
                <w:sz w:val="22"/>
                <w:szCs w:val="22"/>
              </w:rPr>
            </w:pPr>
            <w:r w:rsidRPr="00B95C5F">
              <w:rPr>
                <w:rFonts w:hAnsi="Times New Roman" w:cs="Times New Roman"/>
                <w:b/>
                <w:bCs/>
                <w:i/>
                <w:iCs/>
                <w:sz w:val="22"/>
                <w:szCs w:val="22"/>
              </w:rPr>
              <w:t>Marketable equity</w:t>
            </w:r>
          </w:p>
        </w:tc>
        <w:tc>
          <w:tcPr>
            <w:tcW w:w="980" w:type="dxa"/>
            <w:vAlign w:val="bottom"/>
          </w:tcPr>
          <w:p w:rsidR="00737B59" w:rsidRPr="00B95C5F" w:rsidRDefault="00737B59" w:rsidP="003A33DA">
            <w:pPr>
              <w:ind w:left="-107" w:right="-36"/>
              <w:jc w:val="center"/>
              <w:rPr>
                <w:rFonts w:hAnsi="Times New Roman" w:cs="Times New Roman"/>
                <w:sz w:val="22"/>
                <w:szCs w:val="22"/>
              </w:rPr>
            </w:pPr>
            <w:r w:rsidRPr="00B95C5F">
              <w:rPr>
                <w:rFonts w:hAnsi="Times New Roman" w:cs="Times New Roman"/>
                <w:sz w:val="22"/>
                <w:szCs w:val="22"/>
              </w:rPr>
              <w:t>At 1 January</w:t>
            </w:r>
          </w:p>
        </w:tc>
        <w:tc>
          <w:tcPr>
            <w:tcW w:w="249" w:type="dxa"/>
            <w:vAlign w:val="bottom"/>
          </w:tcPr>
          <w:p w:rsidR="00737B59" w:rsidRPr="00B95C5F" w:rsidRDefault="00737B59" w:rsidP="003A33DA">
            <w:pPr>
              <w:jc w:val="center"/>
              <w:rPr>
                <w:rFonts w:hAnsi="Times New Roman" w:cs="Times New Roman"/>
                <w:sz w:val="22"/>
                <w:szCs w:val="22"/>
              </w:rPr>
            </w:pPr>
          </w:p>
        </w:tc>
        <w:tc>
          <w:tcPr>
            <w:tcW w:w="1010" w:type="dxa"/>
            <w:vAlign w:val="bottom"/>
          </w:tcPr>
          <w:p w:rsidR="00737B59" w:rsidRPr="00B95C5F" w:rsidRDefault="00737B59" w:rsidP="00737B59">
            <w:pPr>
              <w:ind w:right="-30"/>
              <w:jc w:val="center"/>
              <w:rPr>
                <w:rFonts w:hAnsi="Times New Roman" w:cs="Times New Roman"/>
                <w:sz w:val="22"/>
                <w:szCs w:val="22"/>
              </w:rPr>
            </w:pPr>
            <w:r w:rsidRPr="00B95C5F">
              <w:rPr>
                <w:rFonts w:hAnsi="Times New Roman" w:cs="Times New Roman"/>
                <w:sz w:val="22"/>
                <w:szCs w:val="22"/>
              </w:rPr>
              <w:t>Purchase</w:t>
            </w:r>
          </w:p>
        </w:tc>
        <w:tc>
          <w:tcPr>
            <w:tcW w:w="236" w:type="dxa"/>
            <w:vAlign w:val="bottom"/>
          </w:tcPr>
          <w:p w:rsidR="00737B59" w:rsidRPr="00B95C5F" w:rsidRDefault="00737B59" w:rsidP="003A33DA">
            <w:pPr>
              <w:jc w:val="center"/>
              <w:rPr>
                <w:rFonts w:hAnsi="Times New Roman" w:cs="Times New Roman"/>
                <w:sz w:val="22"/>
                <w:szCs w:val="22"/>
              </w:rPr>
            </w:pPr>
          </w:p>
        </w:tc>
        <w:tc>
          <w:tcPr>
            <w:tcW w:w="1076" w:type="dxa"/>
            <w:vAlign w:val="bottom"/>
          </w:tcPr>
          <w:p w:rsidR="00737B59" w:rsidRPr="00B95C5F" w:rsidRDefault="00737B59" w:rsidP="00737B59">
            <w:pPr>
              <w:ind w:right="-10"/>
              <w:jc w:val="center"/>
              <w:rPr>
                <w:rFonts w:hAnsi="Times New Roman" w:cs="Times New Roman"/>
                <w:sz w:val="22"/>
                <w:szCs w:val="22"/>
              </w:rPr>
            </w:pPr>
            <w:r w:rsidRPr="00B95C5F">
              <w:rPr>
                <w:rFonts w:hAnsi="Times New Roman" w:cs="Times New Roman"/>
                <w:sz w:val="22"/>
                <w:szCs w:val="22"/>
              </w:rPr>
              <w:t>Disposal</w:t>
            </w:r>
          </w:p>
        </w:tc>
        <w:tc>
          <w:tcPr>
            <w:tcW w:w="236" w:type="dxa"/>
            <w:vAlign w:val="bottom"/>
          </w:tcPr>
          <w:p w:rsidR="00737B59" w:rsidRPr="00B95C5F" w:rsidRDefault="00737B59" w:rsidP="003A33DA">
            <w:pPr>
              <w:jc w:val="center"/>
              <w:rPr>
                <w:rFonts w:hAnsi="Times New Roman" w:cs="Times New Roman"/>
                <w:sz w:val="22"/>
                <w:szCs w:val="22"/>
              </w:rPr>
            </w:pPr>
          </w:p>
        </w:tc>
        <w:tc>
          <w:tcPr>
            <w:tcW w:w="1011" w:type="dxa"/>
            <w:vAlign w:val="bottom"/>
          </w:tcPr>
          <w:p w:rsidR="00737B59" w:rsidRPr="00B95C5F" w:rsidRDefault="00737B59" w:rsidP="00737B59">
            <w:pPr>
              <w:ind w:left="-110" w:right="-127"/>
              <w:jc w:val="center"/>
              <w:rPr>
                <w:rFonts w:hAnsi="Times New Roman" w:cs="Times New Roman"/>
                <w:sz w:val="22"/>
                <w:szCs w:val="22"/>
              </w:rPr>
            </w:pPr>
            <w:r w:rsidRPr="00B95C5F">
              <w:rPr>
                <w:rFonts w:hAnsi="Times New Roman" w:cs="Times New Roman"/>
                <w:sz w:val="22"/>
                <w:szCs w:val="22"/>
              </w:rPr>
              <w:t>Fair value adjustment</w:t>
            </w:r>
          </w:p>
        </w:tc>
        <w:tc>
          <w:tcPr>
            <w:tcW w:w="249" w:type="dxa"/>
            <w:vAlign w:val="bottom"/>
          </w:tcPr>
          <w:p w:rsidR="00737B59" w:rsidRPr="00B95C5F" w:rsidRDefault="00737B59" w:rsidP="003A33DA">
            <w:pPr>
              <w:jc w:val="center"/>
              <w:rPr>
                <w:rFonts w:hAnsi="Times New Roman" w:cs="Times New Roman"/>
                <w:sz w:val="22"/>
                <w:szCs w:val="22"/>
              </w:rPr>
            </w:pPr>
          </w:p>
        </w:tc>
        <w:tc>
          <w:tcPr>
            <w:tcW w:w="1170" w:type="dxa"/>
            <w:vAlign w:val="bottom"/>
          </w:tcPr>
          <w:p w:rsidR="00737B59" w:rsidRPr="00B95C5F" w:rsidRDefault="00737B59" w:rsidP="003A33DA">
            <w:pPr>
              <w:jc w:val="center"/>
              <w:rPr>
                <w:rFonts w:hAnsi="Times New Roman" w:cs="Times New Roman"/>
                <w:sz w:val="22"/>
                <w:szCs w:val="22"/>
              </w:rPr>
            </w:pPr>
            <w:r w:rsidRPr="00B95C5F">
              <w:rPr>
                <w:rFonts w:hAnsi="Times New Roman" w:cs="Times New Roman"/>
                <w:sz w:val="22"/>
                <w:szCs w:val="22"/>
              </w:rPr>
              <w:t>At 31 December</w:t>
            </w:r>
          </w:p>
        </w:tc>
      </w:tr>
      <w:tr w:rsidR="00737B59" w:rsidRPr="00B95C5F" w:rsidTr="00B95C5F">
        <w:tc>
          <w:tcPr>
            <w:tcW w:w="3165" w:type="dxa"/>
          </w:tcPr>
          <w:p w:rsidR="00737B59" w:rsidRPr="00B95C5F" w:rsidRDefault="00737B59" w:rsidP="003A33DA">
            <w:pPr>
              <w:jc w:val="both"/>
              <w:rPr>
                <w:rFonts w:hAnsi="Times New Roman" w:cs="Times New Roman"/>
                <w:sz w:val="22"/>
                <w:szCs w:val="22"/>
              </w:rPr>
            </w:pPr>
          </w:p>
        </w:tc>
        <w:tc>
          <w:tcPr>
            <w:tcW w:w="6213" w:type="dxa"/>
            <w:gridSpan w:val="9"/>
            <w:vAlign w:val="bottom"/>
          </w:tcPr>
          <w:p w:rsidR="00737B59" w:rsidRPr="00B95C5F" w:rsidRDefault="00737B59" w:rsidP="003A33DA">
            <w:pPr>
              <w:jc w:val="center"/>
              <w:rPr>
                <w:rFonts w:hAnsi="Times New Roman" w:cs="Times New Roman"/>
                <w:i/>
                <w:iCs/>
                <w:sz w:val="22"/>
                <w:szCs w:val="22"/>
              </w:rPr>
            </w:pPr>
            <w:r w:rsidRPr="00B95C5F">
              <w:rPr>
                <w:rFonts w:hAnsi="Times New Roman" w:cs="Times New Roman"/>
                <w:i/>
                <w:iCs/>
                <w:sz w:val="22"/>
                <w:szCs w:val="22"/>
              </w:rPr>
              <w:t>(in</w:t>
            </w:r>
            <w:r w:rsidR="003A33DA" w:rsidRPr="00B95C5F">
              <w:rPr>
                <w:rFonts w:hAnsi="Times New Roman" w:cs="Times New Roman"/>
                <w:i/>
                <w:iCs/>
                <w:sz w:val="22"/>
                <w:szCs w:val="22"/>
              </w:rPr>
              <w:t xml:space="preserve"> thousand</w:t>
            </w:r>
            <w:r w:rsidRPr="00B95C5F">
              <w:rPr>
                <w:rFonts w:hAnsi="Times New Roman" w:cs="Times New Roman"/>
                <w:i/>
                <w:iCs/>
                <w:sz w:val="22"/>
                <w:szCs w:val="22"/>
              </w:rPr>
              <w:t xml:space="preserve"> Baht)</w:t>
            </w:r>
          </w:p>
        </w:tc>
      </w:tr>
      <w:tr w:rsidR="003A7D2C" w:rsidRPr="00B95C5F" w:rsidTr="00B95C5F">
        <w:tc>
          <w:tcPr>
            <w:tcW w:w="3165" w:type="dxa"/>
          </w:tcPr>
          <w:p w:rsidR="003A7D2C" w:rsidRPr="00B95C5F" w:rsidRDefault="003A7D2C" w:rsidP="003A33DA">
            <w:pPr>
              <w:jc w:val="both"/>
              <w:rPr>
                <w:rFonts w:hAnsi="Times New Roman" w:cs="Times New Roman"/>
                <w:sz w:val="22"/>
                <w:szCs w:val="22"/>
              </w:rPr>
            </w:pPr>
          </w:p>
        </w:tc>
        <w:tc>
          <w:tcPr>
            <w:tcW w:w="6213" w:type="dxa"/>
            <w:gridSpan w:val="9"/>
            <w:vAlign w:val="bottom"/>
          </w:tcPr>
          <w:p w:rsidR="003A7D2C" w:rsidRPr="00B95C5F" w:rsidRDefault="003A7D2C" w:rsidP="003A33DA">
            <w:pPr>
              <w:jc w:val="center"/>
              <w:rPr>
                <w:rFonts w:hAnsi="Times New Roman" w:cs="Times New Roman"/>
                <w:i/>
                <w:iCs/>
                <w:sz w:val="22"/>
                <w:szCs w:val="22"/>
              </w:rPr>
            </w:pPr>
          </w:p>
        </w:tc>
      </w:tr>
      <w:tr w:rsidR="00737B59" w:rsidRPr="00B95C5F" w:rsidTr="00B95C5F">
        <w:tc>
          <w:tcPr>
            <w:tcW w:w="3165" w:type="dxa"/>
          </w:tcPr>
          <w:p w:rsidR="00737B59" w:rsidRPr="00B95C5F" w:rsidRDefault="00737B59" w:rsidP="003A33DA">
            <w:pPr>
              <w:jc w:val="both"/>
              <w:rPr>
                <w:rFonts w:hAnsi="Times New Roman" w:cs="Times New Roman"/>
                <w:b/>
                <w:bCs/>
                <w:i/>
                <w:iCs/>
                <w:sz w:val="22"/>
                <w:szCs w:val="22"/>
              </w:rPr>
            </w:pPr>
            <w:r w:rsidRPr="00B95C5F">
              <w:rPr>
                <w:rFonts w:hAnsi="Times New Roman" w:cs="Times New Roman"/>
                <w:b/>
                <w:bCs/>
                <w:i/>
                <w:iCs/>
                <w:sz w:val="22"/>
                <w:szCs w:val="22"/>
              </w:rPr>
              <w:t>2019</w:t>
            </w:r>
          </w:p>
        </w:tc>
        <w:tc>
          <w:tcPr>
            <w:tcW w:w="980" w:type="dxa"/>
          </w:tcPr>
          <w:p w:rsidR="00737B59" w:rsidRPr="00B95C5F" w:rsidRDefault="00737B59" w:rsidP="003A33DA">
            <w:pPr>
              <w:jc w:val="right"/>
              <w:rPr>
                <w:rFonts w:hAnsi="Times New Roman" w:cs="Times New Roman"/>
                <w:sz w:val="22"/>
                <w:szCs w:val="22"/>
              </w:rPr>
            </w:pPr>
          </w:p>
        </w:tc>
        <w:tc>
          <w:tcPr>
            <w:tcW w:w="249" w:type="dxa"/>
          </w:tcPr>
          <w:p w:rsidR="00737B59" w:rsidRPr="00B95C5F" w:rsidRDefault="00737B59" w:rsidP="003A33DA">
            <w:pPr>
              <w:jc w:val="both"/>
              <w:rPr>
                <w:rFonts w:hAnsi="Times New Roman" w:cs="Times New Roman"/>
                <w:sz w:val="22"/>
                <w:szCs w:val="22"/>
              </w:rPr>
            </w:pPr>
          </w:p>
        </w:tc>
        <w:tc>
          <w:tcPr>
            <w:tcW w:w="1010" w:type="dxa"/>
          </w:tcPr>
          <w:p w:rsidR="00737B59" w:rsidRPr="00B95C5F" w:rsidRDefault="00737B59" w:rsidP="003A33DA">
            <w:pPr>
              <w:jc w:val="right"/>
              <w:rPr>
                <w:rFonts w:hAnsi="Times New Roman" w:cs="Times New Roman"/>
                <w:sz w:val="22"/>
                <w:szCs w:val="22"/>
              </w:rPr>
            </w:pPr>
          </w:p>
        </w:tc>
        <w:tc>
          <w:tcPr>
            <w:tcW w:w="236" w:type="dxa"/>
          </w:tcPr>
          <w:p w:rsidR="00737B59" w:rsidRPr="00B95C5F" w:rsidRDefault="00737B59" w:rsidP="003A33DA">
            <w:pPr>
              <w:jc w:val="both"/>
              <w:rPr>
                <w:rFonts w:hAnsi="Times New Roman" w:cs="Times New Roman"/>
                <w:sz w:val="22"/>
                <w:szCs w:val="22"/>
              </w:rPr>
            </w:pPr>
          </w:p>
        </w:tc>
        <w:tc>
          <w:tcPr>
            <w:tcW w:w="1076" w:type="dxa"/>
          </w:tcPr>
          <w:p w:rsidR="00737B59" w:rsidRPr="00B95C5F" w:rsidRDefault="00737B59" w:rsidP="003A33DA">
            <w:pPr>
              <w:jc w:val="right"/>
              <w:rPr>
                <w:rFonts w:hAnsi="Times New Roman" w:cs="Times New Roman"/>
                <w:sz w:val="22"/>
                <w:szCs w:val="22"/>
              </w:rPr>
            </w:pPr>
          </w:p>
        </w:tc>
        <w:tc>
          <w:tcPr>
            <w:tcW w:w="236" w:type="dxa"/>
          </w:tcPr>
          <w:p w:rsidR="00737B59" w:rsidRPr="00B95C5F" w:rsidRDefault="00737B59" w:rsidP="003A33DA">
            <w:pPr>
              <w:jc w:val="both"/>
              <w:rPr>
                <w:rFonts w:hAnsi="Times New Roman" w:cs="Times New Roman"/>
                <w:sz w:val="22"/>
                <w:szCs w:val="22"/>
              </w:rPr>
            </w:pPr>
          </w:p>
        </w:tc>
        <w:tc>
          <w:tcPr>
            <w:tcW w:w="1011" w:type="dxa"/>
          </w:tcPr>
          <w:p w:rsidR="00737B59" w:rsidRPr="00B95C5F" w:rsidRDefault="00737B59" w:rsidP="003A33DA">
            <w:pPr>
              <w:jc w:val="right"/>
              <w:rPr>
                <w:rFonts w:hAnsi="Times New Roman" w:cs="Times New Roman"/>
                <w:sz w:val="22"/>
                <w:szCs w:val="22"/>
              </w:rPr>
            </w:pPr>
          </w:p>
        </w:tc>
        <w:tc>
          <w:tcPr>
            <w:tcW w:w="249" w:type="dxa"/>
          </w:tcPr>
          <w:p w:rsidR="00737B59" w:rsidRPr="00B95C5F" w:rsidRDefault="00737B59" w:rsidP="003A33DA">
            <w:pPr>
              <w:jc w:val="both"/>
              <w:rPr>
                <w:rFonts w:hAnsi="Times New Roman" w:cs="Times New Roman"/>
                <w:sz w:val="22"/>
                <w:szCs w:val="22"/>
              </w:rPr>
            </w:pPr>
          </w:p>
        </w:tc>
        <w:tc>
          <w:tcPr>
            <w:tcW w:w="1170" w:type="dxa"/>
          </w:tcPr>
          <w:p w:rsidR="00737B59" w:rsidRPr="00B95C5F" w:rsidRDefault="00737B59" w:rsidP="003A33DA">
            <w:pPr>
              <w:jc w:val="right"/>
              <w:rPr>
                <w:rFonts w:hAnsi="Times New Roman" w:cs="Times New Roman"/>
                <w:sz w:val="22"/>
                <w:szCs w:val="22"/>
              </w:rPr>
            </w:pPr>
          </w:p>
        </w:tc>
      </w:tr>
      <w:tr w:rsidR="00737B59" w:rsidRPr="00B95C5F" w:rsidTr="00B95C5F">
        <w:tc>
          <w:tcPr>
            <w:tcW w:w="3165" w:type="dxa"/>
          </w:tcPr>
          <w:p w:rsidR="00737B59" w:rsidRPr="00B95C5F" w:rsidRDefault="00737B59" w:rsidP="003A33DA">
            <w:pPr>
              <w:jc w:val="both"/>
              <w:rPr>
                <w:rFonts w:hAnsi="Times New Roman" w:cs="Times New Roman"/>
                <w:b/>
                <w:bCs/>
                <w:i/>
                <w:iCs/>
                <w:sz w:val="22"/>
                <w:szCs w:val="22"/>
              </w:rPr>
            </w:pPr>
            <w:bookmarkStart w:id="1" w:name="_Hlk32774257"/>
            <w:r w:rsidRPr="00B95C5F">
              <w:rPr>
                <w:rFonts w:hAnsi="Times New Roman" w:cs="Times New Roman"/>
                <w:b/>
                <w:bCs/>
                <w:i/>
                <w:iCs/>
                <w:sz w:val="22"/>
                <w:szCs w:val="22"/>
              </w:rPr>
              <w:t>Current investments</w:t>
            </w:r>
          </w:p>
        </w:tc>
        <w:tc>
          <w:tcPr>
            <w:tcW w:w="980" w:type="dxa"/>
          </w:tcPr>
          <w:p w:rsidR="00737B59" w:rsidRPr="00B95C5F" w:rsidRDefault="00737B59" w:rsidP="003A33DA">
            <w:pPr>
              <w:jc w:val="right"/>
              <w:rPr>
                <w:rFonts w:hAnsi="Times New Roman" w:cs="Times New Roman"/>
                <w:sz w:val="22"/>
                <w:szCs w:val="22"/>
              </w:rPr>
            </w:pPr>
          </w:p>
        </w:tc>
        <w:tc>
          <w:tcPr>
            <w:tcW w:w="249" w:type="dxa"/>
          </w:tcPr>
          <w:p w:rsidR="00737B59" w:rsidRPr="00B95C5F" w:rsidRDefault="00737B59" w:rsidP="003A33DA">
            <w:pPr>
              <w:jc w:val="both"/>
              <w:rPr>
                <w:rFonts w:hAnsi="Times New Roman" w:cs="Times New Roman"/>
                <w:sz w:val="22"/>
                <w:szCs w:val="22"/>
              </w:rPr>
            </w:pPr>
          </w:p>
        </w:tc>
        <w:tc>
          <w:tcPr>
            <w:tcW w:w="1010" w:type="dxa"/>
          </w:tcPr>
          <w:p w:rsidR="00737B59" w:rsidRPr="00B95C5F" w:rsidRDefault="00737B59" w:rsidP="003A33DA">
            <w:pPr>
              <w:jc w:val="right"/>
              <w:rPr>
                <w:rFonts w:hAnsi="Times New Roman" w:cs="Times New Roman"/>
                <w:sz w:val="22"/>
                <w:szCs w:val="22"/>
              </w:rPr>
            </w:pPr>
          </w:p>
        </w:tc>
        <w:tc>
          <w:tcPr>
            <w:tcW w:w="236" w:type="dxa"/>
          </w:tcPr>
          <w:p w:rsidR="00737B59" w:rsidRPr="00B95C5F" w:rsidRDefault="00737B59" w:rsidP="003A33DA">
            <w:pPr>
              <w:jc w:val="both"/>
              <w:rPr>
                <w:rFonts w:hAnsi="Times New Roman" w:cs="Times New Roman"/>
                <w:sz w:val="22"/>
                <w:szCs w:val="22"/>
              </w:rPr>
            </w:pPr>
          </w:p>
        </w:tc>
        <w:tc>
          <w:tcPr>
            <w:tcW w:w="1076" w:type="dxa"/>
          </w:tcPr>
          <w:p w:rsidR="00737B59" w:rsidRPr="00B95C5F" w:rsidRDefault="00737B59" w:rsidP="003A33DA">
            <w:pPr>
              <w:jc w:val="right"/>
              <w:rPr>
                <w:rFonts w:hAnsi="Times New Roman" w:cs="Times New Roman"/>
                <w:sz w:val="22"/>
                <w:szCs w:val="22"/>
              </w:rPr>
            </w:pPr>
          </w:p>
        </w:tc>
        <w:tc>
          <w:tcPr>
            <w:tcW w:w="236" w:type="dxa"/>
          </w:tcPr>
          <w:p w:rsidR="00737B59" w:rsidRPr="00B95C5F" w:rsidRDefault="00737B59" w:rsidP="003A33DA">
            <w:pPr>
              <w:jc w:val="both"/>
              <w:rPr>
                <w:rFonts w:hAnsi="Times New Roman" w:cs="Times New Roman"/>
                <w:sz w:val="22"/>
                <w:szCs w:val="22"/>
              </w:rPr>
            </w:pPr>
          </w:p>
        </w:tc>
        <w:tc>
          <w:tcPr>
            <w:tcW w:w="1011" w:type="dxa"/>
          </w:tcPr>
          <w:p w:rsidR="00737B59" w:rsidRPr="00B95C5F" w:rsidRDefault="00737B59" w:rsidP="003A33DA">
            <w:pPr>
              <w:jc w:val="right"/>
              <w:rPr>
                <w:rFonts w:hAnsi="Times New Roman" w:cs="Times New Roman"/>
                <w:sz w:val="22"/>
                <w:szCs w:val="22"/>
              </w:rPr>
            </w:pPr>
          </w:p>
        </w:tc>
        <w:tc>
          <w:tcPr>
            <w:tcW w:w="249" w:type="dxa"/>
          </w:tcPr>
          <w:p w:rsidR="00737B59" w:rsidRPr="00B95C5F" w:rsidRDefault="00737B59" w:rsidP="003A33DA">
            <w:pPr>
              <w:jc w:val="both"/>
              <w:rPr>
                <w:rFonts w:hAnsi="Times New Roman" w:cs="Times New Roman"/>
                <w:sz w:val="22"/>
                <w:szCs w:val="22"/>
              </w:rPr>
            </w:pPr>
          </w:p>
        </w:tc>
        <w:tc>
          <w:tcPr>
            <w:tcW w:w="1170" w:type="dxa"/>
          </w:tcPr>
          <w:p w:rsidR="00737B59" w:rsidRPr="00B95C5F" w:rsidRDefault="00737B59" w:rsidP="003A33DA">
            <w:pPr>
              <w:jc w:val="right"/>
              <w:rPr>
                <w:rFonts w:hAnsi="Times New Roman" w:cs="Times New Roman"/>
                <w:sz w:val="22"/>
                <w:szCs w:val="22"/>
              </w:rPr>
            </w:pPr>
          </w:p>
        </w:tc>
      </w:tr>
      <w:bookmarkEnd w:id="1"/>
      <w:tr w:rsidR="00737B59" w:rsidRPr="00B95C5F" w:rsidTr="00B95C5F">
        <w:tc>
          <w:tcPr>
            <w:tcW w:w="3165" w:type="dxa"/>
          </w:tcPr>
          <w:p w:rsidR="00737B59" w:rsidRPr="00B95C5F" w:rsidRDefault="00737B59" w:rsidP="00737B59">
            <w:pPr>
              <w:jc w:val="both"/>
              <w:rPr>
                <w:rFonts w:hAnsi="Times New Roman" w:cs="Times New Roman"/>
                <w:sz w:val="22"/>
                <w:szCs w:val="22"/>
              </w:rPr>
            </w:pPr>
            <w:r w:rsidRPr="00B95C5F">
              <w:rPr>
                <w:rFonts w:hAnsi="Times New Roman" w:cs="Times New Roman"/>
                <w:sz w:val="22"/>
                <w:szCs w:val="22"/>
              </w:rPr>
              <w:t>Equity securities held for trading</w:t>
            </w:r>
          </w:p>
        </w:tc>
        <w:tc>
          <w:tcPr>
            <w:tcW w:w="980" w:type="dxa"/>
          </w:tcPr>
          <w:p w:rsidR="00737B59" w:rsidRPr="00B95C5F" w:rsidRDefault="00737B59" w:rsidP="00737B59">
            <w:pPr>
              <w:ind w:left="-110" w:right="-30"/>
              <w:jc w:val="right"/>
              <w:rPr>
                <w:rFonts w:hAnsi="Times New Roman" w:cs="Times New Roman"/>
                <w:sz w:val="22"/>
                <w:szCs w:val="22"/>
              </w:rPr>
            </w:pPr>
            <w:r w:rsidRPr="00B95C5F">
              <w:rPr>
                <w:rFonts w:hAnsi="Times New Roman" w:cs="Times New Roman"/>
                <w:sz w:val="22"/>
                <w:szCs w:val="22"/>
              </w:rPr>
              <w:t>1,101,760</w:t>
            </w:r>
          </w:p>
        </w:tc>
        <w:tc>
          <w:tcPr>
            <w:tcW w:w="249" w:type="dxa"/>
          </w:tcPr>
          <w:p w:rsidR="00737B59" w:rsidRPr="00B95C5F" w:rsidRDefault="00737B59" w:rsidP="00737B59">
            <w:pPr>
              <w:jc w:val="both"/>
              <w:rPr>
                <w:rFonts w:hAnsi="Times New Roman" w:cs="Times New Roman"/>
                <w:sz w:val="22"/>
                <w:szCs w:val="22"/>
              </w:rPr>
            </w:pPr>
          </w:p>
        </w:tc>
        <w:tc>
          <w:tcPr>
            <w:tcW w:w="1010" w:type="dxa"/>
            <w:shd w:val="clear" w:color="auto" w:fill="auto"/>
          </w:tcPr>
          <w:p w:rsidR="00737B59" w:rsidRPr="00B95C5F" w:rsidRDefault="00737B59" w:rsidP="00737B59">
            <w:pPr>
              <w:tabs>
                <w:tab w:val="decimal" w:pos="560"/>
                <w:tab w:val="decimal" w:pos="740"/>
              </w:tabs>
              <w:ind w:right="-120"/>
              <w:rPr>
                <w:rFonts w:hAnsi="Times New Roman" w:cs="Times New Roman"/>
                <w:sz w:val="22"/>
                <w:szCs w:val="22"/>
              </w:rPr>
            </w:pPr>
            <w:r w:rsidRPr="00B95C5F">
              <w:rPr>
                <w:rFonts w:hAnsi="Times New Roman" w:cs="Times New Roman"/>
                <w:sz w:val="22"/>
                <w:szCs w:val="22"/>
              </w:rPr>
              <w:t>5,100,000</w:t>
            </w:r>
          </w:p>
        </w:tc>
        <w:tc>
          <w:tcPr>
            <w:tcW w:w="236" w:type="dxa"/>
            <w:shd w:val="clear" w:color="auto" w:fill="auto"/>
          </w:tcPr>
          <w:p w:rsidR="00737B59" w:rsidRPr="00B95C5F" w:rsidRDefault="00737B59" w:rsidP="00737B59">
            <w:pPr>
              <w:rPr>
                <w:rFonts w:hAnsi="Times New Roman" w:cs="Times New Roman"/>
                <w:sz w:val="22"/>
                <w:szCs w:val="22"/>
              </w:rPr>
            </w:pPr>
          </w:p>
        </w:tc>
        <w:tc>
          <w:tcPr>
            <w:tcW w:w="1076" w:type="dxa"/>
            <w:shd w:val="clear" w:color="auto" w:fill="auto"/>
          </w:tcPr>
          <w:p w:rsidR="00737B59" w:rsidRPr="00B95C5F" w:rsidRDefault="00737B59" w:rsidP="00B95C5F">
            <w:pPr>
              <w:tabs>
                <w:tab w:val="decimal" w:pos="858"/>
              </w:tabs>
              <w:ind w:left="-258" w:right="-181"/>
              <w:rPr>
                <w:rFonts w:hAnsi="Times New Roman" w:cs="Times New Roman"/>
                <w:sz w:val="22"/>
                <w:szCs w:val="22"/>
              </w:rPr>
            </w:pPr>
            <w:r w:rsidRPr="00B95C5F">
              <w:rPr>
                <w:rFonts w:hAnsi="Times New Roman" w:cs="Times New Roman"/>
                <w:sz w:val="22"/>
                <w:szCs w:val="22"/>
              </w:rPr>
              <w:t>(3,301,760)</w:t>
            </w:r>
          </w:p>
        </w:tc>
        <w:tc>
          <w:tcPr>
            <w:tcW w:w="236" w:type="dxa"/>
            <w:shd w:val="clear" w:color="auto" w:fill="auto"/>
          </w:tcPr>
          <w:p w:rsidR="00737B59" w:rsidRPr="00B95C5F" w:rsidRDefault="00737B59" w:rsidP="00737B59">
            <w:pPr>
              <w:rPr>
                <w:rFonts w:hAnsi="Times New Roman" w:cs="Times New Roman"/>
                <w:sz w:val="22"/>
                <w:szCs w:val="22"/>
              </w:rPr>
            </w:pPr>
          </w:p>
        </w:tc>
        <w:tc>
          <w:tcPr>
            <w:tcW w:w="1011" w:type="dxa"/>
            <w:shd w:val="clear" w:color="auto" w:fill="auto"/>
          </w:tcPr>
          <w:p w:rsidR="00737B59" w:rsidRPr="00B95C5F" w:rsidRDefault="00737B59" w:rsidP="00737B59">
            <w:pPr>
              <w:tabs>
                <w:tab w:val="decimal" w:pos="860"/>
              </w:tabs>
              <w:ind w:left="-95" w:right="-120"/>
              <w:rPr>
                <w:rFonts w:hAnsi="Times New Roman" w:cs="Times New Roman"/>
                <w:sz w:val="22"/>
                <w:szCs w:val="22"/>
              </w:rPr>
            </w:pPr>
            <w:r w:rsidRPr="00B95C5F">
              <w:rPr>
                <w:rFonts w:hAnsi="Times New Roman" w:cs="Times New Roman"/>
                <w:sz w:val="22"/>
                <w:szCs w:val="22"/>
              </w:rPr>
              <w:t>8,042</w:t>
            </w:r>
          </w:p>
        </w:tc>
        <w:tc>
          <w:tcPr>
            <w:tcW w:w="249" w:type="dxa"/>
            <w:shd w:val="clear" w:color="auto" w:fill="auto"/>
          </w:tcPr>
          <w:p w:rsidR="00737B59" w:rsidRPr="00B95C5F" w:rsidRDefault="00737B59" w:rsidP="00737B59">
            <w:pPr>
              <w:rPr>
                <w:rFonts w:hAnsi="Times New Roman" w:cs="Times New Roman"/>
                <w:sz w:val="22"/>
                <w:szCs w:val="22"/>
              </w:rPr>
            </w:pPr>
          </w:p>
        </w:tc>
        <w:tc>
          <w:tcPr>
            <w:tcW w:w="1170" w:type="dxa"/>
            <w:shd w:val="clear" w:color="auto" w:fill="auto"/>
          </w:tcPr>
          <w:p w:rsidR="00737B59" w:rsidRPr="00B95C5F" w:rsidRDefault="00737B59" w:rsidP="00737B59">
            <w:pPr>
              <w:tabs>
                <w:tab w:val="decimal" w:pos="715"/>
              </w:tabs>
              <w:ind w:left="-95" w:right="-120"/>
              <w:jc w:val="center"/>
              <w:rPr>
                <w:rFonts w:hAnsi="Times New Roman" w:cs="Times New Roman"/>
                <w:sz w:val="22"/>
                <w:szCs w:val="22"/>
              </w:rPr>
            </w:pPr>
            <w:r w:rsidRPr="00B95C5F">
              <w:rPr>
                <w:rFonts w:hAnsi="Times New Roman" w:cs="Times New Roman"/>
                <w:sz w:val="22"/>
                <w:szCs w:val="22"/>
              </w:rPr>
              <w:t>2,908,042</w:t>
            </w:r>
          </w:p>
        </w:tc>
      </w:tr>
      <w:tr w:rsidR="00737B59" w:rsidRPr="00B95C5F" w:rsidTr="00B95C5F">
        <w:tc>
          <w:tcPr>
            <w:tcW w:w="3165" w:type="dxa"/>
          </w:tcPr>
          <w:p w:rsidR="00737B59" w:rsidRPr="00B95C5F" w:rsidRDefault="00737B59" w:rsidP="00737B59">
            <w:pPr>
              <w:jc w:val="both"/>
              <w:rPr>
                <w:rFonts w:hAnsi="Times New Roman" w:cs="Times New Roman"/>
                <w:b/>
                <w:bCs/>
                <w:sz w:val="22"/>
                <w:szCs w:val="22"/>
              </w:rPr>
            </w:pPr>
            <w:r w:rsidRPr="00B95C5F">
              <w:rPr>
                <w:rFonts w:hAnsi="Times New Roman" w:cs="Times New Roman"/>
                <w:b/>
                <w:bCs/>
                <w:sz w:val="22"/>
                <w:szCs w:val="22"/>
              </w:rPr>
              <w:t>Total</w:t>
            </w:r>
          </w:p>
        </w:tc>
        <w:tc>
          <w:tcPr>
            <w:tcW w:w="980" w:type="dxa"/>
            <w:tcBorders>
              <w:top w:val="single" w:sz="4" w:space="0" w:color="auto"/>
              <w:bottom w:val="double" w:sz="4" w:space="0" w:color="auto"/>
            </w:tcBorders>
          </w:tcPr>
          <w:p w:rsidR="00737B59" w:rsidRPr="00B95C5F" w:rsidRDefault="00737B59" w:rsidP="00737B59">
            <w:pPr>
              <w:ind w:left="-200" w:right="-30"/>
              <w:jc w:val="right"/>
              <w:rPr>
                <w:rFonts w:hAnsi="Times New Roman" w:cs="Times New Roman"/>
                <w:b/>
                <w:bCs/>
                <w:sz w:val="22"/>
                <w:szCs w:val="22"/>
              </w:rPr>
            </w:pPr>
            <w:r w:rsidRPr="00B95C5F">
              <w:rPr>
                <w:rFonts w:hAnsi="Times New Roman" w:cs="Times New Roman"/>
                <w:b/>
                <w:bCs/>
                <w:sz w:val="22"/>
                <w:szCs w:val="22"/>
              </w:rPr>
              <w:t>1,101,760</w:t>
            </w:r>
          </w:p>
        </w:tc>
        <w:tc>
          <w:tcPr>
            <w:tcW w:w="249" w:type="dxa"/>
          </w:tcPr>
          <w:p w:rsidR="00737B59" w:rsidRPr="00B95C5F" w:rsidRDefault="00737B59" w:rsidP="00737B59">
            <w:pPr>
              <w:jc w:val="both"/>
              <w:rPr>
                <w:rFonts w:hAnsi="Times New Roman" w:cs="Times New Roman"/>
                <w:b/>
                <w:bCs/>
                <w:sz w:val="22"/>
                <w:szCs w:val="22"/>
              </w:rPr>
            </w:pPr>
          </w:p>
        </w:tc>
        <w:tc>
          <w:tcPr>
            <w:tcW w:w="1010" w:type="dxa"/>
            <w:shd w:val="clear" w:color="auto" w:fill="auto"/>
          </w:tcPr>
          <w:p w:rsidR="00737B59" w:rsidRPr="00B95C5F" w:rsidRDefault="00737B59" w:rsidP="00737B59">
            <w:pPr>
              <w:tabs>
                <w:tab w:val="decimal" w:pos="868"/>
              </w:tabs>
              <w:ind w:left="-129" w:right="-196"/>
              <w:rPr>
                <w:rFonts w:hAnsi="Times New Roman" w:cs="Times New Roman"/>
                <w:b/>
                <w:bCs/>
                <w:sz w:val="22"/>
                <w:szCs w:val="22"/>
              </w:rPr>
            </w:pPr>
          </w:p>
        </w:tc>
        <w:tc>
          <w:tcPr>
            <w:tcW w:w="236" w:type="dxa"/>
            <w:shd w:val="clear" w:color="auto" w:fill="auto"/>
          </w:tcPr>
          <w:p w:rsidR="00737B59" w:rsidRPr="00B95C5F" w:rsidRDefault="00737B59" w:rsidP="00737B59">
            <w:pPr>
              <w:rPr>
                <w:rFonts w:hAnsi="Times New Roman" w:cs="Times New Roman"/>
                <w:b/>
                <w:bCs/>
                <w:sz w:val="22"/>
                <w:szCs w:val="22"/>
              </w:rPr>
            </w:pPr>
          </w:p>
        </w:tc>
        <w:tc>
          <w:tcPr>
            <w:tcW w:w="1076" w:type="dxa"/>
            <w:shd w:val="clear" w:color="auto" w:fill="auto"/>
          </w:tcPr>
          <w:p w:rsidR="00737B59" w:rsidRPr="00B95C5F" w:rsidRDefault="00737B59" w:rsidP="00737B59">
            <w:pPr>
              <w:tabs>
                <w:tab w:val="decimal" w:pos="647"/>
              </w:tabs>
              <w:ind w:right="-120"/>
              <w:rPr>
                <w:rFonts w:hAnsi="Times New Roman" w:cs="Times New Roman"/>
                <w:b/>
                <w:bCs/>
                <w:sz w:val="22"/>
                <w:szCs w:val="22"/>
              </w:rPr>
            </w:pPr>
          </w:p>
        </w:tc>
        <w:tc>
          <w:tcPr>
            <w:tcW w:w="236" w:type="dxa"/>
            <w:shd w:val="clear" w:color="auto" w:fill="auto"/>
          </w:tcPr>
          <w:p w:rsidR="00737B59" w:rsidRPr="00B95C5F" w:rsidRDefault="00737B59" w:rsidP="00737B59">
            <w:pPr>
              <w:rPr>
                <w:rFonts w:hAnsi="Times New Roman" w:cs="Times New Roman"/>
                <w:b/>
                <w:bCs/>
                <w:sz w:val="22"/>
                <w:szCs w:val="22"/>
              </w:rPr>
            </w:pPr>
          </w:p>
        </w:tc>
        <w:tc>
          <w:tcPr>
            <w:tcW w:w="1011" w:type="dxa"/>
            <w:shd w:val="clear" w:color="auto" w:fill="auto"/>
          </w:tcPr>
          <w:p w:rsidR="00737B59" w:rsidRPr="00B95C5F" w:rsidRDefault="00737B59" w:rsidP="00737B59">
            <w:pPr>
              <w:tabs>
                <w:tab w:val="decimal" w:pos="574"/>
              </w:tabs>
              <w:ind w:left="-95" w:right="-120"/>
              <w:rPr>
                <w:rFonts w:hAnsi="Times New Roman" w:cs="Times New Roman"/>
                <w:b/>
                <w:bCs/>
                <w:sz w:val="22"/>
                <w:szCs w:val="22"/>
              </w:rPr>
            </w:pPr>
          </w:p>
        </w:tc>
        <w:tc>
          <w:tcPr>
            <w:tcW w:w="249" w:type="dxa"/>
            <w:shd w:val="clear" w:color="auto" w:fill="auto"/>
          </w:tcPr>
          <w:p w:rsidR="00737B59" w:rsidRPr="00B95C5F" w:rsidRDefault="00737B59" w:rsidP="00737B59">
            <w:pPr>
              <w:rPr>
                <w:rFonts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737B59" w:rsidRPr="00B95C5F" w:rsidRDefault="00737B59" w:rsidP="00737B59">
            <w:pPr>
              <w:tabs>
                <w:tab w:val="decimal" w:pos="715"/>
              </w:tabs>
              <w:ind w:left="-95" w:right="-120"/>
              <w:jc w:val="center"/>
              <w:rPr>
                <w:rFonts w:hAnsi="Times New Roman" w:cs="Times New Roman"/>
                <w:b/>
                <w:bCs/>
                <w:sz w:val="22"/>
                <w:szCs w:val="22"/>
              </w:rPr>
            </w:pPr>
            <w:r w:rsidRPr="00B95C5F">
              <w:rPr>
                <w:rFonts w:hAnsi="Times New Roman" w:cs="Times New Roman"/>
                <w:b/>
                <w:bCs/>
                <w:sz w:val="22"/>
                <w:szCs w:val="22"/>
              </w:rPr>
              <w:t>2,908,042</w:t>
            </w:r>
          </w:p>
        </w:tc>
      </w:tr>
      <w:tr w:rsidR="00737B59" w:rsidRPr="00B95C5F" w:rsidTr="00B95C5F">
        <w:tc>
          <w:tcPr>
            <w:tcW w:w="3165" w:type="dxa"/>
          </w:tcPr>
          <w:p w:rsidR="00737B59" w:rsidRPr="009B534D" w:rsidRDefault="00737B59" w:rsidP="00737B59">
            <w:pPr>
              <w:jc w:val="both"/>
              <w:rPr>
                <w:rFonts w:hAnsi="Times New Roman" w:cs="Times New Roman"/>
                <w:sz w:val="22"/>
                <w:szCs w:val="22"/>
              </w:rPr>
            </w:pPr>
          </w:p>
        </w:tc>
        <w:tc>
          <w:tcPr>
            <w:tcW w:w="980" w:type="dxa"/>
          </w:tcPr>
          <w:p w:rsidR="00737B59" w:rsidRPr="00B95C5F" w:rsidRDefault="00737B59" w:rsidP="00737B59">
            <w:pPr>
              <w:jc w:val="right"/>
              <w:rPr>
                <w:rFonts w:hAnsi="Times New Roman" w:cs="Times New Roman"/>
                <w:sz w:val="22"/>
                <w:szCs w:val="22"/>
              </w:rPr>
            </w:pPr>
          </w:p>
        </w:tc>
        <w:tc>
          <w:tcPr>
            <w:tcW w:w="249" w:type="dxa"/>
          </w:tcPr>
          <w:p w:rsidR="00737B59" w:rsidRPr="00B95C5F" w:rsidRDefault="00737B59" w:rsidP="00737B59">
            <w:pPr>
              <w:jc w:val="both"/>
              <w:rPr>
                <w:rFonts w:hAnsi="Times New Roman" w:cs="Times New Roman"/>
                <w:sz w:val="22"/>
                <w:szCs w:val="22"/>
              </w:rPr>
            </w:pPr>
          </w:p>
        </w:tc>
        <w:tc>
          <w:tcPr>
            <w:tcW w:w="1010" w:type="dxa"/>
          </w:tcPr>
          <w:p w:rsidR="00737B59" w:rsidRPr="00B95C5F" w:rsidRDefault="00737B59" w:rsidP="00737B59">
            <w:pPr>
              <w:jc w:val="right"/>
              <w:rPr>
                <w:rFonts w:hAnsi="Times New Roman" w:cs="Times New Roman"/>
                <w:sz w:val="22"/>
                <w:szCs w:val="22"/>
              </w:rPr>
            </w:pPr>
          </w:p>
        </w:tc>
        <w:tc>
          <w:tcPr>
            <w:tcW w:w="236" w:type="dxa"/>
          </w:tcPr>
          <w:p w:rsidR="00737B59" w:rsidRPr="00B95C5F" w:rsidRDefault="00737B59" w:rsidP="00737B59">
            <w:pPr>
              <w:jc w:val="both"/>
              <w:rPr>
                <w:rFonts w:hAnsi="Times New Roman" w:cs="Times New Roman"/>
                <w:sz w:val="22"/>
                <w:szCs w:val="22"/>
              </w:rPr>
            </w:pPr>
          </w:p>
        </w:tc>
        <w:tc>
          <w:tcPr>
            <w:tcW w:w="1076" w:type="dxa"/>
          </w:tcPr>
          <w:p w:rsidR="00737B59" w:rsidRPr="00B95C5F" w:rsidRDefault="00737B59" w:rsidP="00737B59">
            <w:pPr>
              <w:jc w:val="right"/>
              <w:rPr>
                <w:rFonts w:hAnsi="Times New Roman" w:cs="Times New Roman"/>
                <w:sz w:val="22"/>
                <w:szCs w:val="22"/>
              </w:rPr>
            </w:pPr>
          </w:p>
        </w:tc>
        <w:tc>
          <w:tcPr>
            <w:tcW w:w="236" w:type="dxa"/>
          </w:tcPr>
          <w:p w:rsidR="00737B59" w:rsidRPr="00B95C5F" w:rsidRDefault="00737B59" w:rsidP="00737B59">
            <w:pPr>
              <w:jc w:val="both"/>
              <w:rPr>
                <w:rFonts w:hAnsi="Times New Roman" w:cs="Times New Roman"/>
                <w:sz w:val="22"/>
                <w:szCs w:val="22"/>
              </w:rPr>
            </w:pPr>
          </w:p>
        </w:tc>
        <w:tc>
          <w:tcPr>
            <w:tcW w:w="1011" w:type="dxa"/>
          </w:tcPr>
          <w:p w:rsidR="00737B59" w:rsidRPr="00B95C5F" w:rsidRDefault="00737B59" w:rsidP="00737B59">
            <w:pPr>
              <w:jc w:val="right"/>
              <w:rPr>
                <w:rFonts w:hAnsi="Times New Roman" w:cs="Times New Roman"/>
                <w:sz w:val="22"/>
                <w:szCs w:val="22"/>
              </w:rPr>
            </w:pPr>
          </w:p>
        </w:tc>
        <w:tc>
          <w:tcPr>
            <w:tcW w:w="249" w:type="dxa"/>
          </w:tcPr>
          <w:p w:rsidR="00737B59" w:rsidRPr="00B95C5F" w:rsidRDefault="00737B59" w:rsidP="00737B59">
            <w:pPr>
              <w:jc w:val="both"/>
              <w:rPr>
                <w:rFonts w:hAnsi="Times New Roman" w:cs="Times New Roman"/>
                <w:sz w:val="22"/>
                <w:szCs w:val="22"/>
              </w:rPr>
            </w:pPr>
          </w:p>
        </w:tc>
        <w:tc>
          <w:tcPr>
            <w:tcW w:w="1170" w:type="dxa"/>
          </w:tcPr>
          <w:p w:rsidR="00737B59" w:rsidRPr="00B95C5F" w:rsidRDefault="00737B59" w:rsidP="00737B59">
            <w:pPr>
              <w:jc w:val="right"/>
              <w:rPr>
                <w:rFonts w:hAnsi="Times New Roman" w:cs="Times New Roman"/>
                <w:sz w:val="22"/>
                <w:szCs w:val="22"/>
              </w:rPr>
            </w:pPr>
          </w:p>
        </w:tc>
      </w:tr>
      <w:tr w:rsidR="00737B59" w:rsidRPr="00B95C5F" w:rsidTr="00B95C5F">
        <w:tc>
          <w:tcPr>
            <w:tcW w:w="3165" w:type="dxa"/>
          </w:tcPr>
          <w:p w:rsidR="00737B59" w:rsidRPr="00B95C5F" w:rsidRDefault="00737B59" w:rsidP="00737B59">
            <w:pPr>
              <w:jc w:val="both"/>
              <w:rPr>
                <w:rFonts w:hAnsi="Times New Roman" w:cs="Times New Roman"/>
                <w:b/>
                <w:bCs/>
                <w:i/>
                <w:iCs/>
                <w:sz w:val="22"/>
                <w:szCs w:val="22"/>
              </w:rPr>
            </w:pPr>
            <w:r w:rsidRPr="00B95C5F">
              <w:rPr>
                <w:rFonts w:hAnsi="Times New Roman" w:cs="Times New Roman"/>
                <w:b/>
                <w:bCs/>
                <w:i/>
                <w:iCs/>
                <w:sz w:val="22"/>
                <w:szCs w:val="22"/>
              </w:rPr>
              <w:t>2018</w:t>
            </w:r>
          </w:p>
        </w:tc>
        <w:tc>
          <w:tcPr>
            <w:tcW w:w="980" w:type="dxa"/>
          </w:tcPr>
          <w:p w:rsidR="00737B59" w:rsidRPr="00B95C5F" w:rsidRDefault="00737B59" w:rsidP="00737B59">
            <w:pPr>
              <w:jc w:val="right"/>
              <w:rPr>
                <w:rFonts w:hAnsi="Times New Roman" w:cs="Times New Roman"/>
                <w:sz w:val="22"/>
                <w:szCs w:val="22"/>
              </w:rPr>
            </w:pPr>
          </w:p>
        </w:tc>
        <w:tc>
          <w:tcPr>
            <w:tcW w:w="249" w:type="dxa"/>
          </w:tcPr>
          <w:p w:rsidR="00737B59" w:rsidRPr="00B95C5F" w:rsidRDefault="00737B59" w:rsidP="00737B59">
            <w:pPr>
              <w:jc w:val="both"/>
              <w:rPr>
                <w:rFonts w:hAnsi="Times New Roman" w:cs="Times New Roman"/>
                <w:sz w:val="22"/>
                <w:szCs w:val="22"/>
              </w:rPr>
            </w:pPr>
          </w:p>
        </w:tc>
        <w:tc>
          <w:tcPr>
            <w:tcW w:w="1010" w:type="dxa"/>
          </w:tcPr>
          <w:p w:rsidR="00737B59" w:rsidRPr="00B95C5F" w:rsidRDefault="00737B59" w:rsidP="00737B59">
            <w:pPr>
              <w:jc w:val="right"/>
              <w:rPr>
                <w:rFonts w:hAnsi="Times New Roman" w:cs="Times New Roman"/>
                <w:sz w:val="22"/>
                <w:szCs w:val="22"/>
              </w:rPr>
            </w:pPr>
          </w:p>
        </w:tc>
        <w:tc>
          <w:tcPr>
            <w:tcW w:w="236" w:type="dxa"/>
          </w:tcPr>
          <w:p w:rsidR="00737B59" w:rsidRPr="00B95C5F" w:rsidRDefault="00737B59" w:rsidP="00737B59">
            <w:pPr>
              <w:jc w:val="both"/>
              <w:rPr>
                <w:rFonts w:hAnsi="Times New Roman" w:cs="Times New Roman"/>
                <w:sz w:val="22"/>
                <w:szCs w:val="22"/>
              </w:rPr>
            </w:pPr>
          </w:p>
        </w:tc>
        <w:tc>
          <w:tcPr>
            <w:tcW w:w="1076" w:type="dxa"/>
          </w:tcPr>
          <w:p w:rsidR="00737B59" w:rsidRPr="00B95C5F" w:rsidRDefault="00737B59" w:rsidP="00737B59">
            <w:pPr>
              <w:jc w:val="right"/>
              <w:rPr>
                <w:rFonts w:hAnsi="Times New Roman" w:cs="Times New Roman"/>
                <w:sz w:val="22"/>
                <w:szCs w:val="22"/>
              </w:rPr>
            </w:pPr>
          </w:p>
        </w:tc>
        <w:tc>
          <w:tcPr>
            <w:tcW w:w="236" w:type="dxa"/>
          </w:tcPr>
          <w:p w:rsidR="00737B59" w:rsidRPr="00B95C5F" w:rsidRDefault="00737B59" w:rsidP="00737B59">
            <w:pPr>
              <w:jc w:val="both"/>
              <w:rPr>
                <w:rFonts w:hAnsi="Times New Roman" w:cs="Times New Roman"/>
                <w:sz w:val="22"/>
                <w:szCs w:val="22"/>
              </w:rPr>
            </w:pPr>
          </w:p>
        </w:tc>
        <w:tc>
          <w:tcPr>
            <w:tcW w:w="1011" w:type="dxa"/>
          </w:tcPr>
          <w:p w:rsidR="00737B59" w:rsidRPr="00B95C5F" w:rsidRDefault="00737B59" w:rsidP="00737B59">
            <w:pPr>
              <w:jc w:val="right"/>
              <w:rPr>
                <w:rFonts w:hAnsi="Times New Roman" w:cs="Times New Roman"/>
                <w:sz w:val="22"/>
                <w:szCs w:val="22"/>
              </w:rPr>
            </w:pPr>
          </w:p>
        </w:tc>
        <w:tc>
          <w:tcPr>
            <w:tcW w:w="249" w:type="dxa"/>
          </w:tcPr>
          <w:p w:rsidR="00737B59" w:rsidRPr="00B95C5F" w:rsidRDefault="00737B59" w:rsidP="00737B59">
            <w:pPr>
              <w:jc w:val="both"/>
              <w:rPr>
                <w:rFonts w:hAnsi="Times New Roman" w:cs="Times New Roman"/>
                <w:sz w:val="22"/>
                <w:szCs w:val="22"/>
              </w:rPr>
            </w:pPr>
          </w:p>
        </w:tc>
        <w:tc>
          <w:tcPr>
            <w:tcW w:w="1170" w:type="dxa"/>
          </w:tcPr>
          <w:p w:rsidR="00737B59" w:rsidRPr="00B95C5F" w:rsidRDefault="00737B59" w:rsidP="00737B59">
            <w:pPr>
              <w:jc w:val="right"/>
              <w:rPr>
                <w:rFonts w:hAnsi="Times New Roman" w:cs="Times New Roman"/>
                <w:sz w:val="22"/>
                <w:szCs w:val="22"/>
              </w:rPr>
            </w:pPr>
          </w:p>
        </w:tc>
      </w:tr>
      <w:tr w:rsidR="00737B59" w:rsidRPr="00B95C5F" w:rsidTr="00B95C5F">
        <w:tc>
          <w:tcPr>
            <w:tcW w:w="3165" w:type="dxa"/>
          </w:tcPr>
          <w:p w:rsidR="00737B59" w:rsidRPr="00B95C5F" w:rsidRDefault="00737B59" w:rsidP="00737B59">
            <w:pPr>
              <w:jc w:val="both"/>
              <w:rPr>
                <w:rFonts w:hAnsi="Times New Roman" w:cs="Times New Roman"/>
                <w:b/>
                <w:bCs/>
                <w:i/>
                <w:iCs/>
                <w:sz w:val="22"/>
                <w:szCs w:val="22"/>
              </w:rPr>
            </w:pPr>
            <w:r w:rsidRPr="00B95C5F">
              <w:rPr>
                <w:rFonts w:hAnsi="Times New Roman" w:cs="Times New Roman"/>
                <w:b/>
                <w:bCs/>
                <w:i/>
                <w:iCs/>
                <w:sz w:val="22"/>
                <w:szCs w:val="22"/>
              </w:rPr>
              <w:t>Current investments</w:t>
            </w:r>
          </w:p>
        </w:tc>
        <w:tc>
          <w:tcPr>
            <w:tcW w:w="980" w:type="dxa"/>
          </w:tcPr>
          <w:p w:rsidR="00737B59" w:rsidRPr="00B95C5F" w:rsidRDefault="00737B59" w:rsidP="00737B59">
            <w:pPr>
              <w:jc w:val="right"/>
              <w:rPr>
                <w:rFonts w:hAnsi="Times New Roman" w:cs="Times New Roman"/>
                <w:sz w:val="22"/>
                <w:szCs w:val="22"/>
              </w:rPr>
            </w:pPr>
          </w:p>
        </w:tc>
        <w:tc>
          <w:tcPr>
            <w:tcW w:w="249" w:type="dxa"/>
          </w:tcPr>
          <w:p w:rsidR="00737B59" w:rsidRPr="00B95C5F" w:rsidRDefault="00737B59" w:rsidP="00737B59">
            <w:pPr>
              <w:jc w:val="both"/>
              <w:rPr>
                <w:rFonts w:hAnsi="Times New Roman" w:cs="Times New Roman"/>
                <w:sz w:val="22"/>
                <w:szCs w:val="22"/>
              </w:rPr>
            </w:pPr>
          </w:p>
        </w:tc>
        <w:tc>
          <w:tcPr>
            <w:tcW w:w="1010" w:type="dxa"/>
          </w:tcPr>
          <w:p w:rsidR="00737B59" w:rsidRPr="00B95C5F" w:rsidRDefault="00737B59" w:rsidP="00737B59">
            <w:pPr>
              <w:jc w:val="right"/>
              <w:rPr>
                <w:rFonts w:hAnsi="Times New Roman" w:cs="Times New Roman"/>
                <w:sz w:val="22"/>
                <w:szCs w:val="22"/>
              </w:rPr>
            </w:pPr>
          </w:p>
        </w:tc>
        <w:tc>
          <w:tcPr>
            <w:tcW w:w="236" w:type="dxa"/>
          </w:tcPr>
          <w:p w:rsidR="00737B59" w:rsidRPr="00B95C5F" w:rsidRDefault="00737B59" w:rsidP="00737B59">
            <w:pPr>
              <w:jc w:val="both"/>
              <w:rPr>
                <w:rFonts w:hAnsi="Times New Roman" w:cs="Times New Roman"/>
                <w:sz w:val="22"/>
                <w:szCs w:val="22"/>
              </w:rPr>
            </w:pPr>
          </w:p>
        </w:tc>
        <w:tc>
          <w:tcPr>
            <w:tcW w:w="1076" w:type="dxa"/>
          </w:tcPr>
          <w:p w:rsidR="00737B59" w:rsidRPr="00B95C5F" w:rsidRDefault="00737B59" w:rsidP="00737B59">
            <w:pPr>
              <w:jc w:val="right"/>
              <w:rPr>
                <w:rFonts w:hAnsi="Times New Roman" w:cs="Times New Roman"/>
                <w:sz w:val="22"/>
                <w:szCs w:val="22"/>
              </w:rPr>
            </w:pPr>
          </w:p>
        </w:tc>
        <w:tc>
          <w:tcPr>
            <w:tcW w:w="236" w:type="dxa"/>
          </w:tcPr>
          <w:p w:rsidR="00737B59" w:rsidRPr="00B95C5F" w:rsidRDefault="00737B59" w:rsidP="00737B59">
            <w:pPr>
              <w:jc w:val="both"/>
              <w:rPr>
                <w:rFonts w:hAnsi="Times New Roman" w:cs="Times New Roman"/>
                <w:sz w:val="22"/>
                <w:szCs w:val="22"/>
              </w:rPr>
            </w:pPr>
          </w:p>
        </w:tc>
        <w:tc>
          <w:tcPr>
            <w:tcW w:w="1011" w:type="dxa"/>
          </w:tcPr>
          <w:p w:rsidR="00737B59" w:rsidRPr="00B95C5F" w:rsidRDefault="00737B59" w:rsidP="00737B59">
            <w:pPr>
              <w:jc w:val="right"/>
              <w:rPr>
                <w:rFonts w:hAnsi="Times New Roman" w:cs="Times New Roman"/>
                <w:sz w:val="22"/>
                <w:szCs w:val="22"/>
              </w:rPr>
            </w:pPr>
          </w:p>
        </w:tc>
        <w:tc>
          <w:tcPr>
            <w:tcW w:w="249" w:type="dxa"/>
          </w:tcPr>
          <w:p w:rsidR="00737B59" w:rsidRPr="00B95C5F" w:rsidRDefault="00737B59" w:rsidP="00737B59">
            <w:pPr>
              <w:jc w:val="both"/>
              <w:rPr>
                <w:rFonts w:hAnsi="Times New Roman" w:cs="Times New Roman"/>
                <w:sz w:val="22"/>
                <w:szCs w:val="22"/>
              </w:rPr>
            </w:pPr>
          </w:p>
        </w:tc>
        <w:tc>
          <w:tcPr>
            <w:tcW w:w="1170" w:type="dxa"/>
          </w:tcPr>
          <w:p w:rsidR="00737B59" w:rsidRPr="00B95C5F" w:rsidRDefault="00737B59" w:rsidP="00737B59">
            <w:pPr>
              <w:jc w:val="right"/>
              <w:rPr>
                <w:rFonts w:hAnsi="Times New Roman" w:cs="Times New Roman"/>
                <w:sz w:val="22"/>
                <w:szCs w:val="22"/>
              </w:rPr>
            </w:pPr>
          </w:p>
        </w:tc>
      </w:tr>
      <w:tr w:rsidR="00737B59" w:rsidRPr="00B95C5F" w:rsidTr="00B95C5F">
        <w:tc>
          <w:tcPr>
            <w:tcW w:w="3165" w:type="dxa"/>
          </w:tcPr>
          <w:p w:rsidR="00737B59" w:rsidRPr="00B95C5F" w:rsidRDefault="00737B59" w:rsidP="00737B59">
            <w:pPr>
              <w:jc w:val="both"/>
              <w:rPr>
                <w:rFonts w:hAnsi="Times New Roman" w:cs="Times New Roman"/>
                <w:sz w:val="22"/>
                <w:szCs w:val="22"/>
              </w:rPr>
            </w:pPr>
            <w:r w:rsidRPr="00B95C5F">
              <w:rPr>
                <w:rFonts w:hAnsi="Times New Roman" w:cs="Times New Roman"/>
                <w:sz w:val="22"/>
                <w:szCs w:val="22"/>
              </w:rPr>
              <w:t>Equity securities held for trading</w:t>
            </w:r>
          </w:p>
        </w:tc>
        <w:tc>
          <w:tcPr>
            <w:tcW w:w="980" w:type="dxa"/>
            <w:shd w:val="clear" w:color="auto" w:fill="auto"/>
          </w:tcPr>
          <w:p w:rsidR="00737B59" w:rsidRPr="00B95C5F" w:rsidRDefault="00737B59" w:rsidP="00737B59">
            <w:pPr>
              <w:ind w:left="-110" w:right="-30"/>
              <w:jc w:val="right"/>
              <w:rPr>
                <w:rFonts w:hAnsi="Times New Roman" w:cs="Times New Roman"/>
                <w:sz w:val="22"/>
                <w:szCs w:val="22"/>
              </w:rPr>
            </w:pPr>
            <w:r w:rsidRPr="00B95C5F">
              <w:rPr>
                <w:rFonts w:hAnsi="Times New Roman" w:cs="Times New Roman"/>
                <w:sz w:val="22"/>
                <w:szCs w:val="22"/>
                <w:cs/>
              </w:rPr>
              <w:t xml:space="preserve">              </w:t>
            </w:r>
            <w:r w:rsidRPr="00B95C5F">
              <w:rPr>
                <w:rFonts w:hAnsi="Times New Roman" w:cs="Times New Roman"/>
                <w:sz w:val="22"/>
                <w:szCs w:val="22"/>
              </w:rPr>
              <w:t>-</w:t>
            </w:r>
          </w:p>
        </w:tc>
        <w:tc>
          <w:tcPr>
            <w:tcW w:w="249" w:type="dxa"/>
            <w:shd w:val="clear" w:color="auto" w:fill="auto"/>
          </w:tcPr>
          <w:p w:rsidR="00737B59" w:rsidRPr="00B95C5F" w:rsidRDefault="00737B59" w:rsidP="00737B59">
            <w:pPr>
              <w:rPr>
                <w:rFonts w:hAnsi="Times New Roman" w:cs="Times New Roman"/>
                <w:sz w:val="22"/>
                <w:szCs w:val="22"/>
              </w:rPr>
            </w:pPr>
          </w:p>
        </w:tc>
        <w:tc>
          <w:tcPr>
            <w:tcW w:w="1010" w:type="dxa"/>
            <w:shd w:val="clear" w:color="auto" w:fill="auto"/>
          </w:tcPr>
          <w:p w:rsidR="00737B59" w:rsidRPr="00B95C5F" w:rsidRDefault="00737B59" w:rsidP="00737B59">
            <w:pPr>
              <w:tabs>
                <w:tab w:val="decimal" w:pos="555"/>
                <w:tab w:val="decimal" w:pos="868"/>
              </w:tabs>
              <w:ind w:right="-86"/>
              <w:rPr>
                <w:rFonts w:hAnsi="Times New Roman" w:cs="Times New Roman"/>
                <w:sz w:val="22"/>
                <w:szCs w:val="22"/>
              </w:rPr>
            </w:pPr>
            <w:r w:rsidRPr="00B95C5F">
              <w:rPr>
                <w:rFonts w:hAnsi="Times New Roman" w:cs="Times New Roman"/>
                <w:sz w:val="22"/>
                <w:szCs w:val="22"/>
              </w:rPr>
              <w:t>3,760,000</w:t>
            </w:r>
          </w:p>
        </w:tc>
        <w:tc>
          <w:tcPr>
            <w:tcW w:w="236" w:type="dxa"/>
            <w:shd w:val="clear" w:color="auto" w:fill="auto"/>
          </w:tcPr>
          <w:p w:rsidR="00737B59" w:rsidRPr="00B95C5F" w:rsidRDefault="00737B59" w:rsidP="00737B59">
            <w:pPr>
              <w:rPr>
                <w:rFonts w:hAnsi="Times New Roman" w:cs="Times New Roman"/>
                <w:sz w:val="22"/>
                <w:szCs w:val="22"/>
              </w:rPr>
            </w:pPr>
          </w:p>
        </w:tc>
        <w:tc>
          <w:tcPr>
            <w:tcW w:w="1076" w:type="dxa"/>
            <w:shd w:val="clear" w:color="auto" w:fill="auto"/>
          </w:tcPr>
          <w:p w:rsidR="00737B59" w:rsidRPr="00B95C5F" w:rsidRDefault="00737B59" w:rsidP="00B95C5F">
            <w:pPr>
              <w:tabs>
                <w:tab w:val="decimal" w:pos="858"/>
              </w:tabs>
              <w:ind w:left="-150" w:right="-120"/>
              <w:rPr>
                <w:rFonts w:hAnsi="Times New Roman" w:cs="Times New Roman"/>
                <w:sz w:val="22"/>
                <w:szCs w:val="22"/>
              </w:rPr>
            </w:pPr>
            <w:r w:rsidRPr="00B95C5F">
              <w:rPr>
                <w:rFonts w:hAnsi="Times New Roman" w:cs="Times New Roman"/>
                <w:sz w:val="22"/>
                <w:szCs w:val="22"/>
              </w:rPr>
              <w:t>(2,660,000)</w:t>
            </w:r>
          </w:p>
        </w:tc>
        <w:tc>
          <w:tcPr>
            <w:tcW w:w="236" w:type="dxa"/>
            <w:shd w:val="clear" w:color="auto" w:fill="auto"/>
          </w:tcPr>
          <w:p w:rsidR="00737B59" w:rsidRPr="00B95C5F" w:rsidRDefault="00737B59" w:rsidP="00737B59">
            <w:pPr>
              <w:rPr>
                <w:rFonts w:hAnsi="Times New Roman" w:cs="Times New Roman"/>
                <w:sz w:val="22"/>
                <w:szCs w:val="22"/>
              </w:rPr>
            </w:pPr>
          </w:p>
        </w:tc>
        <w:tc>
          <w:tcPr>
            <w:tcW w:w="1011" w:type="dxa"/>
            <w:shd w:val="clear" w:color="auto" w:fill="auto"/>
          </w:tcPr>
          <w:p w:rsidR="00737B59" w:rsidRPr="00B95C5F" w:rsidRDefault="00737B59" w:rsidP="00737B59">
            <w:pPr>
              <w:tabs>
                <w:tab w:val="decimal" w:pos="860"/>
              </w:tabs>
              <w:ind w:left="-95" w:right="-120"/>
              <w:rPr>
                <w:rFonts w:hAnsi="Times New Roman" w:cs="Times New Roman"/>
                <w:sz w:val="22"/>
                <w:szCs w:val="22"/>
              </w:rPr>
            </w:pPr>
            <w:r w:rsidRPr="00B95C5F">
              <w:rPr>
                <w:rFonts w:hAnsi="Times New Roman" w:cs="Times New Roman"/>
                <w:sz w:val="22"/>
                <w:szCs w:val="22"/>
              </w:rPr>
              <w:t>1,760</w:t>
            </w:r>
          </w:p>
        </w:tc>
        <w:tc>
          <w:tcPr>
            <w:tcW w:w="249" w:type="dxa"/>
            <w:shd w:val="clear" w:color="auto" w:fill="auto"/>
          </w:tcPr>
          <w:p w:rsidR="00737B59" w:rsidRPr="00B95C5F" w:rsidRDefault="00737B59" w:rsidP="00737B59">
            <w:pPr>
              <w:rPr>
                <w:rFonts w:hAnsi="Times New Roman" w:cs="Times New Roman"/>
                <w:sz w:val="22"/>
                <w:szCs w:val="22"/>
              </w:rPr>
            </w:pPr>
          </w:p>
        </w:tc>
        <w:tc>
          <w:tcPr>
            <w:tcW w:w="1170" w:type="dxa"/>
            <w:shd w:val="clear" w:color="auto" w:fill="auto"/>
          </w:tcPr>
          <w:p w:rsidR="00737B59" w:rsidRPr="00B95C5F" w:rsidRDefault="00737B59" w:rsidP="00737B59">
            <w:pPr>
              <w:jc w:val="center"/>
              <w:rPr>
                <w:rFonts w:hAnsi="Times New Roman" w:cs="Times New Roman"/>
                <w:sz w:val="22"/>
                <w:szCs w:val="22"/>
              </w:rPr>
            </w:pPr>
            <w:r w:rsidRPr="00B95C5F">
              <w:rPr>
                <w:rFonts w:hAnsi="Times New Roman" w:cs="Times New Roman"/>
                <w:sz w:val="22"/>
                <w:szCs w:val="22"/>
              </w:rPr>
              <w:t>1,101,760</w:t>
            </w:r>
          </w:p>
        </w:tc>
      </w:tr>
      <w:tr w:rsidR="00737B59" w:rsidRPr="00B95C5F" w:rsidTr="00B95C5F">
        <w:tc>
          <w:tcPr>
            <w:tcW w:w="3165" w:type="dxa"/>
          </w:tcPr>
          <w:p w:rsidR="00737B59" w:rsidRPr="00B95C5F" w:rsidRDefault="00737B59" w:rsidP="00737B59">
            <w:pPr>
              <w:jc w:val="both"/>
              <w:rPr>
                <w:rFonts w:hAnsi="Times New Roman" w:cs="Times New Roman"/>
                <w:b/>
                <w:bCs/>
                <w:sz w:val="22"/>
                <w:szCs w:val="22"/>
              </w:rPr>
            </w:pPr>
            <w:r w:rsidRPr="00B95C5F">
              <w:rPr>
                <w:rFonts w:hAnsi="Times New Roman" w:cs="Times New Roman"/>
                <w:b/>
                <w:bCs/>
                <w:sz w:val="22"/>
                <w:szCs w:val="22"/>
              </w:rPr>
              <w:t>Total</w:t>
            </w:r>
          </w:p>
        </w:tc>
        <w:tc>
          <w:tcPr>
            <w:tcW w:w="980" w:type="dxa"/>
            <w:tcBorders>
              <w:top w:val="single" w:sz="4" w:space="0" w:color="auto"/>
              <w:bottom w:val="double" w:sz="4" w:space="0" w:color="auto"/>
            </w:tcBorders>
            <w:shd w:val="clear" w:color="auto" w:fill="auto"/>
          </w:tcPr>
          <w:p w:rsidR="00737B59" w:rsidRPr="007832DB" w:rsidRDefault="00737B59" w:rsidP="007832DB">
            <w:pPr>
              <w:ind w:left="-110" w:right="-30"/>
              <w:jc w:val="right"/>
              <w:rPr>
                <w:rFonts w:hAnsi="Times New Roman" w:cs="Times New Roman"/>
                <w:b/>
                <w:bCs/>
                <w:sz w:val="22"/>
                <w:szCs w:val="22"/>
              </w:rPr>
            </w:pPr>
            <w:r w:rsidRPr="007832DB">
              <w:rPr>
                <w:rFonts w:hAnsi="Times New Roman" w:cs="Times New Roman"/>
                <w:b/>
                <w:bCs/>
                <w:sz w:val="22"/>
                <w:szCs w:val="22"/>
              </w:rPr>
              <w:t>-</w:t>
            </w:r>
          </w:p>
        </w:tc>
        <w:tc>
          <w:tcPr>
            <w:tcW w:w="249" w:type="dxa"/>
            <w:shd w:val="clear" w:color="auto" w:fill="auto"/>
          </w:tcPr>
          <w:p w:rsidR="00737B59" w:rsidRPr="00B95C5F" w:rsidRDefault="00737B59" w:rsidP="00737B59">
            <w:pPr>
              <w:rPr>
                <w:rFonts w:hAnsi="Times New Roman" w:cs="Times New Roman"/>
                <w:b/>
                <w:bCs/>
                <w:sz w:val="22"/>
                <w:szCs w:val="22"/>
              </w:rPr>
            </w:pPr>
          </w:p>
        </w:tc>
        <w:tc>
          <w:tcPr>
            <w:tcW w:w="1010" w:type="dxa"/>
            <w:shd w:val="clear" w:color="auto" w:fill="auto"/>
          </w:tcPr>
          <w:p w:rsidR="00737B59" w:rsidRPr="00B95C5F" w:rsidRDefault="00737B59" w:rsidP="00737B59">
            <w:pPr>
              <w:tabs>
                <w:tab w:val="decimal" w:pos="868"/>
              </w:tabs>
              <w:ind w:left="-129" w:right="-86"/>
              <w:rPr>
                <w:rFonts w:hAnsi="Times New Roman" w:cs="Times New Roman"/>
                <w:b/>
                <w:bCs/>
                <w:sz w:val="22"/>
                <w:szCs w:val="22"/>
              </w:rPr>
            </w:pPr>
          </w:p>
        </w:tc>
        <w:tc>
          <w:tcPr>
            <w:tcW w:w="236" w:type="dxa"/>
            <w:shd w:val="clear" w:color="auto" w:fill="auto"/>
          </w:tcPr>
          <w:p w:rsidR="00737B59" w:rsidRPr="00B95C5F" w:rsidRDefault="00737B59" w:rsidP="00737B59">
            <w:pPr>
              <w:rPr>
                <w:rFonts w:hAnsi="Times New Roman" w:cs="Times New Roman"/>
                <w:b/>
                <w:bCs/>
                <w:sz w:val="22"/>
                <w:szCs w:val="22"/>
              </w:rPr>
            </w:pPr>
          </w:p>
        </w:tc>
        <w:tc>
          <w:tcPr>
            <w:tcW w:w="1076" w:type="dxa"/>
            <w:shd w:val="clear" w:color="auto" w:fill="auto"/>
          </w:tcPr>
          <w:p w:rsidR="00737B59" w:rsidRPr="00B95C5F" w:rsidRDefault="00737B59" w:rsidP="00737B59">
            <w:pPr>
              <w:tabs>
                <w:tab w:val="decimal" w:pos="647"/>
              </w:tabs>
              <w:ind w:right="-120"/>
              <w:rPr>
                <w:rFonts w:hAnsi="Times New Roman" w:cs="Times New Roman"/>
                <w:b/>
                <w:bCs/>
                <w:sz w:val="22"/>
                <w:szCs w:val="22"/>
              </w:rPr>
            </w:pPr>
          </w:p>
        </w:tc>
        <w:tc>
          <w:tcPr>
            <w:tcW w:w="236" w:type="dxa"/>
            <w:shd w:val="clear" w:color="auto" w:fill="auto"/>
          </w:tcPr>
          <w:p w:rsidR="00737B59" w:rsidRPr="00B95C5F" w:rsidRDefault="00737B59" w:rsidP="00737B59">
            <w:pPr>
              <w:rPr>
                <w:rFonts w:hAnsi="Times New Roman" w:cs="Times New Roman"/>
                <w:b/>
                <w:bCs/>
                <w:sz w:val="22"/>
                <w:szCs w:val="22"/>
              </w:rPr>
            </w:pPr>
          </w:p>
        </w:tc>
        <w:tc>
          <w:tcPr>
            <w:tcW w:w="1011" w:type="dxa"/>
            <w:shd w:val="clear" w:color="auto" w:fill="auto"/>
          </w:tcPr>
          <w:p w:rsidR="00737B59" w:rsidRPr="00B95C5F" w:rsidRDefault="00737B59" w:rsidP="00737B59">
            <w:pPr>
              <w:tabs>
                <w:tab w:val="decimal" w:pos="574"/>
              </w:tabs>
              <w:ind w:left="-95" w:right="-120"/>
              <w:rPr>
                <w:rFonts w:hAnsi="Times New Roman" w:cs="Times New Roman"/>
                <w:b/>
                <w:bCs/>
                <w:sz w:val="22"/>
                <w:szCs w:val="22"/>
              </w:rPr>
            </w:pPr>
          </w:p>
        </w:tc>
        <w:tc>
          <w:tcPr>
            <w:tcW w:w="249" w:type="dxa"/>
            <w:shd w:val="clear" w:color="auto" w:fill="auto"/>
          </w:tcPr>
          <w:p w:rsidR="00737B59" w:rsidRPr="00B95C5F" w:rsidRDefault="00737B59" w:rsidP="00737B59">
            <w:pPr>
              <w:rPr>
                <w:rFonts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737B59" w:rsidRPr="00B95C5F" w:rsidRDefault="00737B59" w:rsidP="00737B59">
            <w:pPr>
              <w:jc w:val="center"/>
              <w:rPr>
                <w:rFonts w:hAnsi="Times New Roman" w:cs="Times New Roman"/>
                <w:b/>
                <w:bCs/>
                <w:sz w:val="22"/>
                <w:szCs w:val="22"/>
              </w:rPr>
            </w:pPr>
            <w:r w:rsidRPr="00B95C5F">
              <w:rPr>
                <w:rFonts w:hAnsi="Times New Roman" w:cs="Times New Roman"/>
                <w:b/>
                <w:bCs/>
                <w:sz w:val="22"/>
                <w:szCs w:val="22"/>
              </w:rPr>
              <w:t>1,101,760</w:t>
            </w:r>
          </w:p>
        </w:tc>
      </w:tr>
    </w:tbl>
    <w:p w:rsidR="00737B59" w:rsidRDefault="00737B59" w:rsidP="00B95C5F">
      <w:pPr>
        <w:jc w:val="both"/>
        <w:rPr>
          <w:rFonts w:hAnsi="Times New Roman" w:cs="Times New Roman"/>
          <w:bCs/>
          <w:sz w:val="22"/>
          <w:szCs w:val="22"/>
        </w:rPr>
      </w:pPr>
    </w:p>
    <w:p w:rsidR="00C32699" w:rsidRDefault="00C32699" w:rsidP="00B95C5F">
      <w:pPr>
        <w:jc w:val="both"/>
        <w:rPr>
          <w:rFonts w:hAnsi="Times New Roman" w:cs="Times New Roman"/>
          <w:bCs/>
          <w:sz w:val="22"/>
          <w:szCs w:val="22"/>
        </w:rPr>
      </w:pPr>
    </w:p>
    <w:p w:rsidR="007E4036" w:rsidRDefault="007E4036">
      <w:pPr>
        <w:overflowPunct/>
        <w:autoSpaceDE/>
        <w:autoSpaceDN/>
        <w:adjustRightInd/>
        <w:textAlignment w:val="auto"/>
        <w:rPr>
          <w:rFonts w:hAnsi="Times New Roman" w:cs="Times New Roman"/>
          <w:b/>
          <w:bCs/>
          <w:color w:val="000000"/>
        </w:rPr>
      </w:pPr>
      <w:r>
        <w:rPr>
          <w:rFonts w:hAnsi="Times New Roman" w:cs="Times New Roman"/>
          <w:b/>
          <w:bCs/>
          <w:color w:val="000000"/>
        </w:rPr>
        <w:br w:type="page"/>
      </w:r>
    </w:p>
    <w:p w:rsidR="000E16A4" w:rsidRDefault="009F3A7C" w:rsidP="000E16A4">
      <w:pPr>
        <w:pStyle w:val="ListParagraph"/>
        <w:tabs>
          <w:tab w:val="left" w:pos="1440"/>
        </w:tabs>
        <w:spacing w:line="240" w:lineRule="atLeast"/>
        <w:ind w:left="540" w:hanging="540"/>
        <w:jc w:val="thaiDistribute"/>
        <w:outlineLvl w:val="0"/>
        <w:rPr>
          <w:rFonts w:hAnsi="Times New Roman" w:cs="Times New Roman"/>
          <w:b/>
          <w:bCs/>
          <w:color w:val="000000"/>
          <w:szCs w:val="24"/>
        </w:rPr>
      </w:pPr>
      <w:r>
        <w:rPr>
          <w:rFonts w:hAnsi="Times New Roman" w:cs="Times New Roman"/>
          <w:b/>
          <w:bCs/>
          <w:color w:val="000000"/>
          <w:szCs w:val="24"/>
        </w:rPr>
        <w:lastRenderedPageBreak/>
        <w:t>9</w:t>
      </w:r>
      <w:r w:rsidR="000E16A4">
        <w:rPr>
          <w:rFonts w:hAnsi="Times New Roman" w:cs="Times New Roman"/>
          <w:b/>
          <w:bCs/>
          <w:color w:val="000000"/>
          <w:szCs w:val="24"/>
        </w:rPr>
        <w:tab/>
        <w:t>Trade account</w:t>
      </w:r>
      <w:r w:rsidR="00FE0236">
        <w:rPr>
          <w:rFonts w:hAnsi="Times New Roman" w:cs="Times New Roman"/>
          <w:b/>
          <w:bCs/>
          <w:color w:val="000000"/>
          <w:szCs w:val="24"/>
        </w:rPr>
        <w:t>s</w:t>
      </w:r>
      <w:r w:rsidR="000E16A4">
        <w:rPr>
          <w:rFonts w:hAnsi="Times New Roman" w:cs="Times New Roman"/>
          <w:b/>
          <w:bCs/>
          <w:color w:val="000000"/>
          <w:szCs w:val="24"/>
        </w:rPr>
        <w:t xml:space="preserve"> receivable and other receivable</w:t>
      </w:r>
      <w:r w:rsidR="00FE0236">
        <w:rPr>
          <w:rFonts w:hAnsi="Times New Roman" w:cs="Times New Roman"/>
          <w:b/>
          <w:bCs/>
          <w:color w:val="000000"/>
          <w:szCs w:val="24"/>
        </w:rPr>
        <w:t>s</w:t>
      </w:r>
    </w:p>
    <w:p w:rsidR="000E16A4" w:rsidRPr="00587866" w:rsidRDefault="000E16A4" w:rsidP="000E16A4">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319"/>
        <w:gridCol w:w="990"/>
        <w:gridCol w:w="1080"/>
        <w:gridCol w:w="180"/>
        <w:gridCol w:w="1080"/>
        <w:gridCol w:w="180"/>
        <w:gridCol w:w="1080"/>
        <w:gridCol w:w="180"/>
        <w:gridCol w:w="1080"/>
      </w:tblGrid>
      <w:tr w:rsidR="000E16A4" w:rsidRPr="00587866" w:rsidTr="0055343E">
        <w:trPr>
          <w:cantSplit/>
          <w:tblHeader/>
        </w:trPr>
        <w:tc>
          <w:tcPr>
            <w:tcW w:w="4309" w:type="dxa"/>
            <w:gridSpan w:val="2"/>
          </w:tcPr>
          <w:p w:rsidR="000E16A4" w:rsidRPr="00587866" w:rsidRDefault="000E16A4" w:rsidP="00717337">
            <w:pPr>
              <w:spacing w:line="240" w:lineRule="atLeast"/>
              <w:rPr>
                <w:rFonts w:hAnsi="Times New Roman" w:cs="Times New Roman"/>
                <w:sz w:val="22"/>
                <w:szCs w:val="22"/>
              </w:rPr>
            </w:pPr>
          </w:p>
        </w:tc>
        <w:tc>
          <w:tcPr>
            <w:tcW w:w="2340" w:type="dxa"/>
            <w:gridSpan w:val="3"/>
          </w:tcPr>
          <w:p w:rsidR="000E16A4" w:rsidRPr="00587866" w:rsidRDefault="000E16A4" w:rsidP="00717337">
            <w:pPr>
              <w:pStyle w:val="acctmergecolhdg"/>
              <w:spacing w:line="240" w:lineRule="atLeast"/>
              <w:rPr>
                <w:szCs w:val="22"/>
              </w:rPr>
            </w:pPr>
            <w:r w:rsidRPr="00587866">
              <w:rPr>
                <w:szCs w:val="22"/>
              </w:rPr>
              <w:t xml:space="preserve">Consolidated </w:t>
            </w:r>
          </w:p>
          <w:p w:rsidR="000E16A4" w:rsidRPr="00587866" w:rsidRDefault="000E16A4" w:rsidP="00717337">
            <w:pPr>
              <w:pStyle w:val="acctmergecolhdg"/>
              <w:spacing w:line="240" w:lineRule="atLeast"/>
              <w:rPr>
                <w:szCs w:val="22"/>
              </w:rPr>
            </w:pPr>
            <w:r w:rsidRPr="00587866">
              <w:rPr>
                <w:szCs w:val="22"/>
              </w:rPr>
              <w:t>financial statements</w:t>
            </w:r>
          </w:p>
        </w:tc>
        <w:tc>
          <w:tcPr>
            <w:tcW w:w="180" w:type="dxa"/>
          </w:tcPr>
          <w:p w:rsidR="000E16A4" w:rsidRPr="00587866" w:rsidRDefault="000E16A4" w:rsidP="00717337">
            <w:pPr>
              <w:pStyle w:val="acctmergecolhdg"/>
              <w:spacing w:line="240" w:lineRule="atLeast"/>
              <w:rPr>
                <w:szCs w:val="22"/>
              </w:rPr>
            </w:pPr>
          </w:p>
        </w:tc>
        <w:tc>
          <w:tcPr>
            <w:tcW w:w="2340" w:type="dxa"/>
            <w:gridSpan w:val="3"/>
          </w:tcPr>
          <w:p w:rsidR="000E16A4" w:rsidRPr="00587866" w:rsidRDefault="000E16A4" w:rsidP="00717337">
            <w:pPr>
              <w:pStyle w:val="acctmergecolhdg"/>
              <w:spacing w:line="240" w:lineRule="atLeast"/>
              <w:rPr>
                <w:szCs w:val="22"/>
              </w:rPr>
            </w:pPr>
            <w:r w:rsidRPr="00587866">
              <w:rPr>
                <w:szCs w:val="22"/>
              </w:rPr>
              <w:t xml:space="preserve">Separate </w:t>
            </w:r>
          </w:p>
          <w:p w:rsidR="000E16A4" w:rsidRPr="00587866" w:rsidRDefault="000E16A4" w:rsidP="00717337">
            <w:pPr>
              <w:pStyle w:val="acctmergecolhdg"/>
              <w:spacing w:line="240" w:lineRule="atLeast"/>
              <w:rPr>
                <w:szCs w:val="22"/>
              </w:rPr>
            </w:pPr>
            <w:r w:rsidRPr="00587866">
              <w:rPr>
                <w:szCs w:val="22"/>
              </w:rPr>
              <w:t>financial statements</w:t>
            </w:r>
          </w:p>
        </w:tc>
      </w:tr>
      <w:tr w:rsidR="00BC4C32" w:rsidRPr="00587866" w:rsidTr="0055343E">
        <w:trPr>
          <w:tblHeader/>
        </w:trPr>
        <w:tc>
          <w:tcPr>
            <w:tcW w:w="3319" w:type="dxa"/>
          </w:tcPr>
          <w:p w:rsidR="00BC4C32" w:rsidRPr="00587866" w:rsidRDefault="00BC4C32" w:rsidP="00BC4C32">
            <w:pPr>
              <w:pStyle w:val="acctfourfigures"/>
              <w:spacing w:line="240" w:lineRule="atLeast"/>
              <w:jc w:val="center"/>
              <w:rPr>
                <w:szCs w:val="22"/>
              </w:rPr>
            </w:pPr>
          </w:p>
        </w:tc>
        <w:tc>
          <w:tcPr>
            <w:tcW w:w="990" w:type="dxa"/>
          </w:tcPr>
          <w:p w:rsidR="00BC4C32" w:rsidRPr="00587866" w:rsidRDefault="00BC4C32" w:rsidP="00BC4C32">
            <w:pPr>
              <w:pStyle w:val="acctfourfigures"/>
              <w:tabs>
                <w:tab w:val="clear" w:pos="765"/>
                <w:tab w:val="decimal" w:pos="551"/>
              </w:tabs>
              <w:spacing w:line="240" w:lineRule="atLeast"/>
              <w:jc w:val="center"/>
              <w:rPr>
                <w:i/>
                <w:iCs/>
                <w:szCs w:val="22"/>
              </w:rPr>
            </w:pPr>
            <w:r w:rsidRPr="00587866">
              <w:rPr>
                <w:i/>
                <w:iCs/>
                <w:szCs w:val="22"/>
              </w:rPr>
              <w:t>Note</w:t>
            </w:r>
          </w:p>
        </w:tc>
        <w:tc>
          <w:tcPr>
            <w:tcW w:w="1080" w:type="dxa"/>
          </w:tcPr>
          <w:p w:rsidR="00BC4C32" w:rsidRPr="00587866" w:rsidRDefault="00BC4C32" w:rsidP="00BC4C32">
            <w:pPr>
              <w:pStyle w:val="acctmergecolhdg"/>
              <w:spacing w:line="240" w:lineRule="atLeast"/>
              <w:rPr>
                <w:b w:val="0"/>
                <w:bCs/>
                <w:szCs w:val="22"/>
              </w:rPr>
            </w:pPr>
            <w:r w:rsidRPr="00587866">
              <w:rPr>
                <w:b w:val="0"/>
                <w:bCs/>
                <w:szCs w:val="22"/>
              </w:rPr>
              <w:t>2019</w:t>
            </w:r>
          </w:p>
        </w:tc>
        <w:tc>
          <w:tcPr>
            <w:tcW w:w="180" w:type="dxa"/>
          </w:tcPr>
          <w:p w:rsidR="00BC4C32" w:rsidRPr="00587866" w:rsidRDefault="00BC4C32" w:rsidP="00BC4C32">
            <w:pPr>
              <w:pStyle w:val="acctmergecolhdg"/>
              <w:spacing w:line="240" w:lineRule="atLeast"/>
              <w:rPr>
                <w:b w:val="0"/>
                <w:bCs/>
                <w:szCs w:val="22"/>
              </w:rPr>
            </w:pPr>
          </w:p>
        </w:tc>
        <w:tc>
          <w:tcPr>
            <w:tcW w:w="1080" w:type="dxa"/>
          </w:tcPr>
          <w:p w:rsidR="00BC4C32" w:rsidRPr="00587866" w:rsidRDefault="00BC4C32" w:rsidP="00BC4C32">
            <w:pPr>
              <w:pStyle w:val="acctmergecolhdg"/>
              <w:spacing w:line="240" w:lineRule="atLeast"/>
              <w:rPr>
                <w:b w:val="0"/>
                <w:bCs/>
                <w:szCs w:val="22"/>
              </w:rPr>
            </w:pPr>
            <w:r w:rsidRPr="00587866">
              <w:rPr>
                <w:b w:val="0"/>
                <w:bCs/>
                <w:szCs w:val="22"/>
              </w:rPr>
              <w:t>2018</w:t>
            </w:r>
          </w:p>
        </w:tc>
        <w:tc>
          <w:tcPr>
            <w:tcW w:w="180" w:type="dxa"/>
          </w:tcPr>
          <w:p w:rsidR="00BC4C32" w:rsidRPr="00587866" w:rsidRDefault="00BC4C32" w:rsidP="00BC4C32">
            <w:pPr>
              <w:pStyle w:val="acctmergecolhdg"/>
              <w:spacing w:line="240" w:lineRule="atLeast"/>
              <w:rPr>
                <w:b w:val="0"/>
                <w:bCs/>
                <w:szCs w:val="22"/>
              </w:rPr>
            </w:pPr>
          </w:p>
        </w:tc>
        <w:tc>
          <w:tcPr>
            <w:tcW w:w="1080" w:type="dxa"/>
          </w:tcPr>
          <w:p w:rsidR="00BC4C32" w:rsidRPr="00587866" w:rsidRDefault="00BC4C32" w:rsidP="00BC4C32">
            <w:pPr>
              <w:pStyle w:val="acctmergecolhdg"/>
              <w:spacing w:line="240" w:lineRule="atLeast"/>
              <w:rPr>
                <w:b w:val="0"/>
                <w:bCs/>
                <w:szCs w:val="22"/>
              </w:rPr>
            </w:pPr>
            <w:r w:rsidRPr="00587866">
              <w:rPr>
                <w:b w:val="0"/>
                <w:bCs/>
                <w:szCs w:val="22"/>
              </w:rPr>
              <w:t>2019</w:t>
            </w:r>
          </w:p>
        </w:tc>
        <w:tc>
          <w:tcPr>
            <w:tcW w:w="180" w:type="dxa"/>
          </w:tcPr>
          <w:p w:rsidR="00BC4C32" w:rsidRPr="00587866" w:rsidRDefault="00BC4C32" w:rsidP="00BC4C32">
            <w:pPr>
              <w:pStyle w:val="acctmergecolhdg"/>
              <w:spacing w:line="240" w:lineRule="atLeast"/>
              <w:rPr>
                <w:b w:val="0"/>
                <w:bCs/>
                <w:szCs w:val="22"/>
              </w:rPr>
            </w:pPr>
          </w:p>
        </w:tc>
        <w:tc>
          <w:tcPr>
            <w:tcW w:w="1080" w:type="dxa"/>
          </w:tcPr>
          <w:p w:rsidR="00BC4C32" w:rsidRPr="00587866" w:rsidRDefault="00BC4C32" w:rsidP="00BC4C32">
            <w:pPr>
              <w:pStyle w:val="acctmergecolhdg"/>
              <w:spacing w:line="240" w:lineRule="atLeast"/>
              <w:rPr>
                <w:b w:val="0"/>
                <w:bCs/>
                <w:szCs w:val="22"/>
              </w:rPr>
            </w:pPr>
            <w:r w:rsidRPr="00587866">
              <w:rPr>
                <w:b w:val="0"/>
                <w:bCs/>
                <w:szCs w:val="22"/>
              </w:rPr>
              <w:t>2018</w:t>
            </w:r>
          </w:p>
        </w:tc>
      </w:tr>
      <w:tr w:rsidR="00BC4C32" w:rsidRPr="00587866" w:rsidTr="0055343E">
        <w:trPr>
          <w:cantSplit/>
          <w:tblHeader/>
        </w:trPr>
        <w:tc>
          <w:tcPr>
            <w:tcW w:w="4309" w:type="dxa"/>
            <w:gridSpan w:val="2"/>
          </w:tcPr>
          <w:p w:rsidR="00BC4C32" w:rsidRPr="00587866" w:rsidRDefault="00BC4C32" w:rsidP="00BC4C32">
            <w:pPr>
              <w:spacing w:line="240" w:lineRule="atLeast"/>
              <w:rPr>
                <w:rFonts w:hAnsi="Times New Roman" w:cs="Times New Roman"/>
                <w:b/>
                <w:bCs/>
                <w:i/>
                <w:iCs/>
                <w:sz w:val="22"/>
                <w:szCs w:val="22"/>
              </w:rPr>
            </w:pPr>
          </w:p>
        </w:tc>
        <w:tc>
          <w:tcPr>
            <w:tcW w:w="4860" w:type="dxa"/>
            <w:gridSpan w:val="7"/>
          </w:tcPr>
          <w:p w:rsidR="00BC4C32" w:rsidRPr="00587866" w:rsidRDefault="00BC4C32" w:rsidP="00BC4C32">
            <w:pPr>
              <w:pStyle w:val="acctfourfigures"/>
              <w:spacing w:line="240" w:lineRule="atLeast"/>
              <w:jc w:val="center"/>
              <w:rPr>
                <w:i/>
                <w:iCs/>
                <w:szCs w:val="22"/>
              </w:rPr>
            </w:pPr>
            <w:r w:rsidRPr="00587866">
              <w:rPr>
                <w:i/>
                <w:iCs/>
                <w:color w:val="000000"/>
                <w:szCs w:val="22"/>
              </w:rPr>
              <w:t>(in thousand Baht)</w:t>
            </w:r>
          </w:p>
        </w:tc>
      </w:tr>
      <w:tr w:rsidR="00BC4C32" w:rsidRPr="00587866" w:rsidTr="0055343E">
        <w:trPr>
          <w:cantSplit/>
        </w:trPr>
        <w:tc>
          <w:tcPr>
            <w:tcW w:w="4309" w:type="dxa"/>
            <w:gridSpan w:val="2"/>
          </w:tcPr>
          <w:p w:rsidR="00BC4C32" w:rsidRPr="00587866" w:rsidRDefault="00BC4C32" w:rsidP="00BC4C32">
            <w:pPr>
              <w:spacing w:line="240" w:lineRule="atLeast"/>
              <w:ind w:left="90"/>
              <w:rPr>
                <w:rFonts w:hAnsi="Times New Roman" w:cs="Times New Roman"/>
                <w:b/>
                <w:bCs/>
                <w:i/>
                <w:iCs/>
                <w:sz w:val="22"/>
                <w:szCs w:val="22"/>
              </w:rPr>
            </w:pPr>
            <w:r w:rsidRPr="00587866">
              <w:rPr>
                <w:rFonts w:hAnsi="Times New Roman" w:cs="Times New Roman"/>
                <w:b/>
                <w:bCs/>
                <w:sz w:val="22"/>
                <w:szCs w:val="22"/>
              </w:rPr>
              <w:t>Trade accounts receivable</w:t>
            </w:r>
          </w:p>
        </w:tc>
        <w:tc>
          <w:tcPr>
            <w:tcW w:w="4860" w:type="dxa"/>
            <w:gridSpan w:val="7"/>
          </w:tcPr>
          <w:p w:rsidR="00BC4C32" w:rsidRPr="00587866" w:rsidRDefault="00BC4C32" w:rsidP="00BC4C32">
            <w:pPr>
              <w:pStyle w:val="acctfourfigures"/>
              <w:spacing w:line="240" w:lineRule="atLeast"/>
              <w:jc w:val="center"/>
              <w:rPr>
                <w:i/>
                <w:iCs/>
                <w:color w:val="000000"/>
                <w:szCs w:val="22"/>
              </w:rPr>
            </w:pPr>
          </w:p>
        </w:tc>
      </w:tr>
      <w:tr w:rsidR="00BC4C32" w:rsidRPr="00587866" w:rsidTr="0055343E">
        <w:trPr>
          <w:cantSplit/>
        </w:trPr>
        <w:tc>
          <w:tcPr>
            <w:tcW w:w="3319" w:type="dxa"/>
          </w:tcPr>
          <w:p w:rsidR="00BC4C32" w:rsidRPr="00587866" w:rsidRDefault="00BC4C32" w:rsidP="00BC4C32">
            <w:pPr>
              <w:spacing w:line="240" w:lineRule="atLeast"/>
              <w:ind w:left="90"/>
              <w:rPr>
                <w:rFonts w:hAnsi="Times New Roman" w:cs="Times New Roman"/>
                <w:b/>
                <w:bCs/>
                <w:sz w:val="22"/>
                <w:szCs w:val="22"/>
              </w:rPr>
            </w:pPr>
            <w:r w:rsidRPr="00587866">
              <w:rPr>
                <w:rFonts w:hAnsi="Times New Roman" w:cs="Times New Roman"/>
                <w:sz w:val="22"/>
                <w:szCs w:val="22"/>
              </w:rPr>
              <w:t xml:space="preserve">Related parties  </w:t>
            </w:r>
          </w:p>
        </w:tc>
        <w:tc>
          <w:tcPr>
            <w:tcW w:w="990" w:type="dxa"/>
          </w:tcPr>
          <w:p w:rsidR="00BC4C32" w:rsidRPr="00587866" w:rsidRDefault="00295023" w:rsidP="00BC4C32">
            <w:pPr>
              <w:spacing w:line="240" w:lineRule="atLeast"/>
              <w:ind w:left="90" w:right="11"/>
              <w:jc w:val="center"/>
              <w:rPr>
                <w:rFonts w:hAnsi="Times New Roman" w:cs="Times New Roman"/>
                <w:i/>
                <w:iCs/>
                <w:sz w:val="22"/>
                <w:szCs w:val="22"/>
              </w:rPr>
            </w:pPr>
            <w:r w:rsidRPr="00587866">
              <w:rPr>
                <w:rFonts w:hAnsi="Times New Roman" w:cs="Times New Roman"/>
                <w:i/>
                <w:iCs/>
                <w:sz w:val="22"/>
                <w:szCs w:val="22"/>
              </w:rPr>
              <w:t>6</w:t>
            </w:r>
          </w:p>
        </w:tc>
        <w:tc>
          <w:tcPr>
            <w:tcW w:w="1080" w:type="dxa"/>
            <w:vAlign w:val="bottom"/>
          </w:tcPr>
          <w:p w:rsidR="00BC4C32" w:rsidRPr="00587866" w:rsidRDefault="00295023" w:rsidP="00BC4C32">
            <w:pPr>
              <w:pStyle w:val="acctfourfigures"/>
              <w:tabs>
                <w:tab w:val="clear" w:pos="765"/>
                <w:tab w:val="decimal" w:pos="911"/>
              </w:tabs>
              <w:spacing w:line="240" w:lineRule="atLeast"/>
              <w:ind w:right="11"/>
              <w:rPr>
                <w:szCs w:val="22"/>
              </w:rPr>
            </w:pPr>
            <w:r w:rsidRPr="00587866">
              <w:rPr>
                <w:szCs w:val="22"/>
              </w:rPr>
              <w:t>1,305</w:t>
            </w:r>
          </w:p>
        </w:tc>
        <w:tc>
          <w:tcPr>
            <w:tcW w:w="180" w:type="dxa"/>
            <w:vAlign w:val="bottom"/>
          </w:tcPr>
          <w:p w:rsidR="00BC4C32" w:rsidRPr="00587866" w:rsidRDefault="00BC4C32" w:rsidP="00BC4C32">
            <w:pPr>
              <w:pStyle w:val="acctfourfigures"/>
              <w:tabs>
                <w:tab w:val="clear" w:pos="765"/>
              </w:tabs>
              <w:spacing w:line="240" w:lineRule="atLeast"/>
              <w:rPr>
                <w:szCs w:val="22"/>
              </w:rPr>
            </w:pPr>
          </w:p>
        </w:tc>
        <w:tc>
          <w:tcPr>
            <w:tcW w:w="1080" w:type="dxa"/>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5,310</w:t>
            </w:r>
          </w:p>
        </w:tc>
        <w:tc>
          <w:tcPr>
            <w:tcW w:w="180" w:type="dxa"/>
            <w:vAlign w:val="bottom"/>
          </w:tcPr>
          <w:p w:rsidR="00BC4C32" w:rsidRPr="00587866" w:rsidRDefault="00BC4C32" w:rsidP="00BC4C32">
            <w:pPr>
              <w:pStyle w:val="acctfourfigures"/>
              <w:tabs>
                <w:tab w:val="clear" w:pos="765"/>
              </w:tabs>
              <w:spacing w:line="240" w:lineRule="atLeast"/>
              <w:rPr>
                <w:szCs w:val="22"/>
              </w:rPr>
            </w:pPr>
          </w:p>
        </w:tc>
        <w:tc>
          <w:tcPr>
            <w:tcW w:w="1080" w:type="dxa"/>
            <w:vAlign w:val="bottom"/>
          </w:tcPr>
          <w:p w:rsidR="00BC4C32" w:rsidRPr="00587866" w:rsidRDefault="00295023" w:rsidP="00BC4C32">
            <w:pPr>
              <w:pStyle w:val="acctfourfigures"/>
              <w:tabs>
                <w:tab w:val="clear" w:pos="765"/>
                <w:tab w:val="decimal" w:pos="911"/>
              </w:tabs>
              <w:spacing w:line="240" w:lineRule="atLeast"/>
              <w:ind w:right="11"/>
              <w:rPr>
                <w:szCs w:val="22"/>
              </w:rPr>
            </w:pPr>
            <w:r w:rsidRPr="00587866">
              <w:rPr>
                <w:szCs w:val="22"/>
              </w:rPr>
              <w:t>218,754</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179,112</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sz w:val="22"/>
                <w:szCs w:val="22"/>
              </w:rPr>
            </w:pPr>
            <w:r w:rsidRPr="00587866">
              <w:rPr>
                <w:rFonts w:hAnsi="Times New Roman" w:cs="Times New Roman"/>
                <w:sz w:val="22"/>
                <w:szCs w:val="22"/>
              </w:rPr>
              <w:t>Other parties</w:t>
            </w:r>
          </w:p>
        </w:tc>
        <w:tc>
          <w:tcPr>
            <w:tcW w:w="1080" w:type="dxa"/>
            <w:tcBorders>
              <w:bottom w:val="sing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szCs w:val="22"/>
              </w:rPr>
            </w:pPr>
            <w:r w:rsidRPr="00587866">
              <w:rPr>
                <w:szCs w:val="22"/>
              </w:rPr>
              <w:t>226,674</w:t>
            </w:r>
          </w:p>
        </w:tc>
        <w:tc>
          <w:tcPr>
            <w:tcW w:w="180" w:type="dxa"/>
            <w:vAlign w:val="bottom"/>
          </w:tcPr>
          <w:p w:rsidR="00BC4C32" w:rsidRPr="00587866" w:rsidRDefault="00BC4C32" w:rsidP="00BC4C32">
            <w:pPr>
              <w:pStyle w:val="acctfourfigures"/>
              <w:tabs>
                <w:tab w:val="clear" w:pos="765"/>
              </w:tabs>
              <w:spacing w:line="240" w:lineRule="atLeast"/>
              <w:rPr>
                <w:szCs w:val="22"/>
              </w:rPr>
            </w:pPr>
          </w:p>
        </w:tc>
        <w:tc>
          <w:tcPr>
            <w:tcW w:w="1080" w:type="dxa"/>
            <w:tcBorders>
              <w:bottom w:val="single" w:sz="4" w:space="0" w:color="auto"/>
            </w:tcBorders>
            <w:vAlign w:val="bottom"/>
          </w:tcPr>
          <w:p w:rsidR="00BC4C32" w:rsidRPr="00587866" w:rsidRDefault="00BC4C32" w:rsidP="00295023">
            <w:pPr>
              <w:pStyle w:val="acctfourfigures"/>
              <w:tabs>
                <w:tab w:val="clear" w:pos="765"/>
                <w:tab w:val="decimal" w:pos="909"/>
              </w:tabs>
              <w:spacing w:line="240" w:lineRule="atLeast"/>
              <w:ind w:right="11"/>
              <w:rPr>
                <w:szCs w:val="22"/>
              </w:rPr>
            </w:pPr>
            <w:r w:rsidRPr="00587866">
              <w:rPr>
                <w:szCs w:val="22"/>
              </w:rPr>
              <w:t>219,817</w:t>
            </w:r>
          </w:p>
        </w:tc>
        <w:tc>
          <w:tcPr>
            <w:tcW w:w="180" w:type="dxa"/>
            <w:vAlign w:val="bottom"/>
          </w:tcPr>
          <w:p w:rsidR="00BC4C32" w:rsidRPr="00587866" w:rsidRDefault="00BC4C32" w:rsidP="00BC4C32">
            <w:pPr>
              <w:pStyle w:val="acctfourfigures"/>
              <w:tabs>
                <w:tab w:val="clear" w:pos="765"/>
              </w:tabs>
              <w:spacing w:line="240" w:lineRule="atLeast"/>
              <w:rPr>
                <w:szCs w:val="22"/>
              </w:rPr>
            </w:pPr>
          </w:p>
        </w:tc>
        <w:tc>
          <w:tcPr>
            <w:tcW w:w="1080" w:type="dxa"/>
            <w:tcBorders>
              <w:bottom w:val="single" w:sz="4" w:space="0" w:color="auto"/>
            </w:tcBorders>
            <w:vAlign w:val="bottom"/>
          </w:tcPr>
          <w:p w:rsidR="00BC4C32" w:rsidRPr="00587866" w:rsidRDefault="00295023" w:rsidP="00BC4C32">
            <w:pPr>
              <w:pStyle w:val="acctfourfigures"/>
              <w:tabs>
                <w:tab w:val="clear" w:pos="765"/>
                <w:tab w:val="decimal" w:pos="911"/>
              </w:tabs>
              <w:spacing w:line="240" w:lineRule="atLeast"/>
              <w:ind w:right="11"/>
              <w:rPr>
                <w:szCs w:val="22"/>
              </w:rPr>
            </w:pPr>
            <w:r w:rsidRPr="00587866">
              <w:rPr>
                <w:szCs w:val="22"/>
              </w:rPr>
              <w:t>6,232</w:t>
            </w:r>
          </w:p>
        </w:tc>
        <w:tc>
          <w:tcPr>
            <w:tcW w:w="180" w:type="dxa"/>
            <w:vAlign w:val="bottom"/>
          </w:tcPr>
          <w:p w:rsidR="00BC4C32" w:rsidRPr="00587866" w:rsidRDefault="00BC4C32" w:rsidP="00BC4C32">
            <w:pPr>
              <w:pStyle w:val="acctfourfigures"/>
              <w:spacing w:line="240" w:lineRule="atLeast"/>
              <w:rPr>
                <w:szCs w:val="22"/>
              </w:rPr>
            </w:pPr>
          </w:p>
        </w:tc>
        <w:tc>
          <w:tcPr>
            <w:tcW w:w="1080" w:type="dxa"/>
            <w:tcBorders>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10,332</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b/>
                <w:bCs/>
                <w:sz w:val="22"/>
                <w:szCs w:val="22"/>
              </w:rPr>
            </w:pPr>
            <w:r w:rsidRPr="00587866">
              <w:rPr>
                <w:rFonts w:hAnsi="Times New Roman" w:cs="Times New Roman"/>
                <w:b/>
                <w:bCs/>
                <w:sz w:val="22"/>
                <w:szCs w:val="22"/>
              </w:rPr>
              <w:t>Total</w:t>
            </w:r>
          </w:p>
        </w:tc>
        <w:tc>
          <w:tcPr>
            <w:tcW w:w="1080" w:type="dxa"/>
            <w:tcBorders>
              <w:top w:val="single" w:sz="4" w:space="0" w:color="auto"/>
            </w:tcBorders>
            <w:vAlign w:val="bottom"/>
          </w:tcPr>
          <w:p w:rsidR="00BC4C32" w:rsidRPr="00587866" w:rsidRDefault="00295023" w:rsidP="00BC4C32">
            <w:pPr>
              <w:pStyle w:val="acctfourfigures"/>
              <w:tabs>
                <w:tab w:val="clear" w:pos="765"/>
                <w:tab w:val="decimal" w:pos="911"/>
              </w:tabs>
              <w:spacing w:line="240" w:lineRule="atLeast"/>
              <w:ind w:right="11"/>
              <w:rPr>
                <w:b/>
                <w:bCs/>
                <w:szCs w:val="22"/>
              </w:rPr>
            </w:pPr>
            <w:r w:rsidRPr="00587866">
              <w:rPr>
                <w:b/>
                <w:bCs/>
                <w:szCs w:val="22"/>
              </w:rPr>
              <w:t>227,</w:t>
            </w:r>
            <w:r w:rsidR="005243BC">
              <w:rPr>
                <w:b/>
                <w:bCs/>
                <w:szCs w:val="22"/>
              </w:rPr>
              <w:t>979</w:t>
            </w:r>
          </w:p>
        </w:tc>
        <w:tc>
          <w:tcPr>
            <w:tcW w:w="180" w:type="dxa"/>
            <w:vAlign w:val="bottom"/>
          </w:tcPr>
          <w:p w:rsidR="00BC4C32" w:rsidRPr="00587866" w:rsidRDefault="00BC4C32" w:rsidP="00BC4C32">
            <w:pPr>
              <w:pStyle w:val="acctfourfigures"/>
              <w:tabs>
                <w:tab w:val="clear" w:pos="765"/>
              </w:tabs>
              <w:spacing w:line="240" w:lineRule="atLeast"/>
              <w:rPr>
                <w:b/>
                <w:bCs/>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225,127</w:t>
            </w:r>
          </w:p>
        </w:tc>
        <w:tc>
          <w:tcPr>
            <w:tcW w:w="180" w:type="dxa"/>
            <w:vAlign w:val="bottom"/>
          </w:tcPr>
          <w:p w:rsidR="00BC4C32" w:rsidRPr="00587866" w:rsidRDefault="00BC4C32" w:rsidP="00BC4C32">
            <w:pPr>
              <w:pStyle w:val="acctfourfigures"/>
              <w:tabs>
                <w:tab w:val="clear" w:pos="765"/>
              </w:tabs>
              <w:spacing w:line="240" w:lineRule="atLeast"/>
              <w:rPr>
                <w:b/>
                <w:bCs/>
                <w:szCs w:val="22"/>
              </w:rPr>
            </w:pPr>
          </w:p>
        </w:tc>
        <w:tc>
          <w:tcPr>
            <w:tcW w:w="1080" w:type="dxa"/>
            <w:tcBorders>
              <w:top w:val="single" w:sz="4" w:space="0" w:color="auto"/>
            </w:tcBorders>
            <w:vAlign w:val="bottom"/>
          </w:tcPr>
          <w:p w:rsidR="00BC4C32" w:rsidRPr="00587866" w:rsidRDefault="00295023" w:rsidP="00BC4C32">
            <w:pPr>
              <w:pStyle w:val="acctfourfigures"/>
              <w:tabs>
                <w:tab w:val="clear" w:pos="765"/>
                <w:tab w:val="decimal" w:pos="911"/>
              </w:tabs>
              <w:spacing w:line="240" w:lineRule="atLeast"/>
              <w:ind w:right="11"/>
              <w:rPr>
                <w:b/>
                <w:bCs/>
                <w:szCs w:val="22"/>
              </w:rPr>
            </w:pPr>
            <w:r w:rsidRPr="00587866">
              <w:rPr>
                <w:b/>
                <w:bCs/>
                <w:szCs w:val="22"/>
              </w:rPr>
              <w:t>224,986</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189,444</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b/>
                <w:bCs/>
                <w:sz w:val="22"/>
                <w:szCs w:val="22"/>
              </w:rPr>
            </w:pPr>
            <w:r w:rsidRPr="00587866">
              <w:rPr>
                <w:rFonts w:hAnsi="Times New Roman" w:cs="Times New Roman"/>
                <w:i/>
                <w:iCs/>
                <w:sz w:val="22"/>
                <w:szCs w:val="22"/>
              </w:rPr>
              <w:t>Less</w:t>
            </w:r>
            <w:r w:rsidRPr="00587866">
              <w:rPr>
                <w:rFonts w:hAnsi="Times New Roman" w:cs="Times New Roman"/>
                <w:sz w:val="22"/>
                <w:szCs w:val="22"/>
              </w:rPr>
              <w:t xml:space="preserve"> allowance for doubtful accounts</w:t>
            </w:r>
          </w:p>
        </w:tc>
        <w:tc>
          <w:tcPr>
            <w:tcW w:w="1080" w:type="dxa"/>
            <w:vAlign w:val="bottom"/>
          </w:tcPr>
          <w:p w:rsidR="00BC4C32" w:rsidRPr="00587866" w:rsidRDefault="001B5AD5" w:rsidP="00295023">
            <w:pPr>
              <w:pStyle w:val="acctfourfigures"/>
              <w:tabs>
                <w:tab w:val="clear" w:pos="765"/>
                <w:tab w:val="decimal" w:pos="920"/>
              </w:tabs>
              <w:spacing w:line="240" w:lineRule="atLeast"/>
              <w:ind w:right="-90"/>
              <w:rPr>
                <w:szCs w:val="22"/>
              </w:rPr>
            </w:pPr>
            <w:r w:rsidRPr="00587866">
              <w:rPr>
                <w:szCs w:val="22"/>
              </w:rPr>
              <w:t>(6,389)</w:t>
            </w:r>
          </w:p>
        </w:tc>
        <w:tc>
          <w:tcPr>
            <w:tcW w:w="180" w:type="dxa"/>
            <w:vAlign w:val="bottom"/>
          </w:tcPr>
          <w:p w:rsidR="00BC4C32" w:rsidRPr="00587866" w:rsidRDefault="00BC4C32" w:rsidP="00BC4C32">
            <w:pPr>
              <w:pStyle w:val="acctfourfigures"/>
              <w:tabs>
                <w:tab w:val="clear" w:pos="765"/>
              </w:tabs>
              <w:spacing w:line="240" w:lineRule="atLeast"/>
              <w:rPr>
                <w:szCs w:val="22"/>
              </w:rPr>
            </w:pPr>
          </w:p>
        </w:tc>
        <w:tc>
          <w:tcPr>
            <w:tcW w:w="1080" w:type="dxa"/>
            <w:vAlign w:val="bottom"/>
          </w:tcPr>
          <w:p w:rsidR="00BC4C32" w:rsidRPr="00587866" w:rsidRDefault="00BC4C32" w:rsidP="00295023">
            <w:pPr>
              <w:pStyle w:val="acctfourfigures"/>
              <w:tabs>
                <w:tab w:val="clear" w:pos="765"/>
                <w:tab w:val="decimal" w:pos="920"/>
              </w:tabs>
              <w:spacing w:line="240" w:lineRule="atLeast"/>
              <w:ind w:right="-90"/>
              <w:rPr>
                <w:szCs w:val="22"/>
              </w:rPr>
            </w:pPr>
            <w:r w:rsidRPr="00587866">
              <w:rPr>
                <w:szCs w:val="22"/>
              </w:rPr>
              <w:t>(1,173)</w:t>
            </w:r>
          </w:p>
        </w:tc>
        <w:tc>
          <w:tcPr>
            <w:tcW w:w="180" w:type="dxa"/>
            <w:vAlign w:val="bottom"/>
          </w:tcPr>
          <w:p w:rsidR="00BC4C32" w:rsidRPr="00587866" w:rsidRDefault="00BC4C32" w:rsidP="00BC4C32">
            <w:pPr>
              <w:pStyle w:val="acctfourfigures"/>
              <w:tabs>
                <w:tab w:val="clear" w:pos="765"/>
              </w:tabs>
              <w:spacing w:line="240" w:lineRule="atLeast"/>
              <w:rPr>
                <w:szCs w:val="22"/>
              </w:rPr>
            </w:pPr>
          </w:p>
        </w:tc>
        <w:tc>
          <w:tcPr>
            <w:tcW w:w="1080" w:type="dxa"/>
            <w:vAlign w:val="bottom"/>
          </w:tcPr>
          <w:p w:rsidR="00BC4C32" w:rsidRPr="00587866" w:rsidRDefault="001B5AD5" w:rsidP="00295023">
            <w:pPr>
              <w:pStyle w:val="acctfourfigures"/>
              <w:tabs>
                <w:tab w:val="clear" w:pos="765"/>
                <w:tab w:val="decimal" w:pos="920"/>
              </w:tabs>
              <w:spacing w:line="240" w:lineRule="atLeast"/>
              <w:ind w:right="-90"/>
              <w:rPr>
                <w:szCs w:val="22"/>
              </w:rPr>
            </w:pPr>
            <w:r w:rsidRPr="00587866">
              <w:rPr>
                <w:szCs w:val="22"/>
              </w:rPr>
              <w:t>(6,229)</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BC4C32" w:rsidP="00295023">
            <w:pPr>
              <w:pStyle w:val="acctfourfigures"/>
              <w:tabs>
                <w:tab w:val="clear" w:pos="765"/>
                <w:tab w:val="decimal" w:pos="920"/>
              </w:tabs>
              <w:spacing w:line="240" w:lineRule="atLeast"/>
              <w:ind w:right="-90"/>
              <w:rPr>
                <w:szCs w:val="22"/>
              </w:rPr>
            </w:pPr>
            <w:r w:rsidRPr="00587866">
              <w:rPr>
                <w:szCs w:val="22"/>
              </w:rPr>
              <w:t>(364)</w:t>
            </w:r>
          </w:p>
        </w:tc>
      </w:tr>
      <w:tr w:rsidR="00BC4C32" w:rsidRPr="00587866" w:rsidTr="0055343E">
        <w:trPr>
          <w:cantSplit/>
        </w:trPr>
        <w:tc>
          <w:tcPr>
            <w:tcW w:w="4309" w:type="dxa"/>
            <w:gridSpan w:val="2"/>
          </w:tcPr>
          <w:p w:rsidR="00BC4C32" w:rsidRPr="00587866" w:rsidRDefault="006535B5" w:rsidP="00BC4C32">
            <w:pPr>
              <w:spacing w:line="240" w:lineRule="atLeast"/>
              <w:ind w:left="90" w:right="11"/>
              <w:rPr>
                <w:rFonts w:hAnsi="Times New Roman" w:cs="Times New Roman"/>
                <w:b/>
                <w:bCs/>
                <w:sz w:val="22"/>
                <w:szCs w:val="22"/>
              </w:rPr>
            </w:pPr>
            <w:r>
              <w:rPr>
                <w:rFonts w:hAnsi="Times New Roman" w:cs="Times New Roman"/>
                <w:b/>
                <w:bCs/>
                <w:sz w:val="22"/>
                <w:szCs w:val="22"/>
              </w:rPr>
              <w:t>T</w:t>
            </w:r>
            <w:r w:rsidRPr="00587866">
              <w:rPr>
                <w:rFonts w:hAnsi="Times New Roman" w:cs="Times New Roman"/>
                <w:b/>
                <w:bCs/>
                <w:sz w:val="22"/>
                <w:szCs w:val="22"/>
              </w:rPr>
              <w:t xml:space="preserve">rade accounts receivable </w:t>
            </w:r>
            <w:r w:rsidR="00346693">
              <w:rPr>
                <w:rFonts w:hAnsi="Times New Roman" w:cs="Times New Roman"/>
                <w:b/>
                <w:bCs/>
                <w:sz w:val="22"/>
                <w:szCs w:val="22"/>
              </w:rPr>
              <w:t xml:space="preserve">- </w:t>
            </w:r>
            <w:r w:rsidR="00481C13">
              <w:rPr>
                <w:rFonts w:hAnsi="Times New Roman" w:cs="Times New Roman"/>
                <w:b/>
                <w:bCs/>
                <w:sz w:val="22"/>
                <w:szCs w:val="22"/>
              </w:rPr>
              <w:t>n</w:t>
            </w:r>
            <w:r w:rsidR="00BC4C32" w:rsidRPr="00587866">
              <w:rPr>
                <w:rFonts w:hAnsi="Times New Roman" w:cs="Times New Roman"/>
                <w:b/>
                <w:bCs/>
                <w:sz w:val="22"/>
                <w:szCs w:val="22"/>
              </w:rPr>
              <w:t>et</w:t>
            </w:r>
          </w:p>
        </w:tc>
        <w:tc>
          <w:tcPr>
            <w:tcW w:w="1080" w:type="dxa"/>
            <w:tcBorders>
              <w:top w:val="single" w:sz="4" w:space="0" w:color="auto"/>
              <w:bottom w:val="sing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221,590</w:t>
            </w:r>
          </w:p>
        </w:tc>
        <w:tc>
          <w:tcPr>
            <w:tcW w:w="180" w:type="dxa"/>
            <w:vAlign w:val="bottom"/>
          </w:tcPr>
          <w:p w:rsidR="00BC4C32" w:rsidRPr="00587866" w:rsidRDefault="00BC4C32" w:rsidP="00BC4C32">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223,954</w:t>
            </w:r>
          </w:p>
        </w:tc>
        <w:tc>
          <w:tcPr>
            <w:tcW w:w="180" w:type="dxa"/>
            <w:vAlign w:val="bottom"/>
          </w:tcPr>
          <w:p w:rsidR="00BC4C32" w:rsidRPr="00587866" w:rsidRDefault="00BC4C32" w:rsidP="00BC4C32">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218,757</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189,080</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b/>
                <w:bCs/>
                <w:sz w:val="22"/>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731"/>
                <w:tab w:val="decimal" w:pos="109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1082"/>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100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1181"/>
              </w:tabs>
              <w:spacing w:line="240" w:lineRule="atLeast"/>
              <w:ind w:right="11"/>
              <w:rPr>
                <w:b/>
                <w:bCs/>
                <w:szCs w:val="22"/>
              </w:rPr>
            </w:pP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b/>
                <w:bCs/>
                <w:sz w:val="22"/>
                <w:szCs w:val="22"/>
              </w:rPr>
            </w:pPr>
            <w:r w:rsidRPr="00587866">
              <w:rPr>
                <w:rFonts w:hAnsi="Times New Roman" w:cs="Times New Roman"/>
                <w:b/>
                <w:bCs/>
                <w:sz w:val="22"/>
                <w:szCs w:val="22"/>
              </w:rPr>
              <w:t>Other receivables</w:t>
            </w:r>
          </w:p>
        </w:tc>
        <w:tc>
          <w:tcPr>
            <w:tcW w:w="1080" w:type="dxa"/>
            <w:vAlign w:val="bottom"/>
          </w:tcPr>
          <w:p w:rsidR="00BC4C32" w:rsidRPr="00587866" w:rsidRDefault="00BC4C32" w:rsidP="00BC4C32">
            <w:pPr>
              <w:pStyle w:val="acctfourfigures"/>
              <w:tabs>
                <w:tab w:val="clear" w:pos="765"/>
                <w:tab w:val="decimal" w:pos="731"/>
                <w:tab w:val="decimal" w:pos="109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1082"/>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100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1181"/>
              </w:tabs>
              <w:spacing w:line="240" w:lineRule="atLeast"/>
              <w:ind w:right="11"/>
              <w:rPr>
                <w:b/>
                <w:bCs/>
                <w:szCs w:val="22"/>
              </w:rPr>
            </w:pP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b/>
                <w:bCs/>
                <w:sz w:val="22"/>
                <w:szCs w:val="22"/>
              </w:rPr>
            </w:pPr>
            <w:r w:rsidRPr="00587866">
              <w:rPr>
                <w:rFonts w:hAnsi="Times New Roman" w:cs="Times New Roman"/>
                <w:b/>
                <w:bCs/>
                <w:sz w:val="22"/>
                <w:szCs w:val="22"/>
              </w:rPr>
              <w:t>Other receivables - related parties</w:t>
            </w:r>
          </w:p>
        </w:tc>
        <w:tc>
          <w:tcPr>
            <w:tcW w:w="1080" w:type="dxa"/>
            <w:vAlign w:val="bottom"/>
          </w:tcPr>
          <w:p w:rsidR="00BC4C32" w:rsidRPr="00587866" w:rsidRDefault="00BC4C32" w:rsidP="00BC4C32">
            <w:pPr>
              <w:pStyle w:val="acctfourfigures"/>
              <w:tabs>
                <w:tab w:val="clear" w:pos="765"/>
                <w:tab w:val="decimal" w:pos="731"/>
                <w:tab w:val="decimal" w:pos="109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1082"/>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100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1181"/>
              </w:tabs>
              <w:spacing w:line="240" w:lineRule="atLeast"/>
              <w:ind w:right="11"/>
              <w:rPr>
                <w:b/>
                <w:bCs/>
                <w:szCs w:val="22"/>
              </w:rPr>
            </w:pP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sz w:val="22"/>
                <w:szCs w:val="22"/>
              </w:rPr>
            </w:pPr>
            <w:r w:rsidRPr="00587866">
              <w:rPr>
                <w:rFonts w:hAnsi="Times New Roman" w:cs="Times New Roman"/>
                <w:sz w:val="22"/>
                <w:szCs w:val="22"/>
              </w:rPr>
              <w:t>Accrued income</w:t>
            </w:r>
          </w:p>
        </w:tc>
        <w:tc>
          <w:tcPr>
            <w:tcW w:w="1080" w:type="dxa"/>
            <w:vAlign w:val="bottom"/>
          </w:tcPr>
          <w:p w:rsidR="00BC4C32" w:rsidRPr="000229AE" w:rsidRDefault="00295023" w:rsidP="00BC4C32">
            <w:pPr>
              <w:pStyle w:val="acctfourfigures"/>
              <w:tabs>
                <w:tab w:val="clear" w:pos="765"/>
                <w:tab w:val="decimal" w:pos="911"/>
              </w:tabs>
              <w:spacing w:line="240" w:lineRule="atLeast"/>
              <w:ind w:right="11"/>
              <w:rPr>
                <w:szCs w:val="22"/>
              </w:rPr>
            </w:pPr>
            <w:r w:rsidRPr="000229AE">
              <w:rPr>
                <w:szCs w:val="22"/>
              </w:rPr>
              <w:t>-</w:t>
            </w:r>
          </w:p>
        </w:tc>
        <w:tc>
          <w:tcPr>
            <w:tcW w:w="180" w:type="dxa"/>
            <w:vAlign w:val="bottom"/>
          </w:tcPr>
          <w:p w:rsidR="00BC4C32" w:rsidRPr="000229AE" w:rsidRDefault="00BC4C32" w:rsidP="00BC4C32">
            <w:pPr>
              <w:pStyle w:val="acctfourfigures"/>
              <w:spacing w:line="240" w:lineRule="atLeast"/>
              <w:rPr>
                <w:szCs w:val="22"/>
              </w:rPr>
            </w:pPr>
          </w:p>
        </w:tc>
        <w:tc>
          <w:tcPr>
            <w:tcW w:w="1080" w:type="dxa"/>
            <w:vAlign w:val="bottom"/>
          </w:tcPr>
          <w:p w:rsidR="00BC4C32" w:rsidRPr="000229AE" w:rsidRDefault="00BC4C32" w:rsidP="00BC4C32">
            <w:pPr>
              <w:pStyle w:val="acctfourfigures"/>
              <w:tabs>
                <w:tab w:val="clear" w:pos="765"/>
                <w:tab w:val="decimal" w:pos="911"/>
              </w:tabs>
              <w:spacing w:line="240" w:lineRule="atLeast"/>
              <w:ind w:right="11"/>
              <w:rPr>
                <w:szCs w:val="22"/>
              </w:rPr>
            </w:pPr>
            <w:r w:rsidRPr="000229AE">
              <w:rPr>
                <w:szCs w:val="22"/>
              </w:rPr>
              <w:t>-</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295023" w:rsidP="00BC4C32">
            <w:pPr>
              <w:pStyle w:val="acctfourfigures"/>
              <w:tabs>
                <w:tab w:val="clear" w:pos="765"/>
                <w:tab w:val="decimal" w:pos="911"/>
              </w:tabs>
              <w:spacing w:line="240" w:lineRule="atLeast"/>
              <w:ind w:right="11"/>
              <w:rPr>
                <w:szCs w:val="22"/>
              </w:rPr>
            </w:pPr>
            <w:r w:rsidRPr="00587866">
              <w:rPr>
                <w:szCs w:val="22"/>
              </w:rPr>
              <w:t>1,941</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3,582</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sz w:val="22"/>
                <w:szCs w:val="22"/>
              </w:rPr>
            </w:pPr>
            <w:r w:rsidRPr="00587866">
              <w:rPr>
                <w:rFonts w:hAnsi="Times New Roman" w:cs="Times New Roman"/>
                <w:sz w:val="22"/>
                <w:szCs w:val="22"/>
              </w:rPr>
              <w:t>Other receivables</w:t>
            </w:r>
          </w:p>
        </w:tc>
        <w:tc>
          <w:tcPr>
            <w:tcW w:w="1080" w:type="dxa"/>
            <w:tcBorders>
              <w:bottom w:val="single" w:sz="4" w:space="0" w:color="auto"/>
            </w:tcBorders>
            <w:vAlign w:val="bottom"/>
          </w:tcPr>
          <w:p w:rsidR="00BC4C32" w:rsidRPr="000229AE" w:rsidRDefault="00295023" w:rsidP="00BC4C32">
            <w:pPr>
              <w:pStyle w:val="acctfourfigures"/>
              <w:tabs>
                <w:tab w:val="clear" w:pos="765"/>
                <w:tab w:val="decimal" w:pos="911"/>
              </w:tabs>
              <w:spacing w:line="240" w:lineRule="atLeast"/>
              <w:ind w:right="11"/>
              <w:rPr>
                <w:szCs w:val="22"/>
              </w:rPr>
            </w:pPr>
            <w:r w:rsidRPr="000229AE">
              <w:rPr>
                <w:szCs w:val="22"/>
              </w:rPr>
              <w:t>-</w:t>
            </w:r>
          </w:p>
        </w:tc>
        <w:tc>
          <w:tcPr>
            <w:tcW w:w="180" w:type="dxa"/>
            <w:vAlign w:val="bottom"/>
          </w:tcPr>
          <w:p w:rsidR="00BC4C32" w:rsidRPr="000229AE" w:rsidRDefault="00BC4C32" w:rsidP="00BC4C32">
            <w:pPr>
              <w:pStyle w:val="acctfourfigures"/>
              <w:spacing w:line="240" w:lineRule="atLeast"/>
              <w:rPr>
                <w:szCs w:val="22"/>
              </w:rPr>
            </w:pPr>
          </w:p>
        </w:tc>
        <w:tc>
          <w:tcPr>
            <w:tcW w:w="1080" w:type="dxa"/>
            <w:tcBorders>
              <w:bottom w:val="single" w:sz="4" w:space="0" w:color="auto"/>
            </w:tcBorders>
            <w:vAlign w:val="bottom"/>
          </w:tcPr>
          <w:p w:rsidR="00BC4C32" w:rsidRPr="000229AE" w:rsidRDefault="00BC4C32" w:rsidP="00BC4C32">
            <w:pPr>
              <w:pStyle w:val="acctfourfigures"/>
              <w:tabs>
                <w:tab w:val="clear" w:pos="765"/>
                <w:tab w:val="decimal" w:pos="911"/>
              </w:tabs>
              <w:spacing w:line="240" w:lineRule="atLeast"/>
              <w:ind w:right="11"/>
              <w:rPr>
                <w:szCs w:val="22"/>
              </w:rPr>
            </w:pPr>
            <w:r w:rsidRPr="000229AE">
              <w:rPr>
                <w:szCs w:val="22"/>
              </w:rPr>
              <w:t>-</w:t>
            </w:r>
          </w:p>
        </w:tc>
        <w:tc>
          <w:tcPr>
            <w:tcW w:w="180" w:type="dxa"/>
            <w:vAlign w:val="bottom"/>
          </w:tcPr>
          <w:p w:rsidR="00BC4C32" w:rsidRPr="00587866" w:rsidRDefault="00BC4C32" w:rsidP="00BC4C32">
            <w:pPr>
              <w:pStyle w:val="acctfourfigures"/>
              <w:spacing w:line="240" w:lineRule="atLeast"/>
              <w:rPr>
                <w:szCs w:val="22"/>
              </w:rPr>
            </w:pPr>
          </w:p>
        </w:tc>
        <w:tc>
          <w:tcPr>
            <w:tcW w:w="1080" w:type="dxa"/>
            <w:tcBorders>
              <w:bottom w:val="single" w:sz="4" w:space="0" w:color="auto"/>
            </w:tcBorders>
            <w:vAlign w:val="bottom"/>
          </w:tcPr>
          <w:p w:rsidR="00BC4C32" w:rsidRPr="00587866" w:rsidRDefault="00295023" w:rsidP="00BC4C32">
            <w:pPr>
              <w:pStyle w:val="acctfourfigures"/>
              <w:tabs>
                <w:tab w:val="clear" w:pos="765"/>
                <w:tab w:val="decimal" w:pos="911"/>
              </w:tabs>
              <w:spacing w:line="240" w:lineRule="atLeast"/>
              <w:ind w:right="11"/>
              <w:rPr>
                <w:szCs w:val="22"/>
              </w:rPr>
            </w:pPr>
            <w:r w:rsidRPr="00587866">
              <w:rPr>
                <w:szCs w:val="22"/>
              </w:rPr>
              <w:t>8,800</w:t>
            </w:r>
          </w:p>
        </w:tc>
        <w:tc>
          <w:tcPr>
            <w:tcW w:w="180" w:type="dxa"/>
            <w:vAlign w:val="bottom"/>
          </w:tcPr>
          <w:p w:rsidR="00BC4C32" w:rsidRPr="00587866" w:rsidRDefault="00BC4C32" w:rsidP="00BC4C32">
            <w:pPr>
              <w:pStyle w:val="acctfourfigures"/>
              <w:spacing w:line="240" w:lineRule="atLeast"/>
              <w:rPr>
                <w:szCs w:val="22"/>
              </w:rPr>
            </w:pPr>
          </w:p>
        </w:tc>
        <w:tc>
          <w:tcPr>
            <w:tcW w:w="1080" w:type="dxa"/>
            <w:tcBorders>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3,277</w:t>
            </w:r>
          </w:p>
        </w:tc>
      </w:tr>
      <w:tr w:rsidR="00BC4C32" w:rsidRPr="00587866" w:rsidTr="0055343E">
        <w:trPr>
          <w:cantSplit/>
        </w:trPr>
        <w:tc>
          <w:tcPr>
            <w:tcW w:w="3319" w:type="dxa"/>
          </w:tcPr>
          <w:p w:rsidR="00BC4C32" w:rsidRPr="00587866" w:rsidRDefault="00BC4C32" w:rsidP="00BC4C32">
            <w:pPr>
              <w:spacing w:line="240" w:lineRule="atLeast"/>
              <w:ind w:left="90"/>
              <w:rPr>
                <w:rFonts w:hAnsi="Times New Roman" w:cs="Times New Roman"/>
                <w:b/>
                <w:bCs/>
                <w:sz w:val="22"/>
                <w:szCs w:val="22"/>
              </w:rPr>
            </w:pPr>
            <w:r w:rsidRPr="00587866">
              <w:rPr>
                <w:rFonts w:hAnsi="Times New Roman" w:cs="Times New Roman"/>
                <w:b/>
                <w:bCs/>
                <w:sz w:val="22"/>
                <w:szCs w:val="22"/>
              </w:rPr>
              <w:t xml:space="preserve">Other receivables </w:t>
            </w:r>
          </w:p>
          <w:p w:rsidR="00BC4C32" w:rsidRPr="00587866" w:rsidRDefault="00BC4C32" w:rsidP="00BC4C32">
            <w:pPr>
              <w:spacing w:line="240" w:lineRule="atLeast"/>
              <w:ind w:left="360"/>
              <w:rPr>
                <w:rFonts w:hAnsi="Times New Roman" w:cs="Times New Roman"/>
                <w:b/>
                <w:bCs/>
                <w:sz w:val="22"/>
                <w:szCs w:val="22"/>
              </w:rPr>
            </w:pPr>
            <w:r w:rsidRPr="00587866">
              <w:rPr>
                <w:rFonts w:hAnsi="Times New Roman" w:cs="Times New Roman"/>
                <w:b/>
                <w:bCs/>
                <w:sz w:val="22"/>
                <w:szCs w:val="22"/>
              </w:rPr>
              <w:t>- related parties, net</w:t>
            </w:r>
          </w:p>
        </w:tc>
        <w:tc>
          <w:tcPr>
            <w:tcW w:w="990" w:type="dxa"/>
          </w:tcPr>
          <w:p w:rsidR="00BC4C32" w:rsidRPr="00587866" w:rsidRDefault="00BC4C32" w:rsidP="00BC4C32">
            <w:pPr>
              <w:spacing w:line="240" w:lineRule="atLeast"/>
              <w:ind w:left="90" w:right="11"/>
              <w:jc w:val="center"/>
              <w:rPr>
                <w:rFonts w:hAnsi="Times New Roman" w:cs="Times New Roman"/>
                <w:i/>
                <w:iCs/>
                <w:sz w:val="22"/>
                <w:szCs w:val="22"/>
              </w:rPr>
            </w:pPr>
          </w:p>
          <w:p w:rsidR="00BC4C32" w:rsidRPr="00587866" w:rsidRDefault="00295023" w:rsidP="00BC4C32">
            <w:pPr>
              <w:spacing w:line="240" w:lineRule="atLeast"/>
              <w:ind w:left="90" w:right="11"/>
              <w:jc w:val="center"/>
              <w:rPr>
                <w:rFonts w:hAnsi="Times New Roman" w:cs="Times New Roman"/>
                <w:i/>
                <w:iCs/>
                <w:sz w:val="22"/>
                <w:szCs w:val="22"/>
              </w:rPr>
            </w:pPr>
            <w:r w:rsidRPr="00587866">
              <w:rPr>
                <w:rFonts w:hAnsi="Times New Roman" w:cs="Times New Roman"/>
                <w:i/>
                <w:iCs/>
                <w:sz w:val="22"/>
                <w:szCs w:val="22"/>
              </w:rPr>
              <w:t>6</w:t>
            </w:r>
          </w:p>
        </w:tc>
        <w:tc>
          <w:tcPr>
            <w:tcW w:w="1080" w:type="dxa"/>
            <w:tcBorders>
              <w:top w:val="single" w:sz="4" w:space="0" w:color="auto"/>
              <w:bottom w:val="single" w:sz="4" w:space="0" w:color="auto"/>
            </w:tcBorders>
            <w:vAlign w:val="bottom"/>
          </w:tcPr>
          <w:p w:rsidR="00BC4C32" w:rsidRPr="00587866" w:rsidRDefault="00295023" w:rsidP="00BC4C32">
            <w:pPr>
              <w:pStyle w:val="acctfourfigures"/>
              <w:tabs>
                <w:tab w:val="clear" w:pos="765"/>
                <w:tab w:val="decimal" w:pos="911"/>
              </w:tabs>
              <w:spacing w:line="240" w:lineRule="atLeast"/>
              <w:ind w:right="11"/>
              <w:rPr>
                <w:b/>
                <w:bCs/>
                <w:szCs w:val="22"/>
              </w:rPr>
            </w:pPr>
            <w:r w:rsidRPr="00587866">
              <w:rPr>
                <w:b/>
                <w:bCs/>
                <w:szCs w:val="22"/>
              </w:rPr>
              <w:t>-</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295023" w:rsidP="00295023">
            <w:pPr>
              <w:pStyle w:val="acctfourfigures"/>
              <w:tabs>
                <w:tab w:val="clear" w:pos="765"/>
                <w:tab w:val="decimal" w:pos="911"/>
              </w:tabs>
              <w:spacing w:line="240" w:lineRule="atLeast"/>
              <w:ind w:right="11"/>
              <w:rPr>
                <w:b/>
                <w:bCs/>
                <w:szCs w:val="22"/>
              </w:rPr>
            </w:pPr>
            <w:r w:rsidRPr="00587866">
              <w:rPr>
                <w:b/>
                <w:bCs/>
                <w:szCs w:val="22"/>
              </w:rPr>
              <w:t>10,741</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6,859</w:t>
            </w:r>
          </w:p>
        </w:tc>
      </w:tr>
      <w:tr w:rsidR="00BC4C32" w:rsidRPr="00587866" w:rsidTr="0055343E">
        <w:trPr>
          <w:cantSplit/>
        </w:trPr>
        <w:tc>
          <w:tcPr>
            <w:tcW w:w="4309" w:type="dxa"/>
            <w:gridSpan w:val="2"/>
          </w:tcPr>
          <w:p w:rsidR="00BC4C32" w:rsidRPr="00587866" w:rsidRDefault="00BC4C32" w:rsidP="00BC4C32">
            <w:pPr>
              <w:spacing w:line="240" w:lineRule="atLeast"/>
              <w:ind w:right="11"/>
              <w:rPr>
                <w:rFonts w:hAnsi="Times New Roman" w:cs="Times New Roman"/>
                <w:b/>
                <w:bCs/>
                <w:sz w:val="22"/>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109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118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731"/>
                <w:tab w:val="decimal" w:pos="100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821"/>
              </w:tabs>
              <w:spacing w:line="240" w:lineRule="atLeast"/>
              <w:ind w:right="11"/>
              <w:rPr>
                <w:b/>
                <w:bCs/>
                <w:szCs w:val="22"/>
              </w:rPr>
            </w:pP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b/>
                <w:bCs/>
                <w:sz w:val="22"/>
                <w:szCs w:val="22"/>
              </w:rPr>
            </w:pPr>
            <w:r w:rsidRPr="00587866">
              <w:rPr>
                <w:rFonts w:hAnsi="Times New Roman" w:cs="Times New Roman"/>
                <w:b/>
                <w:bCs/>
                <w:sz w:val="22"/>
                <w:szCs w:val="22"/>
              </w:rPr>
              <w:t>Other receivables - other parties</w:t>
            </w:r>
          </w:p>
        </w:tc>
        <w:tc>
          <w:tcPr>
            <w:tcW w:w="1080" w:type="dxa"/>
            <w:vAlign w:val="bottom"/>
          </w:tcPr>
          <w:p w:rsidR="00BC4C32" w:rsidRPr="00587866" w:rsidRDefault="00BC4C32" w:rsidP="00BC4C32">
            <w:pPr>
              <w:pStyle w:val="acctfourfigures"/>
              <w:tabs>
                <w:tab w:val="clear" w:pos="765"/>
                <w:tab w:val="decimal" w:pos="731"/>
                <w:tab w:val="decimal" w:pos="109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118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731"/>
                <w:tab w:val="decimal" w:pos="100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821"/>
              </w:tabs>
              <w:spacing w:line="240" w:lineRule="atLeast"/>
              <w:ind w:right="11"/>
              <w:rPr>
                <w:b/>
                <w:bCs/>
                <w:szCs w:val="22"/>
              </w:rPr>
            </w:pP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sz w:val="22"/>
                <w:szCs w:val="22"/>
              </w:rPr>
            </w:pPr>
            <w:r w:rsidRPr="00587866">
              <w:rPr>
                <w:rFonts w:hAnsi="Times New Roman" w:cs="Times New Roman"/>
                <w:sz w:val="22"/>
                <w:szCs w:val="22"/>
              </w:rPr>
              <w:t>Prepaid expenses</w:t>
            </w:r>
          </w:p>
        </w:tc>
        <w:tc>
          <w:tcPr>
            <w:tcW w:w="1080" w:type="dxa"/>
            <w:vAlign w:val="bottom"/>
          </w:tcPr>
          <w:p w:rsidR="00BC4C32" w:rsidRPr="00587866" w:rsidRDefault="001B5AD5" w:rsidP="00BC4C32">
            <w:pPr>
              <w:pStyle w:val="acctfourfigures"/>
              <w:tabs>
                <w:tab w:val="clear" w:pos="765"/>
                <w:tab w:val="decimal" w:pos="911"/>
              </w:tabs>
              <w:spacing w:line="240" w:lineRule="atLeast"/>
              <w:ind w:right="11"/>
              <w:rPr>
                <w:szCs w:val="22"/>
              </w:rPr>
            </w:pPr>
            <w:r w:rsidRPr="00587866">
              <w:rPr>
                <w:szCs w:val="22"/>
              </w:rPr>
              <w:t>5,799</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23,977</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1B5AD5" w:rsidP="00BC4C32">
            <w:pPr>
              <w:pStyle w:val="acctfourfigures"/>
              <w:tabs>
                <w:tab w:val="clear" w:pos="765"/>
                <w:tab w:val="decimal" w:pos="911"/>
              </w:tabs>
              <w:spacing w:line="240" w:lineRule="atLeast"/>
              <w:ind w:right="11"/>
              <w:rPr>
                <w:szCs w:val="22"/>
              </w:rPr>
            </w:pPr>
            <w:r w:rsidRPr="00587866">
              <w:rPr>
                <w:szCs w:val="22"/>
              </w:rPr>
              <w:t>2,987</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3,078</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sz w:val="22"/>
                <w:szCs w:val="22"/>
              </w:rPr>
            </w:pPr>
            <w:r w:rsidRPr="00587866">
              <w:rPr>
                <w:rFonts w:hAnsi="Times New Roman" w:cs="Times New Roman"/>
                <w:sz w:val="22"/>
                <w:szCs w:val="22"/>
              </w:rPr>
              <w:t xml:space="preserve">Accrued income </w:t>
            </w:r>
          </w:p>
        </w:tc>
        <w:tc>
          <w:tcPr>
            <w:tcW w:w="1080" w:type="dxa"/>
            <w:vAlign w:val="bottom"/>
          </w:tcPr>
          <w:p w:rsidR="00BC4C32" w:rsidRPr="00587866" w:rsidRDefault="00295023" w:rsidP="00BC4C32">
            <w:pPr>
              <w:pStyle w:val="acctfourfigures"/>
              <w:tabs>
                <w:tab w:val="clear" w:pos="765"/>
                <w:tab w:val="decimal" w:pos="911"/>
              </w:tabs>
              <w:spacing w:line="240" w:lineRule="atLeast"/>
              <w:ind w:right="11"/>
              <w:rPr>
                <w:szCs w:val="22"/>
              </w:rPr>
            </w:pPr>
            <w:r w:rsidRPr="00587866">
              <w:rPr>
                <w:szCs w:val="22"/>
              </w:rPr>
              <w:t>40</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4,402</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295023" w:rsidP="00BC4C32">
            <w:pPr>
              <w:pStyle w:val="acctfourfigures"/>
              <w:tabs>
                <w:tab w:val="clear" w:pos="765"/>
                <w:tab w:val="decimal" w:pos="911"/>
              </w:tabs>
              <w:spacing w:line="240" w:lineRule="atLeast"/>
              <w:ind w:right="11"/>
              <w:rPr>
                <w:szCs w:val="22"/>
              </w:rPr>
            </w:pPr>
            <w:r w:rsidRPr="00587866">
              <w:rPr>
                <w:szCs w:val="22"/>
              </w:rPr>
              <w:t>40</w:t>
            </w:r>
          </w:p>
        </w:tc>
        <w:tc>
          <w:tcPr>
            <w:tcW w:w="180" w:type="dxa"/>
            <w:vAlign w:val="bottom"/>
          </w:tcPr>
          <w:p w:rsidR="00BC4C32" w:rsidRPr="00587866" w:rsidRDefault="00BC4C32" w:rsidP="00BC4C32">
            <w:pPr>
              <w:pStyle w:val="acctfourfigures"/>
              <w:spacing w:line="240" w:lineRule="atLeast"/>
              <w:rPr>
                <w:szCs w:val="22"/>
              </w:rPr>
            </w:pPr>
          </w:p>
        </w:tc>
        <w:tc>
          <w:tcPr>
            <w:tcW w:w="1080" w:type="dxa"/>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4,402</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sz w:val="22"/>
                <w:szCs w:val="22"/>
              </w:rPr>
            </w:pPr>
            <w:r w:rsidRPr="00587866">
              <w:rPr>
                <w:rFonts w:hAnsi="Times New Roman" w:cs="Times New Roman"/>
                <w:sz w:val="22"/>
                <w:szCs w:val="22"/>
              </w:rPr>
              <w:t>Other receivables</w:t>
            </w:r>
          </w:p>
        </w:tc>
        <w:tc>
          <w:tcPr>
            <w:tcW w:w="1080" w:type="dxa"/>
            <w:tcBorders>
              <w:bottom w:val="sing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szCs w:val="22"/>
              </w:rPr>
            </w:pPr>
            <w:r w:rsidRPr="00587866">
              <w:rPr>
                <w:szCs w:val="22"/>
              </w:rPr>
              <w:t>13,211</w:t>
            </w:r>
          </w:p>
        </w:tc>
        <w:tc>
          <w:tcPr>
            <w:tcW w:w="180" w:type="dxa"/>
            <w:vAlign w:val="bottom"/>
          </w:tcPr>
          <w:p w:rsidR="00BC4C32" w:rsidRPr="00587866" w:rsidRDefault="00BC4C32" w:rsidP="00BC4C32">
            <w:pPr>
              <w:pStyle w:val="acctfourfigures"/>
              <w:spacing w:line="240" w:lineRule="atLeast"/>
              <w:rPr>
                <w:szCs w:val="22"/>
              </w:rPr>
            </w:pPr>
          </w:p>
        </w:tc>
        <w:tc>
          <w:tcPr>
            <w:tcW w:w="1080" w:type="dxa"/>
            <w:tcBorders>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13,557</w:t>
            </w:r>
          </w:p>
        </w:tc>
        <w:tc>
          <w:tcPr>
            <w:tcW w:w="180" w:type="dxa"/>
            <w:vAlign w:val="bottom"/>
          </w:tcPr>
          <w:p w:rsidR="00BC4C32" w:rsidRPr="00587866" w:rsidRDefault="00BC4C32" w:rsidP="00BC4C32">
            <w:pPr>
              <w:pStyle w:val="acctfourfigures"/>
              <w:spacing w:line="240" w:lineRule="atLeast"/>
              <w:rPr>
                <w:szCs w:val="22"/>
              </w:rPr>
            </w:pPr>
          </w:p>
        </w:tc>
        <w:tc>
          <w:tcPr>
            <w:tcW w:w="1080" w:type="dxa"/>
            <w:tcBorders>
              <w:bottom w:val="single" w:sz="4" w:space="0" w:color="auto"/>
            </w:tcBorders>
            <w:vAlign w:val="bottom"/>
          </w:tcPr>
          <w:p w:rsidR="00BC4C32" w:rsidRPr="00587866" w:rsidRDefault="00295023" w:rsidP="00BC4C32">
            <w:pPr>
              <w:pStyle w:val="acctfourfigures"/>
              <w:tabs>
                <w:tab w:val="clear" w:pos="765"/>
                <w:tab w:val="decimal" w:pos="911"/>
              </w:tabs>
              <w:spacing w:line="240" w:lineRule="atLeast"/>
              <w:ind w:right="11"/>
              <w:rPr>
                <w:szCs w:val="22"/>
              </w:rPr>
            </w:pPr>
            <w:r w:rsidRPr="00587866">
              <w:rPr>
                <w:szCs w:val="22"/>
              </w:rPr>
              <w:t>70</w:t>
            </w:r>
          </w:p>
        </w:tc>
        <w:tc>
          <w:tcPr>
            <w:tcW w:w="180" w:type="dxa"/>
            <w:vAlign w:val="bottom"/>
          </w:tcPr>
          <w:p w:rsidR="00BC4C32" w:rsidRPr="00587866" w:rsidRDefault="00BC4C32" w:rsidP="00BC4C32">
            <w:pPr>
              <w:pStyle w:val="acctfourfigures"/>
              <w:spacing w:line="240" w:lineRule="atLeast"/>
              <w:rPr>
                <w:szCs w:val="22"/>
              </w:rPr>
            </w:pPr>
          </w:p>
        </w:tc>
        <w:tc>
          <w:tcPr>
            <w:tcW w:w="1080" w:type="dxa"/>
            <w:tcBorders>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szCs w:val="22"/>
              </w:rPr>
            </w:pPr>
            <w:r w:rsidRPr="00587866">
              <w:rPr>
                <w:szCs w:val="22"/>
              </w:rPr>
              <w:t>6,153</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b/>
                <w:bCs/>
                <w:sz w:val="22"/>
                <w:szCs w:val="22"/>
              </w:rPr>
            </w:pPr>
            <w:r w:rsidRPr="00587866">
              <w:rPr>
                <w:rFonts w:hAnsi="Times New Roman" w:cs="Times New Roman"/>
                <w:b/>
                <w:bCs/>
                <w:sz w:val="22"/>
                <w:szCs w:val="22"/>
              </w:rPr>
              <w:t xml:space="preserve">Other receivables </w:t>
            </w:r>
          </w:p>
          <w:p w:rsidR="00BC4C32" w:rsidRPr="00587866" w:rsidRDefault="00BC4C32" w:rsidP="00BC4C32">
            <w:pPr>
              <w:spacing w:line="240" w:lineRule="atLeast"/>
              <w:ind w:left="360" w:right="11"/>
              <w:rPr>
                <w:rFonts w:hAnsi="Times New Roman" w:cs="Times New Roman"/>
                <w:b/>
                <w:bCs/>
                <w:sz w:val="22"/>
                <w:szCs w:val="22"/>
              </w:rPr>
            </w:pPr>
            <w:r w:rsidRPr="00587866">
              <w:rPr>
                <w:rFonts w:hAnsi="Times New Roman" w:cs="Times New Roman"/>
                <w:b/>
                <w:bCs/>
                <w:sz w:val="22"/>
                <w:szCs w:val="22"/>
              </w:rPr>
              <w:t xml:space="preserve">- </w:t>
            </w:r>
            <w:r w:rsidR="00E132F6">
              <w:rPr>
                <w:rFonts w:hAnsi="Times New Roman" w:cs="Times New Roman"/>
                <w:b/>
                <w:bCs/>
                <w:sz w:val="22"/>
                <w:szCs w:val="22"/>
              </w:rPr>
              <w:t>o</w:t>
            </w:r>
            <w:r w:rsidR="000578AF">
              <w:rPr>
                <w:rFonts w:hAnsi="Times New Roman" w:cs="Times New Roman"/>
                <w:b/>
                <w:bCs/>
                <w:sz w:val="22"/>
                <w:szCs w:val="22"/>
              </w:rPr>
              <w:t>the</w:t>
            </w:r>
            <w:r w:rsidR="00E132F6">
              <w:rPr>
                <w:rFonts w:hAnsi="Times New Roman" w:cs="Times New Roman"/>
                <w:b/>
                <w:bCs/>
                <w:sz w:val="22"/>
                <w:szCs w:val="22"/>
              </w:rPr>
              <w:t xml:space="preserve">r </w:t>
            </w:r>
            <w:r w:rsidRPr="00587866">
              <w:rPr>
                <w:rFonts w:hAnsi="Times New Roman" w:cs="Times New Roman"/>
                <w:b/>
                <w:bCs/>
                <w:sz w:val="22"/>
                <w:szCs w:val="22"/>
              </w:rPr>
              <w:t>parties, net</w:t>
            </w:r>
          </w:p>
        </w:tc>
        <w:tc>
          <w:tcPr>
            <w:tcW w:w="1080" w:type="dxa"/>
            <w:tcBorders>
              <w:top w:val="single" w:sz="4" w:space="0" w:color="auto"/>
              <w:bottom w:val="sing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19,050</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41,936</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3,097</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13,633</w:t>
            </w:r>
          </w:p>
        </w:tc>
      </w:tr>
      <w:tr w:rsidR="00BC4C32" w:rsidRPr="00587866" w:rsidTr="005243BC">
        <w:trPr>
          <w:cantSplit/>
          <w:trHeight w:hRule="exact" w:val="327"/>
        </w:trPr>
        <w:tc>
          <w:tcPr>
            <w:tcW w:w="4309" w:type="dxa"/>
            <w:gridSpan w:val="2"/>
            <w:vAlign w:val="bottom"/>
          </w:tcPr>
          <w:p w:rsidR="00BC4C32" w:rsidRPr="00587866" w:rsidRDefault="00E12522" w:rsidP="006119B8">
            <w:pPr>
              <w:spacing w:line="240" w:lineRule="atLeast"/>
              <w:ind w:left="90" w:right="11"/>
              <w:rPr>
                <w:rFonts w:hAnsi="Times New Roman" w:cs="Times New Roman"/>
                <w:b/>
                <w:bCs/>
                <w:sz w:val="22"/>
                <w:szCs w:val="22"/>
              </w:rPr>
            </w:pPr>
            <w:r>
              <w:rPr>
                <w:rFonts w:hAnsi="Times New Roman" w:cs="Times New Roman"/>
                <w:b/>
                <w:bCs/>
                <w:sz w:val="22"/>
                <w:szCs w:val="22"/>
              </w:rPr>
              <w:t>O</w:t>
            </w:r>
            <w:r w:rsidR="00BC4C32" w:rsidRPr="00587866">
              <w:rPr>
                <w:rFonts w:hAnsi="Times New Roman" w:cs="Times New Roman"/>
                <w:b/>
                <w:bCs/>
                <w:sz w:val="22"/>
                <w:szCs w:val="22"/>
              </w:rPr>
              <w:t>ther receivables</w:t>
            </w:r>
            <w:r w:rsidR="00481C13">
              <w:rPr>
                <w:rFonts w:hAnsi="Times New Roman" w:cs="Times New Roman"/>
                <w:b/>
                <w:bCs/>
                <w:sz w:val="22"/>
                <w:szCs w:val="22"/>
              </w:rPr>
              <w:t xml:space="preserve"> - </w:t>
            </w:r>
            <w:r w:rsidR="00BC4C32" w:rsidRPr="00587866">
              <w:rPr>
                <w:rFonts w:hAnsi="Times New Roman" w:cs="Times New Roman"/>
                <w:b/>
                <w:bCs/>
                <w:sz w:val="22"/>
                <w:szCs w:val="22"/>
              </w:rPr>
              <w:t>net</w:t>
            </w:r>
          </w:p>
        </w:tc>
        <w:tc>
          <w:tcPr>
            <w:tcW w:w="1080" w:type="dxa"/>
            <w:tcBorders>
              <w:top w:val="single" w:sz="4" w:space="0" w:color="auto"/>
              <w:bottom w:val="sing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19,050</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41,936</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13,838</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20,492</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b/>
                <w:bCs/>
                <w:sz w:val="22"/>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1091"/>
              </w:tabs>
              <w:spacing w:line="240" w:lineRule="atLeast"/>
              <w:ind w:right="11"/>
              <w:rPr>
                <w:szCs w:val="22"/>
              </w:rPr>
            </w:pPr>
          </w:p>
        </w:tc>
        <w:tc>
          <w:tcPr>
            <w:tcW w:w="180" w:type="dxa"/>
            <w:vAlign w:val="bottom"/>
          </w:tcPr>
          <w:p w:rsidR="00BC4C32" w:rsidRPr="00587866" w:rsidRDefault="00BC4C32" w:rsidP="00BC4C32">
            <w:pPr>
              <w:pStyle w:val="acctfourfigures"/>
              <w:spacing w:line="240" w:lineRule="atLeast"/>
              <w:rPr>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1091"/>
              </w:tabs>
              <w:spacing w:line="240" w:lineRule="atLeast"/>
              <w:ind w:right="11"/>
              <w:rPr>
                <w:szCs w:val="22"/>
              </w:rPr>
            </w:pPr>
          </w:p>
        </w:tc>
        <w:tc>
          <w:tcPr>
            <w:tcW w:w="180" w:type="dxa"/>
            <w:vAlign w:val="bottom"/>
          </w:tcPr>
          <w:p w:rsidR="00BC4C32" w:rsidRPr="00587866" w:rsidRDefault="00BC4C32" w:rsidP="00BC4C32">
            <w:pPr>
              <w:pStyle w:val="acctfourfigures"/>
              <w:spacing w:line="240" w:lineRule="atLeast"/>
              <w:rPr>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szCs w:val="22"/>
              </w:rPr>
            </w:pPr>
          </w:p>
        </w:tc>
        <w:tc>
          <w:tcPr>
            <w:tcW w:w="180" w:type="dxa"/>
            <w:vAlign w:val="bottom"/>
          </w:tcPr>
          <w:p w:rsidR="00BC4C32" w:rsidRPr="00587866" w:rsidRDefault="00BC4C32" w:rsidP="00BC4C32">
            <w:pPr>
              <w:pStyle w:val="acctfourfigures"/>
              <w:spacing w:line="240" w:lineRule="atLeast"/>
              <w:rPr>
                <w:szCs w:val="22"/>
              </w:rPr>
            </w:pPr>
          </w:p>
        </w:tc>
        <w:tc>
          <w:tcPr>
            <w:tcW w:w="1080" w:type="dxa"/>
            <w:tcBorders>
              <w:top w:val="sing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szCs w:val="22"/>
              </w:rPr>
            </w:pPr>
          </w:p>
        </w:tc>
      </w:tr>
      <w:tr w:rsidR="00BC4C32" w:rsidRPr="00587866" w:rsidTr="0055343E">
        <w:trPr>
          <w:cantSplit/>
        </w:trPr>
        <w:tc>
          <w:tcPr>
            <w:tcW w:w="4309" w:type="dxa"/>
            <w:gridSpan w:val="2"/>
          </w:tcPr>
          <w:p w:rsidR="00BC4C32" w:rsidRPr="00587866" w:rsidRDefault="00BC4C32" w:rsidP="00BC4C32">
            <w:pPr>
              <w:spacing w:line="240" w:lineRule="atLeast"/>
              <w:ind w:left="360" w:right="11" w:hanging="270"/>
              <w:rPr>
                <w:rFonts w:hAnsi="Times New Roman" w:cs="Times New Roman"/>
                <w:b/>
                <w:bCs/>
                <w:sz w:val="22"/>
                <w:szCs w:val="22"/>
              </w:rPr>
            </w:pPr>
            <w:r w:rsidRPr="00587866">
              <w:rPr>
                <w:rFonts w:hAnsi="Times New Roman" w:cs="Times New Roman"/>
                <w:b/>
                <w:bCs/>
                <w:sz w:val="22"/>
                <w:szCs w:val="22"/>
              </w:rPr>
              <w:t xml:space="preserve">Total trade accounts receivable </w:t>
            </w:r>
          </w:p>
          <w:p w:rsidR="00BC4C32" w:rsidRPr="00587866" w:rsidRDefault="00BC4C32" w:rsidP="00BC4C32">
            <w:pPr>
              <w:spacing w:line="240" w:lineRule="atLeast"/>
              <w:ind w:left="360" w:right="11"/>
              <w:rPr>
                <w:rFonts w:hAnsi="Times New Roman" w:cs="Times New Roman"/>
                <w:b/>
                <w:bCs/>
                <w:sz w:val="22"/>
                <w:szCs w:val="22"/>
              </w:rPr>
            </w:pPr>
            <w:r w:rsidRPr="00587866">
              <w:rPr>
                <w:rFonts w:hAnsi="Times New Roman" w:cs="Times New Roman"/>
                <w:b/>
                <w:bCs/>
                <w:sz w:val="22"/>
                <w:szCs w:val="22"/>
              </w:rPr>
              <w:t>and other receivables</w:t>
            </w:r>
            <w:r w:rsidRPr="00587866">
              <w:rPr>
                <w:rFonts w:hAnsi="Times New Roman" w:cs="Times New Roman"/>
                <w:b/>
                <w:bCs/>
                <w:sz w:val="22"/>
                <w:szCs w:val="22"/>
                <w:cs/>
              </w:rPr>
              <w:t xml:space="preserve"> </w:t>
            </w:r>
            <w:r w:rsidRPr="00587866">
              <w:rPr>
                <w:rFonts w:hAnsi="Times New Roman" w:cs="Times New Roman"/>
                <w:b/>
                <w:bCs/>
                <w:sz w:val="22"/>
                <w:szCs w:val="22"/>
              </w:rPr>
              <w:t>- net</w:t>
            </w:r>
          </w:p>
        </w:tc>
        <w:tc>
          <w:tcPr>
            <w:tcW w:w="1080" w:type="dxa"/>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240,640</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265,890</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232,595</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209,572</w:t>
            </w:r>
          </w:p>
        </w:tc>
      </w:tr>
      <w:tr w:rsidR="00BC4C32" w:rsidRPr="00587866" w:rsidTr="0055343E">
        <w:trPr>
          <w:cantSplit/>
        </w:trPr>
        <w:tc>
          <w:tcPr>
            <w:tcW w:w="4309" w:type="dxa"/>
            <w:gridSpan w:val="2"/>
          </w:tcPr>
          <w:p w:rsidR="00BC4C32" w:rsidRPr="00587866" w:rsidRDefault="00BC4C32" w:rsidP="00BC4C32">
            <w:pPr>
              <w:spacing w:line="240" w:lineRule="atLeast"/>
              <w:ind w:left="90" w:right="11"/>
              <w:rPr>
                <w:rFonts w:hAnsi="Times New Roman" w:cs="Times New Roman"/>
                <w:sz w:val="22"/>
                <w:szCs w:val="22"/>
              </w:rPr>
            </w:pPr>
          </w:p>
        </w:tc>
        <w:tc>
          <w:tcPr>
            <w:tcW w:w="1080" w:type="dxa"/>
            <w:tcBorders>
              <w:top w:val="doub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doub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doub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top w:val="doub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p>
        </w:tc>
      </w:tr>
      <w:tr w:rsidR="00BC4C32" w:rsidRPr="00587866" w:rsidTr="0055343E">
        <w:trPr>
          <w:cantSplit/>
        </w:trPr>
        <w:tc>
          <w:tcPr>
            <w:tcW w:w="4309" w:type="dxa"/>
            <w:gridSpan w:val="2"/>
          </w:tcPr>
          <w:p w:rsidR="00BC4C32" w:rsidRPr="00587866" w:rsidRDefault="00BC4C32" w:rsidP="00BC4C32">
            <w:pPr>
              <w:spacing w:line="240" w:lineRule="atLeast"/>
              <w:ind w:left="360" w:right="11" w:hanging="270"/>
              <w:rPr>
                <w:rFonts w:hAnsi="Times New Roman" w:cs="Times New Roman"/>
                <w:b/>
                <w:bCs/>
                <w:sz w:val="22"/>
                <w:szCs w:val="22"/>
              </w:rPr>
            </w:pPr>
            <w:r w:rsidRPr="00587866">
              <w:rPr>
                <w:rFonts w:hAnsi="Times New Roman" w:cs="Times New Roman"/>
                <w:b/>
                <w:bCs/>
                <w:sz w:val="22"/>
                <w:szCs w:val="22"/>
              </w:rPr>
              <w:t xml:space="preserve">Bad and doubtful debts expense </w:t>
            </w:r>
          </w:p>
          <w:p w:rsidR="00BC4C32" w:rsidRPr="00587866" w:rsidRDefault="00BC4C32" w:rsidP="00BC4C32">
            <w:pPr>
              <w:spacing w:line="240" w:lineRule="atLeast"/>
              <w:ind w:left="360" w:right="11"/>
              <w:rPr>
                <w:rFonts w:hAnsi="Times New Roman" w:cs="Times New Roman"/>
                <w:b/>
                <w:bCs/>
                <w:sz w:val="22"/>
                <w:szCs w:val="22"/>
              </w:rPr>
            </w:pPr>
            <w:r w:rsidRPr="00587866">
              <w:rPr>
                <w:rFonts w:hAnsi="Times New Roman" w:cs="Times New Roman"/>
                <w:b/>
                <w:bCs/>
                <w:sz w:val="22"/>
                <w:szCs w:val="22"/>
              </w:rPr>
              <w:t>for the year</w:t>
            </w:r>
          </w:p>
        </w:tc>
        <w:tc>
          <w:tcPr>
            <w:tcW w:w="1080" w:type="dxa"/>
            <w:tcBorders>
              <w:bottom w:val="doub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5,982</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bottom w:val="doub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953</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bottom w:val="double" w:sz="4" w:space="0" w:color="auto"/>
            </w:tcBorders>
            <w:vAlign w:val="bottom"/>
          </w:tcPr>
          <w:p w:rsidR="00BC4C32" w:rsidRPr="00587866" w:rsidRDefault="001B5AD5" w:rsidP="00BC4C32">
            <w:pPr>
              <w:pStyle w:val="acctfourfigures"/>
              <w:tabs>
                <w:tab w:val="clear" w:pos="765"/>
                <w:tab w:val="decimal" w:pos="911"/>
              </w:tabs>
              <w:spacing w:line="240" w:lineRule="atLeast"/>
              <w:ind w:right="11"/>
              <w:rPr>
                <w:b/>
                <w:bCs/>
                <w:szCs w:val="22"/>
              </w:rPr>
            </w:pPr>
            <w:r w:rsidRPr="00587866">
              <w:rPr>
                <w:b/>
                <w:bCs/>
                <w:szCs w:val="22"/>
              </w:rPr>
              <w:t>5,874</w:t>
            </w:r>
          </w:p>
        </w:tc>
        <w:tc>
          <w:tcPr>
            <w:tcW w:w="180" w:type="dxa"/>
            <w:vAlign w:val="bottom"/>
          </w:tcPr>
          <w:p w:rsidR="00BC4C32" w:rsidRPr="00587866" w:rsidRDefault="00BC4C32" w:rsidP="00BC4C32">
            <w:pPr>
              <w:pStyle w:val="acctfourfigures"/>
              <w:spacing w:line="240" w:lineRule="atLeast"/>
              <w:rPr>
                <w:b/>
                <w:bCs/>
                <w:szCs w:val="22"/>
              </w:rPr>
            </w:pPr>
          </w:p>
        </w:tc>
        <w:tc>
          <w:tcPr>
            <w:tcW w:w="1080" w:type="dxa"/>
            <w:tcBorders>
              <w:bottom w:val="double" w:sz="4" w:space="0" w:color="auto"/>
            </w:tcBorders>
            <w:vAlign w:val="bottom"/>
          </w:tcPr>
          <w:p w:rsidR="00BC4C32" w:rsidRPr="00587866" w:rsidRDefault="00BC4C32" w:rsidP="00BC4C32">
            <w:pPr>
              <w:pStyle w:val="acctfourfigures"/>
              <w:tabs>
                <w:tab w:val="clear" w:pos="765"/>
                <w:tab w:val="decimal" w:pos="911"/>
              </w:tabs>
              <w:spacing w:line="240" w:lineRule="atLeast"/>
              <w:ind w:right="11"/>
              <w:rPr>
                <w:b/>
                <w:bCs/>
                <w:szCs w:val="22"/>
              </w:rPr>
            </w:pPr>
            <w:r w:rsidRPr="00587866">
              <w:rPr>
                <w:b/>
                <w:bCs/>
                <w:szCs w:val="22"/>
              </w:rPr>
              <w:t>355</w:t>
            </w:r>
          </w:p>
        </w:tc>
      </w:tr>
    </w:tbl>
    <w:p w:rsidR="00587866" w:rsidRDefault="00587866" w:rsidP="00587866">
      <w:pPr>
        <w:overflowPunct/>
        <w:autoSpaceDE/>
        <w:autoSpaceDN/>
        <w:adjustRightInd/>
        <w:ind w:left="630"/>
        <w:textAlignment w:val="auto"/>
        <w:rPr>
          <w:rFonts w:hAnsi="Times New Roman" w:cs="Times New Roman"/>
          <w:sz w:val="22"/>
          <w:szCs w:val="22"/>
        </w:rPr>
      </w:pPr>
    </w:p>
    <w:p w:rsidR="000E16A4" w:rsidRPr="00587866" w:rsidRDefault="000E16A4" w:rsidP="00587866">
      <w:pPr>
        <w:overflowPunct/>
        <w:autoSpaceDE/>
        <w:autoSpaceDN/>
        <w:adjustRightInd/>
        <w:ind w:left="630"/>
        <w:textAlignment w:val="auto"/>
        <w:rPr>
          <w:rFonts w:hAnsi="Times New Roman" w:cs="Times New Roman"/>
          <w:sz w:val="22"/>
          <w:szCs w:val="22"/>
        </w:rPr>
      </w:pPr>
      <w:r w:rsidRPr="00587866">
        <w:rPr>
          <w:rFonts w:hAnsi="Times New Roman" w:cs="Times New Roman"/>
          <w:sz w:val="22"/>
          <w:szCs w:val="22"/>
        </w:rPr>
        <w:t>Aging analyses for trade accounts receivable were as follows:</w:t>
      </w:r>
    </w:p>
    <w:p w:rsidR="000E16A4" w:rsidRPr="00587866" w:rsidRDefault="000E16A4" w:rsidP="000E16A4">
      <w:pPr>
        <w:shd w:val="clear" w:color="auto" w:fill="FFFFFF"/>
        <w:overflowPunct/>
        <w:autoSpaceDE/>
        <w:autoSpaceDN/>
        <w:adjustRightInd/>
        <w:spacing w:line="240" w:lineRule="atLeast"/>
        <w:textAlignment w:val="auto"/>
        <w:rPr>
          <w:rFonts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2"/>
        <w:gridCol w:w="1078"/>
        <w:gridCol w:w="180"/>
        <w:gridCol w:w="1080"/>
      </w:tblGrid>
      <w:tr w:rsidR="000E16A4" w:rsidRPr="00587866" w:rsidTr="00A00C20">
        <w:trPr>
          <w:cantSplit/>
          <w:tblHeader/>
        </w:trPr>
        <w:tc>
          <w:tcPr>
            <w:tcW w:w="4309" w:type="dxa"/>
            <w:shd w:val="clear" w:color="auto" w:fill="auto"/>
          </w:tcPr>
          <w:p w:rsidR="000E16A4" w:rsidRPr="00587866" w:rsidRDefault="000E16A4" w:rsidP="00717337">
            <w:pPr>
              <w:spacing w:line="240" w:lineRule="atLeast"/>
              <w:rPr>
                <w:rFonts w:hAnsi="Times New Roman" w:cs="Times New Roman"/>
                <w:sz w:val="22"/>
                <w:szCs w:val="22"/>
              </w:rPr>
            </w:pPr>
          </w:p>
          <w:p w:rsidR="000E16A4" w:rsidRPr="00587866" w:rsidRDefault="000E16A4" w:rsidP="00717337">
            <w:pPr>
              <w:shd w:val="clear" w:color="auto" w:fill="FFFFFF"/>
              <w:overflowPunct/>
              <w:autoSpaceDE/>
              <w:autoSpaceDN/>
              <w:adjustRightInd/>
              <w:spacing w:line="240" w:lineRule="atLeast"/>
              <w:textAlignment w:val="auto"/>
              <w:rPr>
                <w:rFonts w:hAnsi="Times New Roman" w:cs="Times New Roman"/>
                <w:i/>
                <w:iCs/>
                <w:sz w:val="22"/>
                <w:szCs w:val="22"/>
              </w:rPr>
            </w:pPr>
          </w:p>
        </w:tc>
        <w:tc>
          <w:tcPr>
            <w:tcW w:w="2340" w:type="dxa"/>
            <w:gridSpan w:val="3"/>
            <w:shd w:val="clear" w:color="auto" w:fill="auto"/>
          </w:tcPr>
          <w:p w:rsidR="000E16A4" w:rsidRPr="00587866" w:rsidRDefault="000E16A4" w:rsidP="00717337">
            <w:pPr>
              <w:pStyle w:val="acctmergecolhdg"/>
              <w:spacing w:line="240" w:lineRule="atLeast"/>
              <w:ind w:left="-68" w:right="-90"/>
              <w:rPr>
                <w:szCs w:val="22"/>
              </w:rPr>
            </w:pPr>
            <w:r w:rsidRPr="00587866">
              <w:rPr>
                <w:color w:val="000000"/>
                <w:szCs w:val="22"/>
              </w:rPr>
              <w:t>Consolidated</w:t>
            </w:r>
            <w:r w:rsidRPr="00587866">
              <w:rPr>
                <w:color w:val="000000"/>
                <w:szCs w:val="22"/>
              </w:rPr>
              <w:br/>
              <w:t>financial statements</w:t>
            </w:r>
          </w:p>
        </w:tc>
        <w:tc>
          <w:tcPr>
            <w:tcW w:w="182" w:type="dxa"/>
            <w:shd w:val="clear" w:color="auto" w:fill="auto"/>
          </w:tcPr>
          <w:p w:rsidR="000E16A4" w:rsidRPr="00587866" w:rsidRDefault="000E16A4" w:rsidP="00717337">
            <w:pPr>
              <w:pStyle w:val="acctmergecolhdg"/>
              <w:spacing w:line="240" w:lineRule="atLeast"/>
              <w:rPr>
                <w:szCs w:val="22"/>
              </w:rPr>
            </w:pPr>
          </w:p>
        </w:tc>
        <w:tc>
          <w:tcPr>
            <w:tcW w:w="2338" w:type="dxa"/>
            <w:gridSpan w:val="3"/>
            <w:shd w:val="clear" w:color="auto" w:fill="auto"/>
          </w:tcPr>
          <w:p w:rsidR="000E16A4" w:rsidRPr="00587866" w:rsidRDefault="000E16A4" w:rsidP="00717337">
            <w:pPr>
              <w:pStyle w:val="acctmergecolhdg"/>
              <w:spacing w:line="240" w:lineRule="atLeast"/>
              <w:ind w:left="-68" w:right="-90"/>
              <w:rPr>
                <w:szCs w:val="22"/>
              </w:rPr>
            </w:pPr>
            <w:r w:rsidRPr="00587866">
              <w:rPr>
                <w:color w:val="000000"/>
                <w:szCs w:val="22"/>
              </w:rPr>
              <w:t>Separate</w:t>
            </w:r>
            <w:r w:rsidRPr="00587866">
              <w:rPr>
                <w:color w:val="000000"/>
                <w:szCs w:val="22"/>
              </w:rPr>
              <w:br/>
              <w:t>financial statements</w:t>
            </w:r>
          </w:p>
        </w:tc>
      </w:tr>
      <w:tr w:rsidR="00BC4C32" w:rsidRPr="00587866" w:rsidTr="006D5747">
        <w:trPr>
          <w:cantSplit/>
          <w:tblHeader/>
        </w:trPr>
        <w:tc>
          <w:tcPr>
            <w:tcW w:w="4309" w:type="dxa"/>
            <w:shd w:val="clear" w:color="auto" w:fill="auto"/>
          </w:tcPr>
          <w:p w:rsidR="00BC4C32" w:rsidRPr="00587866" w:rsidRDefault="00BC4C32" w:rsidP="00BC4C32">
            <w:pPr>
              <w:pStyle w:val="acctfourfigures"/>
              <w:tabs>
                <w:tab w:val="clear" w:pos="765"/>
              </w:tabs>
              <w:spacing w:line="240" w:lineRule="atLeast"/>
              <w:rPr>
                <w:b/>
                <w:bCs/>
                <w:szCs w:val="22"/>
              </w:rPr>
            </w:pPr>
          </w:p>
        </w:tc>
        <w:tc>
          <w:tcPr>
            <w:tcW w:w="1080" w:type="dxa"/>
            <w:shd w:val="clear" w:color="auto" w:fill="auto"/>
          </w:tcPr>
          <w:p w:rsidR="00BC4C32" w:rsidRPr="00587866" w:rsidRDefault="00BC4C32" w:rsidP="00BC4C32">
            <w:pPr>
              <w:pStyle w:val="acctmergecolhdg"/>
              <w:spacing w:line="240" w:lineRule="atLeast"/>
              <w:rPr>
                <w:b w:val="0"/>
                <w:bCs/>
                <w:szCs w:val="22"/>
              </w:rPr>
            </w:pPr>
            <w:r w:rsidRPr="00587866">
              <w:rPr>
                <w:b w:val="0"/>
                <w:bCs/>
                <w:szCs w:val="22"/>
              </w:rPr>
              <w:t>2019</w:t>
            </w:r>
          </w:p>
        </w:tc>
        <w:tc>
          <w:tcPr>
            <w:tcW w:w="180" w:type="dxa"/>
            <w:shd w:val="clear" w:color="auto" w:fill="auto"/>
          </w:tcPr>
          <w:p w:rsidR="00BC4C32" w:rsidRPr="00587866" w:rsidRDefault="00BC4C32" w:rsidP="00BC4C32">
            <w:pPr>
              <w:pStyle w:val="acctmergecolhdg"/>
              <w:spacing w:line="240" w:lineRule="atLeast"/>
              <w:rPr>
                <w:b w:val="0"/>
                <w:bCs/>
                <w:szCs w:val="22"/>
              </w:rPr>
            </w:pPr>
          </w:p>
        </w:tc>
        <w:tc>
          <w:tcPr>
            <w:tcW w:w="1080" w:type="dxa"/>
            <w:shd w:val="clear" w:color="auto" w:fill="auto"/>
          </w:tcPr>
          <w:p w:rsidR="00BC4C32" w:rsidRPr="00587866" w:rsidRDefault="00BC4C32" w:rsidP="00BC4C32">
            <w:pPr>
              <w:pStyle w:val="acctmergecolhdg"/>
              <w:spacing w:line="240" w:lineRule="atLeast"/>
              <w:rPr>
                <w:b w:val="0"/>
                <w:bCs/>
                <w:szCs w:val="22"/>
              </w:rPr>
            </w:pPr>
            <w:r w:rsidRPr="00587866">
              <w:rPr>
                <w:b w:val="0"/>
                <w:bCs/>
                <w:szCs w:val="22"/>
              </w:rPr>
              <w:t>2018</w:t>
            </w:r>
          </w:p>
        </w:tc>
        <w:tc>
          <w:tcPr>
            <w:tcW w:w="182" w:type="dxa"/>
            <w:shd w:val="clear" w:color="auto" w:fill="auto"/>
          </w:tcPr>
          <w:p w:rsidR="00BC4C32" w:rsidRPr="00587866" w:rsidRDefault="00BC4C32" w:rsidP="00BC4C32">
            <w:pPr>
              <w:pStyle w:val="acctmergecolhdg"/>
              <w:spacing w:line="240" w:lineRule="atLeast"/>
              <w:rPr>
                <w:b w:val="0"/>
                <w:bCs/>
                <w:szCs w:val="22"/>
              </w:rPr>
            </w:pPr>
          </w:p>
        </w:tc>
        <w:tc>
          <w:tcPr>
            <w:tcW w:w="1078" w:type="dxa"/>
            <w:shd w:val="clear" w:color="auto" w:fill="auto"/>
          </w:tcPr>
          <w:p w:rsidR="00BC4C32" w:rsidRPr="00587866" w:rsidRDefault="00BC4C32" w:rsidP="00BC4C32">
            <w:pPr>
              <w:pStyle w:val="acctmergecolhdg"/>
              <w:spacing w:line="240" w:lineRule="atLeast"/>
              <w:rPr>
                <w:b w:val="0"/>
                <w:bCs/>
                <w:szCs w:val="22"/>
              </w:rPr>
            </w:pPr>
            <w:r w:rsidRPr="00587866">
              <w:rPr>
                <w:b w:val="0"/>
                <w:bCs/>
                <w:szCs w:val="22"/>
              </w:rPr>
              <w:t>2019</w:t>
            </w:r>
          </w:p>
        </w:tc>
        <w:tc>
          <w:tcPr>
            <w:tcW w:w="180" w:type="dxa"/>
            <w:shd w:val="clear" w:color="auto" w:fill="auto"/>
          </w:tcPr>
          <w:p w:rsidR="00BC4C32" w:rsidRPr="00587866" w:rsidRDefault="00BC4C32" w:rsidP="00BC4C32">
            <w:pPr>
              <w:pStyle w:val="acctmergecolhdg"/>
              <w:spacing w:line="240" w:lineRule="atLeast"/>
              <w:rPr>
                <w:b w:val="0"/>
                <w:bCs/>
                <w:szCs w:val="22"/>
              </w:rPr>
            </w:pPr>
          </w:p>
        </w:tc>
        <w:tc>
          <w:tcPr>
            <w:tcW w:w="1080" w:type="dxa"/>
            <w:shd w:val="clear" w:color="auto" w:fill="auto"/>
          </w:tcPr>
          <w:p w:rsidR="00BC4C32" w:rsidRPr="00587866" w:rsidRDefault="00BC4C32" w:rsidP="00BC4C32">
            <w:pPr>
              <w:pStyle w:val="acctmergecolhdg"/>
              <w:spacing w:line="240" w:lineRule="atLeast"/>
              <w:rPr>
                <w:b w:val="0"/>
                <w:bCs/>
                <w:szCs w:val="22"/>
              </w:rPr>
            </w:pPr>
            <w:r w:rsidRPr="00587866">
              <w:rPr>
                <w:b w:val="0"/>
                <w:bCs/>
                <w:szCs w:val="22"/>
              </w:rPr>
              <w:t>2018</w:t>
            </w:r>
          </w:p>
        </w:tc>
      </w:tr>
      <w:tr w:rsidR="00BC4C32" w:rsidRPr="00587866" w:rsidTr="00A00C20">
        <w:trPr>
          <w:cantSplit/>
          <w:tblHeader/>
        </w:trPr>
        <w:tc>
          <w:tcPr>
            <w:tcW w:w="4309" w:type="dxa"/>
            <w:shd w:val="clear" w:color="auto" w:fill="auto"/>
          </w:tcPr>
          <w:p w:rsidR="00BC4C32" w:rsidRPr="00587866" w:rsidRDefault="00BC4C32" w:rsidP="00BC4C32">
            <w:pPr>
              <w:spacing w:line="240" w:lineRule="atLeast"/>
              <w:rPr>
                <w:rFonts w:hAnsi="Times New Roman" w:cs="Times New Roman"/>
                <w:b/>
                <w:bCs/>
                <w:sz w:val="22"/>
                <w:szCs w:val="22"/>
              </w:rPr>
            </w:pPr>
          </w:p>
        </w:tc>
        <w:tc>
          <w:tcPr>
            <w:tcW w:w="4860" w:type="dxa"/>
            <w:gridSpan w:val="7"/>
            <w:shd w:val="clear" w:color="auto" w:fill="auto"/>
            <w:vAlign w:val="bottom"/>
          </w:tcPr>
          <w:p w:rsidR="00BC4C32" w:rsidRPr="00587866" w:rsidRDefault="00BC4C32" w:rsidP="00BC4C32">
            <w:pPr>
              <w:pStyle w:val="acctfourfigures"/>
              <w:spacing w:line="240" w:lineRule="atLeast"/>
              <w:jc w:val="center"/>
              <w:rPr>
                <w:i/>
                <w:iCs/>
                <w:szCs w:val="22"/>
              </w:rPr>
            </w:pPr>
            <w:r w:rsidRPr="00587866">
              <w:rPr>
                <w:i/>
                <w:iCs/>
                <w:color w:val="000000"/>
                <w:szCs w:val="22"/>
              </w:rPr>
              <w:t>(in thousand Baht)</w:t>
            </w:r>
          </w:p>
        </w:tc>
      </w:tr>
      <w:tr w:rsidR="00BC4C32" w:rsidRPr="00587866" w:rsidTr="00A00C20">
        <w:trPr>
          <w:cantSplit/>
        </w:trPr>
        <w:tc>
          <w:tcPr>
            <w:tcW w:w="4309" w:type="dxa"/>
            <w:shd w:val="clear" w:color="auto" w:fill="auto"/>
          </w:tcPr>
          <w:p w:rsidR="00BC4C32" w:rsidRPr="00587866" w:rsidRDefault="00BC4C32" w:rsidP="00BC4C32">
            <w:pPr>
              <w:spacing w:line="240" w:lineRule="atLeast"/>
              <w:ind w:left="360" w:hanging="270"/>
              <w:rPr>
                <w:rFonts w:hAnsi="Times New Roman" w:cs="Times New Roman"/>
                <w:b/>
                <w:bCs/>
                <w:sz w:val="22"/>
                <w:szCs w:val="22"/>
              </w:rPr>
            </w:pPr>
            <w:r w:rsidRPr="00587866">
              <w:rPr>
                <w:rFonts w:hAnsi="Times New Roman" w:cs="Times New Roman"/>
                <w:b/>
                <w:bCs/>
                <w:sz w:val="22"/>
                <w:szCs w:val="22"/>
              </w:rPr>
              <w:t xml:space="preserve">Trade accounts receivable </w:t>
            </w:r>
          </w:p>
          <w:p w:rsidR="00BC4C32" w:rsidRPr="00587866" w:rsidRDefault="00BC4C32" w:rsidP="00BC4C32">
            <w:pPr>
              <w:spacing w:line="240" w:lineRule="atLeast"/>
              <w:ind w:left="360"/>
              <w:rPr>
                <w:rFonts w:hAnsi="Times New Roman" w:cs="Times New Roman"/>
                <w:b/>
                <w:bCs/>
                <w:sz w:val="22"/>
                <w:szCs w:val="22"/>
              </w:rPr>
            </w:pPr>
            <w:r w:rsidRPr="00587866">
              <w:rPr>
                <w:rFonts w:hAnsi="Times New Roman" w:cs="Times New Roman"/>
                <w:b/>
                <w:bCs/>
                <w:sz w:val="22"/>
                <w:szCs w:val="22"/>
              </w:rPr>
              <w:t>- related parties</w:t>
            </w:r>
          </w:p>
        </w:tc>
        <w:tc>
          <w:tcPr>
            <w:tcW w:w="4860" w:type="dxa"/>
            <w:gridSpan w:val="7"/>
            <w:shd w:val="clear" w:color="auto" w:fill="auto"/>
          </w:tcPr>
          <w:p w:rsidR="00BC4C32" w:rsidRPr="00587866" w:rsidRDefault="00BC4C32" w:rsidP="00BC4C32">
            <w:pPr>
              <w:pStyle w:val="acctfourfigures"/>
              <w:spacing w:line="240" w:lineRule="atLeast"/>
              <w:jc w:val="center"/>
              <w:rPr>
                <w:i/>
                <w:iCs/>
                <w:szCs w:val="22"/>
              </w:rPr>
            </w:pPr>
          </w:p>
        </w:tc>
      </w:tr>
      <w:tr w:rsidR="00BC4C32" w:rsidRPr="00587866" w:rsidTr="00A00C20">
        <w:trPr>
          <w:cantSplit/>
        </w:trPr>
        <w:tc>
          <w:tcPr>
            <w:tcW w:w="4309" w:type="dxa"/>
            <w:shd w:val="clear" w:color="auto" w:fill="auto"/>
          </w:tcPr>
          <w:p w:rsidR="00BC4C32" w:rsidRPr="00587866" w:rsidRDefault="00BC4C32" w:rsidP="00BC4C32">
            <w:pPr>
              <w:spacing w:line="240" w:lineRule="atLeast"/>
              <w:ind w:left="90"/>
              <w:rPr>
                <w:rFonts w:hAnsi="Times New Roman" w:cs="Times New Roman"/>
                <w:sz w:val="22"/>
                <w:szCs w:val="22"/>
              </w:rPr>
            </w:pPr>
            <w:r w:rsidRPr="00587866">
              <w:rPr>
                <w:rFonts w:hAnsi="Times New Roman" w:cs="Times New Roman"/>
                <w:sz w:val="22"/>
                <w:szCs w:val="22"/>
              </w:rPr>
              <w:t>Within credit terms</w:t>
            </w:r>
          </w:p>
        </w:tc>
        <w:tc>
          <w:tcPr>
            <w:tcW w:w="1080" w:type="dxa"/>
            <w:shd w:val="clear" w:color="auto" w:fill="auto"/>
          </w:tcPr>
          <w:p w:rsidR="00BC4C32" w:rsidRPr="00587866" w:rsidRDefault="00295023" w:rsidP="00BC4C32">
            <w:pPr>
              <w:pStyle w:val="acctfourfigures"/>
              <w:tabs>
                <w:tab w:val="clear" w:pos="765"/>
              </w:tabs>
              <w:spacing w:line="240" w:lineRule="atLeast"/>
              <w:ind w:right="-26"/>
              <w:jc w:val="right"/>
              <w:rPr>
                <w:szCs w:val="22"/>
              </w:rPr>
            </w:pPr>
            <w:r w:rsidRPr="00587866">
              <w:rPr>
                <w:szCs w:val="22"/>
              </w:rPr>
              <w:t>1,305</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ind w:right="-26"/>
              <w:jc w:val="right"/>
              <w:rPr>
                <w:szCs w:val="22"/>
              </w:rPr>
            </w:pPr>
            <w:r w:rsidRPr="00587866">
              <w:rPr>
                <w:szCs w:val="22"/>
              </w:rPr>
              <w:t>5,310</w:t>
            </w:r>
          </w:p>
        </w:tc>
        <w:tc>
          <w:tcPr>
            <w:tcW w:w="182" w:type="dxa"/>
            <w:shd w:val="clear" w:color="auto" w:fill="auto"/>
          </w:tcPr>
          <w:p w:rsidR="00BC4C32" w:rsidRPr="00587866" w:rsidRDefault="00BC4C32" w:rsidP="00BC4C32">
            <w:pPr>
              <w:jc w:val="thaiDistribute"/>
              <w:rPr>
                <w:rFonts w:hAnsi="Times New Roman" w:cs="Times New Roman"/>
                <w:b/>
                <w:sz w:val="22"/>
                <w:szCs w:val="22"/>
              </w:rPr>
            </w:pPr>
          </w:p>
        </w:tc>
        <w:tc>
          <w:tcPr>
            <w:tcW w:w="1078" w:type="dxa"/>
            <w:shd w:val="clear" w:color="auto" w:fill="auto"/>
          </w:tcPr>
          <w:p w:rsidR="00BC4C32" w:rsidRPr="00587866" w:rsidRDefault="00C3534A" w:rsidP="00BC4C32">
            <w:pPr>
              <w:pStyle w:val="acctfourfigures"/>
              <w:tabs>
                <w:tab w:val="clear" w:pos="765"/>
              </w:tabs>
              <w:spacing w:line="240" w:lineRule="atLeast"/>
              <w:jc w:val="right"/>
              <w:rPr>
                <w:szCs w:val="22"/>
                <w:lang w:val="en-US" w:bidi="th-TH"/>
              </w:rPr>
            </w:pPr>
            <w:r w:rsidRPr="00587866">
              <w:rPr>
                <w:szCs w:val="22"/>
                <w:lang w:val="en-US" w:bidi="th-TH"/>
              </w:rPr>
              <w:t>87,264</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jc w:val="right"/>
              <w:rPr>
                <w:szCs w:val="22"/>
                <w:lang w:val="en-US" w:bidi="th-TH"/>
              </w:rPr>
            </w:pPr>
            <w:r w:rsidRPr="00587866">
              <w:rPr>
                <w:szCs w:val="22"/>
                <w:lang w:val="en-US" w:bidi="th-TH"/>
              </w:rPr>
              <w:t>25,961</w:t>
            </w:r>
          </w:p>
        </w:tc>
      </w:tr>
      <w:tr w:rsidR="00BC4C32" w:rsidRPr="00587866" w:rsidTr="00A00C20">
        <w:trPr>
          <w:cantSplit/>
        </w:trPr>
        <w:tc>
          <w:tcPr>
            <w:tcW w:w="4309" w:type="dxa"/>
            <w:shd w:val="clear" w:color="auto" w:fill="auto"/>
          </w:tcPr>
          <w:p w:rsidR="00BC4C32" w:rsidRPr="00587866" w:rsidRDefault="00BC4C32" w:rsidP="00BC4C32">
            <w:pPr>
              <w:spacing w:line="240" w:lineRule="atLeast"/>
              <w:ind w:left="90"/>
              <w:rPr>
                <w:rFonts w:hAnsi="Times New Roman" w:cs="Times New Roman"/>
                <w:sz w:val="22"/>
                <w:szCs w:val="22"/>
              </w:rPr>
            </w:pPr>
            <w:r w:rsidRPr="00587866">
              <w:rPr>
                <w:rFonts w:hAnsi="Times New Roman" w:cs="Times New Roman"/>
                <w:sz w:val="22"/>
                <w:szCs w:val="22"/>
              </w:rPr>
              <w:t>Overdue:</w:t>
            </w:r>
          </w:p>
        </w:tc>
        <w:tc>
          <w:tcPr>
            <w:tcW w:w="1080" w:type="dxa"/>
            <w:shd w:val="clear" w:color="auto" w:fill="auto"/>
          </w:tcPr>
          <w:p w:rsidR="00BC4C32" w:rsidRPr="00587866" w:rsidRDefault="00BC4C32" w:rsidP="00BC4C32">
            <w:pPr>
              <w:pStyle w:val="acctfourfigures"/>
              <w:tabs>
                <w:tab w:val="clear" w:pos="765"/>
              </w:tabs>
              <w:spacing w:line="240" w:lineRule="atLeast"/>
              <w:ind w:right="-26"/>
              <w:jc w:val="right"/>
              <w:rPr>
                <w:szCs w:val="22"/>
              </w:rPr>
            </w:pP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ind w:right="-26"/>
              <w:jc w:val="right"/>
              <w:rPr>
                <w:szCs w:val="22"/>
              </w:rPr>
            </w:pPr>
          </w:p>
        </w:tc>
        <w:tc>
          <w:tcPr>
            <w:tcW w:w="182" w:type="dxa"/>
            <w:shd w:val="clear" w:color="auto" w:fill="auto"/>
          </w:tcPr>
          <w:p w:rsidR="00BC4C32" w:rsidRPr="00587866" w:rsidRDefault="00BC4C32" w:rsidP="00BC4C32">
            <w:pPr>
              <w:jc w:val="thaiDistribute"/>
              <w:rPr>
                <w:rFonts w:hAnsi="Times New Roman" w:cs="Times New Roman"/>
                <w:b/>
                <w:sz w:val="22"/>
                <w:szCs w:val="22"/>
              </w:rPr>
            </w:pPr>
          </w:p>
        </w:tc>
        <w:tc>
          <w:tcPr>
            <w:tcW w:w="1078" w:type="dxa"/>
            <w:shd w:val="clear" w:color="auto" w:fill="auto"/>
          </w:tcPr>
          <w:p w:rsidR="00BC4C32" w:rsidRPr="00587866" w:rsidRDefault="00BC4C32" w:rsidP="00BC4C32">
            <w:pPr>
              <w:pStyle w:val="acctfourfigures"/>
              <w:tabs>
                <w:tab w:val="clear" w:pos="765"/>
              </w:tabs>
              <w:spacing w:line="240" w:lineRule="atLeast"/>
              <w:jc w:val="right"/>
              <w:rPr>
                <w:szCs w:val="22"/>
              </w:rPr>
            </w:pP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jc w:val="right"/>
              <w:rPr>
                <w:szCs w:val="22"/>
              </w:rPr>
            </w:pPr>
          </w:p>
        </w:tc>
      </w:tr>
      <w:tr w:rsidR="00BC4C32" w:rsidRPr="00587866" w:rsidTr="00A00C20">
        <w:trPr>
          <w:cantSplit/>
        </w:trPr>
        <w:tc>
          <w:tcPr>
            <w:tcW w:w="4309" w:type="dxa"/>
            <w:shd w:val="clear" w:color="auto" w:fill="auto"/>
          </w:tcPr>
          <w:p w:rsidR="00BC4C32" w:rsidRPr="00587866" w:rsidRDefault="00BC4C32" w:rsidP="00BC4C32">
            <w:pPr>
              <w:spacing w:line="240" w:lineRule="atLeast"/>
              <w:ind w:left="270"/>
              <w:rPr>
                <w:rFonts w:hAnsi="Times New Roman" w:cs="Times New Roman"/>
                <w:sz w:val="22"/>
                <w:szCs w:val="22"/>
              </w:rPr>
            </w:pPr>
            <w:r w:rsidRPr="00587866">
              <w:rPr>
                <w:rFonts w:hAnsi="Times New Roman" w:cs="Times New Roman"/>
                <w:sz w:val="22"/>
                <w:szCs w:val="22"/>
              </w:rPr>
              <w:t>Less than 3 months</w:t>
            </w:r>
          </w:p>
        </w:tc>
        <w:tc>
          <w:tcPr>
            <w:tcW w:w="1080" w:type="dxa"/>
            <w:shd w:val="clear" w:color="auto" w:fill="auto"/>
          </w:tcPr>
          <w:p w:rsidR="00BC4C32" w:rsidRPr="00587866" w:rsidRDefault="00295023" w:rsidP="00BC4C32">
            <w:pPr>
              <w:pStyle w:val="acctfourfigures"/>
              <w:tabs>
                <w:tab w:val="clear" w:pos="765"/>
              </w:tabs>
              <w:spacing w:line="240" w:lineRule="atLeast"/>
              <w:ind w:right="-26"/>
              <w:jc w:val="right"/>
              <w:rPr>
                <w:szCs w:val="22"/>
              </w:rPr>
            </w:pPr>
            <w:r w:rsidRPr="00587866">
              <w:rPr>
                <w:szCs w:val="22"/>
              </w:rPr>
              <w:t>-</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ind w:right="-26"/>
              <w:jc w:val="right"/>
              <w:rPr>
                <w:szCs w:val="22"/>
              </w:rPr>
            </w:pPr>
            <w:r w:rsidRPr="00587866">
              <w:rPr>
                <w:szCs w:val="22"/>
              </w:rPr>
              <w:t>-</w:t>
            </w:r>
          </w:p>
        </w:tc>
        <w:tc>
          <w:tcPr>
            <w:tcW w:w="182" w:type="dxa"/>
            <w:shd w:val="clear" w:color="auto" w:fill="auto"/>
          </w:tcPr>
          <w:p w:rsidR="00BC4C32" w:rsidRPr="00587866" w:rsidRDefault="00BC4C32" w:rsidP="00BC4C32">
            <w:pPr>
              <w:jc w:val="thaiDistribute"/>
              <w:rPr>
                <w:rFonts w:hAnsi="Times New Roman" w:cs="Times New Roman"/>
                <w:b/>
                <w:sz w:val="22"/>
                <w:szCs w:val="22"/>
              </w:rPr>
            </w:pPr>
          </w:p>
        </w:tc>
        <w:tc>
          <w:tcPr>
            <w:tcW w:w="1078" w:type="dxa"/>
            <w:shd w:val="clear" w:color="auto" w:fill="auto"/>
          </w:tcPr>
          <w:p w:rsidR="00BC4C32" w:rsidRPr="00587866" w:rsidRDefault="00C3534A" w:rsidP="00BC4C32">
            <w:pPr>
              <w:pStyle w:val="acctfourfigures"/>
              <w:tabs>
                <w:tab w:val="clear" w:pos="765"/>
              </w:tabs>
              <w:spacing w:line="240" w:lineRule="atLeast"/>
              <w:jc w:val="right"/>
              <w:rPr>
                <w:szCs w:val="22"/>
              </w:rPr>
            </w:pPr>
            <w:r w:rsidRPr="00587866">
              <w:rPr>
                <w:szCs w:val="22"/>
              </w:rPr>
              <w:t>85,342</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jc w:val="right"/>
              <w:rPr>
                <w:szCs w:val="22"/>
              </w:rPr>
            </w:pPr>
            <w:r w:rsidRPr="00587866">
              <w:rPr>
                <w:szCs w:val="22"/>
              </w:rPr>
              <w:t>90,887</w:t>
            </w:r>
          </w:p>
        </w:tc>
      </w:tr>
      <w:tr w:rsidR="00BC4C32" w:rsidRPr="00587866" w:rsidTr="00A00C20">
        <w:trPr>
          <w:cantSplit/>
        </w:trPr>
        <w:tc>
          <w:tcPr>
            <w:tcW w:w="4309" w:type="dxa"/>
            <w:shd w:val="clear" w:color="auto" w:fill="auto"/>
          </w:tcPr>
          <w:p w:rsidR="00BC4C32" w:rsidRPr="00587866" w:rsidRDefault="00BC4C32" w:rsidP="00BC4C32">
            <w:pPr>
              <w:spacing w:line="240" w:lineRule="atLeast"/>
              <w:ind w:left="270"/>
              <w:rPr>
                <w:rFonts w:hAnsi="Times New Roman" w:cs="Times New Roman"/>
                <w:sz w:val="22"/>
                <w:szCs w:val="22"/>
              </w:rPr>
            </w:pPr>
            <w:r w:rsidRPr="00587866">
              <w:rPr>
                <w:rFonts w:hAnsi="Times New Roman" w:cs="Times New Roman"/>
                <w:sz w:val="22"/>
                <w:szCs w:val="22"/>
              </w:rPr>
              <w:t>3-6 months</w:t>
            </w:r>
          </w:p>
        </w:tc>
        <w:tc>
          <w:tcPr>
            <w:tcW w:w="1080" w:type="dxa"/>
            <w:shd w:val="clear" w:color="auto" w:fill="auto"/>
          </w:tcPr>
          <w:p w:rsidR="00BC4C32" w:rsidRPr="00587866" w:rsidRDefault="00295023" w:rsidP="00BC4C32">
            <w:pPr>
              <w:pStyle w:val="acctfourfigures"/>
              <w:tabs>
                <w:tab w:val="clear" w:pos="765"/>
              </w:tabs>
              <w:spacing w:line="240" w:lineRule="atLeast"/>
              <w:ind w:right="-26"/>
              <w:jc w:val="right"/>
              <w:rPr>
                <w:szCs w:val="22"/>
              </w:rPr>
            </w:pPr>
            <w:r w:rsidRPr="00587866">
              <w:rPr>
                <w:szCs w:val="22"/>
              </w:rPr>
              <w:t>-</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ind w:right="-26"/>
              <w:jc w:val="right"/>
              <w:rPr>
                <w:szCs w:val="22"/>
              </w:rPr>
            </w:pPr>
            <w:r w:rsidRPr="00587866">
              <w:rPr>
                <w:szCs w:val="22"/>
              </w:rPr>
              <w:t>-</w:t>
            </w:r>
          </w:p>
        </w:tc>
        <w:tc>
          <w:tcPr>
            <w:tcW w:w="182" w:type="dxa"/>
            <w:shd w:val="clear" w:color="auto" w:fill="auto"/>
          </w:tcPr>
          <w:p w:rsidR="00BC4C32" w:rsidRPr="00587866" w:rsidRDefault="00BC4C32" w:rsidP="00BC4C32">
            <w:pPr>
              <w:jc w:val="thaiDistribute"/>
              <w:rPr>
                <w:rFonts w:hAnsi="Times New Roman" w:cs="Times New Roman"/>
                <w:b/>
                <w:sz w:val="22"/>
                <w:szCs w:val="22"/>
              </w:rPr>
            </w:pPr>
          </w:p>
        </w:tc>
        <w:tc>
          <w:tcPr>
            <w:tcW w:w="1078" w:type="dxa"/>
            <w:shd w:val="clear" w:color="auto" w:fill="auto"/>
          </w:tcPr>
          <w:p w:rsidR="00BC4C32" w:rsidRPr="00587866" w:rsidRDefault="00C3534A" w:rsidP="00BC4C32">
            <w:pPr>
              <w:pStyle w:val="acctfourfigures"/>
              <w:tabs>
                <w:tab w:val="clear" w:pos="765"/>
              </w:tabs>
              <w:spacing w:line="240" w:lineRule="atLeast"/>
              <w:jc w:val="right"/>
              <w:rPr>
                <w:szCs w:val="22"/>
              </w:rPr>
            </w:pPr>
            <w:r w:rsidRPr="00587866">
              <w:rPr>
                <w:szCs w:val="22"/>
              </w:rPr>
              <w:t>29,801</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jc w:val="right"/>
              <w:rPr>
                <w:szCs w:val="22"/>
              </w:rPr>
            </w:pPr>
            <w:r w:rsidRPr="00587866">
              <w:rPr>
                <w:szCs w:val="22"/>
              </w:rPr>
              <w:t>62,264</w:t>
            </w:r>
          </w:p>
        </w:tc>
      </w:tr>
      <w:tr w:rsidR="00C3534A" w:rsidRPr="00587866" w:rsidTr="00A00C20">
        <w:trPr>
          <w:cantSplit/>
        </w:trPr>
        <w:tc>
          <w:tcPr>
            <w:tcW w:w="4309" w:type="dxa"/>
            <w:shd w:val="clear" w:color="auto" w:fill="auto"/>
          </w:tcPr>
          <w:p w:rsidR="00C3534A" w:rsidRPr="00587866" w:rsidRDefault="00C3534A" w:rsidP="00BC4C32">
            <w:pPr>
              <w:spacing w:line="240" w:lineRule="atLeast"/>
              <w:ind w:left="270"/>
              <w:rPr>
                <w:rFonts w:hAnsi="Times New Roman" w:cs="Times New Roman"/>
                <w:sz w:val="22"/>
                <w:szCs w:val="22"/>
              </w:rPr>
            </w:pPr>
            <w:r w:rsidRPr="00587866">
              <w:rPr>
                <w:rFonts w:hAnsi="Times New Roman" w:cs="Times New Roman"/>
                <w:sz w:val="22"/>
                <w:szCs w:val="22"/>
              </w:rPr>
              <w:t>6-12 months</w:t>
            </w:r>
          </w:p>
        </w:tc>
        <w:tc>
          <w:tcPr>
            <w:tcW w:w="1080" w:type="dxa"/>
            <w:shd w:val="clear" w:color="auto" w:fill="auto"/>
          </w:tcPr>
          <w:p w:rsidR="00C3534A" w:rsidRPr="00587866" w:rsidRDefault="00C3534A" w:rsidP="00BC4C32">
            <w:pPr>
              <w:pStyle w:val="acctfourfigures"/>
              <w:tabs>
                <w:tab w:val="clear" w:pos="765"/>
              </w:tabs>
              <w:spacing w:line="240" w:lineRule="atLeast"/>
              <w:ind w:right="-26"/>
              <w:jc w:val="right"/>
              <w:rPr>
                <w:szCs w:val="22"/>
              </w:rPr>
            </w:pPr>
            <w:r w:rsidRPr="00587866">
              <w:rPr>
                <w:szCs w:val="22"/>
              </w:rPr>
              <w:t>-</w:t>
            </w:r>
          </w:p>
        </w:tc>
        <w:tc>
          <w:tcPr>
            <w:tcW w:w="180" w:type="dxa"/>
            <w:shd w:val="clear" w:color="auto" w:fill="auto"/>
          </w:tcPr>
          <w:p w:rsidR="00C3534A" w:rsidRPr="00587866" w:rsidRDefault="00C3534A" w:rsidP="00BC4C32">
            <w:pPr>
              <w:jc w:val="thaiDistribute"/>
              <w:rPr>
                <w:rFonts w:hAnsi="Times New Roman" w:cs="Times New Roman"/>
                <w:b/>
                <w:sz w:val="22"/>
                <w:szCs w:val="22"/>
              </w:rPr>
            </w:pPr>
          </w:p>
        </w:tc>
        <w:tc>
          <w:tcPr>
            <w:tcW w:w="1080" w:type="dxa"/>
            <w:shd w:val="clear" w:color="auto" w:fill="auto"/>
          </w:tcPr>
          <w:p w:rsidR="00C3534A" w:rsidRPr="00587866" w:rsidRDefault="00C3534A" w:rsidP="00BC4C32">
            <w:pPr>
              <w:pStyle w:val="acctfourfigures"/>
              <w:tabs>
                <w:tab w:val="clear" w:pos="765"/>
              </w:tabs>
              <w:spacing w:line="240" w:lineRule="atLeast"/>
              <w:ind w:right="-26"/>
              <w:jc w:val="right"/>
              <w:rPr>
                <w:szCs w:val="22"/>
              </w:rPr>
            </w:pPr>
            <w:r w:rsidRPr="00587866">
              <w:rPr>
                <w:szCs w:val="22"/>
              </w:rPr>
              <w:t>-</w:t>
            </w:r>
          </w:p>
        </w:tc>
        <w:tc>
          <w:tcPr>
            <w:tcW w:w="182" w:type="dxa"/>
            <w:shd w:val="clear" w:color="auto" w:fill="auto"/>
          </w:tcPr>
          <w:p w:rsidR="00C3534A" w:rsidRPr="00587866" w:rsidRDefault="00C3534A" w:rsidP="00BC4C32">
            <w:pPr>
              <w:jc w:val="thaiDistribute"/>
              <w:rPr>
                <w:rFonts w:hAnsi="Times New Roman" w:cs="Times New Roman"/>
                <w:b/>
                <w:sz w:val="22"/>
                <w:szCs w:val="22"/>
              </w:rPr>
            </w:pPr>
          </w:p>
        </w:tc>
        <w:tc>
          <w:tcPr>
            <w:tcW w:w="1078" w:type="dxa"/>
            <w:shd w:val="clear" w:color="auto" w:fill="auto"/>
          </w:tcPr>
          <w:p w:rsidR="00C3534A" w:rsidRPr="00587866" w:rsidRDefault="00C3534A" w:rsidP="00BC4C32">
            <w:pPr>
              <w:pStyle w:val="acctfourfigures"/>
              <w:tabs>
                <w:tab w:val="clear" w:pos="765"/>
              </w:tabs>
              <w:spacing w:line="240" w:lineRule="atLeast"/>
              <w:jc w:val="right"/>
              <w:rPr>
                <w:szCs w:val="22"/>
              </w:rPr>
            </w:pPr>
            <w:r w:rsidRPr="00587866">
              <w:rPr>
                <w:szCs w:val="22"/>
              </w:rPr>
              <w:t>16,347</w:t>
            </w:r>
          </w:p>
        </w:tc>
        <w:tc>
          <w:tcPr>
            <w:tcW w:w="180" w:type="dxa"/>
            <w:shd w:val="clear" w:color="auto" w:fill="auto"/>
          </w:tcPr>
          <w:p w:rsidR="00C3534A" w:rsidRPr="00587866" w:rsidRDefault="00C3534A" w:rsidP="00BC4C32">
            <w:pPr>
              <w:jc w:val="thaiDistribute"/>
              <w:rPr>
                <w:rFonts w:hAnsi="Times New Roman" w:cs="Times New Roman"/>
                <w:b/>
                <w:sz w:val="22"/>
                <w:szCs w:val="22"/>
              </w:rPr>
            </w:pPr>
          </w:p>
        </w:tc>
        <w:tc>
          <w:tcPr>
            <w:tcW w:w="1080" w:type="dxa"/>
            <w:shd w:val="clear" w:color="auto" w:fill="auto"/>
          </w:tcPr>
          <w:p w:rsidR="00C3534A" w:rsidRPr="00587866" w:rsidRDefault="00C3534A" w:rsidP="00BC4C32">
            <w:pPr>
              <w:pStyle w:val="acctfourfigures"/>
              <w:tabs>
                <w:tab w:val="clear" w:pos="765"/>
              </w:tabs>
              <w:spacing w:line="240" w:lineRule="atLeast"/>
              <w:jc w:val="right"/>
              <w:rPr>
                <w:szCs w:val="22"/>
              </w:rPr>
            </w:pPr>
            <w:r w:rsidRPr="00587866">
              <w:rPr>
                <w:szCs w:val="22"/>
              </w:rPr>
              <w:t>-</w:t>
            </w:r>
          </w:p>
        </w:tc>
      </w:tr>
      <w:tr w:rsidR="00BC4C32" w:rsidRPr="00587866" w:rsidTr="00A00C20">
        <w:trPr>
          <w:cantSplit/>
        </w:trPr>
        <w:tc>
          <w:tcPr>
            <w:tcW w:w="4309" w:type="dxa"/>
            <w:shd w:val="clear" w:color="auto" w:fill="auto"/>
          </w:tcPr>
          <w:p w:rsidR="00BC4C32" w:rsidRPr="00587866" w:rsidRDefault="00BC4C32" w:rsidP="00BC4C32">
            <w:pPr>
              <w:spacing w:line="240" w:lineRule="atLeast"/>
              <w:ind w:left="90"/>
              <w:rPr>
                <w:rFonts w:hAnsi="Times New Roman" w:cs="Times New Roman"/>
                <w:b/>
                <w:bCs/>
                <w:sz w:val="22"/>
                <w:szCs w:val="22"/>
              </w:rPr>
            </w:pPr>
            <w:r w:rsidRPr="00587866">
              <w:rPr>
                <w:rFonts w:hAnsi="Times New Roman" w:cs="Times New Roman"/>
                <w:b/>
                <w:bCs/>
                <w:sz w:val="22"/>
                <w:szCs w:val="22"/>
              </w:rPr>
              <w:t>Total</w:t>
            </w:r>
          </w:p>
        </w:tc>
        <w:tc>
          <w:tcPr>
            <w:tcW w:w="1080" w:type="dxa"/>
            <w:tcBorders>
              <w:top w:val="single" w:sz="4" w:space="0" w:color="auto"/>
            </w:tcBorders>
            <w:shd w:val="clear" w:color="auto" w:fill="auto"/>
          </w:tcPr>
          <w:p w:rsidR="00BC4C32" w:rsidRPr="00587866" w:rsidRDefault="00295023" w:rsidP="00BC4C32">
            <w:pPr>
              <w:pStyle w:val="acctfourfigures"/>
              <w:tabs>
                <w:tab w:val="clear" w:pos="765"/>
              </w:tabs>
              <w:spacing w:line="240" w:lineRule="atLeast"/>
              <w:ind w:right="-26"/>
              <w:jc w:val="right"/>
              <w:rPr>
                <w:b/>
                <w:bCs/>
                <w:szCs w:val="22"/>
              </w:rPr>
            </w:pPr>
            <w:r w:rsidRPr="00587866">
              <w:rPr>
                <w:b/>
                <w:bCs/>
                <w:szCs w:val="22"/>
              </w:rPr>
              <w:t>1,305</w:t>
            </w:r>
          </w:p>
        </w:tc>
        <w:tc>
          <w:tcPr>
            <w:tcW w:w="180" w:type="dxa"/>
            <w:shd w:val="clear" w:color="auto" w:fill="auto"/>
          </w:tcPr>
          <w:p w:rsidR="00BC4C32" w:rsidRPr="00587866" w:rsidRDefault="00BC4C32" w:rsidP="00BC4C32">
            <w:pPr>
              <w:jc w:val="thaiDistribute"/>
              <w:rPr>
                <w:rFonts w:hAnsi="Times New Roman" w:cs="Times New Roman"/>
                <w:b/>
                <w:bCs/>
                <w:sz w:val="22"/>
                <w:szCs w:val="22"/>
              </w:rPr>
            </w:pPr>
          </w:p>
        </w:tc>
        <w:tc>
          <w:tcPr>
            <w:tcW w:w="1080" w:type="dxa"/>
            <w:tcBorders>
              <w:top w:val="single" w:sz="4" w:space="0" w:color="auto"/>
            </w:tcBorders>
            <w:shd w:val="clear" w:color="auto" w:fill="auto"/>
          </w:tcPr>
          <w:p w:rsidR="00BC4C32" w:rsidRPr="00587866" w:rsidRDefault="00BC4C32" w:rsidP="00BC4C32">
            <w:pPr>
              <w:pStyle w:val="acctfourfigures"/>
              <w:tabs>
                <w:tab w:val="clear" w:pos="765"/>
              </w:tabs>
              <w:spacing w:line="240" w:lineRule="atLeast"/>
              <w:ind w:right="-26"/>
              <w:jc w:val="right"/>
              <w:rPr>
                <w:b/>
                <w:bCs/>
                <w:szCs w:val="22"/>
              </w:rPr>
            </w:pPr>
            <w:r w:rsidRPr="00587866">
              <w:rPr>
                <w:b/>
                <w:bCs/>
                <w:szCs w:val="22"/>
              </w:rPr>
              <w:t>5,310</w:t>
            </w:r>
          </w:p>
        </w:tc>
        <w:tc>
          <w:tcPr>
            <w:tcW w:w="182" w:type="dxa"/>
            <w:shd w:val="clear" w:color="auto" w:fill="auto"/>
          </w:tcPr>
          <w:p w:rsidR="00BC4C32" w:rsidRPr="00587866" w:rsidRDefault="00BC4C32" w:rsidP="00BC4C32">
            <w:pPr>
              <w:jc w:val="thaiDistribute"/>
              <w:rPr>
                <w:rFonts w:hAnsi="Times New Roman" w:cs="Times New Roman"/>
                <w:b/>
                <w:bCs/>
                <w:sz w:val="22"/>
                <w:szCs w:val="22"/>
              </w:rPr>
            </w:pPr>
          </w:p>
        </w:tc>
        <w:tc>
          <w:tcPr>
            <w:tcW w:w="1078" w:type="dxa"/>
            <w:tcBorders>
              <w:top w:val="single" w:sz="4" w:space="0" w:color="auto"/>
            </w:tcBorders>
            <w:shd w:val="clear" w:color="auto" w:fill="auto"/>
          </w:tcPr>
          <w:p w:rsidR="00BC4C32" w:rsidRPr="00587866" w:rsidRDefault="00C3534A" w:rsidP="00BC4C32">
            <w:pPr>
              <w:pStyle w:val="acctfourfigures"/>
              <w:tabs>
                <w:tab w:val="clear" w:pos="765"/>
              </w:tabs>
              <w:spacing w:line="240" w:lineRule="atLeast"/>
              <w:jc w:val="right"/>
              <w:rPr>
                <w:b/>
                <w:bCs/>
                <w:szCs w:val="22"/>
              </w:rPr>
            </w:pPr>
            <w:r w:rsidRPr="00587866">
              <w:rPr>
                <w:b/>
                <w:bCs/>
                <w:szCs w:val="22"/>
              </w:rPr>
              <w:t>218,754</w:t>
            </w:r>
          </w:p>
        </w:tc>
        <w:tc>
          <w:tcPr>
            <w:tcW w:w="180" w:type="dxa"/>
            <w:shd w:val="clear" w:color="auto" w:fill="auto"/>
          </w:tcPr>
          <w:p w:rsidR="00BC4C32" w:rsidRPr="00587866" w:rsidRDefault="00BC4C32" w:rsidP="00BC4C32">
            <w:pPr>
              <w:jc w:val="thaiDistribute"/>
              <w:rPr>
                <w:rFonts w:hAnsi="Times New Roman" w:cs="Times New Roman"/>
                <w:b/>
                <w:bCs/>
                <w:sz w:val="22"/>
                <w:szCs w:val="22"/>
              </w:rPr>
            </w:pPr>
          </w:p>
        </w:tc>
        <w:tc>
          <w:tcPr>
            <w:tcW w:w="1080" w:type="dxa"/>
            <w:tcBorders>
              <w:top w:val="single" w:sz="4" w:space="0" w:color="auto"/>
            </w:tcBorders>
            <w:shd w:val="clear" w:color="auto" w:fill="auto"/>
          </w:tcPr>
          <w:p w:rsidR="00BC4C32" w:rsidRPr="00587866" w:rsidRDefault="00BC4C32" w:rsidP="00BC4C32">
            <w:pPr>
              <w:pStyle w:val="acctfourfigures"/>
              <w:tabs>
                <w:tab w:val="clear" w:pos="765"/>
              </w:tabs>
              <w:spacing w:line="240" w:lineRule="atLeast"/>
              <w:jc w:val="right"/>
              <w:rPr>
                <w:b/>
                <w:bCs/>
                <w:szCs w:val="22"/>
              </w:rPr>
            </w:pPr>
            <w:r w:rsidRPr="00587866">
              <w:rPr>
                <w:b/>
                <w:bCs/>
                <w:szCs w:val="22"/>
              </w:rPr>
              <w:t>179,112</w:t>
            </w:r>
          </w:p>
        </w:tc>
      </w:tr>
      <w:tr w:rsidR="00BC4C32" w:rsidRPr="00587866" w:rsidTr="00A00C20">
        <w:trPr>
          <w:cantSplit/>
        </w:trPr>
        <w:tc>
          <w:tcPr>
            <w:tcW w:w="4309" w:type="dxa"/>
            <w:shd w:val="clear" w:color="auto" w:fill="auto"/>
          </w:tcPr>
          <w:p w:rsidR="00BC4C32" w:rsidRPr="00587866" w:rsidRDefault="00BC4C32" w:rsidP="00BC4C32">
            <w:pPr>
              <w:spacing w:line="240" w:lineRule="atLeast"/>
              <w:ind w:left="90"/>
              <w:rPr>
                <w:rFonts w:hAnsi="Times New Roman" w:cs="Times New Roman"/>
                <w:sz w:val="22"/>
                <w:szCs w:val="22"/>
              </w:rPr>
            </w:pPr>
            <w:r w:rsidRPr="00587866">
              <w:rPr>
                <w:rFonts w:hAnsi="Times New Roman" w:cs="Times New Roman"/>
                <w:i/>
                <w:iCs/>
                <w:sz w:val="22"/>
                <w:szCs w:val="22"/>
              </w:rPr>
              <w:t>Less</w:t>
            </w:r>
            <w:r w:rsidRPr="00587866">
              <w:rPr>
                <w:rFonts w:hAnsi="Times New Roman" w:cs="Times New Roman"/>
                <w:sz w:val="22"/>
                <w:szCs w:val="22"/>
              </w:rPr>
              <w:t xml:space="preserve"> allowance for doubtful accounts</w:t>
            </w:r>
          </w:p>
        </w:tc>
        <w:tc>
          <w:tcPr>
            <w:tcW w:w="1080" w:type="dxa"/>
            <w:tcBorders>
              <w:bottom w:val="single" w:sz="4" w:space="0" w:color="auto"/>
            </w:tcBorders>
            <w:shd w:val="clear" w:color="auto" w:fill="auto"/>
          </w:tcPr>
          <w:p w:rsidR="00BC4C32" w:rsidRPr="00587866" w:rsidRDefault="00295023" w:rsidP="00BC4C32">
            <w:pPr>
              <w:pStyle w:val="acctfourfigures"/>
              <w:tabs>
                <w:tab w:val="clear" w:pos="765"/>
              </w:tabs>
              <w:spacing w:line="240" w:lineRule="atLeast"/>
              <w:ind w:right="-26"/>
              <w:jc w:val="right"/>
              <w:rPr>
                <w:szCs w:val="22"/>
              </w:rPr>
            </w:pPr>
            <w:r w:rsidRPr="00587866">
              <w:rPr>
                <w:szCs w:val="22"/>
              </w:rPr>
              <w:t>-</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tcBorders>
              <w:bottom w:val="single" w:sz="4" w:space="0" w:color="auto"/>
            </w:tcBorders>
            <w:shd w:val="clear" w:color="auto" w:fill="auto"/>
          </w:tcPr>
          <w:p w:rsidR="00BC4C32" w:rsidRPr="00587866" w:rsidRDefault="00BC4C32" w:rsidP="00BC4C32">
            <w:pPr>
              <w:pStyle w:val="acctfourfigures"/>
              <w:tabs>
                <w:tab w:val="clear" w:pos="765"/>
              </w:tabs>
              <w:spacing w:line="240" w:lineRule="atLeast"/>
              <w:ind w:right="-26"/>
              <w:jc w:val="right"/>
              <w:rPr>
                <w:szCs w:val="22"/>
              </w:rPr>
            </w:pPr>
            <w:r w:rsidRPr="00587866">
              <w:rPr>
                <w:szCs w:val="22"/>
              </w:rPr>
              <w:t>-</w:t>
            </w:r>
          </w:p>
        </w:tc>
        <w:tc>
          <w:tcPr>
            <w:tcW w:w="182" w:type="dxa"/>
            <w:shd w:val="clear" w:color="auto" w:fill="auto"/>
          </w:tcPr>
          <w:p w:rsidR="00BC4C32" w:rsidRPr="00587866" w:rsidRDefault="00BC4C32" w:rsidP="00BC4C32">
            <w:pPr>
              <w:jc w:val="thaiDistribute"/>
              <w:rPr>
                <w:rFonts w:hAnsi="Times New Roman" w:cs="Times New Roman"/>
                <w:b/>
                <w:sz w:val="22"/>
                <w:szCs w:val="22"/>
              </w:rPr>
            </w:pPr>
          </w:p>
        </w:tc>
        <w:tc>
          <w:tcPr>
            <w:tcW w:w="1078" w:type="dxa"/>
            <w:tcBorders>
              <w:bottom w:val="single" w:sz="4" w:space="0" w:color="auto"/>
            </w:tcBorders>
            <w:shd w:val="clear" w:color="auto" w:fill="auto"/>
          </w:tcPr>
          <w:p w:rsidR="00BC4C32" w:rsidRPr="00587866" w:rsidRDefault="00C3534A" w:rsidP="00BC4C32">
            <w:pPr>
              <w:pStyle w:val="acctfourfigures"/>
              <w:tabs>
                <w:tab w:val="clear" w:pos="765"/>
              </w:tabs>
              <w:spacing w:line="240" w:lineRule="atLeast"/>
              <w:jc w:val="right"/>
              <w:rPr>
                <w:szCs w:val="22"/>
              </w:rPr>
            </w:pPr>
            <w:r w:rsidRPr="00587866">
              <w:rPr>
                <w:szCs w:val="22"/>
              </w:rPr>
              <w:t>-</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tcBorders>
              <w:bottom w:val="single" w:sz="4" w:space="0" w:color="auto"/>
            </w:tcBorders>
            <w:shd w:val="clear" w:color="auto" w:fill="auto"/>
          </w:tcPr>
          <w:p w:rsidR="00BC4C32" w:rsidRPr="00587866" w:rsidRDefault="00BC4C32" w:rsidP="00BC4C32">
            <w:pPr>
              <w:pStyle w:val="acctfourfigures"/>
              <w:tabs>
                <w:tab w:val="clear" w:pos="765"/>
              </w:tabs>
              <w:spacing w:line="240" w:lineRule="atLeast"/>
              <w:jc w:val="right"/>
              <w:rPr>
                <w:szCs w:val="22"/>
              </w:rPr>
            </w:pPr>
            <w:r w:rsidRPr="00587866">
              <w:rPr>
                <w:szCs w:val="22"/>
              </w:rPr>
              <w:t>-</w:t>
            </w:r>
          </w:p>
        </w:tc>
      </w:tr>
      <w:tr w:rsidR="00BC4C32" w:rsidRPr="00587866" w:rsidTr="00A00C20">
        <w:trPr>
          <w:cantSplit/>
          <w:trHeight w:val="64"/>
        </w:trPr>
        <w:tc>
          <w:tcPr>
            <w:tcW w:w="4309" w:type="dxa"/>
            <w:shd w:val="clear" w:color="auto" w:fill="auto"/>
          </w:tcPr>
          <w:p w:rsidR="00BC4C32" w:rsidRPr="00587866" w:rsidRDefault="00BC4C32" w:rsidP="00BC4C32">
            <w:pPr>
              <w:spacing w:line="240" w:lineRule="atLeast"/>
              <w:ind w:left="90"/>
              <w:rPr>
                <w:rFonts w:hAnsi="Times New Roman" w:cs="Times New Roman"/>
                <w:b/>
                <w:bCs/>
                <w:sz w:val="22"/>
                <w:szCs w:val="22"/>
              </w:rPr>
            </w:pPr>
            <w:r w:rsidRPr="00587866">
              <w:rPr>
                <w:rFonts w:hAnsi="Times New Roman" w:cs="Times New Roman"/>
                <w:b/>
                <w:bCs/>
                <w:sz w:val="22"/>
                <w:szCs w:val="22"/>
              </w:rPr>
              <w:t xml:space="preserve">Trade accounts receivable </w:t>
            </w:r>
          </w:p>
          <w:p w:rsidR="00BC4C32" w:rsidRPr="00587866" w:rsidRDefault="00BC4C32" w:rsidP="00BC4C32">
            <w:pPr>
              <w:spacing w:line="240" w:lineRule="atLeast"/>
              <w:ind w:left="90"/>
              <w:rPr>
                <w:rFonts w:hAnsi="Times New Roman" w:cs="Times New Roman"/>
                <w:b/>
                <w:bCs/>
                <w:sz w:val="22"/>
                <w:szCs w:val="22"/>
              </w:rPr>
            </w:pPr>
            <w:r w:rsidRPr="00587866">
              <w:rPr>
                <w:rFonts w:hAnsi="Times New Roman" w:cs="Times New Roman"/>
                <w:b/>
                <w:bCs/>
                <w:sz w:val="22"/>
                <w:szCs w:val="22"/>
              </w:rPr>
              <w:t xml:space="preserve">   - related parties, net</w:t>
            </w:r>
          </w:p>
        </w:tc>
        <w:tc>
          <w:tcPr>
            <w:tcW w:w="1080" w:type="dxa"/>
            <w:tcBorders>
              <w:top w:val="single" w:sz="4" w:space="0" w:color="auto"/>
              <w:bottom w:val="single" w:sz="4" w:space="0" w:color="auto"/>
            </w:tcBorders>
            <w:shd w:val="clear" w:color="auto" w:fill="auto"/>
          </w:tcPr>
          <w:p w:rsidR="00BC4C32" w:rsidRPr="00587866" w:rsidRDefault="00BC4C32" w:rsidP="00BC4C32">
            <w:pPr>
              <w:pStyle w:val="acctfourfigures"/>
              <w:tabs>
                <w:tab w:val="clear" w:pos="765"/>
              </w:tabs>
              <w:spacing w:line="240" w:lineRule="atLeast"/>
              <w:ind w:right="-26"/>
              <w:jc w:val="right"/>
              <w:rPr>
                <w:b/>
                <w:bCs/>
                <w:szCs w:val="22"/>
              </w:rPr>
            </w:pPr>
          </w:p>
          <w:p w:rsidR="00295023" w:rsidRPr="00587866" w:rsidRDefault="00295023" w:rsidP="00BC4C32">
            <w:pPr>
              <w:pStyle w:val="acctfourfigures"/>
              <w:tabs>
                <w:tab w:val="clear" w:pos="765"/>
              </w:tabs>
              <w:spacing w:line="240" w:lineRule="atLeast"/>
              <w:ind w:right="-26"/>
              <w:jc w:val="right"/>
              <w:rPr>
                <w:b/>
                <w:bCs/>
                <w:szCs w:val="22"/>
              </w:rPr>
            </w:pPr>
            <w:r w:rsidRPr="00587866">
              <w:rPr>
                <w:b/>
                <w:bCs/>
                <w:szCs w:val="22"/>
              </w:rPr>
              <w:t>1,305</w:t>
            </w:r>
          </w:p>
        </w:tc>
        <w:tc>
          <w:tcPr>
            <w:tcW w:w="180" w:type="dxa"/>
            <w:shd w:val="clear" w:color="auto" w:fill="auto"/>
          </w:tcPr>
          <w:p w:rsidR="00BC4C32" w:rsidRPr="00587866" w:rsidRDefault="00BC4C32" w:rsidP="00BC4C32">
            <w:pPr>
              <w:jc w:val="thaiDistribute"/>
              <w:rPr>
                <w:rFonts w:hAnsi="Times New Roman" w:cs="Times New Roman"/>
                <w:b/>
                <w:bCs/>
                <w:sz w:val="22"/>
                <w:szCs w:val="22"/>
              </w:rPr>
            </w:pPr>
          </w:p>
        </w:tc>
        <w:tc>
          <w:tcPr>
            <w:tcW w:w="1080" w:type="dxa"/>
            <w:tcBorders>
              <w:top w:val="single" w:sz="4" w:space="0" w:color="auto"/>
              <w:bottom w:val="single" w:sz="4" w:space="0" w:color="auto"/>
            </w:tcBorders>
            <w:shd w:val="clear" w:color="auto" w:fill="auto"/>
          </w:tcPr>
          <w:p w:rsidR="00BC4C32" w:rsidRPr="00587866" w:rsidRDefault="00BC4C32" w:rsidP="00BC4C32">
            <w:pPr>
              <w:pStyle w:val="acctfourfigures"/>
              <w:tabs>
                <w:tab w:val="clear" w:pos="765"/>
              </w:tabs>
              <w:spacing w:line="240" w:lineRule="atLeast"/>
              <w:ind w:right="-26"/>
              <w:jc w:val="right"/>
              <w:rPr>
                <w:b/>
                <w:bCs/>
                <w:szCs w:val="22"/>
              </w:rPr>
            </w:pPr>
          </w:p>
          <w:p w:rsidR="00BC4C32" w:rsidRPr="00587866" w:rsidRDefault="00BC4C32" w:rsidP="00BC4C32">
            <w:pPr>
              <w:pStyle w:val="acctfourfigures"/>
              <w:tabs>
                <w:tab w:val="clear" w:pos="765"/>
              </w:tabs>
              <w:spacing w:line="240" w:lineRule="atLeast"/>
              <w:ind w:right="-26"/>
              <w:jc w:val="right"/>
              <w:rPr>
                <w:b/>
                <w:bCs/>
                <w:szCs w:val="22"/>
              </w:rPr>
            </w:pPr>
            <w:r w:rsidRPr="00587866">
              <w:rPr>
                <w:b/>
                <w:bCs/>
                <w:szCs w:val="22"/>
              </w:rPr>
              <w:t>5,310</w:t>
            </w:r>
          </w:p>
        </w:tc>
        <w:tc>
          <w:tcPr>
            <w:tcW w:w="182" w:type="dxa"/>
            <w:shd w:val="clear" w:color="auto" w:fill="auto"/>
          </w:tcPr>
          <w:p w:rsidR="00BC4C32" w:rsidRPr="00587866" w:rsidRDefault="00BC4C32" w:rsidP="00BC4C32">
            <w:pPr>
              <w:jc w:val="thaiDistribute"/>
              <w:rPr>
                <w:rFonts w:hAnsi="Times New Roman" w:cs="Times New Roman"/>
                <w:b/>
                <w:bCs/>
                <w:sz w:val="22"/>
                <w:szCs w:val="22"/>
              </w:rPr>
            </w:pPr>
          </w:p>
        </w:tc>
        <w:tc>
          <w:tcPr>
            <w:tcW w:w="1078" w:type="dxa"/>
            <w:tcBorders>
              <w:top w:val="single" w:sz="4" w:space="0" w:color="auto"/>
              <w:bottom w:val="single" w:sz="4" w:space="0" w:color="auto"/>
            </w:tcBorders>
            <w:shd w:val="clear" w:color="auto" w:fill="auto"/>
          </w:tcPr>
          <w:p w:rsidR="00BC4C32" w:rsidRPr="00587866" w:rsidRDefault="00BC4C32" w:rsidP="00BC4C32">
            <w:pPr>
              <w:pStyle w:val="acctfourfigures"/>
              <w:tabs>
                <w:tab w:val="clear" w:pos="765"/>
              </w:tabs>
              <w:spacing w:line="240" w:lineRule="atLeast"/>
              <w:jc w:val="right"/>
              <w:rPr>
                <w:b/>
                <w:bCs/>
                <w:szCs w:val="22"/>
              </w:rPr>
            </w:pPr>
          </w:p>
          <w:p w:rsidR="00C3534A" w:rsidRPr="00587866" w:rsidRDefault="00C3534A" w:rsidP="00BC4C32">
            <w:pPr>
              <w:pStyle w:val="acctfourfigures"/>
              <w:tabs>
                <w:tab w:val="clear" w:pos="765"/>
              </w:tabs>
              <w:spacing w:line="240" w:lineRule="atLeast"/>
              <w:jc w:val="right"/>
              <w:rPr>
                <w:b/>
                <w:bCs/>
                <w:szCs w:val="22"/>
              </w:rPr>
            </w:pPr>
            <w:r w:rsidRPr="00587866">
              <w:rPr>
                <w:b/>
                <w:bCs/>
                <w:szCs w:val="22"/>
              </w:rPr>
              <w:t>218,754</w:t>
            </w:r>
          </w:p>
        </w:tc>
        <w:tc>
          <w:tcPr>
            <w:tcW w:w="180" w:type="dxa"/>
            <w:shd w:val="clear" w:color="auto" w:fill="auto"/>
          </w:tcPr>
          <w:p w:rsidR="00BC4C32" w:rsidRPr="00587866" w:rsidRDefault="00BC4C32" w:rsidP="00BC4C32">
            <w:pPr>
              <w:jc w:val="thaiDistribute"/>
              <w:rPr>
                <w:rFonts w:hAnsi="Times New Roman" w:cs="Times New Roman"/>
                <w:b/>
                <w:bCs/>
                <w:sz w:val="22"/>
                <w:szCs w:val="22"/>
              </w:rPr>
            </w:pPr>
          </w:p>
        </w:tc>
        <w:tc>
          <w:tcPr>
            <w:tcW w:w="1080" w:type="dxa"/>
            <w:tcBorders>
              <w:top w:val="single" w:sz="4" w:space="0" w:color="auto"/>
              <w:bottom w:val="single" w:sz="4" w:space="0" w:color="auto"/>
            </w:tcBorders>
            <w:shd w:val="clear" w:color="auto" w:fill="auto"/>
          </w:tcPr>
          <w:p w:rsidR="00BC4C32" w:rsidRPr="00587866" w:rsidRDefault="00BC4C32" w:rsidP="00BC4C32">
            <w:pPr>
              <w:pStyle w:val="acctfourfigures"/>
              <w:tabs>
                <w:tab w:val="clear" w:pos="765"/>
              </w:tabs>
              <w:spacing w:line="240" w:lineRule="atLeast"/>
              <w:jc w:val="right"/>
              <w:rPr>
                <w:b/>
                <w:bCs/>
                <w:szCs w:val="22"/>
              </w:rPr>
            </w:pPr>
          </w:p>
          <w:p w:rsidR="00BC4C32" w:rsidRPr="00587866" w:rsidRDefault="00BC4C32" w:rsidP="00BC4C32">
            <w:pPr>
              <w:pStyle w:val="acctfourfigures"/>
              <w:tabs>
                <w:tab w:val="clear" w:pos="765"/>
              </w:tabs>
              <w:spacing w:line="240" w:lineRule="atLeast"/>
              <w:jc w:val="right"/>
              <w:rPr>
                <w:b/>
                <w:bCs/>
                <w:szCs w:val="22"/>
              </w:rPr>
            </w:pPr>
            <w:r w:rsidRPr="00587866">
              <w:rPr>
                <w:b/>
                <w:bCs/>
                <w:szCs w:val="22"/>
              </w:rPr>
              <w:t>179,112</w:t>
            </w:r>
          </w:p>
        </w:tc>
      </w:tr>
      <w:tr w:rsidR="00BC4C32" w:rsidRPr="00587866" w:rsidTr="00A00C20">
        <w:trPr>
          <w:cantSplit/>
        </w:trPr>
        <w:tc>
          <w:tcPr>
            <w:tcW w:w="4309" w:type="dxa"/>
            <w:shd w:val="clear" w:color="auto" w:fill="auto"/>
          </w:tcPr>
          <w:p w:rsidR="00BC4C32" w:rsidRPr="00587866" w:rsidRDefault="00BC4C32" w:rsidP="00BC4C32">
            <w:pPr>
              <w:pStyle w:val="acctfourfigures"/>
              <w:tabs>
                <w:tab w:val="clear" w:pos="765"/>
              </w:tabs>
              <w:spacing w:line="240" w:lineRule="atLeast"/>
              <w:ind w:left="90"/>
              <w:rPr>
                <w:b/>
                <w:bCs/>
                <w:szCs w:val="22"/>
              </w:rPr>
            </w:pPr>
          </w:p>
        </w:tc>
        <w:tc>
          <w:tcPr>
            <w:tcW w:w="1080" w:type="dxa"/>
            <w:shd w:val="clear" w:color="auto" w:fill="auto"/>
          </w:tcPr>
          <w:p w:rsidR="00BC4C32" w:rsidRPr="00587866" w:rsidRDefault="00BC4C32" w:rsidP="00BC4C32">
            <w:pPr>
              <w:pStyle w:val="acctfourfigures"/>
              <w:spacing w:line="240" w:lineRule="atLeast"/>
              <w:rPr>
                <w:szCs w:val="22"/>
                <w:lang w:bidi="th-TH"/>
              </w:rPr>
            </w:pPr>
          </w:p>
        </w:tc>
        <w:tc>
          <w:tcPr>
            <w:tcW w:w="180" w:type="dxa"/>
            <w:shd w:val="clear" w:color="auto" w:fill="auto"/>
          </w:tcPr>
          <w:p w:rsidR="00BC4C32" w:rsidRPr="00587866" w:rsidRDefault="00BC4C32" w:rsidP="00BC4C32">
            <w:pPr>
              <w:pStyle w:val="acctfourfigures"/>
              <w:spacing w:line="240" w:lineRule="atLeast"/>
              <w:rPr>
                <w:szCs w:val="22"/>
              </w:rPr>
            </w:pPr>
          </w:p>
        </w:tc>
        <w:tc>
          <w:tcPr>
            <w:tcW w:w="1080" w:type="dxa"/>
            <w:shd w:val="clear" w:color="auto" w:fill="auto"/>
          </w:tcPr>
          <w:p w:rsidR="00BC4C32" w:rsidRPr="00587866" w:rsidRDefault="00BC4C32" w:rsidP="00BC4C32">
            <w:pPr>
              <w:pStyle w:val="acctfourfigures"/>
              <w:spacing w:line="240" w:lineRule="atLeast"/>
              <w:rPr>
                <w:szCs w:val="22"/>
                <w:lang w:bidi="th-TH"/>
              </w:rPr>
            </w:pPr>
          </w:p>
        </w:tc>
        <w:tc>
          <w:tcPr>
            <w:tcW w:w="182" w:type="dxa"/>
            <w:shd w:val="clear" w:color="auto" w:fill="auto"/>
          </w:tcPr>
          <w:p w:rsidR="00BC4C32" w:rsidRPr="00587866" w:rsidRDefault="00BC4C32" w:rsidP="00BC4C32">
            <w:pPr>
              <w:pStyle w:val="acctfourfigures"/>
              <w:spacing w:line="240" w:lineRule="atLeast"/>
              <w:rPr>
                <w:szCs w:val="22"/>
                <w:lang w:bidi="th-TH"/>
              </w:rPr>
            </w:pPr>
          </w:p>
        </w:tc>
        <w:tc>
          <w:tcPr>
            <w:tcW w:w="1078" w:type="dxa"/>
            <w:shd w:val="clear" w:color="auto" w:fill="auto"/>
          </w:tcPr>
          <w:p w:rsidR="00BC4C32" w:rsidRPr="00587866" w:rsidRDefault="00BC4C32" w:rsidP="00BC4C32">
            <w:pPr>
              <w:pStyle w:val="acctfourfigures"/>
              <w:spacing w:line="240" w:lineRule="atLeast"/>
              <w:rPr>
                <w:szCs w:val="22"/>
              </w:rPr>
            </w:pPr>
          </w:p>
        </w:tc>
        <w:tc>
          <w:tcPr>
            <w:tcW w:w="180" w:type="dxa"/>
            <w:shd w:val="clear" w:color="auto" w:fill="auto"/>
          </w:tcPr>
          <w:p w:rsidR="00BC4C32" w:rsidRPr="00587866" w:rsidRDefault="00BC4C32" w:rsidP="00BC4C32">
            <w:pPr>
              <w:pStyle w:val="acctfourfigures"/>
              <w:spacing w:line="240" w:lineRule="atLeast"/>
              <w:rPr>
                <w:szCs w:val="22"/>
              </w:rPr>
            </w:pPr>
          </w:p>
        </w:tc>
        <w:tc>
          <w:tcPr>
            <w:tcW w:w="1080" w:type="dxa"/>
            <w:shd w:val="clear" w:color="auto" w:fill="auto"/>
          </w:tcPr>
          <w:p w:rsidR="00BC4C32" w:rsidRPr="00587866" w:rsidRDefault="00BC4C32" w:rsidP="00BC4C32">
            <w:pPr>
              <w:pStyle w:val="acctfourfigures"/>
              <w:spacing w:line="240" w:lineRule="atLeast"/>
              <w:rPr>
                <w:szCs w:val="22"/>
              </w:rPr>
            </w:pPr>
          </w:p>
        </w:tc>
      </w:tr>
      <w:tr w:rsidR="00BC4C32" w:rsidRPr="00587866" w:rsidTr="00A00C20">
        <w:trPr>
          <w:cantSplit/>
        </w:trPr>
        <w:tc>
          <w:tcPr>
            <w:tcW w:w="4309" w:type="dxa"/>
            <w:shd w:val="clear" w:color="auto" w:fill="auto"/>
          </w:tcPr>
          <w:p w:rsidR="00BC4C32" w:rsidRPr="00587866" w:rsidRDefault="00BC4C32" w:rsidP="00BC4C32">
            <w:pPr>
              <w:pStyle w:val="acctfourfigures"/>
              <w:tabs>
                <w:tab w:val="clear" w:pos="765"/>
              </w:tabs>
              <w:spacing w:line="240" w:lineRule="atLeast"/>
              <w:ind w:left="90"/>
              <w:rPr>
                <w:b/>
                <w:bCs/>
                <w:szCs w:val="22"/>
              </w:rPr>
            </w:pPr>
            <w:r w:rsidRPr="00587866">
              <w:rPr>
                <w:b/>
                <w:bCs/>
                <w:szCs w:val="22"/>
              </w:rPr>
              <w:lastRenderedPageBreak/>
              <w:t xml:space="preserve">Trade accounts receivable </w:t>
            </w:r>
          </w:p>
          <w:p w:rsidR="00BC4C32" w:rsidRPr="00587866" w:rsidRDefault="00BC4C32" w:rsidP="00BC4C32">
            <w:pPr>
              <w:pStyle w:val="acctfourfigures"/>
              <w:tabs>
                <w:tab w:val="clear" w:pos="765"/>
              </w:tabs>
              <w:spacing w:line="240" w:lineRule="atLeast"/>
              <w:ind w:left="90"/>
              <w:rPr>
                <w:b/>
                <w:bCs/>
                <w:szCs w:val="22"/>
              </w:rPr>
            </w:pPr>
            <w:r w:rsidRPr="00587866">
              <w:rPr>
                <w:b/>
                <w:bCs/>
                <w:szCs w:val="22"/>
              </w:rPr>
              <w:t xml:space="preserve">   - other parties</w:t>
            </w:r>
          </w:p>
        </w:tc>
        <w:tc>
          <w:tcPr>
            <w:tcW w:w="1080" w:type="dxa"/>
            <w:shd w:val="clear" w:color="auto" w:fill="auto"/>
          </w:tcPr>
          <w:p w:rsidR="00BC4C32" w:rsidRPr="00587866" w:rsidRDefault="00BC4C32" w:rsidP="00BC4C32">
            <w:pPr>
              <w:pStyle w:val="acctfourfigures"/>
              <w:spacing w:line="240" w:lineRule="atLeast"/>
              <w:rPr>
                <w:szCs w:val="22"/>
                <w:lang w:bidi="th-TH"/>
              </w:rPr>
            </w:pPr>
          </w:p>
        </w:tc>
        <w:tc>
          <w:tcPr>
            <w:tcW w:w="180" w:type="dxa"/>
            <w:shd w:val="clear" w:color="auto" w:fill="auto"/>
          </w:tcPr>
          <w:p w:rsidR="00BC4C32" w:rsidRPr="00587866" w:rsidRDefault="00BC4C32" w:rsidP="00BC4C32">
            <w:pPr>
              <w:pStyle w:val="acctfourfigures"/>
              <w:spacing w:line="240" w:lineRule="atLeast"/>
              <w:rPr>
                <w:szCs w:val="22"/>
              </w:rPr>
            </w:pPr>
          </w:p>
        </w:tc>
        <w:tc>
          <w:tcPr>
            <w:tcW w:w="1080" w:type="dxa"/>
            <w:shd w:val="clear" w:color="auto" w:fill="auto"/>
          </w:tcPr>
          <w:p w:rsidR="00BC4C32" w:rsidRPr="00587866" w:rsidRDefault="00BC4C32" w:rsidP="00BC4C32">
            <w:pPr>
              <w:pStyle w:val="acctfourfigures"/>
              <w:spacing w:line="240" w:lineRule="atLeast"/>
              <w:rPr>
                <w:szCs w:val="22"/>
                <w:lang w:bidi="th-TH"/>
              </w:rPr>
            </w:pPr>
          </w:p>
        </w:tc>
        <w:tc>
          <w:tcPr>
            <w:tcW w:w="182" w:type="dxa"/>
            <w:shd w:val="clear" w:color="auto" w:fill="auto"/>
          </w:tcPr>
          <w:p w:rsidR="00BC4C32" w:rsidRPr="00587866" w:rsidRDefault="00BC4C32" w:rsidP="00BC4C32">
            <w:pPr>
              <w:pStyle w:val="acctfourfigures"/>
              <w:spacing w:line="240" w:lineRule="atLeast"/>
              <w:rPr>
                <w:szCs w:val="22"/>
                <w:lang w:bidi="th-TH"/>
              </w:rPr>
            </w:pPr>
          </w:p>
        </w:tc>
        <w:tc>
          <w:tcPr>
            <w:tcW w:w="1078" w:type="dxa"/>
            <w:shd w:val="clear" w:color="auto" w:fill="auto"/>
          </w:tcPr>
          <w:p w:rsidR="00BC4C32" w:rsidRPr="00587866" w:rsidRDefault="00BC4C32" w:rsidP="00BC4C32">
            <w:pPr>
              <w:pStyle w:val="acctfourfigures"/>
              <w:spacing w:line="240" w:lineRule="atLeast"/>
              <w:rPr>
                <w:szCs w:val="22"/>
              </w:rPr>
            </w:pPr>
          </w:p>
        </w:tc>
        <w:tc>
          <w:tcPr>
            <w:tcW w:w="180" w:type="dxa"/>
            <w:shd w:val="clear" w:color="auto" w:fill="auto"/>
          </w:tcPr>
          <w:p w:rsidR="00BC4C32" w:rsidRPr="00587866" w:rsidRDefault="00BC4C32" w:rsidP="00BC4C32">
            <w:pPr>
              <w:pStyle w:val="acctfourfigures"/>
              <w:spacing w:line="240" w:lineRule="atLeast"/>
              <w:rPr>
                <w:szCs w:val="22"/>
              </w:rPr>
            </w:pPr>
          </w:p>
        </w:tc>
        <w:tc>
          <w:tcPr>
            <w:tcW w:w="1080" w:type="dxa"/>
            <w:shd w:val="clear" w:color="auto" w:fill="auto"/>
          </w:tcPr>
          <w:p w:rsidR="00BC4C32" w:rsidRPr="00587866" w:rsidRDefault="00BC4C32" w:rsidP="00BC4C32">
            <w:pPr>
              <w:pStyle w:val="acctfourfigures"/>
              <w:spacing w:line="240" w:lineRule="atLeast"/>
              <w:rPr>
                <w:szCs w:val="22"/>
              </w:rPr>
            </w:pPr>
          </w:p>
        </w:tc>
      </w:tr>
      <w:tr w:rsidR="00BC4C32" w:rsidRPr="00587866" w:rsidTr="00A00C20">
        <w:trPr>
          <w:cantSplit/>
        </w:trPr>
        <w:tc>
          <w:tcPr>
            <w:tcW w:w="4309" w:type="dxa"/>
            <w:shd w:val="clear" w:color="auto" w:fill="auto"/>
          </w:tcPr>
          <w:p w:rsidR="00BC4C32" w:rsidRPr="00587866" w:rsidRDefault="00BC4C32" w:rsidP="00BC4C32">
            <w:pPr>
              <w:spacing w:line="240" w:lineRule="atLeast"/>
              <w:ind w:left="90"/>
              <w:rPr>
                <w:rFonts w:hAnsi="Times New Roman" w:cs="Times New Roman"/>
                <w:sz w:val="22"/>
                <w:szCs w:val="22"/>
              </w:rPr>
            </w:pPr>
            <w:r w:rsidRPr="00587866">
              <w:rPr>
                <w:rFonts w:hAnsi="Times New Roman" w:cs="Times New Roman"/>
                <w:sz w:val="22"/>
                <w:szCs w:val="22"/>
              </w:rPr>
              <w:t>Within credit terms</w:t>
            </w:r>
          </w:p>
        </w:tc>
        <w:tc>
          <w:tcPr>
            <w:tcW w:w="1080" w:type="dxa"/>
            <w:shd w:val="clear" w:color="auto" w:fill="auto"/>
          </w:tcPr>
          <w:p w:rsidR="00BC4C32" w:rsidRPr="00587866" w:rsidRDefault="00BA0E12" w:rsidP="00BC4C32">
            <w:pPr>
              <w:pStyle w:val="acctfourfigures"/>
              <w:tabs>
                <w:tab w:val="clear" w:pos="765"/>
              </w:tabs>
              <w:spacing w:line="240" w:lineRule="atLeast"/>
              <w:ind w:right="-26"/>
              <w:jc w:val="right"/>
              <w:rPr>
                <w:szCs w:val="22"/>
                <w:lang w:val="en-US" w:bidi="th-TH"/>
              </w:rPr>
            </w:pPr>
            <w:r w:rsidRPr="00587866">
              <w:rPr>
                <w:szCs w:val="22"/>
                <w:lang w:val="en-US" w:bidi="th-TH"/>
              </w:rPr>
              <w:t>141,1</w:t>
            </w:r>
            <w:r w:rsidR="00A644D8">
              <w:rPr>
                <w:szCs w:val="22"/>
                <w:lang w:val="en-US" w:bidi="th-TH"/>
              </w:rPr>
              <w:t>96</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ind w:right="-26"/>
              <w:jc w:val="right"/>
              <w:rPr>
                <w:szCs w:val="22"/>
                <w:lang w:val="en-US" w:bidi="th-TH"/>
              </w:rPr>
            </w:pPr>
            <w:r w:rsidRPr="00587866">
              <w:rPr>
                <w:szCs w:val="22"/>
                <w:lang w:val="en-US" w:bidi="th-TH"/>
              </w:rPr>
              <w:t>167,468</w:t>
            </w:r>
          </w:p>
        </w:tc>
        <w:tc>
          <w:tcPr>
            <w:tcW w:w="182" w:type="dxa"/>
            <w:shd w:val="clear" w:color="auto" w:fill="auto"/>
          </w:tcPr>
          <w:p w:rsidR="00BC4C32" w:rsidRPr="00587866" w:rsidRDefault="00BC4C32" w:rsidP="00BC4C32">
            <w:pPr>
              <w:jc w:val="thaiDistribute"/>
              <w:rPr>
                <w:rFonts w:hAnsi="Times New Roman" w:cs="Times New Roman"/>
                <w:b/>
                <w:sz w:val="22"/>
                <w:szCs w:val="22"/>
              </w:rPr>
            </w:pPr>
          </w:p>
        </w:tc>
        <w:tc>
          <w:tcPr>
            <w:tcW w:w="1078" w:type="dxa"/>
            <w:shd w:val="clear" w:color="auto" w:fill="auto"/>
          </w:tcPr>
          <w:p w:rsidR="00BC4C32" w:rsidRPr="00587866" w:rsidRDefault="00C3534A" w:rsidP="00BC4C32">
            <w:pPr>
              <w:pStyle w:val="acctfourfigures"/>
              <w:tabs>
                <w:tab w:val="clear" w:pos="765"/>
              </w:tabs>
              <w:spacing w:line="240" w:lineRule="atLeast"/>
              <w:jc w:val="right"/>
              <w:rPr>
                <w:szCs w:val="22"/>
              </w:rPr>
            </w:pPr>
            <w:r w:rsidRPr="00587866">
              <w:rPr>
                <w:szCs w:val="22"/>
              </w:rPr>
              <w:t>-</w:t>
            </w:r>
          </w:p>
        </w:tc>
        <w:tc>
          <w:tcPr>
            <w:tcW w:w="180" w:type="dxa"/>
            <w:shd w:val="clear" w:color="auto" w:fill="auto"/>
          </w:tcPr>
          <w:p w:rsidR="00BC4C32" w:rsidRPr="00587866" w:rsidRDefault="00BC4C32" w:rsidP="00BC4C32">
            <w:pPr>
              <w:jc w:val="thaiDistribute"/>
              <w:rPr>
                <w:rFonts w:hAnsi="Times New Roman" w:cs="Times New Roman"/>
                <w:b/>
                <w:sz w:val="22"/>
                <w:szCs w:val="22"/>
              </w:rPr>
            </w:pPr>
          </w:p>
        </w:tc>
        <w:tc>
          <w:tcPr>
            <w:tcW w:w="1080" w:type="dxa"/>
            <w:shd w:val="clear" w:color="auto" w:fill="auto"/>
          </w:tcPr>
          <w:p w:rsidR="00BC4C32" w:rsidRPr="00587866" w:rsidRDefault="00BC4C32" w:rsidP="00BC4C32">
            <w:pPr>
              <w:pStyle w:val="acctfourfigures"/>
              <w:tabs>
                <w:tab w:val="clear" w:pos="765"/>
              </w:tabs>
              <w:spacing w:line="240" w:lineRule="atLeast"/>
              <w:jc w:val="right"/>
              <w:rPr>
                <w:szCs w:val="22"/>
              </w:rPr>
            </w:pPr>
            <w:r w:rsidRPr="00587866">
              <w:rPr>
                <w:szCs w:val="22"/>
              </w:rPr>
              <w:t>3,007</w:t>
            </w:r>
          </w:p>
        </w:tc>
      </w:tr>
      <w:tr w:rsidR="00BC4C32" w:rsidRPr="00587866" w:rsidTr="00A00C20">
        <w:trPr>
          <w:cantSplit/>
        </w:trPr>
        <w:tc>
          <w:tcPr>
            <w:tcW w:w="4309" w:type="dxa"/>
            <w:shd w:val="clear" w:color="auto" w:fill="auto"/>
          </w:tcPr>
          <w:p w:rsidR="00BC4C32" w:rsidRPr="00587866" w:rsidRDefault="00BC4C32" w:rsidP="00BC4C32">
            <w:pPr>
              <w:spacing w:line="240" w:lineRule="atLeast"/>
              <w:ind w:left="90"/>
              <w:rPr>
                <w:rFonts w:hAnsi="Times New Roman" w:cs="Times New Roman"/>
                <w:sz w:val="22"/>
                <w:szCs w:val="22"/>
              </w:rPr>
            </w:pPr>
            <w:r w:rsidRPr="00587866">
              <w:rPr>
                <w:rFonts w:hAnsi="Times New Roman" w:cs="Times New Roman"/>
                <w:sz w:val="22"/>
                <w:szCs w:val="22"/>
              </w:rPr>
              <w:t>Overdue:</w:t>
            </w:r>
          </w:p>
        </w:tc>
        <w:tc>
          <w:tcPr>
            <w:tcW w:w="1080" w:type="dxa"/>
            <w:shd w:val="clear" w:color="auto" w:fill="auto"/>
          </w:tcPr>
          <w:p w:rsidR="00BC4C32" w:rsidRPr="00587866" w:rsidRDefault="00BC4C32" w:rsidP="00BC4C32">
            <w:pPr>
              <w:pStyle w:val="acctfourfigures"/>
              <w:tabs>
                <w:tab w:val="clear" w:pos="765"/>
                <w:tab w:val="decimal" w:pos="731"/>
              </w:tabs>
              <w:spacing w:line="240" w:lineRule="atLeast"/>
              <w:ind w:right="11"/>
              <w:rPr>
                <w:szCs w:val="22"/>
              </w:rPr>
            </w:pPr>
          </w:p>
        </w:tc>
        <w:tc>
          <w:tcPr>
            <w:tcW w:w="180" w:type="dxa"/>
            <w:shd w:val="clear" w:color="auto" w:fill="auto"/>
          </w:tcPr>
          <w:p w:rsidR="00BC4C32" w:rsidRPr="00587866" w:rsidRDefault="00BC4C32" w:rsidP="00BC4C32">
            <w:pPr>
              <w:pStyle w:val="acctfourfigures"/>
              <w:spacing w:line="240" w:lineRule="atLeast"/>
              <w:rPr>
                <w:szCs w:val="22"/>
              </w:rPr>
            </w:pPr>
          </w:p>
        </w:tc>
        <w:tc>
          <w:tcPr>
            <w:tcW w:w="1080" w:type="dxa"/>
            <w:shd w:val="clear" w:color="auto" w:fill="auto"/>
          </w:tcPr>
          <w:p w:rsidR="00BC4C32" w:rsidRPr="00587866" w:rsidRDefault="00BC4C32" w:rsidP="00BC4C32">
            <w:pPr>
              <w:pStyle w:val="acctfourfigures"/>
              <w:tabs>
                <w:tab w:val="clear" w:pos="765"/>
                <w:tab w:val="decimal" w:pos="731"/>
              </w:tabs>
              <w:spacing w:line="240" w:lineRule="atLeast"/>
              <w:ind w:right="11"/>
              <w:rPr>
                <w:szCs w:val="22"/>
              </w:rPr>
            </w:pPr>
          </w:p>
        </w:tc>
        <w:tc>
          <w:tcPr>
            <w:tcW w:w="182" w:type="dxa"/>
            <w:shd w:val="clear" w:color="auto" w:fill="auto"/>
          </w:tcPr>
          <w:p w:rsidR="00BC4C32" w:rsidRPr="00587866" w:rsidRDefault="00BC4C32" w:rsidP="00BC4C32">
            <w:pPr>
              <w:pStyle w:val="acctfourfigures"/>
              <w:spacing w:line="240" w:lineRule="atLeast"/>
              <w:rPr>
                <w:szCs w:val="22"/>
              </w:rPr>
            </w:pPr>
          </w:p>
        </w:tc>
        <w:tc>
          <w:tcPr>
            <w:tcW w:w="1078" w:type="dxa"/>
            <w:shd w:val="clear" w:color="auto" w:fill="auto"/>
          </w:tcPr>
          <w:p w:rsidR="00BC4C32" w:rsidRPr="00587866" w:rsidRDefault="00BC4C32" w:rsidP="00BC4C32">
            <w:pPr>
              <w:pStyle w:val="acctfourfigures"/>
              <w:tabs>
                <w:tab w:val="clear" w:pos="765"/>
                <w:tab w:val="decimal" w:pos="731"/>
              </w:tabs>
              <w:spacing w:line="240" w:lineRule="atLeast"/>
              <w:ind w:right="11"/>
              <w:rPr>
                <w:szCs w:val="22"/>
              </w:rPr>
            </w:pPr>
          </w:p>
        </w:tc>
        <w:tc>
          <w:tcPr>
            <w:tcW w:w="180" w:type="dxa"/>
            <w:shd w:val="clear" w:color="auto" w:fill="auto"/>
          </w:tcPr>
          <w:p w:rsidR="00BC4C32" w:rsidRPr="00587866" w:rsidRDefault="00BC4C32" w:rsidP="00BC4C32">
            <w:pPr>
              <w:pStyle w:val="acctfourfigures"/>
              <w:spacing w:line="240" w:lineRule="atLeast"/>
              <w:rPr>
                <w:szCs w:val="22"/>
              </w:rPr>
            </w:pPr>
          </w:p>
        </w:tc>
        <w:tc>
          <w:tcPr>
            <w:tcW w:w="1080" w:type="dxa"/>
            <w:shd w:val="clear" w:color="auto" w:fill="auto"/>
          </w:tcPr>
          <w:p w:rsidR="00BC4C32" w:rsidRPr="00587866" w:rsidRDefault="00BC4C32" w:rsidP="00BC4C32">
            <w:pPr>
              <w:pStyle w:val="acctfourfigures"/>
              <w:tabs>
                <w:tab w:val="clear" w:pos="765"/>
                <w:tab w:val="decimal" w:pos="731"/>
              </w:tabs>
              <w:spacing w:line="240" w:lineRule="atLeast"/>
              <w:ind w:right="11"/>
              <w:rPr>
                <w:szCs w:val="22"/>
              </w:rPr>
            </w:pPr>
          </w:p>
        </w:tc>
      </w:tr>
      <w:tr w:rsidR="00C3534A" w:rsidRPr="00587866" w:rsidTr="00A00C20">
        <w:trPr>
          <w:cantSplit/>
        </w:trPr>
        <w:tc>
          <w:tcPr>
            <w:tcW w:w="4309" w:type="dxa"/>
            <w:shd w:val="clear" w:color="auto" w:fill="auto"/>
          </w:tcPr>
          <w:p w:rsidR="00C3534A" w:rsidRPr="00587866" w:rsidRDefault="00C3534A" w:rsidP="00C3534A">
            <w:pPr>
              <w:spacing w:line="240" w:lineRule="atLeast"/>
              <w:ind w:left="270"/>
              <w:rPr>
                <w:rFonts w:hAnsi="Times New Roman" w:cs="Times New Roman"/>
                <w:sz w:val="22"/>
                <w:szCs w:val="22"/>
              </w:rPr>
            </w:pPr>
            <w:r w:rsidRPr="00587866">
              <w:rPr>
                <w:rFonts w:hAnsi="Times New Roman" w:cs="Times New Roman"/>
                <w:sz w:val="22"/>
                <w:szCs w:val="22"/>
              </w:rPr>
              <w:t>Less than 3 months</w:t>
            </w:r>
          </w:p>
        </w:tc>
        <w:tc>
          <w:tcPr>
            <w:tcW w:w="1080" w:type="dxa"/>
            <w:shd w:val="clear" w:color="auto" w:fill="auto"/>
          </w:tcPr>
          <w:p w:rsidR="00C3534A" w:rsidRPr="00587866" w:rsidRDefault="002615C7" w:rsidP="00C3534A">
            <w:pPr>
              <w:pStyle w:val="acctfourfigures"/>
              <w:tabs>
                <w:tab w:val="clear" w:pos="765"/>
              </w:tabs>
              <w:spacing w:line="240" w:lineRule="atLeast"/>
              <w:ind w:right="-26"/>
              <w:jc w:val="right"/>
              <w:rPr>
                <w:szCs w:val="22"/>
              </w:rPr>
            </w:pPr>
            <w:r>
              <w:rPr>
                <w:szCs w:val="22"/>
              </w:rPr>
              <w:t>53,307</w:t>
            </w:r>
          </w:p>
        </w:tc>
        <w:tc>
          <w:tcPr>
            <w:tcW w:w="180" w:type="dxa"/>
            <w:shd w:val="clear" w:color="auto" w:fill="auto"/>
          </w:tcPr>
          <w:p w:rsidR="00C3534A" w:rsidRPr="00587866" w:rsidRDefault="00C3534A" w:rsidP="00C3534A">
            <w:pPr>
              <w:jc w:val="thaiDistribute"/>
              <w:rPr>
                <w:rFonts w:hAnsi="Times New Roman" w:cs="Times New Roman"/>
                <w:b/>
                <w:sz w:val="22"/>
                <w:szCs w:val="22"/>
              </w:rPr>
            </w:pPr>
          </w:p>
        </w:tc>
        <w:tc>
          <w:tcPr>
            <w:tcW w:w="1080" w:type="dxa"/>
            <w:shd w:val="clear" w:color="auto" w:fill="auto"/>
          </w:tcPr>
          <w:p w:rsidR="00C3534A" w:rsidRPr="00587866" w:rsidRDefault="00C3534A" w:rsidP="00C3534A">
            <w:pPr>
              <w:pStyle w:val="acctfourfigures"/>
              <w:tabs>
                <w:tab w:val="clear" w:pos="765"/>
              </w:tabs>
              <w:spacing w:line="240" w:lineRule="atLeast"/>
              <w:ind w:right="-26"/>
              <w:jc w:val="right"/>
              <w:rPr>
                <w:szCs w:val="22"/>
              </w:rPr>
            </w:pPr>
            <w:r w:rsidRPr="00587866">
              <w:rPr>
                <w:szCs w:val="22"/>
              </w:rPr>
              <w:t>49,776</w:t>
            </w:r>
          </w:p>
        </w:tc>
        <w:tc>
          <w:tcPr>
            <w:tcW w:w="182" w:type="dxa"/>
            <w:shd w:val="clear" w:color="auto" w:fill="auto"/>
          </w:tcPr>
          <w:p w:rsidR="00C3534A" w:rsidRPr="00587866" w:rsidRDefault="00C3534A" w:rsidP="00C3534A">
            <w:pPr>
              <w:jc w:val="thaiDistribute"/>
              <w:rPr>
                <w:rFonts w:hAnsi="Times New Roman" w:cs="Times New Roman"/>
                <w:b/>
                <w:sz w:val="22"/>
                <w:szCs w:val="22"/>
              </w:rPr>
            </w:pPr>
          </w:p>
        </w:tc>
        <w:tc>
          <w:tcPr>
            <w:tcW w:w="1078" w:type="dxa"/>
            <w:shd w:val="clear" w:color="auto" w:fill="auto"/>
          </w:tcPr>
          <w:p w:rsidR="00C3534A" w:rsidRPr="00587866" w:rsidRDefault="00C3534A" w:rsidP="00C3534A">
            <w:pPr>
              <w:pStyle w:val="acctfourfigures"/>
              <w:tabs>
                <w:tab w:val="clear" w:pos="765"/>
              </w:tabs>
              <w:spacing w:line="240" w:lineRule="atLeast"/>
              <w:jc w:val="right"/>
              <w:rPr>
                <w:szCs w:val="22"/>
              </w:rPr>
            </w:pPr>
            <w:r w:rsidRPr="00587866">
              <w:rPr>
                <w:szCs w:val="22"/>
              </w:rPr>
              <w:t>3</w:t>
            </w:r>
          </w:p>
        </w:tc>
        <w:tc>
          <w:tcPr>
            <w:tcW w:w="180" w:type="dxa"/>
            <w:shd w:val="clear" w:color="auto" w:fill="auto"/>
          </w:tcPr>
          <w:p w:rsidR="00C3534A" w:rsidRPr="00587866" w:rsidRDefault="00C3534A" w:rsidP="00C3534A">
            <w:pPr>
              <w:jc w:val="thaiDistribute"/>
              <w:rPr>
                <w:rFonts w:hAnsi="Times New Roman" w:cs="Times New Roman"/>
                <w:b/>
                <w:sz w:val="22"/>
                <w:szCs w:val="22"/>
              </w:rPr>
            </w:pPr>
          </w:p>
        </w:tc>
        <w:tc>
          <w:tcPr>
            <w:tcW w:w="1080" w:type="dxa"/>
            <w:shd w:val="clear" w:color="auto" w:fill="auto"/>
          </w:tcPr>
          <w:p w:rsidR="00C3534A" w:rsidRPr="00587866" w:rsidRDefault="00C3534A" w:rsidP="00C3534A">
            <w:pPr>
              <w:pStyle w:val="acctfourfigures"/>
              <w:tabs>
                <w:tab w:val="clear" w:pos="765"/>
              </w:tabs>
              <w:spacing w:line="240" w:lineRule="atLeast"/>
              <w:jc w:val="right"/>
              <w:rPr>
                <w:szCs w:val="22"/>
              </w:rPr>
            </w:pPr>
            <w:r w:rsidRPr="00587866">
              <w:rPr>
                <w:szCs w:val="22"/>
              </w:rPr>
              <w:t>5,619</w:t>
            </w:r>
          </w:p>
        </w:tc>
      </w:tr>
      <w:tr w:rsidR="00C3534A" w:rsidRPr="00587866" w:rsidTr="00A00C20">
        <w:trPr>
          <w:cantSplit/>
        </w:trPr>
        <w:tc>
          <w:tcPr>
            <w:tcW w:w="4309" w:type="dxa"/>
            <w:shd w:val="clear" w:color="auto" w:fill="auto"/>
          </w:tcPr>
          <w:p w:rsidR="00C3534A" w:rsidRPr="00587866" w:rsidRDefault="00C3534A" w:rsidP="00C3534A">
            <w:pPr>
              <w:spacing w:line="240" w:lineRule="atLeast"/>
              <w:ind w:left="270"/>
              <w:rPr>
                <w:rFonts w:hAnsi="Times New Roman" w:cs="Times New Roman"/>
                <w:sz w:val="22"/>
                <w:szCs w:val="22"/>
              </w:rPr>
            </w:pPr>
            <w:r w:rsidRPr="00587866">
              <w:rPr>
                <w:rFonts w:hAnsi="Times New Roman" w:cs="Times New Roman"/>
                <w:sz w:val="22"/>
                <w:szCs w:val="22"/>
              </w:rPr>
              <w:t>3-6 months</w:t>
            </w:r>
          </w:p>
        </w:tc>
        <w:tc>
          <w:tcPr>
            <w:tcW w:w="1080" w:type="dxa"/>
            <w:shd w:val="clear" w:color="auto" w:fill="auto"/>
          </w:tcPr>
          <w:p w:rsidR="00C3534A" w:rsidRPr="00587866" w:rsidRDefault="00C3534A" w:rsidP="00C3534A">
            <w:pPr>
              <w:pStyle w:val="acctfourfigures"/>
              <w:tabs>
                <w:tab w:val="clear" w:pos="765"/>
              </w:tabs>
              <w:spacing w:line="240" w:lineRule="atLeast"/>
              <w:ind w:right="-26"/>
              <w:jc w:val="right"/>
              <w:rPr>
                <w:szCs w:val="22"/>
              </w:rPr>
            </w:pPr>
            <w:r w:rsidRPr="00587866">
              <w:rPr>
                <w:szCs w:val="22"/>
              </w:rPr>
              <w:t>19,446</w:t>
            </w:r>
          </w:p>
        </w:tc>
        <w:tc>
          <w:tcPr>
            <w:tcW w:w="180" w:type="dxa"/>
            <w:shd w:val="clear" w:color="auto" w:fill="auto"/>
          </w:tcPr>
          <w:p w:rsidR="00C3534A" w:rsidRPr="00587866" w:rsidRDefault="00C3534A" w:rsidP="00C3534A">
            <w:pPr>
              <w:jc w:val="thaiDistribute"/>
              <w:rPr>
                <w:rFonts w:hAnsi="Times New Roman" w:cs="Times New Roman"/>
                <w:b/>
                <w:sz w:val="22"/>
                <w:szCs w:val="22"/>
              </w:rPr>
            </w:pPr>
          </w:p>
        </w:tc>
        <w:tc>
          <w:tcPr>
            <w:tcW w:w="1080" w:type="dxa"/>
            <w:shd w:val="clear" w:color="auto" w:fill="auto"/>
          </w:tcPr>
          <w:p w:rsidR="00C3534A" w:rsidRPr="00587866" w:rsidRDefault="00C3534A" w:rsidP="00C3534A">
            <w:pPr>
              <w:pStyle w:val="acctfourfigures"/>
              <w:tabs>
                <w:tab w:val="clear" w:pos="765"/>
              </w:tabs>
              <w:spacing w:line="240" w:lineRule="atLeast"/>
              <w:ind w:right="-26"/>
              <w:jc w:val="right"/>
              <w:rPr>
                <w:szCs w:val="22"/>
              </w:rPr>
            </w:pPr>
            <w:r w:rsidRPr="00587866">
              <w:rPr>
                <w:szCs w:val="22"/>
              </w:rPr>
              <w:t>1,703</w:t>
            </w:r>
          </w:p>
        </w:tc>
        <w:tc>
          <w:tcPr>
            <w:tcW w:w="182" w:type="dxa"/>
            <w:shd w:val="clear" w:color="auto" w:fill="auto"/>
          </w:tcPr>
          <w:p w:rsidR="00C3534A" w:rsidRPr="00587866" w:rsidRDefault="00C3534A" w:rsidP="00C3534A">
            <w:pPr>
              <w:jc w:val="thaiDistribute"/>
              <w:rPr>
                <w:rFonts w:hAnsi="Times New Roman" w:cs="Times New Roman"/>
                <w:b/>
                <w:sz w:val="22"/>
                <w:szCs w:val="22"/>
              </w:rPr>
            </w:pPr>
          </w:p>
        </w:tc>
        <w:tc>
          <w:tcPr>
            <w:tcW w:w="1078" w:type="dxa"/>
            <w:shd w:val="clear" w:color="auto" w:fill="auto"/>
          </w:tcPr>
          <w:p w:rsidR="00C3534A" w:rsidRPr="00587866" w:rsidRDefault="00C3534A" w:rsidP="00C3534A">
            <w:pPr>
              <w:pStyle w:val="acctfourfigures"/>
              <w:tabs>
                <w:tab w:val="clear" w:pos="765"/>
              </w:tabs>
              <w:spacing w:line="240" w:lineRule="atLeast"/>
              <w:jc w:val="right"/>
              <w:rPr>
                <w:szCs w:val="22"/>
              </w:rPr>
            </w:pPr>
            <w:r w:rsidRPr="00587866">
              <w:rPr>
                <w:szCs w:val="22"/>
              </w:rPr>
              <w:t>-</w:t>
            </w:r>
          </w:p>
        </w:tc>
        <w:tc>
          <w:tcPr>
            <w:tcW w:w="180" w:type="dxa"/>
            <w:shd w:val="clear" w:color="auto" w:fill="auto"/>
          </w:tcPr>
          <w:p w:rsidR="00C3534A" w:rsidRPr="00587866" w:rsidRDefault="00C3534A" w:rsidP="00C3534A">
            <w:pPr>
              <w:jc w:val="thaiDistribute"/>
              <w:rPr>
                <w:rFonts w:hAnsi="Times New Roman" w:cs="Times New Roman"/>
                <w:b/>
                <w:sz w:val="22"/>
                <w:szCs w:val="22"/>
              </w:rPr>
            </w:pPr>
          </w:p>
        </w:tc>
        <w:tc>
          <w:tcPr>
            <w:tcW w:w="1080" w:type="dxa"/>
            <w:shd w:val="clear" w:color="auto" w:fill="auto"/>
          </w:tcPr>
          <w:p w:rsidR="00C3534A" w:rsidRPr="00587866" w:rsidRDefault="00C3534A" w:rsidP="00C3534A">
            <w:pPr>
              <w:pStyle w:val="acctfourfigures"/>
              <w:tabs>
                <w:tab w:val="clear" w:pos="765"/>
              </w:tabs>
              <w:spacing w:line="240" w:lineRule="atLeast"/>
              <w:jc w:val="right"/>
              <w:rPr>
                <w:szCs w:val="22"/>
              </w:rPr>
            </w:pPr>
            <w:r w:rsidRPr="00587866">
              <w:rPr>
                <w:szCs w:val="22"/>
              </w:rPr>
              <w:t>1,699</w:t>
            </w:r>
          </w:p>
        </w:tc>
      </w:tr>
      <w:tr w:rsidR="00C3534A" w:rsidRPr="00587866" w:rsidTr="00A00C20">
        <w:trPr>
          <w:cantSplit/>
        </w:trPr>
        <w:tc>
          <w:tcPr>
            <w:tcW w:w="4309" w:type="dxa"/>
            <w:shd w:val="clear" w:color="auto" w:fill="auto"/>
          </w:tcPr>
          <w:p w:rsidR="00C3534A" w:rsidRPr="00587866" w:rsidRDefault="00C3534A" w:rsidP="00C3534A">
            <w:pPr>
              <w:spacing w:line="240" w:lineRule="atLeast"/>
              <w:ind w:left="270"/>
              <w:rPr>
                <w:rFonts w:hAnsi="Times New Roman" w:cs="Times New Roman"/>
                <w:sz w:val="22"/>
                <w:szCs w:val="22"/>
              </w:rPr>
            </w:pPr>
            <w:r w:rsidRPr="00587866">
              <w:rPr>
                <w:rFonts w:hAnsi="Times New Roman" w:cs="Times New Roman"/>
                <w:sz w:val="22"/>
                <w:szCs w:val="22"/>
              </w:rPr>
              <w:t>6-12 months</w:t>
            </w:r>
          </w:p>
        </w:tc>
        <w:tc>
          <w:tcPr>
            <w:tcW w:w="1080" w:type="dxa"/>
            <w:shd w:val="clear" w:color="auto" w:fill="auto"/>
          </w:tcPr>
          <w:p w:rsidR="00C3534A" w:rsidRPr="00587866" w:rsidRDefault="002615C7" w:rsidP="00C3534A">
            <w:pPr>
              <w:pStyle w:val="acctfourfigures"/>
              <w:tabs>
                <w:tab w:val="clear" w:pos="765"/>
              </w:tabs>
              <w:spacing w:line="240" w:lineRule="atLeast"/>
              <w:ind w:right="-26"/>
              <w:jc w:val="right"/>
              <w:rPr>
                <w:szCs w:val="22"/>
              </w:rPr>
            </w:pPr>
            <w:r>
              <w:rPr>
                <w:szCs w:val="22"/>
              </w:rPr>
              <w:t>3,727</w:t>
            </w:r>
          </w:p>
        </w:tc>
        <w:tc>
          <w:tcPr>
            <w:tcW w:w="180" w:type="dxa"/>
            <w:shd w:val="clear" w:color="auto" w:fill="auto"/>
          </w:tcPr>
          <w:p w:rsidR="00C3534A" w:rsidRPr="00587866" w:rsidRDefault="00C3534A" w:rsidP="00C3534A">
            <w:pPr>
              <w:jc w:val="thaiDistribute"/>
              <w:rPr>
                <w:rFonts w:hAnsi="Times New Roman" w:cs="Times New Roman"/>
                <w:b/>
                <w:sz w:val="22"/>
                <w:szCs w:val="22"/>
              </w:rPr>
            </w:pPr>
          </w:p>
        </w:tc>
        <w:tc>
          <w:tcPr>
            <w:tcW w:w="1080" w:type="dxa"/>
            <w:shd w:val="clear" w:color="auto" w:fill="auto"/>
          </w:tcPr>
          <w:p w:rsidR="00C3534A" w:rsidRPr="00587866" w:rsidRDefault="00C3534A" w:rsidP="00C3534A">
            <w:pPr>
              <w:pStyle w:val="acctfourfigures"/>
              <w:tabs>
                <w:tab w:val="clear" w:pos="765"/>
              </w:tabs>
              <w:spacing w:line="240" w:lineRule="atLeast"/>
              <w:ind w:right="-26"/>
              <w:jc w:val="right"/>
              <w:rPr>
                <w:szCs w:val="22"/>
              </w:rPr>
            </w:pPr>
            <w:r w:rsidRPr="00587866">
              <w:rPr>
                <w:szCs w:val="22"/>
              </w:rPr>
              <w:t>75</w:t>
            </w:r>
          </w:p>
        </w:tc>
        <w:tc>
          <w:tcPr>
            <w:tcW w:w="182" w:type="dxa"/>
            <w:shd w:val="clear" w:color="auto" w:fill="auto"/>
          </w:tcPr>
          <w:p w:rsidR="00C3534A" w:rsidRPr="00587866" w:rsidRDefault="00C3534A" w:rsidP="00C3534A">
            <w:pPr>
              <w:jc w:val="thaiDistribute"/>
              <w:rPr>
                <w:rFonts w:hAnsi="Times New Roman" w:cs="Times New Roman"/>
                <w:b/>
                <w:sz w:val="22"/>
                <w:szCs w:val="22"/>
              </w:rPr>
            </w:pPr>
          </w:p>
        </w:tc>
        <w:tc>
          <w:tcPr>
            <w:tcW w:w="1078" w:type="dxa"/>
            <w:shd w:val="clear" w:color="auto" w:fill="auto"/>
          </w:tcPr>
          <w:p w:rsidR="00C3534A" w:rsidRPr="00587866" w:rsidRDefault="00C3534A" w:rsidP="00C3534A">
            <w:pPr>
              <w:pStyle w:val="acctfourfigures"/>
              <w:tabs>
                <w:tab w:val="clear" w:pos="765"/>
              </w:tabs>
              <w:spacing w:line="240" w:lineRule="atLeast"/>
              <w:jc w:val="right"/>
              <w:rPr>
                <w:szCs w:val="22"/>
              </w:rPr>
            </w:pPr>
            <w:r w:rsidRPr="00587866">
              <w:rPr>
                <w:szCs w:val="22"/>
              </w:rPr>
              <w:t>-</w:t>
            </w:r>
          </w:p>
        </w:tc>
        <w:tc>
          <w:tcPr>
            <w:tcW w:w="180" w:type="dxa"/>
            <w:shd w:val="clear" w:color="auto" w:fill="auto"/>
          </w:tcPr>
          <w:p w:rsidR="00C3534A" w:rsidRPr="00587866" w:rsidRDefault="00C3534A" w:rsidP="00C3534A">
            <w:pPr>
              <w:jc w:val="thaiDistribute"/>
              <w:rPr>
                <w:rFonts w:hAnsi="Times New Roman" w:cs="Times New Roman"/>
                <w:b/>
                <w:sz w:val="22"/>
                <w:szCs w:val="22"/>
              </w:rPr>
            </w:pPr>
          </w:p>
        </w:tc>
        <w:tc>
          <w:tcPr>
            <w:tcW w:w="1080" w:type="dxa"/>
            <w:shd w:val="clear" w:color="auto" w:fill="auto"/>
          </w:tcPr>
          <w:p w:rsidR="00C3534A" w:rsidRPr="00587866" w:rsidRDefault="00C3534A" w:rsidP="00C3534A">
            <w:pPr>
              <w:pStyle w:val="acctfourfigures"/>
              <w:tabs>
                <w:tab w:val="clear" w:pos="765"/>
              </w:tabs>
              <w:spacing w:line="240" w:lineRule="atLeast"/>
              <w:jc w:val="right"/>
              <w:rPr>
                <w:szCs w:val="22"/>
              </w:rPr>
            </w:pPr>
            <w:r w:rsidRPr="00587866">
              <w:rPr>
                <w:szCs w:val="22"/>
              </w:rPr>
              <w:t>-</w:t>
            </w:r>
          </w:p>
        </w:tc>
      </w:tr>
      <w:tr w:rsidR="00C3534A" w:rsidRPr="00587866" w:rsidTr="00A00C20">
        <w:trPr>
          <w:cantSplit/>
        </w:trPr>
        <w:tc>
          <w:tcPr>
            <w:tcW w:w="4309" w:type="dxa"/>
            <w:shd w:val="clear" w:color="auto" w:fill="auto"/>
          </w:tcPr>
          <w:p w:rsidR="00C3534A" w:rsidRPr="00587866" w:rsidRDefault="00C3534A" w:rsidP="00C3534A">
            <w:pPr>
              <w:spacing w:line="240" w:lineRule="atLeast"/>
              <w:ind w:left="270"/>
              <w:rPr>
                <w:rFonts w:hAnsi="Times New Roman" w:cs="Times New Roman"/>
                <w:sz w:val="22"/>
                <w:szCs w:val="22"/>
              </w:rPr>
            </w:pPr>
            <w:r w:rsidRPr="00587866">
              <w:rPr>
                <w:rFonts w:hAnsi="Times New Roman" w:cs="Times New Roman"/>
                <w:sz w:val="22"/>
                <w:szCs w:val="22"/>
              </w:rPr>
              <w:t>Over 12 months</w:t>
            </w:r>
          </w:p>
        </w:tc>
        <w:tc>
          <w:tcPr>
            <w:tcW w:w="1080" w:type="dxa"/>
            <w:tcBorders>
              <w:bottom w:val="single" w:sz="4" w:space="0" w:color="auto"/>
            </w:tcBorders>
            <w:shd w:val="clear" w:color="auto" w:fill="auto"/>
          </w:tcPr>
          <w:p w:rsidR="00C3534A" w:rsidRPr="00587866" w:rsidRDefault="00C3534A" w:rsidP="00C3534A">
            <w:pPr>
              <w:pStyle w:val="acctfourfigures"/>
              <w:tabs>
                <w:tab w:val="clear" w:pos="765"/>
              </w:tabs>
              <w:spacing w:line="240" w:lineRule="atLeast"/>
              <w:ind w:right="-26"/>
              <w:jc w:val="right"/>
              <w:rPr>
                <w:szCs w:val="22"/>
              </w:rPr>
            </w:pPr>
            <w:r w:rsidRPr="00587866">
              <w:rPr>
                <w:szCs w:val="22"/>
              </w:rPr>
              <w:t>8,9</w:t>
            </w:r>
            <w:r w:rsidR="002615C7">
              <w:rPr>
                <w:szCs w:val="22"/>
              </w:rPr>
              <w:t>98</w:t>
            </w:r>
          </w:p>
        </w:tc>
        <w:tc>
          <w:tcPr>
            <w:tcW w:w="180" w:type="dxa"/>
            <w:shd w:val="clear" w:color="auto" w:fill="auto"/>
          </w:tcPr>
          <w:p w:rsidR="00C3534A" w:rsidRPr="00587866" w:rsidRDefault="00C3534A" w:rsidP="00C3534A">
            <w:pPr>
              <w:jc w:val="thaiDistribute"/>
              <w:rPr>
                <w:rFonts w:hAnsi="Times New Roman" w:cs="Times New Roman"/>
                <w:b/>
                <w:sz w:val="22"/>
                <w:szCs w:val="22"/>
              </w:rPr>
            </w:pPr>
          </w:p>
        </w:tc>
        <w:tc>
          <w:tcPr>
            <w:tcW w:w="1080" w:type="dxa"/>
            <w:tcBorders>
              <w:bottom w:val="single" w:sz="4" w:space="0" w:color="auto"/>
            </w:tcBorders>
            <w:shd w:val="clear" w:color="auto" w:fill="auto"/>
          </w:tcPr>
          <w:p w:rsidR="00C3534A" w:rsidRPr="00587866" w:rsidRDefault="00C3534A" w:rsidP="00C3534A">
            <w:pPr>
              <w:pStyle w:val="acctfourfigures"/>
              <w:tabs>
                <w:tab w:val="clear" w:pos="765"/>
              </w:tabs>
              <w:spacing w:line="240" w:lineRule="atLeast"/>
              <w:ind w:right="-26"/>
              <w:jc w:val="right"/>
              <w:rPr>
                <w:szCs w:val="22"/>
              </w:rPr>
            </w:pPr>
            <w:r w:rsidRPr="00587866">
              <w:rPr>
                <w:szCs w:val="22"/>
              </w:rPr>
              <w:t>795</w:t>
            </w:r>
          </w:p>
        </w:tc>
        <w:tc>
          <w:tcPr>
            <w:tcW w:w="182" w:type="dxa"/>
            <w:shd w:val="clear" w:color="auto" w:fill="auto"/>
          </w:tcPr>
          <w:p w:rsidR="00C3534A" w:rsidRPr="00587866" w:rsidRDefault="00C3534A" w:rsidP="00C3534A">
            <w:pPr>
              <w:jc w:val="thaiDistribute"/>
              <w:rPr>
                <w:rFonts w:hAnsi="Times New Roman" w:cs="Times New Roman"/>
                <w:b/>
                <w:sz w:val="22"/>
                <w:szCs w:val="22"/>
              </w:rPr>
            </w:pPr>
          </w:p>
        </w:tc>
        <w:tc>
          <w:tcPr>
            <w:tcW w:w="1078" w:type="dxa"/>
            <w:tcBorders>
              <w:bottom w:val="single" w:sz="4" w:space="0" w:color="auto"/>
            </w:tcBorders>
            <w:shd w:val="clear" w:color="auto" w:fill="auto"/>
          </w:tcPr>
          <w:p w:rsidR="00C3534A" w:rsidRPr="00587866" w:rsidRDefault="00C3534A" w:rsidP="00C3534A">
            <w:pPr>
              <w:pStyle w:val="acctfourfigures"/>
              <w:tabs>
                <w:tab w:val="clear" w:pos="765"/>
              </w:tabs>
              <w:spacing w:line="240" w:lineRule="atLeast"/>
              <w:jc w:val="right"/>
              <w:rPr>
                <w:szCs w:val="22"/>
              </w:rPr>
            </w:pPr>
            <w:r w:rsidRPr="00587866">
              <w:rPr>
                <w:szCs w:val="22"/>
              </w:rPr>
              <w:t>6,229</w:t>
            </w:r>
          </w:p>
        </w:tc>
        <w:tc>
          <w:tcPr>
            <w:tcW w:w="180" w:type="dxa"/>
            <w:shd w:val="clear" w:color="auto" w:fill="auto"/>
          </w:tcPr>
          <w:p w:rsidR="00C3534A" w:rsidRPr="00587866" w:rsidRDefault="00C3534A" w:rsidP="00C3534A">
            <w:pPr>
              <w:jc w:val="thaiDistribute"/>
              <w:rPr>
                <w:rFonts w:hAnsi="Times New Roman" w:cs="Times New Roman"/>
                <w:b/>
                <w:sz w:val="22"/>
                <w:szCs w:val="22"/>
              </w:rPr>
            </w:pPr>
          </w:p>
        </w:tc>
        <w:tc>
          <w:tcPr>
            <w:tcW w:w="1080" w:type="dxa"/>
            <w:tcBorders>
              <w:bottom w:val="single" w:sz="4" w:space="0" w:color="auto"/>
            </w:tcBorders>
            <w:shd w:val="clear" w:color="auto" w:fill="auto"/>
          </w:tcPr>
          <w:p w:rsidR="00C3534A" w:rsidRPr="00587866" w:rsidRDefault="00C3534A" w:rsidP="00C3534A">
            <w:pPr>
              <w:pStyle w:val="acctfourfigures"/>
              <w:tabs>
                <w:tab w:val="clear" w:pos="765"/>
              </w:tabs>
              <w:spacing w:line="240" w:lineRule="atLeast"/>
              <w:jc w:val="right"/>
              <w:rPr>
                <w:szCs w:val="22"/>
              </w:rPr>
            </w:pPr>
            <w:r w:rsidRPr="00587866">
              <w:rPr>
                <w:szCs w:val="22"/>
              </w:rPr>
              <w:t>7</w:t>
            </w:r>
          </w:p>
        </w:tc>
      </w:tr>
      <w:tr w:rsidR="00C3534A" w:rsidRPr="00587866" w:rsidTr="00A00C20">
        <w:trPr>
          <w:cantSplit/>
        </w:trPr>
        <w:tc>
          <w:tcPr>
            <w:tcW w:w="4309" w:type="dxa"/>
            <w:shd w:val="clear" w:color="auto" w:fill="auto"/>
          </w:tcPr>
          <w:p w:rsidR="00C3534A" w:rsidRPr="00587866" w:rsidRDefault="00C3534A" w:rsidP="00C3534A">
            <w:pPr>
              <w:spacing w:line="240" w:lineRule="atLeast"/>
              <w:ind w:left="90"/>
              <w:rPr>
                <w:rFonts w:hAnsi="Times New Roman" w:cs="Times New Roman"/>
                <w:b/>
                <w:bCs/>
                <w:sz w:val="22"/>
                <w:szCs w:val="22"/>
              </w:rPr>
            </w:pPr>
            <w:r w:rsidRPr="00587866">
              <w:rPr>
                <w:rFonts w:hAnsi="Times New Roman" w:cs="Times New Roman"/>
                <w:b/>
                <w:bCs/>
                <w:sz w:val="22"/>
                <w:szCs w:val="22"/>
              </w:rPr>
              <w:t>Total</w:t>
            </w:r>
          </w:p>
        </w:tc>
        <w:tc>
          <w:tcPr>
            <w:tcW w:w="1080" w:type="dxa"/>
            <w:tcBorders>
              <w:top w:val="single" w:sz="4" w:space="0" w:color="auto"/>
            </w:tcBorders>
            <w:shd w:val="clear" w:color="auto" w:fill="auto"/>
          </w:tcPr>
          <w:p w:rsidR="00C3534A" w:rsidRPr="00587866" w:rsidRDefault="00BA0E12" w:rsidP="00C3534A">
            <w:pPr>
              <w:pStyle w:val="acctfourfigures"/>
              <w:tabs>
                <w:tab w:val="clear" w:pos="765"/>
              </w:tabs>
              <w:spacing w:line="240" w:lineRule="atLeast"/>
              <w:ind w:right="-26"/>
              <w:jc w:val="right"/>
              <w:rPr>
                <w:b/>
                <w:bCs/>
                <w:szCs w:val="22"/>
              </w:rPr>
            </w:pPr>
            <w:r w:rsidRPr="00587866">
              <w:rPr>
                <w:b/>
                <w:bCs/>
                <w:szCs w:val="22"/>
              </w:rPr>
              <w:t>226,674</w:t>
            </w:r>
          </w:p>
        </w:tc>
        <w:tc>
          <w:tcPr>
            <w:tcW w:w="180" w:type="dxa"/>
            <w:shd w:val="clear" w:color="auto" w:fill="auto"/>
          </w:tcPr>
          <w:p w:rsidR="00C3534A" w:rsidRPr="00587866" w:rsidRDefault="00C3534A" w:rsidP="00C3534A">
            <w:pPr>
              <w:jc w:val="thaiDistribute"/>
              <w:rPr>
                <w:rFonts w:hAnsi="Times New Roman" w:cs="Times New Roman"/>
                <w:b/>
                <w:bCs/>
                <w:sz w:val="22"/>
                <w:szCs w:val="22"/>
              </w:rPr>
            </w:pPr>
          </w:p>
        </w:tc>
        <w:tc>
          <w:tcPr>
            <w:tcW w:w="1080" w:type="dxa"/>
            <w:tcBorders>
              <w:top w:val="single" w:sz="4" w:space="0" w:color="auto"/>
            </w:tcBorders>
            <w:shd w:val="clear" w:color="auto" w:fill="auto"/>
          </w:tcPr>
          <w:p w:rsidR="00C3534A" w:rsidRPr="00587866" w:rsidRDefault="00C3534A" w:rsidP="00C3534A">
            <w:pPr>
              <w:pStyle w:val="acctfourfigures"/>
              <w:tabs>
                <w:tab w:val="clear" w:pos="765"/>
              </w:tabs>
              <w:spacing w:line="240" w:lineRule="atLeast"/>
              <w:ind w:right="-26"/>
              <w:jc w:val="right"/>
              <w:rPr>
                <w:b/>
                <w:bCs/>
                <w:szCs w:val="22"/>
              </w:rPr>
            </w:pPr>
            <w:r w:rsidRPr="00587866">
              <w:rPr>
                <w:b/>
                <w:bCs/>
                <w:szCs w:val="22"/>
              </w:rPr>
              <w:t>219,817</w:t>
            </w:r>
          </w:p>
        </w:tc>
        <w:tc>
          <w:tcPr>
            <w:tcW w:w="182" w:type="dxa"/>
            <w:shd w:val="clear" w:color="auto" w:fill="auto"/>
          </w:tcPr>
          <w:p w:rsidR="00C3534A" w:rsidRPr="00587866" w:rsidRDefault="00C3534A" w:rsidP="00C3534A">
            <w:pPr>
              <w:jc w:val="thaiDistribute"/>
              <w:rPr>
                <w:rFonts w:hAnsi="Times New Roman" w:cs="Times New Roman"/>
                <w:b/>
                <w:bCs/>
                <w:sz w:val="22"/>
                <w:szCs w:val="22"/>
              </w:rPr>
            </w:pPr>
          </w:p>
        </w:tc>
        <w:tc>
          <w:tcPr>
            <w:tcW w:w="1078" w:type="dxa"/>
            <w:tcBorders>
              <w:top w:val="single" w:sz="4" w:space="0" w:color="auto"/>
            </w:tcBorders>
            <w:shd w:val="clear" w:color="auto" w:fill="auto"/>
          </w:tcPr>
          <w:p w:rsidR="00C3534A" w:rsidRPr="00587866" w:rsidRDefault="00C3534A" w:rsidP="00C3534A">
            <w:pPr>
              <w:pStyle w:val="acctfourfigures"/>
              <w:tabs>
                <w:tab w:val="clear" w:pos="765"/>
              </w:tabs>
              <w:spacing w:line="240" w:lineRule="atLeast"/>
              <w:jc w:val="right"/>
              <w:rPr>
                <w:b/>
                <w:bCs/>
                <w:szCs w:val="22"/>
              </w:rPr>
            </w:pPr>
            <w:r w:rsidRPr="00587866">
              <w:rPr>
                <w:b/>
                <w:bCs/>
                <w:szCs w:val="22"/>
              </w:rPr>
              <w:t>6,232</w:t>
            </w:r>
          </w:p>
        </w:tc>
        <w:tc>
          <w:tcPr>
            <w:tcW w:w="180" w:type="dxa"/>
            <w:shd w:val="clear" w:color="auto" w:fill="auto"/>
          </w:tcPr>
          <w:p w:rsidR="00C3534A" w:rsidRPr="00587866" w:rsidRDefault="00C3534A" w:rsidP="00C3534A">
            <w:pPr>
              <w:jc w:val="thaiDistribute"/>
              <w:rPr>
                <w:rFonts w:hAnsi="Times New Roman" w:cs="Times New Roman"/>
                <w:b/>
                <w:bCs/>
                <w:sz w:val="22"/>
                <w:szCs w:val="22"/>
              </w:rPr>
            </w:pPr>
          </w:p>
        </w:tc>
        <w:tc>
          <w:tcPr>
            <w:tcW w:w="1080" w:type="dxa"/>
            <w:tcBorders>
              <w:top w:val="single" w:sz="4" w:space="0" w:color="auto"/>
            </w:tcBorders>
            <w:shd w:val="clear" w:color="auto" w:fill="auto"/>
          </w:tcPr>
          <w:p w:rsidR="00C3534A" w:rsidRPr="00587866" w:rsidRDefault="00C3534A" w:rsidP="00C3534A">
            <w:pPr>
              <w:pStyle w:val="acctfourfigures"/>
              <w:tabs>
                <w:tab w:val="clear" w:pos="765"/>
              </w:tabs>
              <w:spacing w:line="240" w:lineRule="atLeast"/>
              <w:jc w:val="right"/>
              <w:rPr>
                <w:b/>
                <w:bCs/>
                <w:szCs w:val="22"/>
              </w:rPr>
            </w:pPr>
            <w:r w:rsidRPr="00587866">
              <w:rPr>
                <w:b/>
                <w:bCs/>
                <w:szCs w:val="22"/>
              </w:rPr>
              <w:t>10,332</w:t>
            </w:r>
          </w:p>
        </w:tc>
      </w:tr>
      <w:tr w:rsidR="00C3534A" w:rsidRPr="00587866" w:rsidTr="00A00C20">
        <w:trPr>
          <w:cantSplit/>
        </w:trPr>
        <w:tc>
          <w:tcPr>
            <w:tcW w:w="4309" w:type="dxa"/>
            <w:shd w:val="clear" w:color="auto" w:fill="auto"/>
          </w:tcPr>
          <w:p w:rsidR="00C3534A" w:rsidRPr="00587866" w:rsidRDefault="00C3534A" w:rsidP="00C3534A">
            <w:pPr>
              <w:spacing w:line="240" w:lineRule="atLeast"/>
              <w:ind w:left="90"/>
              <w:rPr>
                <w:rFonts w:hAnsi="Times New Roman" w:cs="Times New Roman"/>
                <w:sz w:val="22"/>
                <w:szCs w:val="22"/>
              </w:rPr>
            </w:pPr>
            <w:r w:rsidRPr="00587866">
              <w:rPr>
                <w:rFonts w:hAnsi="Times New Roman" w:cs="Times New Roman"/>
                <w:i/>
                <w:iCs/>
                <w:sz w:val="22"/>
                <w:szCs w:val="22"/>
              </w:rPr>
              <w:t>Less</w:t>
            </w:r>
            <w:r w:rsidRPr="00587866">
              <w:rPr>
                <w:rFonts w:hAnsi="Times New Roman" w:cs="Times New Roman"/>
                <w:sz w:val="22"/>
                <w:szCs w:val="22"/>
              </w:rPr>
              <w:t xml:space="preserve"> allowance for doubtful accounts</w:t>
            </w:r>
          </w:p>
        </w:tc>
        <w:tc>
          <w:tcPr>
            <w:tcW w:w="1080" w:type="dxa"/>
            <w:tcBorders>
              <w:bottom w:val="single" w:sz="4" w:space="0" w:color="auto"/>
            </w:tcBorders>
            <w:shd w:val="clear" w:color="auto" w:fill="auto"/>
          </w:tcPr>
          <w:p w:rsidR="00C3534A" w:rsidRPr="00587866" w:rsidRDefault="00BA0E12" w:rsidP="00C3534A">
            <w:pPr>
              <w:spacing w:line="240" w:lineRule="atLeast"/>
              <w:ind w:left="180" w:right="-90"/>
              <w:jc w:val="right"/>
              <w:rPr>
                <w:rFonts w:hAnsi="Times New Roman" w:cs="Times New Roman"/>
                <w:sz w:val="22"/>
                <w:szCs w:val="22"/>
                <w:cs/>
              </w:rPr>
            </w:pPr>
            <w:r w:rsidRPr="00587866">
              <w:rPr>
                <w:rFonts w:hAnsi="Times New Roman" w:cs="Times New Roman"/>
                <w:sz w:val="22"/>
                <w:szCs w:val="22"/>
              </w:rPr>
              <w:t>(6,389)</w:t>
            </w:r>
          </w:p>
        </w:tc>
        <w:tc>
          <w:tcPr>
            <w:tcW w:w="180" w:type="dxa"/>
            <w:shd w:val="clear" w:color="auto" w:fill="auto"/>
          </w:tcPr>
          <w:p w:rsidR="00C3534A" w:rsidRPr="00587866" w:rsidRDefault="00C3534A" w:rsidP="00C3534A">
            <w:pPr>
              <w:spacing w:line="240" w:lineRule="atLeast"/>
              <w:ind w:left="180"/>
              <w:rPr>
                <w:rFonts w:hAnsi="Times New Roman" w:cs="Times New Roman"/>
                <w:sz w:val="22"/>
                <w:szCs w:val="22"/>
              </w:rPr>
            </w:pPr>
          </w:p>
        </w:tc>
        <w:tc>
          <w:tcPr>
            <w:tcW w:w="1080" w:type="dxa"/>
            <w:tcBorders>
              <w:bottom w:val="single" w:sz="4" w:space="0" w:color="auto"/>
            </w:tcBorders>
            <w:shd w:val="clear" w:color="auto" w:fill="auto"/>
          </w:tcPr>
          <w:p w:rsidR="00C3534A" w:rsidRPr="00587866" w:rsidRDefault="00C3534A" w:rsidP="00C3534A">
            <w:pPr>
              <w:spacing w:line="240" w:lineRule="atLeast"/>
              <w:ind w:left="180" w:right="-79"/>
              <w:jc w:val="right"/>
              <w:rPr>
                <w:rFonts w:hAnsi="Times New Roman" w:cs="Times New Roman"/>
                <w:sz w:val="22"/>
                <w:szCs w:val="22"/>
                <w:cs/>
              </w:rPr>
            </w:pPr>
            <w:r w:rsidRPr="00587866">
              <w:rPr>
                <w:rFonts w:hAnsi="Times New Roman" w:cs="Times New Roman"/>
                <w:sz w:val="22"/>
                <w:szCs w:val="22"/>
                <w:cs/>
              </w:rPr>
              <w:t>(</w:t>
            </w:r>
            <w:r w:rsidRPr="00587866">
              <w:rPr>
                <w:rFonts w:hAnsi="Times New Roman" w:cs="Times New Roman"/>
                <w:sz w:val="22"/>
                <w:szCs w:val="22"/>
              </w:rPr>
              <w:t>1,173</w:t>
            </w:r>
            <w:r w:rsidRPr="00587866">
              <w:rPr>
                <w:rFonts w:hAnsi="Times New Roman" w:cs="Times New Roman"/>
                <w:sz w:val="22"/>
                <w:szCs w:val="22"/>
                <w:cs/>
              </w:rPr>
              <w:t>)</w:t>
            </w:r>
          </w:p>
        </w:tc>
        <w:tc>
          <w:tcPr>
            <w:tcW w:w="182" w:type="dxa"/>
            <w:shd w:val="clear" w:color="auto" w:fill="auto"/>
          </w:tcPr>
          <w:p w:rsidR="00C3534A" w:rsidRPr="00587866" w:rsidRDefault="00C3534A" w:rsidP="00C3534A">
            <w:pPr>
              <w:spacing w:line="240" w:lineRule="atLeast"/>
              <w:ind w:left="180"/>
              <w:rPr>
                <w:rFonts w:hAnsi="Times New Roman" w:cs="Times New Roman"/>
                <w:sz w:val="22"/>
                <w:szCs w:val="22"/>
              </w:rPr>
            </w:pPr>
          </w:p>
        </w:tc>
        <w:tc>
          <w:tcPr>
            <w:tcW w:w="1078" w:type="dxa"/>
            <w:tcBorders>
              <w:bottom w:val="single" w:sz="4" w:space="0" w:color="auto"/>
            </w:tcBorders>
            <w:shd w:val="clear" w:color="auto" w:fill="auto"/>
          </w:tcPr>
          <w:p w:rsidR="00C3534A" w:rsidRPr="00587866" w:rsidRDefault="00C3534A" w:rsidP="00C3534A">
            <w:pPr>
              <w:tabs>
                <w:tab w:val="left" w:pos="110"/>
              </w:tabs>
              <w:spacing w:line="240" w:lineRule="atLeast"/>
              <w:ind w:left="20" w:right="-90"/>
              <w:jc w:val="right"/>
              <w:rPr>
                <w:rFonts w:hAnsi="Times New Roman" w:cs="Times New Roman"/>
                <w:sz w:val="22"/>
                <w:szCs w:val="22"/>
                <w:cs/>
              </w:rPr>
            </w:pPr>
            <w:r w:rsidRPr="00587866">
              <w:rPr>
                <w:rFonts w:hAnsi="Times New Roman" w:cs="Times New Roman"/>
                <w:sz w:val="22"/>
                <w:szCs w:val="22"/>
              </w:rPr>
              <w:t>(6,2</w:t>
            </w:r>
            <w:r w:rsidR="00BA0E12" w:rsidRPr="00587866">
              <w:rPr>
                <w:rFonts w:hAnsi="Times New Roman" w:cs="Times New Roman"/>
                <w:sz w:val="22"/>
                <w:szCs w:val="22"/>
              </w:rPr>
              <w:t>29</w:t>
            </w:r>
            <w:r w:rsidRPr="00587866">
              <w:rPr>
                <w:rFonts w:hAnsi="Times New Roman" w:cs="Times New Roman"/>
                <w:sz w:val="22"/>
                <w:szCs w:val="22"/>
              </w:rPr>
              <w:t>)</w:t>
            </w:r>
          </w:p>
        </w:tc>
        <w:tc>
          <w:tcPr>
            <w:tcW w:w="180" w:type="dxa"/>
            <w:shd w:val="clear" w:color="auto" w:fill="auto"/>
          </w:tcPr>
          <w:p w:rsidR="00C3534A" w:rsidRPr="00587866" w:rsidRDefault="00C3534A" w:rsidP="00C3534A">
            <w:pPr>
              <w:spacing w:line="240" w:lineRule="atLeast"/>
              <w:ind w:left="180"/>
              <w:rPr>
                <w:rFonts w:hAnsi="Times New Roman" w:cs="Times New Roman"/>
                <w:sz w:val="22"/>
                <w:szCs w:val="22"/>
              </w:rPr>
            </w:pPr>
          </w:p>
        </w:tc>
        <w:tc>
          <w:tcPr>
            <w:tcW w:w="1080" w:type="dxa"/>
            <w:tcBorders>
              <w:bottom w:val="single" w:sz="4" w:space="0" w:color="auto"/>
            </w:tcBorders>
            <w:shd w:val="clear" w:color="auto" w:fill="auto"/>
          </w:tcPr>
          <w:p w:rsidR="00C3534A" w:rsidRPr="00587866" w:rsidRDefault="00C3534A" w:rsidP="00C3534A">
            <w:pPr>
              <w:spacing w:line="240" w:lineRule="atLeast"/>
              <w:ind w:left="180" w:right="-79"/>
              <w:jc w:val="right"/>
              <w:rPr>
                <w:rFonts w:hAnsi="Times New Roman" w:cs="Times New Roman"/>
                <w:sz w:val="22"/>
                <w:szCs w:val="22"/>
                <w:cs/>
              </w:rPr>
            </w:pPr>
            <w:r w:rsidRPr="00587866">
              <w:rPr>
                <w:rFonts w:hAnsi="Times New Roman" w:cs="Times New Roman"/>
                <w:sz w:val="22"/>
                <w:szCs w:val="22"/>
                <w:cs/>
              </w:rPr>
              <w:t>(</w:t>
            </w:r>
            <w:r w:rsidRPr="00587866">
              <w:rPr>
                <w:rFonts w:hAnsi="Times New Roman" w:cs="Times New Roman"/>
                <w:sz w:val="22"/>
                <w:szCs w:val="22"/>
              </w:rPr>
              <w:t>364</w:t>
            </w:r>
            <w:r w:rsidRPr="00587866">
              <w:rPr>
                <w:rFonts w:hAnsi="Times New Roman" w:cs="Times New Roman"/>
                <w:sz w:val="22"/>
                <w:szCs w:val="22"/>
                <w:cs/>
              </w:rPr>
              <w:t>)</w:t>
            </w:r>
          </w:p>
        </w:tc>
      </w:tr>
      <w:tr w:rsidR="00C3534A" w:rsidRPr="00587866" w:rsidTr="00A00C20">
        <w:trPr>
          <w:cantSplit/>
          <w:trHeight w:val="64"/>
        </w:trPr>
        <w:tc>
          <w:tcPr>
            <w:tcW w:w="4309" w:type="dxa"/>
            <w:shd w:val="clear" w:color="auto" w:fill="auto"/>
          </w:tcPr>
          <w:p w:rsidR="00C3534A" w:rsidRPr="00587866" w:rsidRDefault="00C3534A" w:rsidP="00C3534A">
            <w:pPr>
              <w:spacing w:line="240" w:lineRule="atLeast"/>
              <w:ind w:left="90"/>
              <w:rPr>
                <w:rFonts w:hAnsi="Times New Roman" w:cs="Times New Roman"/>
                <w:b/>
                <w:bCs/>
                <w:sz w:val="22"/>
                <w:szCs w:val="22"/>
              </w:rPr>
            </w:pPr>
            <w:r w:rsidRPr="00587866">
              <w:rPr>
                <w:rFonts w:hAnsi="Times New Roman" w:cs="Times New Roman"/>
                <w:b/>
                <w:bCs/>
                <w:sz w:val="22"/>
                <w:szCs w:val="22"/>
              </w:rPr>
              <w:t xml:space="preserve">Trade accounts receivable </w:t>
            </w:r>
          </w:p>
          <w:p w:rsidR="00C3534A" w:rsidRPr="00587866" w:rsidRDefault="00C3534A" w:rsidP="00C3534A">
            <w:pPr>
              <w:spacing w:line="240" w:lineRule="atLeast"/>
              <w:ind w:left="90"/>
              <w:rPr>
                <w:rFonts w:hAnsi="Times New Roman" w:cs="Times New Roman"/>
                <w:b/>
                <w:bCs/>
                <w:sz w:val="22"/>
                <w:szCs w:val="22"/>
              </w:rPr>
            </w:pPr>
            <w:r w:rsidRPr="00587866">
              <w:rPr>
                <w:rFonts w:hAnsi="Times New Roman" w:cs="Times New Roman"/>
                <w:b/>
                <w:bCs/>
                <w:sz w:val="22"/>
                <w:szCs w:val="22"/>
              </w:rPr>
              <w:t xml:space="preserve">   - other parties, net</w:t>
            </w:r>
          </w:p>
        </w:tc>
        <w:tc>
          <w:tcPr>
            <w:tcW w:w="1080" w:type="dxa"/>
            <w:tcBorders>
              <w:top w:val="single" w:sz="4" w:space="0" w:color="auto"/>
              <w:bottom w:val="single" w:sz="4" w:space="0" w:color="auto"/>
            </w:tcBorders>
            <w:shd w:val="clear" w:color="auto" w:fill="auto"/>
          </w:tcPr>
          <w:p w:rsidR="00C3534A" w:rsidRPr="00587866" w:rsidRDefault="00C3534A" w:rsidP="00C3534A">
            <w:pPr>
              <w:pStyle w:val="acctfourfigures"/>
              <w:tabs>
                <w:tab w:val="clear" w:pos="765"/>
              </w:tabs>
              <w:spacing w:line="240" w:lineRule="atLeast"/>
              <w:ind w:right="-26"/>
              <w:jc w:val="right"/>
              <w:rPr>
                <w:b/>
                <w:bCs/>
                <w:szCs w:val="22"/>
                <w:lang w:val="en-US" w:bidi="th-TH"/>
              </w:rPr>
            </w:pPr>
          </w:p>
          <w:p w:rsidR="00C3534A" w:rsidRPr="00587866" w:rsidRDefault="00BA0E12" w:rsidP="00C3534A">
            <w:pPr>
              <w:pStyle w:val="acctfourfigures"/>
              <w:tabs>
                <w:tab w:val="clear" w:pos="765"/>
              </w:tabs>
              <w:spacing w:line="240" w:lineRule="atLeast"/>
              <w:ind w:right="-26"/>
              <w:jc w:val="right"/>
              <w:rPr>
                <w:b/>
                <w:bCs/>
                <w:szCs w:val="22"/>
                <w:lang w:val="en-US" w:bidi="th-TH"/>
              </w:rPr>
            </w:pPr>
            <w:r w:rsidRPr="00587866">
              <w:rPr>
                <w:b/>
                <w:bCs/>
                <w:szCs w:val="22"/>
                <w:lang w:val="en-US" w:bidi="th-TH"/>
              </w:rPr>
              <w:t>220,285</w:t>
            </w:r>
          </w:p>
        </w:tc>
        <w:tc>
          <w:tcPr>
            <w:tcW w:w="180" w:type="dxa"/>
            <w:shd w:val="clear" w:color="auto" w:fill="auto"/>
          </w:tcPr>
          <w:p w:rsidR="00C3534A" w:rsidRPr="00587866" w:rsidRDefault="00C3534A" w:rsidP="00C3534A">
            <w:pPr>
              <w:jc w:val="thaiDistribute"/>
              <w:rPr>
                <w:rFonts w:hAnsi="Times New Roman" w:cs="Times New Roman"/>
                <w:b/>
                <w:bCs/>
                <w:sz w:val="22"/>
                <w:szCs w:val="22"/>
              </w:rPr>
            </w:pPr>
          </w:p>
        </w:tc>
        <w:tc>
          <w:tcPr>
            <w:tcW w:w="1080" w:type="dxa"/>
            <w:tcBorders>
              <w:top w:val="single" w:sz="4" w:space="0" w:color="auto"/>
              <w:bottom w:val="single" w:sz="4" w:space="0" w:color="auto"/>
            </w:tcBorders>
            <w:shd w:val="clear" w:color="auto" w:fill="auto"/>
          </w:tcPr>
          <w:p w:rsidR="00C3534A" w:rsidRPr="00587866" w:rsidRDefault="00C3534A" w:rsidP="00C3534A">
            <w:pPr>
              <w:pStyle w:val="acctfourfigures"/>
              <w:tabs>
                <w:tab w:val="clear" w:pos="765"/>
              </w:tabs>
              <w:spacing w:line="240" w:lineRule="atLeast"/>
              <w:ind w:right="-26"/>
              <w:jc w:val="right"/>
              <w:rPr>
                <w:b/>
                <w:bCs/>
                <w:szCs w:val="22"/>
                <w:lang w:bidi="th-TH"/>
              </w:rPr>
            </w:pPr>
          </w:p>
          <w:p w:rsidR="00C3534A" w:rsidRPr="00587866" w:rsidRDefault="00C3534A" w:rsidP="00C3534A">
            <w:pPr>
              <w:pStyle w:val="acctfourfigures"/>
              <w:tabs>
                <w:tab w:val="clear" w:pos="765"/>
              </w:tabs>
              <w:spacing w:line="240" w:lineRule="atLeast"/>
              <w:ind w:right="-26"/>
              <w:jc w:val="right"/>
              <w:rPr>
                <w:b/>
                <w:bCs/>
                <w:szCs w:val="22"/>
                <w:lang w:val="en-US" w:bidi="th-TH"/>
              </w:rPr>
            </w:pPr>
            <w:r w:rsidRPr="00587866">
              <w:rPr>
                <w:b/>
                <w:bCs/>
                <w:szCs w:val="22"/>
                <w:lang w:bidi="th-TH"/>
              </w:rPr>
              <w:t>218,644</w:t>
            </w:r>
          </w:p>
        </w:tc>
        <w:tc>
          <w:tcPr>
            <w:tcW w:w="182" w:type="dxa"/>
            <w:shd w:val="clear" w:color="auto" w:fill="auto"/>
          </w:tcPr>
          <w:p w:rsidR="00C3534A" w:rsidRPr="00587866" w:rsidRDefault="00C3534A" w:rsidP="00C3534A">
            <w:pPr>
              <w:jc w:val="thaiDistribute"/>
              <w:rPr>
                <w:rFonts w:hAnsi="Times New Roman" w:cs="Times New Roman"/>
                <w:b/>
                <w:bCs/>
                <w:sz w:val="22"/>
                <w:szCs w:val="22"/>
              </w:rPr>
            </w:pPr>
          </w:p>
        </w:tc>
        <w:tc>
          <w:tcPr>
            <w:tcW w:w="1078" w:type="dxa"/>
            <w:tcBorders>
              <w:top w:val="single" w:sz="4" w:space="0" w:color="auto"/>
              <w:bottom w:val="single" w:sz="4" w:space="0" w:color="auto"/>
            </w:tcBorders>
            <w:shd w:val="clear" w:color="auto" w:fill="auto"/>
          </w:tcPr>
          <w:p w:rsidR="00C3534A" w:rsidRPr="00587866" w:rsidRDefault="00C3534A" w:rsidP="00C3534A">
            <w:pPr>
              <w:pStyle w:val="acctfourfigures"/>
              <w:tabs>
                <w:tab w:val="clear" w:pos="765"/>
              </w:tabs>
              <w:spacing w:line="240" w:lineRule="atLeast"/>
              <w:jc w:val="right"/>
              <w:rPr>
                <w:b/>
                <w:bCs/>
                <w:szCs w:val="22"/>
              </w:rPr>
            </w:pPr>
          </w:p>
          <w:p w:rsidR="00C3534A" w:rsidRPr="00587866" w:rsidRDefault="00BA0E12" w:rsidP="00C3534A">
            <w:pPr>
              <w:pStyle w:val="acctfourfigures"/>
              <w:tabs>
                <w:tab w:val="clear" w:pos="765"/>
              </w:tabs>
              <w:spacing w:line="240" w:lineRule="atLeast"/>
              <w:jc w:val="right"/>
              <w:rPr>
                <w:b/>
                <w:bCs/>
                <w:szCs w:val="22"/>
              </w:rPr>
            </w:pPr>
            <w:r w:rsidRPr="00587866">
              <w:rPr>
                <w:b/>
                <w:bCs/>
                <w:szCs w:val="22"/>
              </w:rPr>
              <w:t>3</w:t>
            </w:r>
          </w:p>
        </w:tc>
        <w:tc>
          <w:tcPr>
            <w:tcW w:w="180" w:type="dxa"/>
            <w:shd w:val="clear" w:color="auto" w:fill="auto"/>
          </w:tcPr>
          <w:p w:rsidR="00C3534A" w:rsidRPr="00587866" w:rsidRDefault="00C3534A" w:rsidP="00C3534A">
            <w:pPr>
              <w:jc w:val="thaiDistribute"/>
              <w:rPr>
                <w:rFonts w:hAnsi="Times New Roman" w:cs="Times New Roman"/>
                <w:b/>
                <w:bCs/>
                <w:sz w:val="22"/>
                <w:szCs w:val="22"/>
              </w:rPr>
            </w:pPr>
          </w:p>
        </w:tc>
        <w:tc>
          <w:tcPr>
            <w:tcW w:w="1080" w:type="dxa"/>
            <w:tcBorders>
              <w:top w:val="single" w:sz="4" w:space="0" w:color="auto"/>
              <w:bottom w:val="single" w:sz="4" w:space="0" w:color="auto"/>
            </w:tcBorders>
            <w:shd w:val="clear" w:color="auto" w:fill="auto"/>
          </w:tcPr>
          <w:p w:rsidR="00C3534A" w:rsidRPr="00587866" w:rsidRDefault="00C3534A" w:rsidP="00C3534A">
            <w:pPr>
              <w:pStyle w:val="acctfourfigures"/>
              <w:tabs>
                <w:tab w:val="clear" w:pos="765"/>
              </w:tabs>
              <w:spacing w:line="240" w:lineRule="atLeast"/>
              <w:jc w:val="right"/>
              <w:rPr>
                <w:b/>
                <w:bCs/>
                <w:szCs w:val="22"/>
              </w:rPr>
            </w:pPr>
          </w:p>
          <w:p w:rsidR="00C3534A" w:rsidRPr="00587866" w:rsidRDefault="00C3534A" w:rsidP="00C3534A">
            <w:pPr>
              <w:pStyle w:val="acctfourfigures"/>
              <w:tabs>
                <w:tab w:val="clear" w:pos="765"/>
              </w:tabs>
              <w:spacing w:line="240" w:lineRule="atLeast"/>
              <w:jc w:val="right"/>
              <w:rPr>
                <w:b/>
                <w:bCs/>
                <w:szCs w:val="22"/>
              </w:rPr>
            </w:pPr>
            <w:r w:rsidRPr="00587866">
              <w:rPr>
                <w:b/>
                <w:bCs/>
                <w:szCs w:val="22"/>
              </w:rPr>
              <w:t>9,968</w:t>
            </w:r>
          </w:p>
        </w:tc>
      </w:tr>
      <w:tr w:rsidR="00C3534A" w:rsidRPr="00587866" w:rsidTr="00A00C20">
        <w:trPr>
          <w:cantSplit/>
          <w:trHeight w:val="125"/>
        </w:trPr>
        <w:tc>
          <w:tcPr>
            <w:tcW w:w="4309" w:type="dxa"/>
            <w:shd w:val="clear" w:color="auto" w:fill="auto"/>
          </w:tcPr>
          <w:p w:rsidR="00C3534A" w:rsidRPr="00587866" w:rsidRDefault="00C3534A" w:rsidP="00C3534A">
            <w:pPr>
              <w:spacing w:line="240" w:lineRule="atLeast"/>
              <w:ind w:left="90"/>
              <w:rPr>
                <w:rFonts w:hAnsi="Times New Roman" w:cs="Times New Roman"/>
                <w:b/>
                <w:bCs/>
                <w:sz w:val="22"/>
                <w:szCs w:val="22"/>
              </w:rPr>
            </w:pPr>
          </w:p>
        </w:tc>
        <w:tc>
          <w:tcPr>
            <w:tcW w:w="1080" w:type="dxa"/>
            <w:tcBorders>
              <w:top w:val="single" w:sz="4" w:space="0" w:color="auto"/>
            </w:tcBorders>
            <w:shd w:val="clear" w:color="auto" w:fill="auto"/>
          </w:tcPr>
          <w:p w:rsidR="00C3534A" w:rsidRPr="00587866" w:rsidRDefault="00C3534A" w:rsidP="00C3534A">
            <w:pPr>
              <w:pStyle w:val="acctfourfigures"/>
              <w:tabs>
                <w:tab w:val="clear" w:pos="765"/>
              </w:tabs>
              <w:spacing w:line="240" w:lineRule="atLeast"/>
              <w:ind w:right="-26"/>
              <w:jc w:val="center"/>
              <w:rPr>
                <w:b/>
                <w:bCs/>
                <w:szCs w:val="22"/>
              </w:rPr>
            </w:pPr>
          </w:p>
        </w:tc>
        <w:tc>
          <w:tcPr>
            <w:tcW w:w="180" w:type="dxa"/>
            <w:shd w:val="clear" w:color="auto" w:fill="auto"/>
          </w:tcPr>
          <w:p w:rsidR="00C3534A" w:rsidRPr="00587866" w:rsidRDefault="00C3534A" w:rsidP="00C3534A">
            <w:pPr>
              <w:jc w:val="thaiDistribute"/>
              <w:rPr>
                <w:rFonts w:hAnsi="Times New Roman" w:cs="Times New Roman"/>
                <w:b/>
                <w:bCs/>
                <w:sz w:val="22"/>
                <w:szCs w:val="22"/>
              </w:rPr>
            </w:pPr>
          </w:p>
        </w:tc>
        <w:tc>
          <w:tcPr>
            <w:tcW w:w="1080" w:type="dxa"/>
            <w:tcBorders>
              <w:top w:val="single" w:sz="4" w:space="0" w:color="auto"/>
            </w:tcBorders>
            <w:shd w:val="clear" w:color="auto" w:fill="auto"/>
          </w:tcPr>
          <w:p w:rsidR="00C3534A" w:rsidRPr="00587866" w:rsidRDefault="00C3534A" w:rsidP="00C3534A">
            <w:pPr>
              <w:pStyle w:val="acctfourfigures"/>
              <w:tabs>
                <w:tab w:val="clear" w:pos="765"/>
              </w:tabs>
              <w:spacing w:line="240" w:lineRule="atLeast"/>
              <w:ind w:right="-26"/>
              <w:jc w:val="center"/>
              <w:rPr>
                <w:b/>
                <w:bCs/>
                <w:szCs w:val="22"/>
              </w:rPr>
            </w:pPr>
          </w:p>
        </w:tc>
        <w:tc>
          <w:tcPr>
            <w:tcW w:w="182" w:type="dxa"/>
            <w:shd w:val="clear" w:color="auto" w:fill="auto"/>
          </w:tcPr>
          <w:p w:rsidR="00C3534A" w:rsidRPr="00587866" w:rsidRDefault="00C3534A" w:rsidP="00C3534A">
            <w:pPr>
              <w:jc w:val="thaiDistribute"/>
              <w:rPr>
                <w:rFonts w:hAnsi="Times New Roman" w:cs="Times New Roman"/>
                <w:b/>
                <w:bCs/>
                <w:sz w:val="22"/>
                <w:szCs w:val="22"/>
              </w:rPr>
            </w:pPr>
          </w:p>
        </w:tc>
        <w:tc>
          <w:tcPr>
            <w:tcW w:w="1078" w:type="dxa"/>
            <w:tcBorders>
              <w:top w:val="single" w:sz="4" w:space="0" w:color="auto"/>
            </w:tcBorders>
            <w:shd w:val="clear" w:color="auto" w:fill="auto"/>
          </w:tcPr>
          <w:p w:rsidR="00C3534A" w:rsidRPr="00587866" w:rsidRDefault="00C3534A" w:rsidP="00C3534A">
            <w:pPr>
              <w:pStyle w:val="acctfourfigures"/>
              <w:tabs>
                <w:tab w:val="clear" w:pos="765"/>
              </w:tabs>
              <w:spacing w:line="240" w:lineRule="atLeast"/>
              <w:jc w:val="right"/>
              <w:rPr>
                <w:b/>
                <w:bCs/>
                <w:szCs w:val="22"/>
              </w:rPr>
            </w:pPr>
          </w:p>
        </w:tc>
        <w:tc>
          <w:tcPr>
            <w:tcW w:w="180" w:type="dxa"/>
            <w:shd w:val="clear" w:color="auto" w:fill="auto"/>
          </w:tcPr>
          <w:p w:rsidR="00C3534A" w:rsidRPr="00587866" w:rsidRDefault="00C3534A" w:rsidP="00C3534A">
            <w:pPr>
              <w:jc w:val="thaiDistribute"/>
              <w:rPr>
                <w:rFonts w:hAnsi="Times New Roman" w:cs="Times New Roman"/>
                <w:b/>
                <w:bCs/>
                <w:sz w:val="22"/>
                <w:szCs w:val="22"/>
              </w:rPr>
            </w:pPr>
          </w:p>
        </w:tc>
        <w:tc>
          <w:tcPr>
            <w:tcW w:w="1080" w:type="dxa"/>
            <w:tcBorders>
              <w:top w:val="single" w:sz="4" w:space="0" w:color="auto"/>
            </w:tcBorders>
            <w:shd w:val="clear" w:color="auto" w:fill="auto"/>
          </w:tcPr>
          <w:p w:rsidR="00C3534A" w:rsidRPr="00587866" w:rsidRDefault="00C3534A" w:rsidP="00C3534A">
            <w:pPr>
              <w:pStyle w:val="acctfourfigures"/>
              <w:tabs>
                <w:tab w:val="clear" w:pos="765"/>
              </w:tabs>
              <w:spacing w:line="240" w:lineRule="atLeast"/>
              <w:jc w:val="right"/>
              <w:rPr>
                <w:b/>
                <w:bCs/>
                <w:szCs w:val="22"/>
              </w:rPr>
            </w:pPr>
          </w:p>
        </w:tc>
      </w:tr>
      <w:tr w:rsidR="00C3534A" w:rsidRPr="00587866" w:rsidTr="00A00C20">
        <w:trPr>
          <w:cantSplit/>
          <w:trHeight w:val="371"/>
        </w:trPr>
        <w:tc>
          <w:tcPr>
            <w:tcW w:w="4309" w:type="dxa"/>
            <w:shd w:val="clear" w:color="auto" w:fill="auto"/>
            <w:vAlign w:val="bottom"/>
          </w:tcPr>
          <w:p w:rsidR="00C3534A" w:rsidRPr="00587866" w:rsidRDefault="00C3534A" w:rsidP="00C3534A">
            <w:pPr>
              <w:spacing w:line="240" w:lineRule="atLeast"/>
              <w:ind w:left="90"/>
              <w:rPr>
                <w:rFonts w:hAnsi="Times New Roman" w:cs="Times New Roman"/>
                <w:b/>
                <w:bCs/>
                <w:sz w:val="22"/>
                <w:szCs w:val="22"/>
              </w:rPr>
            </w:pPr>
            <w:r w:rsidRPr="00587866">
              <w:rPr>
                <w:rFonts w:hAnsi="Times New Roman" w:cs="Times New Roman"/>
                <w:b/>
                <w:bCs/>
                <w:sz w:val="22"/>
                <w:szCs w:val="22"/>
              </w:rPr>
              <w:t>Total trade accounts receivable - net</w:t>
            </w:r>
          </w:p>
        </w:tc>
        <w:tc>
          <w:tcPr>
            <w:tcW w:w="1080" w:type="dxa"/>
            <w:tcBorders>
              <w:bottom w:val="double" w:sz="4" w:space="0" w:color="auto"/>
            </w:tcBorders>
            <w:shd w:val="clear" w:color="auto" w:fill="auto"/>
            <w:vAlign w:val="bottom"/>
          </w:tcPr>
          <w:p w:rsidR="00C3534A" w:rsidRPr="00587866" w:rsidRDefault="00BA0E12" w:rsidP="00C3534A">
            <w:pPr>
              <w:pStyle w:val="acctfourfigures"/>
              <w:tabs>
                <w:tab w:val="clear" w:pos="765"/>
              </w:tabs>
              <w:spacing w:line="240" w:lineRule="atLeast"/>
              <w:ind w:right="-26"/>
              <w:jc w:val="right"/>
              <w:rPr>
                <w:b/>
                <w:bCs/>
                <w:szCs w:val="22"/>
              </w:rPr>
            </w:pPr>
            <w:r w:rsidRPr="00587866">
              <w:rPr>
                <w:b/>
                <w:bCs/>
                <w:szCs w:val="22"/>
              </w:rPr>
              <w:t>221,590</w:t>
            </w:r>
          </w:p>
        </w:tc>
        <w:tc>
          <w:tcPr>
            <w:tcW w:w="180" w:type="dxa"/>
            <w:shd w:val="clear" w:color="auto" w:fill="auto"/>
            <w:vAlign w:val="bottom"/>
          </w:tcPr>
          <w:p w:rsidR="00C3534A" w:rsidRPr="00587866" w:rsidRDefault="00C3534A" w:rsidP="00C3534A">
            <w:pPr>
              <w:jc w:val="thaiDistribute"/>
              <w:rPr>
                <w:rFonts w:hAnsi="Times New Roman" w:cs="Times New Roman"/>
                <w:b/>
                <w:bCs/>
                <w:sz w:val="22"/>
                <w:szCs w:val="22"/>
              </w:rPr>
            </w:pPr>
          </w:p>
        </w:tc>
        <w:tc>
          <w:tcPr>
            <w:tcW w:w="1080" w:type="dxa"/>
            <w:tcBorders>
              <w:bottom w:val="double" w:sz="4" w:space="0" w:color="auto"/>
            </w:tcBorders>
            <w:shd w:val="clear" w:color="auto" w:fill="auto"/>
            <w:vAlign w:val="bottom"/>
          </w:tcPr>
          <w:p w:rsidR="00C3534A" w:rsidRPr="00587866" w:rsidRDefault="00C3534A" w:rsidP="00C3534A">
            <w:pPr>
              <w:pStyle w:val="acctfourfigures"/>
              <w:tabs>
                <w:tab w:val="clear" w:pos="765"/>
              </w:tabs>
              <w:spacing w:line="240" w:lineRule="atLeast"/>
              <w:ind w:right="-26"/>
              <w:jc w:val="right"/>
              <w:rPr>
                <w:b/>
                <w:bCs/>
                <w:szCs w:val="22"/>
              </w:rPr>
            </w:pPr>
            <w:r w:rsidRPr="00587866">
              <w:rPr>
                <w:b/>
                <w:bCs/>
                <w:szCs w:val="22"/>
              </w:rPr>
              <w:t>223,954</w:t>
            </w:r>
          </w:p>
        </w:tc>
        <w:tc>
          <w:tcPr>
            <w:tcW w:w="182" w:type="dxa"/>
            <w:shd w:val="clear" w:color="auto" w:fill="auto"/>
            <w:vAlign w:val="bottom"/>
          </w:tcPr>
          <w:p w:rsidR="00C3534A" w:rsidRPr="00587866" w:rsidRDefault="00C3534A" w:rsidP="00C3534A">
            <w:pPr>
              <w:jc w:val="thaiDistribute"/>
              <w:rPr>
                <w:rFonts w:hAnsi="Times New Roman" w:cs="Times New Roman"/>
                <w:b/>
                <w:bCs/>
                <w:sz w:val="22"/>
                <w:szCs w:val="22"/>
              </w:rPr>
            </w:pPr>
          </w:p>
        </w:tc>
        <w:tc>
          <w:tcPr>
            <w:tcW w:w="1078" w:type="dxa"/>
            <w:tcBorders>
              <w:bottom w:val="double" w:sz="4" w:space="0" w:color="auto"/>
            </w:tcBorders>
            <w:shd w:val="clear" w:color="auto" w:fill="auto"/>
            <w:vAlign w:val="bottom"/>
          </w:tcPr>
          <w:p w:rsidR="00C3534A" w:rsidRPr="00587866" w:rsidRDefault="00C3534A" w:rsidP="00C3534A">
            <w:pPr>
              <w:pStyle w:val="acctfourfigures"/>
              <w:tabs>
                <w:tab w:val="clear" w:pos="765"/>
              </w:tabs>
              <w:spacing w:line="240" w:lineRule="atLeast"/>
              <w:jc w:val="right"/>
              <w:rPr>
                <w:b/>
                <w:bCs/>
                <w:szCs w:val="22"/>
                <w:cs/>
                <w:lang w:bidi="th-TH"/>
              </w:rPr>
            </w:pPr>
            <w:r w:rsidRPr="00587866">
              <w:rPr>
                <w:b/>
                <w:bCs/>
                <w:szCs w:val="22"/>
                <w:lang w:bidi="th-TH"/>
              </w:rPr>
              <w:t>218,75</w:t>
            </w:r>
            <w:r w:rsidR="00BA0E12" w:rsidRPr="00587866">
              <w:rPr>
                <w:b/>
                <w:bCs/>
                <w:szCs w:val="22"/>
                <w:lang w:bidi="th-TH"/>
              </w:rPr>
              <w:t>7</w:t>
            </w:r>
          </w:p>
        </w:tc>
        <w:tc>
          <w:tcPr>
            <w:tcW w:w="180" w:type="dxa"/>
            <w:shd w:val="clear" w:color="auto" w:fill="auto"/>
            <w:vAlign w:val="bottom"/>
          </w:tcPr>
          <w:p w:rsidR="00C3534A" w:rsidRPr="00587866" w:rsidRDefault="00C3534A" w:rsidP="00C3534A">
            <w:pPr>
              <w:jc w:val="thaiDistribute"/>
              <w:rPr>
                <w:rFonts w:hAnsi="Times New Roman" w:cs="Times New Roman"/>
                <w:b/>
                <w:bCs/>
                <w:sz w:val="22"/>
                <w:szCs w:val="22"/>
              </w:rPr>
            </w:pPr>
          </w:p>
        </w:tc>
        <w:tc>
          <w:tcPr>
            <w:tcW w:w="1080" w:type="dxa"/>
            <w:tcBorders>
              <w:bottom w:val="double" w:sz="4" w:space="0" w:color="auto"/>
            </w:tcBorders>
            <w:shd w:val="clear" w:color="auto" w:fill="auto"/>
            <w:vAlign w:val="bottom"/>
          </w:tcPr>
          <w:p w:rsidR="00C3534A" w:rsidRPr="00587866" w:rsidRDefault="00C3534A" w:rsidP="00C3534A">
            <w:pPr>
              <w:pStyle w:val="acctfourfigures"/>
              <w:tabs>
                <w:tab w:val="clear" w:pos="765"/>
              </w:tabs>
              <w:spacing w:line="240" w:lineRule="atLeast"/>
              <w:jc w:val="right"/>
              <w:rPr>
                <w:b/>
                <w:bCs/>
                <w:szCs w:val="22"/>
                <w:cs/>
                <w:lang w:bidi="th-TH"/>
              </w:rPr>
            </w:pPr>
            <w:r w:rsidRPr="00587866">
              <w:rPr>
                <w:b/>
                <w:bCs/>
                <w:szCs w:val="22"/>
                <w:lang w:bidi="th-TH"/>
              </w:rPr>
              <w:t>189,080</w:t>
            </w:r>
          </w:p>
        </w:tc>
      </w:tr>
    </w:tbl>
    <w:p w:rsidR="000E16A4" w:rsidRPr="00587866" w:rsidRDefault="000E16A4" w:rsidP="000E16A4">
      <w:pPr>
        <w:pStyle w:val="ListParagraph"/>
        <w:tabs>
          <w:tab w:val="left" w:pos="1440"/>
        </w:tabs>
        <w:spacing w:line="240" w:lineRule="atLeast"/>
        <w:ind w:left="540"/>
        <w:jc w:val="thaiDistribute"/>
        <w:outlineLvl w:val="0"/>
        <w:rPr>
          <w:rFonts w:hAnsi="Times New Roman" w:cs="Times New Roman"/>
          <w:b/>
          <w:bCs/>
          <w:color w:val="000000"/>
          <w:sz w:val="22"/>
          <w:szCs w:val="22"/>
        </w:rPr>
      </w:pPr>
    </w:p>
    <w:p w:rsidR="000E16A4" w:rsidRDefault="000E16A4" w:rsidP="000E16A4">
      <w:pPr>
        <w:ind w:left="540"/>
        <w:jc w:val="both"/>
        <w:rPr>
          <w:rFonts w:hAnsi="Times New Roman" w:cs="Times New Roman"/>
          <w:sz w:val="22"/>
          <w:szCs w:val="22"/>
        </w:rPr>
      </w:pPr>
      <w:r w:rsidRPr="00587866">
        <w:rPr>
          <w:rFonts w:hAnsi="Times New Roman" w:cs="Times New Roman"/>
          <w:sz w:val="22"/>
          <w:szCs w:val="22"/>
        </w:rPr>
        <w:t xml:space="preserve">The normal credit term granted by the Group ranges from 15 days to 180 days. </w:t>
      </w:r>
    </w:p>
    <w:p w:rsidR="00587866" w:rsidRPr="00587866" w:rsidRDefault="00587866" w:rsidP="000E16A4">
      <w:pPr>
        <w:ind w:left="540"/>
        <w:jc w:val="both"/>
        <w:rPr>
          <w:rFonts w:hAnsi="Times New Roman" w:cs="Times New Roman"/>
          <w:sz w:val="22"/>
          <w:szCs w:val="22"/>
        </w:rPr>
      </w:pPr>
    </w:p>
    <w:p w:rsidR="001D48A7" w:rsidRPr="00C01666" w:rsidRDefault="009F3A7C" w:rsidP="00C01666">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r>
        <w:rPr>
          <w:rFonts w:hAnsi="Times New Roman" w:cs="Times New Roman"/>
          <w:b/>
          <w:bCs/>
          <w:color w:val="000000"/>
          <w:szCs w:val="24"/>
        </w:rPr>
        <w:t>10</w:t>
      </w:r>
      <w:r w:rsidR="001D48A7">
        <w:rPr>
          <w:rFonts w:hAnsi="Times New Roman" w:cs="Times New Roman"/>
          <w:b/>
          <w:bCs/>
          <w:color w:val="000000"/>
          <w:szCs w:val="24"/>
        </w:rPr>
        <w:tab/>
        <w:t>Inventories</w:t>
      </w:r>
    </w:p>
    <w:tbl>
      <w:tblPr>
        <w:tblpPr w:leftFromText="180" w:rightFromText="180" w:vertAnchor="text" w:horzAnchor="margin" w:tblpX="485" w:tblpY="183"/>
        <w:tblW w:w="9259" w:type="dxa"/>
        <w:tblLayout w:type="fixed"/>
        <w:tblCellMar>
          <w:left w:w="79" w:type="dxa"/>
          <w:right w:w="79" w:type="dxa"/>
        </w:tblCellMar>
        <w:tblLook w:val="0000" w:firstRow="0" w:lastRow="0" w:firstColumn="0" w:lastColumn="0" w:noHBand="0" w:noVBand="0"/>
      </w:tblPr>
      <w:tblGrid>
        <w:gridCol w:w="3859"/>
        <w:gridCol w:w="900"/>
        <w:gridCol w:w="990"/>
        <w:gridCol w:w="180"/>
        <w:gridCol w:w="990"/>
        <w:gridCol w:w="180"/>
        <w:gridCol w:w="990"/>
        <w:gridCol w:w="180"/>
        <w:gridCol w:w="990"/>
      </w:tblGrid>
      <w:tr w:rsidR="001D48A7" w:rsidRPr="00587866" w:rsidTr="00717337">
        <w:trPr>
          <w:tblHeader/>
        </w:trPr>
        <w:tc>
          <w:tcPr>
            <w:tcW w:w="3859" w:type="dxa"/>
            <w:shd w:val="clear" w:color="auto" w:fill="auto"/>
          </w:tcPr>
          <w:p w:rsidR="001D48A7" w:rsidRPr="00587866" w:rsidRDefault="001D48A7" w:rsidP="00717337">
            <w:pPr>
              <w:spacing w:line="240" w:lineRule="atLeast"/>
              <w:rPr>
                <w:rFonts w:hAnsi="Times New Roman" w:cs="Times New Roman"/>
                <w:i/>
                <w:iCs/>
                <w:color w:val="0000FF"/>
                <w:sz w:val="22"/>
                <w:szCs w:val="22"/>
              </w:rPr>
            </w:pPr>
          </w:p>
        </w:tc>
        <w:tc>
          <w:tcPr>
            <w:tcW w:w="900" w:type="dxa"/>
          </w:tcPr>
          <w:p w:rsidR="001D48A7" w:rsidRPr="00587866" w:rsidRDefault="001D48A7" w:rsidP="00717337">
            <w:pPr>
              <w:pStyle w:val="acctmergecolhdg"/>
              <w:spacing w:line="240" w:lineRule="atLeast"/>
              <w:rPr>
                <w:b w:val="0"/>
                <w:bCs/>
                <w:i/>
                <w:iCs/>
                <w:szCs w:val="22"/>
              </w:rPr>
            </w:pPr>
          </w:p>
        </w:tc>
        <w:tc>
          <w:tcPr>
            <w:tcW w:w="2160" w:type="dxa"/>
            <w:gridSpan w:val="3"/>
          </w:tcPr>
          <w:p w:rsidR="001D48A7" w:rsidRPr="00587866" w:rsidRDefault="001D48A7" w:rsidP="00717337">
            <w:pPr>
              <w:pStyle w:val="acctmergecolhdg"/>
              <w:spacing w:line="240" w:lineRule="atLeast"/>
              <w:rPr>
                <w:szCs w:val="22"/>
              </w:rPr>
            </w:pPr>
            <w:r w:rsidRPr="00587866">
              <w:rPr>
                <w:szCs w:val="22"/>
              </w:rPr>
              <w:t xml:space="preserve">Consolidated </w:t>
            </w:r>
          </w:p>
          <w:p w:rsidR="001D48A7" w:rsidRPr="00587866" w:rsidRDefault="001D48A7" w:rsidP="00717337">
            <w:pPr>
              <w:pStyle w:val="acctmergecolhdg"/>
              <w:spacing w:line="240" w:lineRule="atLeast"/>
              <w:rPr>
                <w:szCs w:val="22"/>
              </w:rPr>
            </w:pPr>
            <w:r w:rsidRPr="00587866">
              <w:rPr>
                <w:szCs w:val="22"/>
              </w:rPr>
              <w:t xml:space="preserve">financial statements </w:t>
            </w:r>
          </w:p>
        </w:tc>
        <w:tc>
          <w:tcPr>
            <w:tcW w:w="180" w:type="dxa"/>
          </w:tcPr>
          <w:p w:rsidR="001D48A7" w:rsidRPr="00587866" w:rsidRDefault="001D48A7" w:rsidP="00717337">
            <w:pPr>
              <w:pStyle w:val="acctmergecolhdg"/>
              <w:spacing w:line="240" w:lineRule="atLeast"/>
              <w:rPr>
                <w:szCs w:val="22"/>
              </w:rPr>
            </w:pPr>
          </w:p>
        </w:tc>
        <w:tc>
          <w:tcPr>
            <w:tcW w:w="2160" w:type="dxa"/>
            <w:gridSpan w:val="3"/>
          </w:tcPr>
          <w:p w:rsidR="001D48A7" w:rsidRPr="00587866" w:rsidRDefault="001D48A7" w:rsidP="00717337">
            <w:pPr>
              <w:pStyle w:val="acctmergecolhdg"/>
              <w:spacing w:line="240" w:lineRule="atLeast"/>
              <w:rPr>
                <w:szCs w:val="22"/>
              </w:rPr>
            </w:pPr>
            <w:r w:rsidRPr="00587866">
              <w:rPr>
                <w:szCs w:val="22"/>
              </w:rPr>
              <w:t xml:space="preserve">Separate </w:t>
            </w:r>
          </w:p>
          <w:p w:rsidR="001D48A7" w:rsidRPr="00587866" w:rsidRDefault="001D48A7" w:rsidP="00717337">
            <w:pPr>
              <w:pStyle w:val="acctmergecolhdg"/>
              <w:spacing w:line="240" w:lineRule="atLeast"/>
              <w:rPr>
                <w:szCs w:val="22"/>
              </w:rPr>
            </w:pPr>
            <w:r w:rsidRPr="00587866">
              <w:rPr>
                <w:szCs w:val="22"/>
              </w:rPr>
              <w:t xml:space="preserve">financial statements </w:t>
            </w:r>
          </w:p>
        </w:tc>
      </w:tr>
      <w:tr w:rsidR="00BC4C32" w:rsidRPr="00587866" w:rsidTr="00717337">
        <w:trPr>
          <w:tblHeader/>
        </w:trPr>
        <w:tc>
          <w:tcPr>
            <w:tcW w:w="3859" w:type="dxa"/>
          </w:tcPr>
          <w:p w:rsidR="00BC4C32" w:rsidRPr="00587866" w:rsidRDefault="00BC4C32" w:rsidP="00BC4C32">
            <w:pPr>
              <w:pStyle w:val="acctfourfigures"/>
              <w:spacing w:line="240" w:lineRule="atLeast"/>
              <w:jc w:val="center"/>
              <w:rPr>
                <w:szCs w:val="22"/>
              </w:rPr>
            </w:pPr>
          </w:p>
        </w:tc>
        <w:tc>
          <w:tcPr>
            <w:tcW w:w="900" w:type="dxa"/>
          </w:tcPr>
          <w:p w:rsidR="00BC4C32" w:rsidRPr="00587866" w:rsidRDefault="00BC4C32" w:rsidP="00BC4C32">
            <w:pPr>
              <w:pStyle w:val="acctfourfigures"/>
              <w:spacing w:line="240" w:lineRule="atLeast"/>
              <w:rPr>
                <w:szCs w:val="22"/>
              </w:rPr>
            </w:pPr>
          </w:p>
        </w:tc>
        <w:tc>
          <w:tcPr>
            <w:tcW w:w="990" w:type="dxa"/>
            <w:shd w:val="clear" w:color="auto" w:fill="auto"/>
          </w:tcPr>
          <w:p w:rsidR="00BC4C32" w:rsidRPr="00587866" w:rsidRDefault="00BC4C32" w:rsidP="00BC4C32">
            <w:pPr>
              <w:pStyle w:val="acctmergecolhdg"/>
              <w:spacing w:line="240" w:lineRule="atLeast"/>
              <w:rPr>
                <w:b w:val="0"/>
                <w:bCs/>
                <w:szCs w:val="22"/>
              </w:rPr>
            </w:pPr>
            <w:r w:rsidRPr="00587866">
              <w:rPr>
                <w:b w:val="0"/>
                <w:bCs/>
                <w:szCs w:val="22"/>
              </w:rPr>
              <w:t>2019</w:t>
            </w:r>
          </w:p>
        </w:tc>
        <w:tc>
          <w:tcPr>
            <w:tcW w:w="180" w:type="dxa"/>
            <w:shd w:val="clear" w:color="auto" w:fill="auto"/>
          </w:tcPr>
          <w:p w:rsidR="00BC4C32" w:rsidRPr="00587866" w:rsidRDefault="00BC4C32" w:rsidP="00BC4C32">
            <w:pPr>
              <w:pStyle w:val="acctmergecolhdg"/>
              <w:spacing w:line="240" w:lineRule="atLeast"/>
              <w:rPr>
                <w:b w:val="0"/>
                <w:bCs/>
                <w:szCs w:val="22"/>
              </w:rPr>
            </w:pPr>
          </w:p>
        </w:tc>
        <w:tc>
          <w:tcPr>
            <w:tcW w:w="990" w:type="dxa"/>
            <w:shd w:val="clear" w:color="auto" w:fill="auto"/>
          </w:tcPr>
          <w:p w:rsidR="00BC4C32" w:rsidRPr="00587866" w:rsidRDefault="00BC4C32" w:rsidP="00BC4C32">
            <w:pPr>
              <w:pStyle w:val="acctmergecolhdg"/>
              <w:spacing w:line="240" w:lineRule="atLeast"/>
              <w:rPr>
                <w:b w:val="0"/>
                <w:bCs/>
                <w:szCs w:val="22"/>
              </w:rPr>
            </w:pPr>
            <w:r w:rsidRPr="00587866">
              <w:rPr>
                <w:b w:val="0"/>
                <w:bCs/>
                <w:szCs w:val="22"/>
              </w:rPr>
              <w:t>2018</w:t>
            </w:r>
          </w:p>
        </w:tc>
        <w:tc>
          <w:tcPr>
            <w:tcW w:w="180" w:type="dxa"/>
            <w:shd w:val="clear" w:color="auto" w:fill="auto"/>
          </w:tcPr>
          <w:p w:rsidR="00BC4C32" w:rsidRPr="00587866" w:rsidRDefault="00BC4C32" w:rsidP="00BC4C32">
            <w:pPr>
              <w:pStyle w:val="acctmergecolhdg"/>
              <w:spacing w:line="240" w:lineRule="atLeast"/>
              <w:rPr>
                <w:b w:val="0"/>
                <w:bCs/>
                <w:szCs w:val="22"/>
              </w:rPr>
            </w:pPr>
          </w:p>
        </w:tc>
        <w:tc>
          <w:tcPr>
            <w:tcW w:w="990" w:type="dxa"/>
            <w:shd w:val="clear" w:color="auto" w:fill="auto"/>
          </w:tcPr>
          <w:p w:rsidR="00BC4C32" w:rsidRPr="00587866" w:rsidRDefault="00BC4C32" w:rsidP="00BC4C32">
            <w:pPr>
              <w:pStyle w:val="acctmergecolhdg"/>
              <w:spacing w:line="240" w:lineRule="atLeast"/>
              <w:rPr>
                <w:b w:val="0"/>
                <w:bCs/>
                <w:szCs w:val="22"/>
              </w:rPr>
            </w:pPr>
            <w:r w:rsidRPr="00587866">
              <w:rPr>
                <w:b w:val="0"/>
                <w:bCs/>
                <w:szCs w:val="22"/>
              </w:rPr>
              <w:t>2019</w:t>
            </w:r>
          </w:p>
        </w:tc>
        <w:tc>
          <w:tcPr>
            <w:tcW w:w="180" w:type="dxa"/>
            <w:shd w:val="clear" w:color="auto" w:fill="auto"/>
          </w:tcPr>
          <w:p w:rsidR="00BC4C32" w:rsidRPr="00587866" w:rsidRDefault="00BC4C32" w:rsidP="00BC4C32">
            <w:pPr>
              <w:pStyle w:val="acctmergecolhdg"/>
              <w:spacing w:line="240" w:lineRule="atLeast"/>
              <w:rPr>
                <w:b w:val="0"/>
                <w:bCs/>
                <w:szCs w:val="22"/>
              </w:rPr>
            </w:pPr>
          </w:p>
        </w:tc>
        <w:tc>
          <w:tcPr>
            <w:tcW w:w="990" w:type="dxa"/>
            <w:shd w:val="clear" w:color="auto" w:fill="auto"/>
          </w:tcPr>
          <w:p w:rsidR="00BC4C32" w:rsidRPr="00587866" w:rsidRDefault="00BC4C32" w:rsidP="00BC4C32">
            <w:pPr>
              <w:pStyle w:val="acctmergecolhdg"/>
              <w:spacing w:line="240" w:lineRule="atLeast"/>
              <w:rPr>
                <w:b w:val="0"/>
                <w:bCs/>
                <w:szCs w:val="22"/>
              </w:rPr>
            </w:pPr>
            <w:r w:rsidRPr="00587866">
              <w:rPr>
                <w:b w:val="0"/>
                <w:bCs/>
                <w:szCs w:val="22"/>
              </w:rPr>
              <w:t>2018</w:t>
            </w:r>
          </w:p>
        </w:tc>
      </w:tr>
      <w:tr w:rsidR="00BC4C32" w:rsidRPr="00587866" w:rsidTr="00717337">
        <w:trPr>
          <w:tblHeader/>
        </w:trPr>
        <w:tc>
          <w:tcPr>
            <w:tcW w:w="3859" w:type="dxa"/>
          </w:tcPr>
          <w:p w:rsidR="00BC4C32" w:rsidRPr="00587866" w:rsidRDefault="00BC4C32" w:rsidP="00BC4C32">
            <w:pPr>
              <w:spacing w:line="240" w:lineRule="atLeast"/>
              <w:rPr>
                <w:rFonts w:hAnsi="Times New Roman" w:cs="Times New Roman"/>
                <w:b/>
                <w:bCs/>
                <w:i/>
                <w:iCs/>
                <w:sz w:val="22"/>
                <w:szCs w:val="22"/>
              </w:rPr>
            </w:pPr>
          </w:p>
        </w:tc>
        <w:tc>
          <w:tcPr>
            <w:tcW w:w="900" w:type="dxa"/>
          </w:tcPr>
          <w:p w:rsidR="00BC4C32" w:rsidRPr="00587866" w:rsidRDefault="00BC4C32" w:rsidP="00BC4C32">
            <w:pPr>
              <w:pStyle w:val="acctmergecolhdg"/>
              <w:spacing w:line="240" w:lineRule="atLeast"/>
              <w:rPr>
                <w:b w:val="0"/>
                <w:bCs/>
                <w:i/>
                <w:iCs/>
                <w:szCs w:val="22"/>
              </w:rPr>
            </w:pPr>
          </w:p>
        </w:tc>
        <w:tc>
          <w:tcPr>
            <w:tcW w:w="4500" w:type="dxa"/>
            <w:gridSpan w:val="7"/>
          </w:tcPr>
          <w:p w:rsidR="00BC4C32" w:rsidRPr="00587866" w:rsidRDefault="00BC4C32" w:rsidP="00BC4C32">
            <w:pPr>
              <w:pStyle w:val="acctfourfigures"/>
              <w:spacing w:line="240" w:lineRule="atLeast"/>
              <w:jc w:val="center"/>
              <w:rPr>
                <w:i/>
                <w:iCs/>
                <w:szCs w:val="22"/>
              </w:rPr>
            </w:pPr>
            <w:r w:rsidRPr="00587866">
              <w:rPr>
                <w:i/>
                <w:iCs/>
                <w:color w:val="000000"/>
                <w:szCs w:val="22"/>
              </w:rPr>
              <w:t>(in thousand Baht)</w:t>
            </w:r>
          </w:p>
        </w:tc>
      </w:tr>
      <w:tr w:rsidR="00BC4C32" w:rsidRPr="00587866" w:rsidTr="00717337">
        <w:trPr>
          <w:tblHeader/>
        </w:trPr>
        <w:tc>
          <w:tcPr>
            <w:tcW w:w="3859" w:type="dxa"/>
          </w:tcPr>
          <w:p w:rsidR="00BC4C32" w:rsidRPr="00587866" w:rsidRDefault="00BC4C32" w:rsidP="00BC4C32">
            <w:pPr>
              <w:spacing w:line="240" w:lineRule="atLeast"/>
              <w:rPr>
                <w:rFonts w:hAnsi="Times New Roman" w:cs="Times New Roman"/>
                <w:b/>
                <w:bCs/>
                <w:i/>
                <w:iCs/>
                <w:sz w:val="22"/>
                <w:szCs w:val="22"/>
              </w:rPr>
            </w:pPr>
          </w:p>
        </w:tc>
        <w:tc>
          <w:tcPr>
            <w:tcW w:w="900" w:type="dxa"/>
          </w:tcPr>
          <w:p w:rsidR="00BC4C32" w:rsidRPr="00587866" w:rsidRDefault="00BC4C32" w:rsidP="00BC4C32">
            <w:pPr>
              <w:pStyle w:val="acctmergecolhdg"/>
              <w:spacing w:line="240" w:lineRule="atLeast"/>
              <w:rPr>
                <w:b w:val="0"/>
                <w:bCs/>
                <w:i/>
                <w:iCs/>
                <w:szCs w:val="22"/>
              </w:rPr>
            </w:pPr>
          </w:p>
        </w:tc>
        <w:tc>
          <w:tcPr>
            <w:tcW w:w="4500" w:type="dxa"/>
            <w:gridSpan w:val="7"/>
          </w:tcPr>
          <w:p w:rsidR="00BC4C32" w:rsidRPr="00587866" w:rsidRDefault="00BC4C32" w:rsidP="00BC4C32">
            <w:pPr>
              <w:pStyle w:val="acctfourfigures"/>
              <w:spacing w:line="240" w:lineRule="atLeast"/>
              <w:jc w:val="center"/>
              <w:rPr>
                <w:i/>
                <w:iCs/>
                <w:color w:val="000000"/>
                <w:szCs w:val="22"/>
              </w:rPr>
            </w:pPr>
          </w:p>
        </w:tc>
      </w:tr>
      <w:tr w:rsidR="00C3534A" w:rsidRPr="00587866" w:rsidTr="0032174C">
        <w:trPr>
          <w:cantSplit/>
        </w:trPr>
        <w:tc>
          <w:tcPr>
            <w:tcW w:w="3859" w:type="dxa"/>
          </w:tcPr>
          <w:p w:rsidR="00C3534A" w:rsidRPr="00587866" w:rsidRDefault="00C3534A" w:rsidP="00C3534A">
            <w:pPr>
              <w:spacing w:line="240" w:lineRule="atLeast"/>
              <w:ind w:left="90"/>
              <w:rPr>
                <w:rFonts w:hAnsi="Times New Roman" w:cs="Times New Roman"/>
                <w:sz w:val="22"/>
                <w:szCs w:val="22"/>
              </w:rPr>
            </w:pPr>
            <w:r w:rsidRPr="00587866">
              <w:rPr>
                <w:rFonts w:hAnsi="Times New Roman" w:cs="Times New Roman"/>
                <w:sz w:val="22"/>
                <w:szCs w:val="22"/>
              </w:rPr>
              <w:t>Finished goods</w:t>
            </w:r>
          </w:p>
        </w:tc>
        <w:tc>
          <w:tcPr>
            <w:tcW w:w="900" w:type="dxa"/>
          </w:tcPr>
          <w:p w:rsidR="00C3534A" w:rsidRPr="00587866" w:rsidRDefault="00C3534A" w:rsidP="00C3534A">
            <w:pPr>
              <w:pStyle w:val="acctmergecolhdg"/>
              <w:spacing w:line="240" w:lineRule="atLeast"/>
              <w:rPr>
                <w:b w:val="0"/>
                <w:bCs/>
                <w:i/>
                <w:iCs/>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182,7</w:t>
            </w:r>
            <w:r w:rsidR="00BA0E12" w:rsidRPr="00587866">
              <w:rPr>
                <w:szCs w:val="22"/>
              </w:rPr>
              <w:t>00</w:t>
            </w:r>
          </w:p>
        </w:tc>
        <w:tc>
          <w:tcPr>
            <w:tcW w:w="180" w:type="dxa"/>
          </w:tcPr>
          <w:p w:rsidR="00C3534A" w:rsidRPr="00587866" w:rsidRDefault="00C3534A" w:rsidP="00C3534A">
            <w:pPr>
              <w:pStyle w:val="acctfourfigures"/>
              <w:spacing w:line="240" w:lineRule="atLeast"/>
              <w:rPr>
                <w:szCs w:val="22"/>
              </w:rPr>
            </w:pPr>
          </w:p>
        </w:tc>
        <w:tc>
          <w:tcPr>
            <w:tcW w:w="990" w:type="dxa"/>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142,574</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97,627</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110,239</w:t>
            </w:r>
          </w:p>
        </w:tc>
      </w:tr>
      <w:tr w:rsidR="00C3534A" w:rsidRPr="00587866" w:rsidTr="0032174C">
        <w:trPr>
          <w:cantSplit/>
        </w:trPr>
        <w:tc>
          <w:tcPr>
            <w:tcW w:w="3859" w:type="dxa"/>
          </w:tcPr>
          <w:p w:rsidR="00C3534A" w:rsidRPr="00587866" w:rsidRDefault="00C3534A" w:rsidP="00C3534A">
            <w:pPr>
              <w:spacing w:line="240" w:lineRule="atLeast"/>
              <w:ind w:left="90"/>
              <w:rPr>
                <w:rFonts w:hAnsi="Times New Roman" w:cs="Times New Roman"/>
                <w:sz w:val="22"/>
                <w:szCs w:val="22"/>
              </w:rPr>
            </w:pPr>
            <w:r w:rsidRPr="00587866">
              <w:rPr>
                <w:rFonts w:hAnsi="Times New Roman" w:cs="Times New Roman"/>
                <w:sz w:val="22"/>
                <w:szCs w:val="22"/>
              </w:rPr>
              <w:t xml:space="preserve">Work in progress </w:t>
            </w:r>
          </w:p>
        </w:tc>
        <w:tc>
          <w:tcPr>
            <w:tcW w:w="900" w:type="dxa"/>
          </w:tcPr>
          <w:p w:rsidR="00C3534A" w:rsidRPr="00587866" w:rsidRDefault="00C3534A" w:rsidP="00C3534A">
            <w:pPr>
              <w:pStyle w:val="acctmergecolhdg"/>
              <w:spacing w:line="240" w:lineRule="atLeast"/>
              <w:rPr>
                <w:b w:val="0"/>
                <w:bCs/>
                <w:i/>
                <w:iCs/>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5,804</w:t>
            </w:r>
          </w:p>
        </w:tc>
        <w:tc>
          <w:tcPr>
            <w:tcW w:w="180" w:type="dxa"/>
          </w:tcPr>
          <w:p w:rsidR="00C3534A" w:rsidRPr="00587866" w:rsidRDefault="00C3534A" w:rsidP="00C3534A">
            <w:pPr>
              <w:pStyle w:val="acctfourfigures"/>
              <w:spacing w:line="240" w:lineRule="atLeast"/>
              <w:rPr>
                <w:szCs w:val="22"/>
              </w:rPr>
            </w:pPr>
          </w:p>
        </w:tc>
        <w:tc>
          <w:tcPr>
            <w:tcW w:w="990" w:type="dxa"/>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7,322</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5,804</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7,322</w:t>
            </w:r>
          </w:p>
        </w:tc>
      </w:tr>
      <w:tr w:rsidR="00C3534A" w:rsidRPr="00587866" w:rsidTr="0032174C">
        <w:trPr>
          <w:cantSplit/>
        </w:trPr>
        <w:tc>
          <w:tcPr>
            <w:tcW w:w="3859" w:type="dxa"/>
          </w:tcPr>
          <w:p w:rsidR="00C3534A" w:rsidRPr="00587866" w:rsidRDefault="00C3534A" w:rsidP="00C3534A">
            <w:pPr>
              <w:spacing w:line="240" w:lineRule="atLeast"/>
              <w:ind w:left="90"/>
              <w:rPr>
                <w:rFonts w:hAnsi="Times New Roman" w:cs="Times New Roman"/>
                <w:sz w:val="22"/>
                <w:szCs w:val="22"/>
              </w:rPr>
            </w:pPr>
            <w:r w:rsidRPr="00587866">
              <w:rPr>
                <w:rFonts w:hAnsi="Times New Roman" w:cs="Times New Roman"/>
                <w:sz w:val="22"/>
                <w:szCs w:val="22"/>
              </w:rPr>
              <w:t xml:space="preserve">Raw materials </w:t>
            </w:r>
          </w:p>
        </w:tc>
        <w:tc>
          <w:tcPr>
            <w:tcW w:w="900" w:type="dxa"/>
          </w:tcPr>
          <w:p w:rsidR="00C3534A" w:rsidRPr="00587866" w:rsidRDefault="00C3534A" w:rsidP="00C3534A">
            <w:pPr>
              <w:pStyle w:val="acctmergecolhdg"/>
              <w:spacing w:line="240" w:lineRule="atLeast"/>
              <w:rPr>
                <w:b w:val="0"/>
                <w:bCs/>
                <w:i/>
                <w:iCs/>
                <w:szCs w:val="22"/>
              </w:rPr>
            </w:pPr>
          </w:p>
        </w:tc>
        <w:tc>
          <w:tcPr>
            <w:tcW w:w="990" w:type="dxa"/>
            <w:shd w:val="clear" w:color="auto" w:fill="auto"/>
          </w:tcPr>
          <w:p w:rsidR="00C3534A" w:rsidRPr="00587866" w:rsidRDefault="00BA0E12" w:rsidP="00C3534A">
            <w:pPr>
              <w:pStyle w:val="acctfourfigures"/>
              <w:tabs>
                <w:tab w:val="clear" w:pos="765"/>
                <w:tab w:val="decimal" w:pos="731"/>
              </w:tabs>
              <w:spacing w:line="240" w:lineRule="atLeast"/>
              <w:ind w:right="11"/>
              <w:rPr>
                <w:szCs w:val="22"/>
              </w:rPr>
            </w:pPr>
            <w:r w:rsidRPr="00587866">
              <w:rPr>
                <w:szCs w:val="22"/>
              </w:rPr>
              <w:t>63,346</w:t>
            </w:r>
          </w:p>
        </w:tc>
        <w:tc>
          <w:tcPr>
            <w:tcW w:w="180" w:type="dxa"/>
          </w:tcPr>
          <w:p w:rsidR="00C3534A" w:rsidRPr="00587866" w:rsidRDefault="00C3534A" w:rsidP="00C3534A">
            <w:pPr>
              <w:pStyle w:val="acctfourfigures"/>
              <w:spacing w:line="240" w:lineRule="atLeast"/>
              <w:rPr>
                <w:szCs w:val="22"/>
              </w:rPr>
            </w:pPr>
          </w:p>
        </w:tc>
        <w:tc>
          <w:tcPr>
            <w:tcW w:w="990" w:type="dxa"/>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62,253</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63,306</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62,253</w:t>
            </w:r>
          </w:p>
        </w:tc>
      </w:tr>
      <w:tr w:rsidR="00C3534A" w:rsidRPr="00587866" w:rsidTr="0032174C">
        <w:trPr>
          <w:cantSplit/>
        </w:trPr>
        <w:tc>
          <w:tcPr>
            <w:tcW w:w="3859" w:type="dxa"/>
          </w:tcPr>
          <w:p w:rsidR="00C3534A" w:rsidRPr="00587866" w:rsidRDefault="00C3534A" w:rsidP="00C3534A">
            <w:pPr>
              <w:spacing w:line="240" w:lineRule="atLeast"/>
              <w:ind w:left="90"/>
              <w:rPr>
                <w:rFonts w:hAnsi="Times New Roman" w:cs="Times New Roman"/>
                <w:sz w:val="22"/>
                <w:szCs w:val="22"/>
              </w:rPr>
            </w:pPr>
            <w:r w:rsidRPr="00587866">
              <w:rPr>
                <w:rFonts w:hAnsi="Times New Roman" w:cs="Times New Roman"/>
                <w:sz w:val="22"/>
                <w:szCs w:val="22"/>
              </w:rPr>
              <w:t>Packaging</w:t>
            </w:r>
          </w:p>
        </w:tc>
        <w:tc>
          <w:tcPr>
            <w:tcW w:w="900" w:type="dxa"/>
          </w:tcPr>
          <w:p w:rsidR="00C3534A" w:rsidRPr="00587866" w:rsidRDefault="00C3534A" w:rsidP="00C3534A">
            <w:pPr>
              <w:pStyle w:val="acctmergecolhdg"/>
              <w:spacing w:line="240" w:lineRule="atLeast"/>
              <w:rPr>
                <w:b w:val="0"/>
                <w:bCs/>
                <w:i/>
                <w:iCs/>
                <w:szCs w:val="22"/>
              </w:rPr>
            </w:pPr>
          </w:p>
        </w:tc>
        <w:tc>
          <w:tcPr>
            <w:tcW w:w="990" w:type="dxa"/>
            <w:shd w:val="clear" w:color="auto" w:fill="auto"/>
          </w:tcPr>
          <w:p w:rsidR="00C3534A" w:rsidRPr="00587866" w:rsidRDefault="00BA0E12" w:rsidP="00C3534A">
            <w:pPr>
              <w:pStyle w:val="acctfourfigures"/>
              <w:tabs>
                <w:tab w:val="clear" w:pos="765"/>
                <w:tab w:val="decimal" w:pos="731"/>
              </w:tabs>
              <w:spacing w:line="240" w:lineRule="atLeast"/>
              <w:ind w:right="11"/>
              <w:rPr>
                <w:szCs w:val="22"/>
              </w:rPr>
            </w:pPr>
            <w:r w:rsidRPr="00587866">
              <w:rPr>
                <w:szCs w:val="22"/>
              </w:rPr>
              <w:t>132,156</w:t>
            </w:r>
          </w:p>
        </w:tc>
        <w:tc>
          <w:tcPr>
            <w:tcW w:w="180" w:type="dxa"/>
          </w:tcPr>
          <w:p w:rsidR="00C3534A" w:rsidRPr="00587866" w:rsidRDefault="00C3534A" w:rsidP="00C3534A">
            <w:pPr>
              <w:pStyle w:val="acctfourfigures"/>
              <w:spacing w:line="240" w:lineRule="atLeast"/>
              <w:rPr>
                <w:szCs w:val="22"/>
              </w:rPr>
            </w:pPr>
          </w:p>
        </w:tc>
        <w:tc>
          <w:tcPr>
            <w:tcW w:w="990" w:type="dxa"/>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179,796</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130,992</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179,053</w:t>
            </w:r>
          </w:p>
        </w:tc>
      </w:tr>
      <w:tr w:rsidR="00C3534A" w:rsidRPr="00587866" w:rsidTr="0032174C">
        <w:trPr>
          <w:cantSplit/>
          <w:trHeight w:val="205"/>
        </w:trPr>
        <w:tc>
          <w:tcPr>
            <w:tcW w:w="3859" w:type="dxa"/>
          </w:tcPr>
          <w:p w:rsidR="00C3534A" w:rsidRPr="00587866" w:rsidRDefault="00C3534A" w:rsidP="00C3534A">
            <w:pPr>
              <w:spacing w:line="240" w:lineRule="atLeast"/>
              <w:ind w:left="90"/>
              <w:rPr>
                <w:rFonts w:hAnsi="Times New Roman" w:cs="Times New Roman"/>
                <w:sz w:val="22"/>
                <w:szCs w:val="22"/>
              </w:rPr>
            </w:pPr>
            <w:r w:rsidRPr="00587866">
              <w:rPr>
                <w:rFonts w:hAnsi="Times New Roman" w:cs="Times New Roman"/>
                <w:sz w:val="22"/>
                <w:szCs w:val="22"/>
              </w:rPr>
              <w:t>Supplies</w:t>
            </w:r>
          </w:p>
        </w:tc>
        <w:tc>
          <w:tcPr>
            <w:tcW w:w="900" w:type="dxa"/>
          </w:tcPr>
          <w:p w:rsidR="00C3534A" w:rsidRPr="00587866" w:rsidRDefault="00C3534A" w:rsidP="00C3534A">
            <w:pPr>
              <w:pStyle w:val="acctmergecolhdg"/>
              <w:spacing w:line="240" w:lineRule="atLeast"/>
              <w:rPr>
                <w:b w:val="0"/>
                <w:bCs/>
                <w:i/>
                <w:iCs/>
                <w:szCs w:val="22"/>
              </w:rPr>
            </w:pPr>
          </w:p>
        </w:tc>
        <w:tc>
          <w:tcPr>
            <w:tcW w:w="990" w:type="dxa"/>
            <w:tcBorders>
              <w:bottom w:val="sing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4,150</w:t>
            </w:r>
          </w:p>
        </w:tc>
        <w:tc>
          <w:tcPr>
            <w:tcW w:w="180" w:type="dxa"/>
          </w:tcPr>
          <w:p w:rsidR="00C3534A" w:rsidRPr="00587866" w:rsidRDefault="00C3534A" w:rsidP="00C3534A">
            <w:pPr>
              <w:pStyle w:val="acctfourfigures"/>
              <w:spacing w:line="240" w:lineRule="atLeast"/>
              <w:rPr>
                <w:szCs w:val="22"/>
              </w:rPr>
            </w:pPr>
          </w:p>
        </w:tc>
        <w:tc>
          <w:tcPr>
            <w:tcW w:w="990" w:type="dxa"/>
            <w:tcBorders>
              <w:bottom w:val="single" w:sz="4" w:space="0" w:color="auto"/>
            </w:tcBorders>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5,938</w:t>
            </w:r>
          </w:p>
        </w:tc>
        <w:tc>
          <w:tcPr>
            <w:tcW w:w="180" w:type="dxa"/>
          </w:tcPr>
          <w:p w:rsidR="00C3534A" w:rsidRPr="00587866" w:rsidRDefault="00C3534A" w:rsidP="00C3534A">
            <w:pPr>
              <w:pStyle w:val="acctfourfigures"/>
              <w:spacing w:line="240" w:lineRule="atLeast"/>
              <w:rPr>
                <w:szCs w:val="22"/>
              </w:rPr>
            </w:pPr>
          </w:p>
        </w:tc>
        <w:tc>
          <w:tcPr>
            <w:tcW w:w="990" w:type="dxa"/>
            <w:tcBorders>
              <w:bottom w:val="sing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4,12</w:t>
            </w:r>
            <w:r w:rsidR="002615C7">
              <w:rPr>
                <w:szCs w:val="22"/>
              </w:rPr>
              <w:t>3</w:t>
            </w:r>
          </w:p>
        </w:tc>
        <w:tc>
          <w:tcPr>
            <w:tcW w:w="180" w:type="dxa"/>
          </w:tcPr>
          <w:p w:rsidR="00C3534A" w:rsidRPr="00587866" w:rsidRDefault="00C3534A" w:rsidP="00C3534A">
            <w:pPr>
              <w:pStyle w:val="acctfourfigures"/>
              <w:spacing w:line="240" w:lineRule="atLeast"/>
              <w:rPr>
                <w:szCs w:val="22"/>
              </w:rPr>
            </w:pPr>
          </w:p>
        </w:tc>
        <w:tc>
          <w:tcPr>
            <w:tcW w:w="990" w:type="dxa"/>
            <w:tcBorders>
              <w:bottom w:val="sing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5,890</w:t>
            </w:r>
          </w:p>
        </w:tc>
      </w:tr>
      <w:tr w:rsidR="00C3534A" w:rsidRPr="00587866" w:rsidTr="0032174C">
        <w:trPr>
          <w:cantSplit/>
          <w:trHeight w:val="205"/>
        </w:trPr>
        <w:tc>
          <w:tcPr>
            <w:tcW w:w="3859" w:type="dxa"/>
          </w:tcPr>
          <w:p w:rsidR="00C3534A" w:rsidRPr="00587866" w:rsidRDefault="00C3534A" w:rsidP="00C3534A">
            <w:pPr>
              <w:spacing w:line="240" w:lineRule="atLeast"/>
              <w:ind w:left="90"/>
              <w:rPr>
                <w:rFonts w:hAnsi="Times New Roman" w:cs="Times New Roman"/>
                <w:b/>
                <w:bCs/>
                <w:sz w:val="22"/>
                <w:szCs w:val="22"/>
              </w:rPr>
            </w:pPr>
            <w:r w:rsidRPr="00587866">
              <w:rPr>
                <w:rFonts w:hAnsi="Times New Roman" w:cs="Times New Roman"/>
                <w:b/>
                <w:bCs/>
                <w:sz w:val="22"/>
                <w:szCs w:val="22"/>
              </w:rPr>
              <w:t>Total</w:t>
            </w:r>
          </w:p>
        </w:tc>
        <w:tc>
          <w:tcPr>
            <w:tcW w:w="900" w:type="dxa"/>
          </w:tcPr>
          <w:p w:rsidR="00C3534A" w:rsidRPr="00587866" w:rsidRDefault="00C3534A" w:rsidP="00C3534A">
            <w:pPr>
              <w:pStyle w:val="acctmergecolhdg"/>
              <w:spacing w:line="240" w:lineRule="atLeast"/>
              <w:rPr>
                <w:bCs/>
                <w:i/>
                <w:iCs/>
                <w:szCs w:val="22"/>
              </w:rPr>
            </w:pPr>
          </w:p>
        </w:tc>
        <w:tc>
          <w:tcPr>
            <w:tcW w:w="990" w:type="dxa"/>
            <w:tcBorders>
              <w:top w:val="single" w:sz="4" w:space="0" w:color="auto"/>
            </w:tcBorders>
            <w:shd w:val="clear" w:color="auto" w:fill="auto"/>
          </w:tcPr>
          <w:p w:rsidR="00C3534A" w:rsidRPr="00587866" w:rsidRDefault="00BA0E12" w:rsidP="00C3534A">
            <w:pPr>
              <w:pStyle w:val="acctfourfigures"/>
              <w:tabs>
                <w:tab w:val="clear" w:pos="765"/>
                <w:tab w:val="decimal" w:pos="731"/>
              </w:tabs>
              <w:spacing w:line="240" w:lineRule="atLeast"/>
              <w:ind w:right="11"/>
              <w:rPr>
                <w:b/>
                <w:bCs/>
                <w:szCs w:val="22"/>
              </w:rPr>
            </w:pPr>
            <w:r w:rsidRPr="00587866">
              <w:rPr>
                <w:b/>
                <w:bCs/>
                <w:szCs w:val="22"/>
              </w:rPr>
              <w:t>388,156</w:t>
            </w:r>
          </w:p>
        </w:tc>
        <w:tc>
          <w:tcPr>
            <w:tcW w:w="180" w:type="dxa"/>
          </w:tcPr>
          <w:p w:rsidR="00C3534A" w:rsidRPr="00587866" w:rsidRDefault="00C3534A" w:rsidP="00C3534A">
            <w:pPr>
              <w:pStyle w:val="acctfourfigures"/>
              <w:spacing w:line="240" w:lineRule="atLeast"/>
              <w:rPr>
                <w:b/>
                <w:bCs/>
                <w:szCs w:val="22"/>
                <w:lang w:val="en-US" w:bidi="th-TH"/>
              </w:rPr>
            </w:pPr>
          </w:p>
        </w:tc>
        <w:tc>
          <w:tcPr>
            <w:tcW w:w="990" w:type="dxa"/>
            <w:tcBorders>
              <w:top w:val="single" w:sz="4" w:space="0" w:color="auto"/>
            </w:tcBorders>
          </w:tcPr>
          <w:p w:rsidR="00C3534A" w:rsidRPr="00587866" w:rsidRDefault="00C3534A" w:rsidP="00C3534A">
            <w:pPr>
              <w:pStyle w:val="acctfourfigures"/>
              <w:tabs>
                <w:tab w:val="clear" w:pos="765"/>
                <w:tab w:val="decimal" w:pos="731"/>
              </w:tabs>
              <w:spacing w:line="240" w:lineRule="atLeast"/>
              <w:ind w:right="11"/>
              <w:rPr>
                <w:b/>
                <w:bCs/>
                <w:szCs w:val="22"/>
                <w:lang w:val="en-US" w:bidi="th-TH"/>
              </w:rPr>
            </w:pPr>
            <w:r w:rsidRPr="00587866">
              <w:rPr>
                <w:b/>
                <w:bCs/>
                <w:szCs w:val="22"/>
                <w:lang w:val="en-US" w:bidi="th-TH"/>
              </w:rPr>
              <w:t>397,883</w:t>
            </w:r>
          </w:p>
        </w:tc>
        <w:tc>
          <w:tcPr>
            <w:tcW w:w="180" w:type="dxa"/>
          </w:tcPr>
          <w:p w:rsidR="00C3534A" w:rsidRPr="00587866" w:rsidRDefault="00C3534A" w:rsidP="00C3534A">
            <w:pPr>
              <w:pStyle w:val="acctfourfigures"/>
              <w:spacing w:line="240" w:lineRule="atLeast"/>
              <w:rPr>
                <w:b/>
                <w:bCs/>
                <w:szCs w:val="22"/>
                <w:lang w:val="en-US" w:bidi="th-TH"/>
              </w:rPr>
            </w:pPr>
          </w:p>
        </w:tc>
        <w:tc>
          <w:tcPr>
            <w:tcW w:w="990" w:type="dxa"/>
            <w:tcBorders>
              <w:top w:val="sing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r w:rsidRPr="00587866">
              <w:rPr>
                <w:b/>
                <w:bCs/>
                <w:szCs w:val="22"/>
              </w:rPr>
              <w:t>301,852</w:t>
            </w:r>
          </w:p>
        </w:tc>
        <w:tc>
          <w:tcPr>
            <w:tcW w:w="180" w:type="dxa"/>
          </w:tcPr>
          <w:p w:rsidR="00C3534A" w:rsidRPr="00587866" w:rsidRDefault="00C3534A" w:rsidP="00C3534A">
            <w:pPr>
              <w:pStyle w:val="acctfourfigures"/>
              <w:spacing w:line="240" w:lineRule="atLeast"/>
              <w:rPr>
                <w:b/>
                <w:bCs/>
                <w:szCs w:val="22"/>
                <w:lang w:val="en-US" w:bidi="th-TH"/>
              </w:rPr>
            </w:pPr>
          </w:p>
        </w:tc>
        <w:tc>
          <w:tcPr>
            <w:tcW w:w="990" w:type="dxa"/>
            <w:tcBorders>
              <w:top w:val="sing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r w:rsidRPr="00587866">
              <w:rPr>
                <w:b/>
                <w:bCs/>
                <w:szCs w:val="22"/>
              </w:rPr>
              <w:t>364,757</w:t>
            </w:r>
          </w:p>
        </w:tc>
      </w:tr>
      <w:tr w:rsidR="00C3534A" w:rsidRPr="00587866" w:rsidTr="0032174C">
        <w:trPr>
          <w:cantSplit/>
        </w:trPr>
        <w:tc>
          <w:tcPr>
            <w:tcW w:w="3859" w:type="dxa"/>
          </w:tcPr>
          <w:p w:rsidR="00C3534A" w:rsidRPr="00587866" w:rsidRDefault="00C3534A" w:rsidP="00C3534A">
            <w:pPr>
              <w:spacing w:line="240" w:lineRule="atLeast"/>
              <w:ind w:left="90"/>
              <w:rPr>
                <w:rFonts w:hAnsi="Times New Roman" w:cs="Times New Roman"/>
                <w:sz w:val="22"/>
                <w:szCs w:val="22"/>
              </w:rPr>
            </w:pPr>
            <w:r w:rsidRPr="00587866">
              <w:rPr>
                <w:rFonts w:hAnsi="Times New Roman" w:cs="Times New Roman"/>
                <w:i/>
                <w:iCs/>
                <w:sz w:val="22"/>
                <w:szCs w:val="22"/>
              </w:rPr>
              <w:t>Less</w:t>
            </w:r>
            <w:r w:rsidRPr="00587866">
              <w:rPr>
                <w:rFonts w:hAnsi="Times New Roman" w:cs="Times New Roman"/>
                <w:sz w:val="22"/>
                <w:szCs w:val="22"/>
              </w:rPr>
              <w:t xml:space="preserve"> Allowance for obsolete</w:t>
            </w:r>
          </w:p>
        </w:tc>
        <w:tc>
          <w:tcPr>
            <w:tcW w:w="900" w:type="dxa"/>
          </w:tcPr>
          <w:p w:rsidR="00C3534A" w:rsidRPr="00587866" w:rsidRDefault="00C3534A" w:rsidP="00C3534A">
            <w:pPr>
              <w:pStyle w:val="acctmergecolhdg"/>
              <w:spacing w:line="240" w:lineRule="atLeast"/>
              <w:rPr>
                <w:b w:val="0"/>
                <w:bCs/>
                <w:i/>
                <w:iCs/>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cs/>
                <w:lang w:bidi="th-TH"/>
              </w:rPr>
            </w:pPr>
            <w:r w:rsidRPr="00587866">
              <w:rPr>
                <w:szCs w:val="22"/>
              </w:rPr>
              <w:t>(26,340)</w:t>
            </w:r>
          </w:p>
        </w:tc>
        <w:tc>
          <w:tcPr>
            <w:tcW w:w="180" w:type="dxa"/>
          </w:tcPr>
          <w:p w:rsidR="00C3534A" w:rsidRPr="00587866" w:rsidRDefault="00C3534A" w:rsidP="00C3534A">
            <w:pPr>
              <w:pStyle w:val="acctfourfigures"/>
              <w:spacing w:line="240" w:lineRule="atLeast"/>
              <w:rPr>
                <w:szCs w:val="22"/>
              </w:rPr>
            </w:pPr>
          </w:p>
        </w:tc>
        <w:tc>
          <w:tcPr>
            <w:tcW w:w="990" w:type="dxa"/>
            <w:tcBorders>
              <w:bottom w:val="single" w:sz="4" w:space="0" w:color="auto"/>
            </w:tcBorders>
          </w:tcPr>
          <w:p w:rsidR="00C3534A" w:rsidRPr="00587866" w:rsidRDefault="00C3534A" w:rsidP="00C3534A">
            <w:pPr>
              <w:pStyle w:val="acctfourfigures"/>
              <w:tabs>
                <w:tab w:val="clear" w:pos="765"/>
                <w:tab w:val="decimal" w:pos="731"/>
              </w:tabs>
              <w:spacing w:line="240" w:lineRule="atLeast"/>
              <w:ind w:right="11"/>
              <w:rPr>
                <w:szCs w:val="22"/>
                <w:cs/>
                <w:lang w:val="en-US" w:bidi="th-TH"/>
              </w:rPr>
            </w:pPr>
            <w:r w:rsidRPr="00587866">
              <w:rPr>
                <w:szCs w:val="22"/>
                <w:lang w:bidi="th-TH"/>
              </w:rPr>
              <w:t>(</w:t>
            </w:r>
            <w:r w:rsidRPr="00587866">
              <w:rPr>
                <w:szCs w:val="22"/>
                <w:lang w:val="en-US" w:bidi="th-TH"/>
              </w:rPr>
              <w:t>6,300)</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cs/>
                <w:lang w:bidi="th-TH"/>
              </w:rPr>
            </w:pPr>
            <w:r w:rsidRPr="00587866">
              <w:rPr>
                <w:szCs w:val="22"/>
              </w:rPr>
              <w:t>(25,187)</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cs/>
                <w:lang w:bidi="th-TH"/>
              </w:rPr>
            </w:pPr>
            <w:r w:rsidRPr="00587866">
              <w:rPr>
                <w:szCs w:val="22"/>
              </w:rPr>
              <w:t>(5,577)</w:t>
            </w:r>
          </w:p>
        </w:tc>
      </w:tr>
      <w:tr w:rsidR="00C3534A" w:rsidRPr="00587866" w:rsidTr="00717337">
        <w:trPr>
          <w:cantSplit/>
        </w:trPr>
        <w:tc>
          <w:tcPr>
            <w:tcW w:w="3859" w:type="dxa"/>
          </w:tcPr>
          <w:p w:rsidR="00C3534A" w:rsidRPr="00587866" w:rsidRDefault="00C3534A" w:rsidP="00C3534A">
            <w:pPr>
              <w:spacing w:line="240" w:lineRule="atLeast"/>
              <w:ind w:left="90"/>
              <w:rPr>
                <w:rFonts w:hAnsi="Times New Roman" w:cs="Times New Roman"/>
                <w:b/>
                <w:bCs/>
                <w:sz w:val="22"/>
                <w:szCs w:val="22"/>
              </w:rPr>
            </w:pPr>
            <w:r w:rsidRPr="00587866">
              <w:rPr>
                <w:rFonts w:hAnsi="Times New Roman" w:cs="Times New Roman"/>
                <w:b/>
                <w:bCs/>
                <w:sz w:val="22"/>
                <w:szCs w:val="22"/>
              </w:rPr>
              <w:t>Net</w:t>
            </w:r>
          </w:p>
        </w:tc>
        <w:tc>
          <w:tcPr>
            <w:tcW w:w="900" w:type="dxa"/>
          </w:tcPr>
          <w:p w:rsidR="00C3534A" w:rsidRPr="00587866" w:rsidRDefault="00C3534A" w:rsidP="00C3534A">
            <w:pPr>
              <w:pStyle w:val="acctmergecolhdg"/>
              <w:spacing w:line="240" w:lineRule="atLeast"/>
              <w:rPr>
                <w:bCs/>
                <w:i/>
                <w:iCs/>
                <w:szCs w:val="22"/>
              </w:rPr>
            </w:pPr>
          </w:p>
        </w:tc>
        <w:tc>
          <w:tcPr>
            <w:tcW w:w="990" w:type="dxa"/>
            <w:tcBorders>
              <w:top w:val="single" w:sz="4" w:space="0" w:color="auto"/>
              <w:bottom w:val="double" w:sz="4" w:space="0" w:color="auto"/>
            </w:tcBorders>
            <w:shd w:val="clear" w:color="auto" w:fill="auto"/>
          </w:tcPr>
          <w:p w:rsidR="00C3534A" w:rsidRPr="00587866" w:rsidRDefault="00BA0E12" w:rsidP="00C3534A">
            <w:pPr>
              <w:pStyle w:val="acctfourfigures"/>
              <w:tabs>
                <w:tab w:val="clear" w:pos="765"/>
                <w:tab w:val="decimal" w:pos="731"/>
              </w:tabs>
              <w:spacing w:line="240" w:lineRule="atLeast"/>
              <w:ind w:right="11"/>
              <w:rPr>
                <w:b/>
                <w:bCs/>
                <w:szCs w:val="22"/>
              </w:rPr>
            </w:pPr>
            <w:r w:rsidRPr="00587866">
              <w:rPr>
                <w:b/>
                <w:bCs/>
                <w:szCs w:val="22"/>
              </w:rPr>
              <w:t>361,816</w:t>
            </w:r>
          </w:p>
        </w:tc>
        <w:tc>
          <w:tcPr>
            <w:tcW w:w="180" w:type="dxa"/>
            <w:shd w:val="clear" w:color="auto" w:fill="auto"/>
          </w:tcPr>
          <w:p w:rsidR="00C3534A" w:rsidRPr="00587866" w:rsidRDefault="00C3534A" w:rsidP="00C3534A">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r w:rsidRPr="00587866">
              <w:rPr>
                <w:b/>
                <w:bCs/>
                <w:szCs w:val="22"/>
              </w:rPr>
              <w:t>391,583</w:t>
            </w:r>
          </w:p>
        </w:tc>
        <w:tc>
          <w:tcPr>
            <w:tcW w:w="180" w:type="dxa"/>
            <w:shd w:val="clear" w:color="auto" w:fill="auto"/>
          </w:tcPr>
          <w:p w:rsidR="00C3534A" w:rsidRPr="00587866" w:rsidRDefault="00C3534A" w:rsidP="00C3534A">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r w:rsidRPr="00587866">
              <w:rPr>
                <w:b/>
                <w:bCs/>
                <w:szCs w:val="22"/>
              </w:rPr>
              <w:t>276,665</w:t>
            </w:r>
          </w:p>
        </w:tc>
        <w:tc>
          <w:tcPr>
            <w:tcW w:w="180" w:type="dxa"/>
            <w:shd w:val="clear" w:color="auto" w:fill="auto"/>
          </w:tcPr>
          <w:p w:rsidR="00C3534A" w:rsidRPr="00587866" w:rsidRDefault="00C3534A" w:rsidP="00C3534A">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r w:rsidRPr="00587866">
              <w:rPr>
                <w:b/>
                <w:bCs/>
                <w:szCs w:val="22"/>
              </w:rPr>
              <w:t>359,180</w:t>
            </w:r>
          </w:p>
        </w:tc>
      </w:tr>
      <w:tr w:rsidR="00C3534A" w:rsidRPr="00587866" w:rsidTr="00717337">
        <w:trPr>
          <w:cantSplit/>
        </w:trPr>
        <w:tc>
          <w:tcPr>
            <w:tcW w:w="3859" w:type="dxa"/>
          </w:tcPr>
          <w:p w:rsidR="00C3534A" w:rsidRPr="00587866" w:rsidRDefault="00C3534A" w:rsidP="00C3534A">
            <w:pPr>
              <w:spacing w:line="240" w:lineRule="atLeast"/>
              <w:ind w:left="90"/>
              <w:rPr>
                <w:rFonts w:hAnsi="Times New Roman" w:cs="Times New Roman"/>
                <w:b/>
                <w:bCs/>
                <w:sz w:val="22"/>
                <w:szCs w:val="22"/>
              </w:rPr>
            </w:pPr>
          </w:p>
        </w:tc>
        <w:tc>
          <w:tcPr>
            <w:tcW w:w="900" w:type="dxa"/>
          </w:tcPr>
          <w:p w:rsidR="00C3534A" w:rsidRPr="00587866" w:rsidRDefault="00C3534A" w:rsidP="00C3534A">
            <w:pPr>
              <w:pStyle w:val="acctmergecolhdg"/>
              <w:spacing w:line="240" w:lineRule="atLeast"/>
              <w:rPr>
                <w:b w:val="0"/>
                <w:bCs/>
                <w:i/>
                <w:iCs/>
                <w:szCs w:val="22"/>
              </w:rPr>
            </w:pPr>
          </w:p>
        </w:tc>
        <w:tc>
          <w:tcPr>
            <w:tcW w:w="990" w:type="dxa"/>
            <w:tcBorders>
              <w:top w:val="doub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p>
        </w:tc>
        <w:tc>
          <w:tcPr>
            <w:tcW w:w="180" w:type="dxa"/>
            <w:shd w:val="clear" w:color="auto" w:fill="auto"/>
          </w:tcPr>
          <w:p w:rsidR="00C3534A" w:rsidRPr="00587866" w:rsidRDefault="00C3534A" w:rsidP="00C3534A">
            <w:pPr>
              <w:pStyle w:val="acctfourfigures"/>
              <w:spacing w:line="240" w:lineRule="atLeast"/>
              <w:rPr>
                <w:b/>
                <w:bCs/>
                <w:szCs w:val="22"/>
              </w:rPr>
            </w:pPr>
          </w:p>
        </w:tc>
        <w:tc>
          <w:tcPr>
            <w:tcW w:w="990" w:type="dxa"/>
            <w:tcBorders>
              <w:top w:val="doub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p>
        </w:tc>
        <w:tc>
          <w:tcPr>
            <w:tcW w:w="180" w:type="dxa"/>
            <w:shd w:val="clear" w:color="auto" w:fill="auto"/>
          </w:tcPr>
          <w:p w:rsidR="00C3534A" w:rsidRPr="00587866" w:rsidRDefault="00C3534A" w:rsidP="00C3534A">
            <w:pPr>
              <w:pStyle w:val="acctfourfigures"/>
              <w:spacing w:line="240" w:lineRule="atLeast"/>
              <w:rPr>
                <w:b/>
                <w:bCs/>
                <w:szCs w:val="22"/>
              </w:rPr>
            </w:pPr>
          </w:p>
        </w:tc>
        <w:tc>
          <w:tcPr>
            <w:tcW w:w="990" w:type="dxa"/>
            <w:tcBorders>
              <w:top w:val="doub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p>
        </w:tc>
        <w:tc>
          <w:tcPr>
            <w:tcW w:w="180" w:type="dxa"/>
            <w:shd w:val="clear" w:color="auto" w:fill="auto"/>
          </w:tcPr>
          <w:p w:rsidR="00C3534A" w:rsidRPr="00587866" w:rsidRDefault="00C3534A" w:rsidP="00C3534A">
            <w:pPr>
              <w:pStyle w:val="acctfourfigures"/>
              <w:spacing w:line="240" w:lineRule="atLeast"/>
              <w:rPr>
                <w:b/>
                <w:bCs/>
                <w:szCs w:val="22"/>
              </w:rPr>
            </w:pPr>
          </w:p>
        </w:tc>
        <w:tc>
          <w:tcPr>
            <w:tcW w:w="990" w:type="dxa"/>
            <w:tcBorders>
              <w:top w:val="double" w:sz="4" w:space="0" w:color="auto"/>
            </w:tcBorders>
            <w:shd w:val="clear" w:color="auto" w:fill="auto"/>
          </w:tcPr>
          <w:p w:rsidR="00C3534A" w:rsidRPr="00587866" w:rsidRDefault="00C3534A" w:rsidP="00C3534A">
            <w:pPr>
              <w:pStyle w:val="acctfourfigures"/>
              <w:tabs>
                <w:tab w:val="clear" w:pos="765"/>
                <w:tab w:val="decimal" w:pos="821"/>
              </w:tabs>
              <w:spacing w:line="240" w:lineRule="atLeast"/>
              <w:ind w:right="11"/>
              <w:rPr>
                <w:b/>
                <w:bCs/>
                <w:szCs w:val="22"/>
              </w:rPr>
            </w:pPr>
          </w:p>
        </w:tc>
      </w:tr>
      <w:tr w:rsidR="00C3534A" w:rsidRPr="00587866" w:rsidTr="00717337">
        <w:trPr>
          <w:cantSplit/>
        </w:trPr>
        <w:tc>
          <w:tcPr>
            <w:tcW w:w="3859" w:type="dxa"/>
          </w:tcPr>
          <w:p w:rsidR="00C3534A" w:rsidRPr="00587866" w:rsidRDefault="00C3534A" w:rsidP="00C3534A">
            <w:pPr>
              <w:spacing w:line="240" w:lineRule="atLeast"/>
              <w:ind w:left="360" w:hanging="270"/>
              <w:rPr>
                <w:rFonts w:hAnsi="Times New Roman" w:cs="Times New Roman"/>
                <w:sz w:val="22"/>
                <w:szCs w:val="22"/>
              </w:rPr>
            </w:pPr>
            <w:r w:rsidRPr="00587866">
              <w:rPr>
                <w:rFonts w:hAnsi="Times New Roman" w:cs="Times New Roman"/>
                <w:sz w:val="22"/>
                <w:szCs w:val="22"/>
              </w:rPr>
              <w:t xml:space="preserve">Inventories </w:t>
            </w:r>
            <w:proofErr w:type="spellStart"/>
            <w:r w:rsidRPr="00587866">
              <w:rPr>
                <w:rFonts w:hAnsi="Times New Roman" w:cs="Times New Roman"/>
                <w:sz w:val="22"/>
                <w:szCs w:val="22"/>
              </w:rPr>
              <w:t>recognised</w:t>
            </w:r>
            <w:proofErr w:type="spellEnd"/>
            <w:r w:rsidRPr="00587866">
              <w:rPr>
                <w:rFonts w:hAnsi="Times New Roman" w:cs="Times New Roman"/>
                <w:sz w:val="22"/>
                <w:szCs w:val="22"/>
              </w:rPr>
              <w:t xml:space="preserve"> as an expense in ‘cost of sales of goods’:</w:t>
            </w:r>
          </w:p>
        </w:tc>
        <w:tc>
          <w:tcPr>
            <w:tcW w:w="900" w:type="dxa"/>
          </w:tcPr>
          <w:p w:rsidR="00C3534A" w:rsidRPr="00587866" w:rsidRDefault="00C3534A" w:rsidP="00C3534A">
            <w:pPr>
              <w:pStyle w:val="acctmergecolhdg"/>
              <w:spacing w:line="240" w:lineRule="atLeast"/>
              <w:rPr>
                <w:b w:val="0"/>
                <w:bCs/>
                <w:i/>
                <w:iCs/>
                <w:szCs w:val="22"/>
              </w:rPr>
            </w:pPr>
          </w:p>
          <w:p w:rsidR="00C3534A" w:rsidRPr="00587866" w:rsidRDefault="00C3534A" w:rsidP="00C3534A">
            <w:pPr>
              <w:pStyle w:val="acctmergecolhdg"/>
              <w:spacing w:line="240" w:lineRule="atLeast"/>
              <w:rPr>
                <w:b w:val="0"/>
                <w:bCs/>
                <w:i/>
                <w:iCs/>
                <w:szCs w:val="22"/>
              </w:rPr>
            </w:pPr>
          </w:p>
        </w:tc>
        <w:tc>
          <w:tcPr>
            <w:tcW w:w="990" w:type="dxa"/>
          </w:tcPr>
          <w:p w:rsidR="00C3534A" w:rsidRPr="00587866" w:rsidRDefault="00C3534A" w:rsidP="00C3534A">
            <w:pPr>
              <w:pStyle w:val="acctfourfigures"/>
              <w:tabs>
                <w:tab w:val="clear" w:pos="765"/>
                <w:tab w:val="decimal" w:pos="731"/>
              </w:tabs>
              <w:spacing w:line="240" w:lineRule="atLeast"/>
              <w:ind w:right="11"/>
              <w:rPr>
                <w:szCs w:val="22"/>
              </w:rPr>
            </w:pPr>
          </w:p>
        </w:tc>
        <w:tc>
          <w:tcPr>
            <w:tcW w:w="180" w:type="dxa"/>
          </w:tcPr>
          <w:p w:rsidR="00C3534A" w:rsidRPr="00587866" w:rsidRDefault="00C3534A" w:rsidP="00C3534A">
            <w:pPr>
              <w:pStyle w:val="acctfourfigures"/>
              <w:spacing w:line="240" w:lineRule="atLeast"/>
              <w:rPr>
                <w:szCs w:val="22"/>
              </w:rPr>
            </w:pPr>
          </w:p>
        </w:tc>
        <w:tc>
          <w:tcPr>
            <w:tcW w:w="990" w:type="dxa"/>
          </w:tcPr>
          <w:p w:rsidR="00C3534A" w:rsidRPr="00587866" w:rsidRDefault="00C3534A" w:rsidP="00C3534A">
            <w:pPr>
              <w:pStyle w:val="acctfourfigures"/>
              <w:tabs>
                <w:tab w:val="clear" w:pos="765"/>
                <w:tab w:val="decimal" w:pos="731"/>
              </w:tabs>
              <w:spacing w:line="240" w:lineRule="atLeast"/>
              <w:ind w:right="11"/>
              <w:rPr>
                <w:szCs w:val="22"/>
              </w:rPr>
            </w:pPr>
          </w:p>
        </w:tc>
        <w:tc>
          <w:tcPr>
            <w:tcW w:w="180" w:type="dxa"/>
          </w:tcPr>
          <w:p w:rsidR="00C3534A" w:rsidRPr="00587866" w:rsidRDefault="00C3534A" w:rsidP="00C3534A">
            <w:pPr>
              <w:pStyle w:val="acctfourfigures"/>
              <w:spacing w:line="240" w:lineRule="atLeast"/>
              <w:rPr>
                <w:szCs w:val="22"/>
              </w:rPr>
            </w:pPr>
          </w:p>
        </w:tc>
        <w:tc>
          <w:tcPr>
            <w:tcW w:w="990" w:type="dxa"/>
          </w:tcPr>
          <w:p w:rsidR="00C3534A" w:rsidRPr="00587866" w:rsidRDefault="00C3534A" w:rsidP="00C3534A">
            <w:pPr>
              <w:pStyle w:val="acctfourfigures"/>
              <w:tabs>
                <w:tab w:val="clear" w:pos="765"/>
                <w:tab w:val="decimal" w:pos="731"/>
              </w:tabs>
              <w:spacing w:line="240" w:lineRule="atLeast"/>
              <w:ind w:right="11"/>
              <w:rPr>
                <w:szCs w:val="22"/>
              </w:rPr>
            </w:pPr>
          </w:p>
        </w:tc>
        <w:tc>
          <w:tcPr>
            <w:tcW w:w="180" w:type="dxa"/>
          </w:tcPr>
          <w:p w:rsidR="00C3534A" w:rsidRPr="00587866" w:rsidRDefault="00C3534A" w:rsidP="00C3534A">
            <w:pPr>
              <w:pStyle w:val="acctfourfigures"/>
              <w:spacing w:line="240" w:lineRule="atLeast"/>
              <w:rPr>
                <w:szCs w:val="22"/>
              </w:rPr>
            </w:pPr>
          </w:p>
        </w:tc>
        <w:tc>
          <w:tcPr>
            <w:tcW w:w="990" w:type="dxa"/>
          </w:tcPr>
          <w:p w:rsidR="00C3534A" w:rsidRPr="00587866" w:rsidRDefault="00C3534A" w:rsidP="00C3534A">
            <w:pPr>
              <w:pStyle w:val="acctfourfigures"/>
              <w:tabs>
                <w:tab w:val="clear" w:pos="765"/>
                <w:tab w:val="decimal" w:pos="731"/>
              </w:tabs>
              <w:spacing w:line="240" w:lineRule="atLeast"/>
              <w:ind w:right="11"/>
              <w:rPr>
                <w:b/>
                <w:bCs/>
                <w:szCs w:val="22"/>
              </w:rPr>
            </w:pPr>
          </w:p>
        </w:tc>
      </w:tr>
      <w:tr w:rsidR="00C3534A" w:rsidRPr="00587866" w:rsidTr="0032174C">
        <w:trPr>
          <w:cantSplit/>
        </w:trPr>
        <w:tc>
          <w:tcPr>
            <w:tcW w:w="3859" w:type="dxa"/>
          </w:tcPr>
          <w:p w:rsidR="00C3534A" w:rsidRPr="00587866" w:rsidRDefault="00C3534A" w:rsidP="00C3534A">
            <w:pPr>
              <w:spacing w:line="240" w:lineRule="atLeast"/>
              <w:ind w:left="90"/>
              <w:rPr>
                <w:rFonts w:hAnsi="Times New Roman" w:cs="Times New Roman"/>
                <w:sz w:val="22"/>
                <w:szCs w:val="22"/>
              </w:rPr>
            </w:pPr>
            <w:r w:rsidRPr="00587866">
              <w:rPr>
                <w:rFonts w:hAnsi="Times New Roman" w:cs="Times New Roman"/>
                <w:sz w:val="22"/>
                <w:szCs w:val="22"/>
              </w:rPr>
              <w:t xml:space="preserve">-  Cost </w:t>
            </w:r>
          </w:p>
        </w:tc>
        <w:tc>
          <w:tcPr>
            <w:tcW w:w="900" w:type="dxa"/>
          </w:tcPr>
          <w:p w:rsidR="00C3534A" w:rsidRPr="00587866" w:rsidRDefault="00C3534A" w:rsidP="00C3534A">
            <w:pPr>
              <w:pStyle w:val="acctmergecolhdg"/>
              <w:spacing w:line="240" w:lineRule="atLeast"/>
              <w:rPr>
                <w:b w:val="0"/>
                <w:bCs/>
                <w:i/>
                <w:iCs/>
                <w:szCs w:val="22"/>
              </w:rPr>
            </w:pPr>
          </w:p>
        </w:tc>
        <w:tc>
          <w:tcPr>
            <w:tcW w:w="990" w:type="dxa"/>
            <w:shd w:val="clear" w:color="auto" w:fill="auto"/>
          </w:tcPr>
          <w:p w:rsidR="00C3534A" w:rsidRPr="00587866" w:rsidRDefault="00BA0E12" w:rsidP="00C3534A">
            <w:pPr>
              <w:pStyle w:val="acctfourfigures"/>
              <w:tabs>
                <w:tab w:val="clear" w:pos="765"/>
                <w:tab w:val="decimal" w:pos="731"/>
              </w:tabs>
              <w:spacing w:line="240" w:lineRule="atLeast"/>
              <w:ind w:right="11"/>
              <w:rPr>
                <w:szCs w:val="22"/>
              </w:rPr>
            </w:pPr>
            <w:r w:rsidRPr="00587866">
              <w:rPr>
                <w:szCs w:val="22"/>
              </w:rPr>
              <w:t>217,8</w:t>
            </w:r>
            <w:r w:rsidR="002615C7">
              <w:rPr>
                <w:szCs w:val="22"/>
              </w:rPr>
              <w:t>20</w:t>
            </w:r>
          </w:p>
        </w:tc>
        <w:tc>
          <w:tcPr>
            <w:tcW w:w="180" w:type="dxa"/>
          </w:tcPr>
          <w:p w:rsidR="00C3534A" w:rsidRPr="00587866" w:rsidRDefault="00C3534A" w:rsidP="00C3534A">
            <w:pPr>
              <w:pStyle w:val="acctfourfigures"/>
              <w:spacing w:line="240" w:lineRule="atLeast"/>
              <w:rPr>
                <w:szCs w:val="22"/>
              </w:rPr>
            </w:pPr>
          </w:p>
        </w:tc>
        <w:tc>
          <w:tcPr>
            <w:tcW w:w="990" w:type="dxa"/>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407,692</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232,801</w:t>
            </w:r>
          </w:p>
        </w:tc>
        <w:tc>
          <w:tcPr>
            <w:tcW w:w="180" w:type="dxa"/>
          </w:tcPr>
          <w:p w:rsidR="00C3534A" w:rsidRPr="00587866" w:rsidRDefault="00C3534A" w:rsidP="00C3534A">
            <w:pPr>
              <w:pStyle w:val="acctfourfigures"/>
              <w:spacing w:line="240" w:lineRule="atLeast"/>
              <w:rPr>
                <w:szCs w:val="22"/>
              </w:rPr>
            </w:pPr>
          </w:p>
        </w:tc>
        <w:tc>
          <w:tcPr>
            <w:tcW w:w="990" w:type="dxa"/>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397,755</w:t>
            </w:r>
          </w:p>
        </w:tc>
      </w:tr>
      <w:tr w:rsidR="00C3534A" w:rsidRPr="00587866" w:rsidTr="0032174C">
        <w:trPr>
          <w:cantSplit/>
        </w:trPr>
        <w:tc>
          <w:tcPr>
            <w:tcW w:w="3859" w:type="dxa"/>
          </w:tcPr>
          <w:p w:rsidR="00C3534A" w:rsidRPr="00587866" w:rsidRDefault="00C3534A" w:rsidP="00C3534A">
            <w:pPr>
              <w:spacing w:line="240" w:lineRule="atLeast"/>
              <w:ind w:left="90"/>
              <w:rPr>
                <w:rFonts w:hAnsi="Times New Roman" w:cs="Times New Roman"/>
                <w:sz w:val="22"/>
                <w:szCs w:val="22"/>
              </w:rPr>
            </w:pPr>
            <w:r w:rsidRPr="00587866">
              <w:rPr>
                <w:rFonts w:hAnsi="Times New Roman" w:cs="Times New Roman"/>
                <w:sz w:val="22"/>
                <w:szCs w:val="22"/>
              </w:rPr>
              <w:t xml:space="preserve">-  Write-down </w:t>
            </w:r>
          </w:p>
        </w:tc>
        <w:tc>
          <w:tcPr>
            <w:tcW w:w="900" w:type="dxa"/>
          </w:tcPr>
          <w:p w:rsidR="00C3534A" w:rsidRPr="00587866" w:rsidRDefault="00C3534A" w:rsidP="00C3534A">
            <w:pPr>
              <w:pStyle w:val="acctmergecolhdg"/>
              <w:spacing w:line="240" w:lineRule="atLeast"/>
              <w:rPr>
                <w:b w:val="0"/>
                <w:bCs/>
                <w:i/>
                <w:iCs/>
                <w:szCs w:val="22"/>
              </w:rPr>
            </w:pPr>
          </w:p>
        </w:tc>
        <w:tc>
          <w:tcPr>
            <w:tcW w:w="990" w:type="dxa"/>
            <w:tcBorders>
              <w:bottom w:val="single" w:sz="4" w:space="0" w:color="auto"/>
            </w:tcBorders>
            <w:shd w:val="clear" w:color="auto" w:fill="auto"/>
          </w:tcPr>
          <w:p w:rsidR="00C3534A" w:rsidRPr="00587866" w:rsidRDefault="00BA0E12" w:rsidP="00C3534A">
            <w:pPr>
              <w:pStyle w:val="acctfourfigures"/>
              <w:tabs>
                <w:tab w:val="clear" w:pos="765"/>
                <w:tab w:val="decimal" w:pos="731"/>
              </w:tabs>
              <w:spacing w:line="240" w:lineRule="atLeast"/>
              <w:ind w:right="11"/>
              <w:rPr>
                <w:szCs w:val="22"/>
              </w:rPr>
            </w:pPr>
            <w:r w:rsidRPr="00587866">
              <w:rPr>
                <w:szCs w:val="22"/>
              </w:rPr>
              <w:t>40,4</w:t>
            </w:r>
            <w:r w:rsidR="002615C7">
              <w:rPr>
                <w:szCs w:val="22"/>
              </w:rPr>
              <w:t>28</w:t>
            </w:r>
          </w:p>
        </w:tc>
        <w:tc>
          <w:tcPr>
            <w:tcW w:w="180" w:type="dxa"/>
          </w:tcPr>
          <w:p w:rsidR="00C3534A" w:rsidRPr="00587866" w:rsidRDefault="00C3534A" w:rsidP="00C3534A">
            <w:pPr>
              <w:pStyle w:val="acctfourfigures"/>
              <w:spacing w:line="240" w:lineRule="atLeast"/>
              <w:rPr>
                <w:szCs w:val="22"/>
              </w:rPr>
            </w:pPr>
          </w:p>
        </w:tc>
        <w:tc>
          <w:tcPr>
            <w:tcW w:w="990" w:type="dxa"/>
            <w:tcBorders>
              <w:bottom w:val="single" w:sz="4" w:space="0" w:color="auto"/>
            </w:tcBorders>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4,663</w:t>
            </w:r>
          </w:p>
        </w:tc>
        <w:tc>
          <w:tcPr>
            <w:tcW w:w="180" w:type="dxa"/>
          </w:tcPr>
          <w:p w:rsidR="00C3534A" w:rsidRPr="00587866" w:rsidRDefault="00C3534A" w:rsidP="00C3534A">
            <w:pPr>
              <w:pStyle w:val="acctfourfigures"/>
              <w:spacing w:line="240" w:lineRule="atLeast"/>
              <w:rPr>
                <w:szCs w:val="22"/>
              </w:rPr>
            </w:pPr>
          </w:p>
        </w:tc>
        <w:tc>
          <w:tcPr>
            <w:tcW w:w="990" w:type="dxa"/>
            <w:tcBorders>
              <w:bottom w:val="sing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39,203</w:t>
            </w:r>
          </w:p>
        </w:tc>
        <w:tc>
          <w:tcPr>
            <w:tcW w:w="180" w:type="dxa"/>
          </w:tcPr>
          <w:p w:rsidR="00C3534A" w:rsidRPr="00587866" w:rsidRDefault="00C3534A" w:rsidP="00C3534A">
            <w:pPr>
              <w:pStyle w:val="acctfourfigures"/>
              <w:spacing w:line="240" w:lineRule="atLeast"/>
              <w:rPr>
                <w:szCs w:val="22"/>
              </w:rPr>
            </w:pPr>
          </w:p>
        </w:tc>
        <w:tc>
          <w:tcPr>
            <w:tcW w:w="990" w:type="dxa"/>
            <w:tcBorders>
              <w:bottom w:val="sing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szCs w:val="22"/>
              </w:rPr>
            </w:pPr>
            <w:r w:rsidRPr="00587866">
              <w:rPr>
                <w:szCs w:val="22"/>
              </w:rPr>
              <w:t>4,299</w:t>
            </w:r>
          </w:p>
        </w:tc>
      </w:tr>
      <w:tr w:rsidR="00C3534A" w:rsidRPr="00587866" w:rsidTr="00BA0E12">
        <w:trPr>
          <w:cantSplit/>
        </w:trPr>
        <w:tc>
          <w:tcPr>
            <w:tcW w:w="3859" w:type="dxa"/>
          </w:tcPr>
          <w:p w:rsidR="00C3534A" w:rsidRPr="00587866" w:rsidRDefault="00C3534A" w:rsidP="00C3534A">
            <w:pPr>
              <w:spacing w:line="240" w:lineRule="atLeast"/>
              <w:ind w:left="90"/>
              <w:rPr>
                <w:rFonts w:hAnsi="Times New Roman" w:cs="Times New Roman"/>
                <w:b/>
                <w:bCs/>
                <w:sz w:val="22"/>
                <w:szCs w:val="22"/>
              </w:rPr>
            </w:pPr>
            <w:r w:rsidRPr="00587866">
              <w:rPr>
                <w:rFonts w:hAnsi="Times New Roman" w:cs="Times New Roman"/>
                <w:b/>
                <w:bCs/>
                <w:sz w:val="22"/>
                <w:szCs w:val="22"/>
              </w:rPr>
              <w:t xml:space="preserve">Net </w:t>
            </w:r>
          </w:p>
        </w:tc>
        <w:tc>
          <w:tcPr>
            <w:tcW w:w="900" w:type="dxa"/>
          </w:tcPr>
          <w:p w:rsidR="00C3534A" w:rsidRPr="00587866" w:rsidRDefault="00C3534A" w:rsidP="00C3534A">
            <w:pPr>
              <w:pStyle w:val="acctmergecolhdg"/>
              <w:spacing w:line="240" w:lineRule="atLeast"/>
              <w:rPr>
                <w:b w:val="0"/>
                <w:bCs/>
                <w:i/>
                <w:iCs/>
                <w:szCs w:val="22"/>
              </w:rPr>
            </w:pPr>
          </w:p>
        </w:tc>
        <w:tc>
          <w:tcPr>
            <w:tcW w:w="990" w:type="dxa"/>
            <w:tcBorders>
              <w:top w:val="single" w:sz="4" w:space="0" w:color="auto"/>
              <w:bottom w:val="double" w:sz="4" w:space="0" w:color="auto"/>
            </w:tcBorders>
            <w:shd w:val="clear" w:color="auto" w:fill="auto"/>
          </w:tcPr>
          <w:p w:rsidR="00C3534A" w:rsidRPr="00587866" w:rsidRDefault="00BA0E12" w:rsidP="00C3534A">
            <w:pPr>
              <w:pStyle w:val="acctfourfigures"/>
              <w:tabs>
                <w:tab w:val="clear" w:pos="765"/>
                <w:tab w:val="decimal" w:pos="731"/>
              </w:tabs>
              <w:spacing w:line="240" w:lineRule="atLeast"/>
              <w:ind w:right="11"/>
              <w:rPr>
                <w:b/>
                <w:bCs/>
                <w:szCs w:val="22"/>
                <w:cs/>
                <w:lang w:bidi="th-TH"/>
              </w:rPr>
            </w:pPr>
            <w:r w:rsidRPr="00587866">
              <w:rPr>
                <w:b/>
                <w:bCs/>
                <w:szCs w:val="22"/>
              </w:rPr>
              <w:t>258,248</w:t>
            </w:r>
          </w:p>
        </w:tc>
        <w:tc>
          <w:tcPr>
            <w:tcW w:w="180" w:type="dxa"/>
          </w:tcPr>
          <w:p w:rsidR="00C3534A" w:rsidRPr="00587866" w:rsidRDefault="00C3534A" w:rsidP="00C3534A">
            <w:pPr>
              <w:pStyle w:val="acctfourfigures"/>
              <w:spacing w:line="240" w:lineRule="atLeast"/>
              <w:rPr>
                <w:b/>
                <w:bCs/>
                <w:szCs w:val="22"/>
              </w:rPr>
            </w:pPr>
          </w:p>
        </w:tc>
        <w:tc>
          <w:tcPr>
            <w:tcW w:w="990" w:type="dxa"/>
            <w:tcBorders>
              <w:top w:val="single" w:sz="4" w:space="0" w:color="auto"/>
              <w:bottom w:val="double" w:sz="4" w:space="0" w:color="auto"/>
            </w:tcBorders>
          </w:tcPr>
          <w:p w:rsidR="00C3534A" w:rsidRPr="00587866" w:rsidRDefault="00C3534A" w:rsidP="00C3534A">
            <w:pPr>
              <w:pStyle w:val="acctfourfigures"/>
              <w:tabs>
                <w:tab w:val="clear" w:pos="765"/>
                <w:tab w:val="decimal" w:pos="731"/>
              </w:tabs>
              <w:spacing w:line="240" w:lineRule="atLeast"/>
              <w:ind w:right="11"/>
              <w:rPr>
                <w:b/>
                <w:bCs/>
                <w:szCs w:val="22"/>
              </w:rPr>
            </w:pPr>
            <w:r w:rsidRPr="00587866">
              <w:rPr>
                <w:b/>
                <w:bCs/>
                <w:szCs w:val="22"/>
              </w:rPr>
              <w:t>412,355</w:t>
            </w:r>
          </w:p>
        </w:tc>
        <w:tc>
          <w:tcPr>
            <w:tcW w:w="180" w:type="dxa"/>
          </w:tcPr>
          <w:p w:rsidR="00C3534A" w:rsidRPr="00587866" w:rsidRDefault="00C3534A" w:rsidP="00C3534A">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r w:rsidRPr="00587866">
              <w:rPr>
                <w:b/>
                <w:bCs/>
                <w:szCs w:val="22"/>
              </w:rPr>
              <w:t>272,004</w:t>
            </w:r>
          </w:p>
        </w:tc>
        <w:tc>
          <w:tcPr>
            <w:tcW w:w="180" w:type="dxa"/>
          </w:tcPr>
          <w:p w:rsidR="00C3534A" w:rsidRPr="00587866" w:rsidRDefault="00C3534A" w:rsidP="00C3534A">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C3534A" w:rsidRPr="00587866" w:rsidRDefault="00C3534A" w:rsidP="00C3534A">
            <w:pPr>
              <w:pStyle w:val="acctfourfigures"/>
              <w:tabs>
                <w:tab w:val="clear" w:pos="765"/>
                <w:tab w:val="decimal" w:pos="731"/>
              </w:tabs>
              <w:spacing w:line="240" w:lineRule="atLeast"/>
              <w:ind w:right="11"/>
              <w:rPr>
                <w:b/>
                <w:bCs/>
                <w:szCs w:val="22"/>
              </w:rPr>
            </w:pPr>
            <w:r w:rsidRPr="00587866">
              <w:rPr>
                <w:b/>
                <w:bCs/>
                <w:szCs w:val="22"/>
              </w:rPr>
              <w:t>402,054</w:t>
            </w:r>
          </w:p>
        </w:tc>
      </w:tr>
      <w:tr w:rsidR="00C3534A" w:rsidRPr="00587866" w:rsidTr="00BA0E12">
        <w:trPr>
          <w:cantSplit/>
        </w:trPr>
        <w:tc>
          <w:tcPr>
            <w:tcW w:w="3859" w:type="dxa"/>
          </w:tcPr>
          <w:p w:rsidR="00C3534A" w:rsidRPr="00587866" w:rsidRDefault="00C3534A" w:rsidP="00C3534A">
            <w:pPr>
              <w:spacing w:line="240" w:lineRule="atLeast"/>
              <w:ind w:left="90"/>
              <w:rPr>
                <w:rFonts w:hAnsi="Times New Roman" w:cs="Times New Roman"/>
                <w:b/>
                <w:bCs/>
                <w:sz w:val="22"/>
                <w:szCs w:val="22"/>
              </w:rPr>
            </w:pPr>
          </w:p>
        </w:tc>
        <w:tc>
          <w:tcPr>
            <w:tcW w:w="900" w:type="dxa"/>
          </w:tcPr>
          <w:p w:rsidR="00C3534A" w:rsidRPr="00587866" w:rsidRDefault="00C3534A" w:rsidP="00C3534A">
            <w:pPr>
              <w:pStyle w:val="acctmergecolhdg"/>
              <w:spacing w:line="240" w:lineRule="atLeast"/>
              <w:rPr>
                <w:b w:val="0"/>
                <w:bCs/>
                <w:i/>
                <w:iCs/>
                <w:szCs w:val="22"/>
              </w:rPr>
            </w:pPr>
          </w:p>
        </w:tc>
        <w:tc>
          <w:tcPr>
            <w:tcW w:w="990" w:type="dxa"/>
            <w:tcBorders>
              <w:top w:val="double" w:sz="4" w:space="0" w:color="auto"/>
            </w:tcBorders>
          </w:tcPr>
          <w:p w:rsidR="00C3534A" w:rsidRPr="00587866" w:rsidRDefault="00C3534A" w:rsidP="00C3534A">
            <w:pPr>
              <w:pStyle w:val="acctfourfigures"/>
              <w:tabs>
                <w:tab w:val="clear" w:pos="765"/>
                <w:tab w:val="decimal" w:pos="731"/>
              </w:tabs>
              <w:spacing w:line="240" w:lineRule="atLeast"/>
              <w:ind w:right="11"/>
              <w:rPr>
                <w:b/>
                <w:bCs/>
                <w:szCs w:val="22"/>
              </w:rPr>
            </w:pPr>
          </w:p>
        </w:tc>
        <w:tc>
          <w:tcPr>
            <w:tcW w:w="180" w:type="dxa"/>
          </w:tcPr>
          <w:p w:rsidR="00C3534A" w:rsidRPr="00587866" w:rsidRDefault="00C3534A" w:rsidP="00C3534A">
            <w:pPr>
              <w:pStyle w:val="acctfourfigures"/>
              <w:spacing w:line="240" w:lineRule="atLeast"/>
              <w:rPr>
                <w:b/>
                <w:bCs/>
                <w:szCs w:val="22"/>
              </w:rPr>
            </w:pPr>
          </w:p>
        </w:tc>
        <w:tc>
          <w:tcPr>
            <w:tcW w:w="990" w:type="dxa"/>
            <w:tcBorders>
              <w:top w:val="double" w:sz="4" w:space="0" w:color="auto"/>
            </w:tcBorders>
          </w:tcPr>
          <w:p w:rsidR="00C3534A" w:rsidRPr="00587866" w:rsidRDefault="00C3534A" w:rsidP="00C3534A">
            <w:pPr>
              <w:pStyle w:val="acctfourfigures"/>
              <w:tabs>
                <w:tab w:val="clear" w:pos="765"/>
                <w:tab w:val="decimal" w:pos="731"/>
              </w:tabs>
              <w:spacing w:line="240" w:lineRule="atLeast"/>
              <w:ind w:right="11"/>
              <w:rPr>
                <w:b/>
                <w:bCs/>
                <w:szCs w:val="22"/>
              </w:rPr>
            </w:pPr>
          </w:p>
        </w:tc>
        <w:tc>
          <w:tcPr>
            <w:tcW w:w="180" w:type="dxa"/>
          </w:tcPr>
          <w:p w:rsidR="00C3534A" w:rsidRPr="00587866" w:rsidRDefault="00C3534A" w:rsidP="00C3534A">
            <w:pPr>
              <w:pStyle w:val="acctfourfigures"/>
              <w:spacing w:line="240" w:lineRule="atLeast"/>
              <w:rPr>
                <w:b/>
                <w:bCs/>
                <w:szCs w:val="22"/>
              </w:rPr>
            </w:pPr>
          </w:p>
        </w:tc>
        <w:tc>
          <w:tcPr>
            <w:tcW w:w="990" w:type="dxa"/>
            <w:tcBorders>
              <w:top w:val="double" w:sz="4" w:space="0" w:color="auto"/>
            </w:tcBorders>
          </w:tcPr>
          <w:p w:rsidR="00C3534A" w:rsidRPr="00587866" w:rsidRDefault="00C3534A" w:rsidP="00C3534A">
            <w:pPr>
              <w:pStyle w:val="acctfourfigures"/>
              <w:tabs>
                <w:tab w:val="clear" w:pos="765"/>
                <w:tab w:val="decimal" w:pos="731"/>
              </w:tabs>
              <w:spacing w:line="240" w:lineRule="atLeast"/>
              <w:ind w:right="11"/>
              <w:rPr>
                <w:b/>
                <w:bCs/>
                <w:szCs w:val="22"/>
              </w:rPr>
            </w:pPr>
          </w:p>
        </w:tc>
        <w:tc>
          <w:tcPr>
            <w:tcW w:w="180" w:type="dxa"/>
          </w:tcPr>
          <w:p w:rsidR="00C3534A" w:rsidRPr="00587866" w:rsidRDefault="00C3534A" w:rsidP="00C3534A">
            <w:pPr>
              <w:pStyle w:val="acctfourfigures"/>
              <w:spacing w:line="240" w:lineRule="atLeast"/>
              <w:rPr>
                <w:b/>
                <w:bCs/>
                <w:szCs w:val="22"/>
              </w:rPr>
            </w:pPr>
          </w:p>
        </w:tc>
        <w:tc>
          <w:tcPr>
            <w:tcW w:w="990" w:type="dxa"/>
            <w:tcBorders>
              <w:top w:val="double" w:sz="4" w:space="0" w:color="auto"/>
            </w:tcBorders>
          </w:tcPr>
          <w:p w:rsidR="00C3534A" w:rsidRPr="00587866" w:rsidRDefault="00C3534A" w:rsidP="00C3534A">
            <w:pPr>
              <w:pStyle w:val="acctfourfigures"/>
              <w:tabs>
                <w:tab w:val="clear" w:pos="765"/>
                <w:tab w:val="decimal" w:pos="731"/>
              </w:tabs>
              <w:spacing w:line="240" w:lineRule="atLeast"/>
              <w:ind w:right="11"/>
              <w:rPr>
                <w:b/>
                <w:bCs/>
                <w:szCs w:val="22"/>
              </w:rPr>
            </w:pPr>
          </w:p>
        </w:tc>
      </w:tr>
    </w:tbl>
    <w:p w:rsidR="00135456" w:rsidRPr="00854C7E" w:rsidRDefault="00135456" w:rsidP="001D48A7">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rsidR="009F3A7C" w:rsidRDefault="009F3A7C">
      <w:pPr>
        <w:overflowPunct/>
        <w:autoSpaceDE/>
        <w:autoSpaceDN/>
        <w:adjustRightInd/>
        <w:textAlignment w:val="auto"/>
        <w:rPr>
          <w:rFonts w:hAnsi="Times New Roman" w:cs="Times New Roman"/>
          <w:b/>
          <w:bCs/>
          <w:color w:val="000000"/>
        </w:rPr>
      </w:pPr>
      <w:r>
        <w:rPr>
          <w:rFonts w:hAnsi="Times New Roman" w:cs="Times New Roman"/>
          <w:b/>
          <w:bCs/>
          <w:color w:val="000000"/>
        </w:rPr>
        <w:br w:type="page"/>
      </w:r>
    </w:p>
    <w:p w:rsidR="00866E15" w:rsidRPr="006849F5" w:rsidRDefault="00866E15" w:rsidP="006849F5">
      <w:pPr>
        <w:pStyle w:val="ListParagraph"/>
        <w:ind w:left="0" w:firstLine="540"/>
        <w:rPr>
          <w:rFonts w:hAnsi="Times New Roman" w:cs="Times New Roman"/>
          <w:sz w:val="22"/>
          <w:szCs w:val="22"/>
        </w:rPr>
        <w:sectPr w:rsidR="00866E15" w:rsidRPr="006849F5" w:rsidSect="0031648C">
          <w:footerReference w:type="default" r:id="rId11"/>
          <w:pgSz w:w="11909" w:h="16834" w:code="9"/>
          <w:pgMar w:top="691" w:right="1152" w:bottom="576" w:left="1152" w:header="706" w:footer="706" w:gutter="0"/>
          <w:pgNumType w:start="23"/>
          <w:cols w:space="720"/>
          <w:docGrid w:linePitch="360"/>
        </w:sectPr>
      </w:pPr>
    </w:p>
    <w:p w:rsidR="009F3A7C" w:rsidRDefault="009F3A7C" w:rsidP="009F3A7C">
      <w:pPr>
        <w:pStyle w:val="ListParagraph"/>
        <w:tabs>
          <w:tab w:val="left" w:pos="1440"/>
        </w:tabs>
        <w:spacing w:line="240" w:lineRule="atLeast"/>
        <w:ind w:left="540" w:hanging="540"/>
        <w:jc w:val="thaiDistribute"/>
        <w:outlineLvl w:val="0"/>
        <w:rPr>
          <w:rFonts w:hAnsi="Times New Roman" w:cs="Times New Roman"/>
          <w:b/>
          <w:bCs/>
          <w:color w:val="000000"/>
          <w:szCs w:val="24"/>
        </w:rPr>
      </w:pPr>
      <w:r>
        <w:rPr>
          <w:rFonts w:hAnsi="Times New Roman" w:cs="Times New Roman"/>
          <w:b/>
          <w:bCs/>
          <w:color w:val="000000"/>
          <w:szCs w:val="24"/>
        </w:rPr>
        <w:lastRenderedPageBreak/>
        <w:t>11</w:t>
      </w:r>
      <w:r>
        <w:rPr>
          <w:rFonts w:hAnsi="Times New Roman" w:cs="Times New Roman"/>
          <w:b/>
          <w:bCs/>
          <w:color w:val="000000"/>
          <w:szCs w:val="24"/>
        </w:rPr>
        <w:tab/>
        <w:t>Investments in subsidiaries</w:t>
      </w:r>
    </w:p>
    <w:p w:rsidR="00DA796B" w:rsidRDefault="009F3A7C" w:rsidP="00DA796B">
      <w:pPr>
        <w:jc w:val="both"/>
        <w:rPr>
          <w:sz w:val="22"/>
          <w:szCs w:val="22"/>
        </w:rPr>
      </w:pPr>
      <w:r>
        <w:rPr>
          <w:sz w:val="22"/>
          <w:szCs w:val="22"/>
        </w:rPr>
        <w:t xml:space="preserve"> </w:t>
      </w:r>
    </w:p>
    <w:tbl>
      <w:tblPr>
        <w:tblW w:w="15120" w:type="dxa"/>
        <w:tblInd w:w="-180" w:type="dxa"/>
        <w:tblLayout w:type="fixed"/>
        <w:tblCellMar>
          <w:left w:w="79" w:type="dxa"/>
          <w:right w:w="79" w:type="dxa"/>
        </w:tblCellMar>
        <w:tblLook w:val="0000" w:firstRow="0" w:lastRow="0" w:firstColumn="0" w:lastColumn="0" w:noHBand="0" w:noVBand="0"/>
      </w:tblPr>
      <w:tblGrid>
        <w:gridCol w:w="2689"/>
        <w:gridCol w:w="2160"/>
        <w:gridCol w:w="1261"/>
        <w:gridCol w:w="731"/>
        <w:gridCol w:w="180"/>
        <w:gridCol w:w="720"/>
        <w:gridCol w:w="180"/>
        <w:gridCol w:w="1169"/>
        <w:gridCol w:w="180"/>
        <w:gridCol w:w="1170"/>
        <w:gridCol w:w="182"/>
        <w:gridCol w:w="990"/>
        <w:gridCol w:w="178"/>
        <w:gridCol w:w="990"/>
        <w:gridCol w:w="180"/>
        <w:gridCol w:w="990"/>
        <w:gridCol w:w="180"/>
        <w:gridCol w:w="990"/>
      </w:tblGrid>
      <w:tr w:rsidR="00DA796B" w:rsidRPr="00587866" w:rsidTr="00766B7E">
        <w:trPr>
          <w:cantSplit/>
          <w:tblHeader/>
        </w:trPr>
        <w:tc>
          <w:tcPr>
            <w:tcW w:w="2689" w:type="dxa"/>
          </w:tcPr>
          <w:p w:rsidR="00DA796B" w:rsidRPr="00587866" w:rsidRDefault="00DA796B" w:rsidP="00717337">
            <w:pPr>
              <w:spacing w:line="240" w:lineRule="atLeast"/>
              <w:ind w:right="-79"/>
              <w:rPr>
                <w:rFonts w:hAnsi="Times New Roman" w:cs="Times New Roman"/>
                <w:sz w:val="20"/>
                <w:szCs w:val="20"/>
              </w:rPr>
            </w:pPr>
          </w:p>
        </w:tc>
        <w:tc>
          <w:tcPr>
            <w:tcW w:w="2160" w:type="dxa"/>
          </w:tcPr>
          <w:p w:rsidR="00DA796B" w:rsidRPr="00587866" w:rsidRDefault="00DA796B" w:rsidP="00717337">
            <w:pPr>
              <w:spacing w:line="240" w:lineRule="atLeast"/>
              <w:ind w:left="-106" w:right="-115"/>
              <w:jc w:val="center"/>
              <w:rPr>
                <w:rFonts w:hAnsi="Times New Roman" w:cs="Times New Roman"/>
                <w:sz w:val="20"/>
                <w:szCs w:val="20"/>
              </w:rPr>
            </w:pPr>
          </w:p>
        </w:tc>
        <w:tc>
          <w:tcPr>
            <w:tcW w:w="1261" w:type="dxa"/>
          </w:tcPr>
          <w:p w:rsidR="00DA796B" w:rsidRPr="00587866" w:rsidRDefault="00DA796B" w:rsidP="00717337">
            <w:pPr>
              <w:pStyle w:val="acctmergecolhdg"/>
              <w:spacing w:line="240" w:lineRule="atLeast"/>
              <w:rPr>
                <w:sz w:val="20"/>
              </w:rPr>
            </w:pPr>
          </w:p>
        </w:tc>
        <w:tc>
          <w:tcPr>
            <w:tcW w:w="9010" w:type="dxa"/>
            <w:gridSpan w:val="15"/>
          </w:tcPr>
          <w:p w:rsidR="00DA796B" w:rsidRPr="00587866" w:rsidRDefault="00DA796B" w:rsidP="00717337">
            <w:pPr>
              <w:pStyle w:val="acctmergecolhdg"/>
              <w:spacing w:line="240" w:lineRule="atLeast"/>
              <w:ind w:left="-79" w:right="-79"/>
              <w:rPr>
                <w:sz w:val="20"/>
              </w:rPr>
            </w:pPr>
            <w:r w:rsidRPr="00587866">
              <w:rPr>
                <w:sz w:val="20"/>
              </w:rPr>
              <w:t>Separate financial statements</w:t>
            </w:r>
          </w:p>
        </w:tc>
      </w:tr>
      <w:tr w:rsidR="00DA796B" w:rsidRPr="00587866" w:rsidTr="00D96051">
        <w:trPr>
          <w:cantSplit/>
          <w:tblHeader/>
        </w:trPr>
        <w:tc>
          <w:tcPr>
            <w:tcW w:w="2689" w:type="dxa"/>
          </w:tcPr>
          <w:p w:rsidR="00DA796B" w:rsidRPr="00587866" w:rsidRDefault="00DA796B" w:rsidP="00717337">
            <w:pPr>
              <w:spacing w:line="240" w:lineRule="atLeast"/>
              <w:ind w:left="101" w:right="-79"/>
              <w:jc w:val="center"/>
              <w:rPr>
                <w:rFonts w:hAnsi="Times New Roman" w:cs="Times New Roman"/>
                <w:sz w:val="20"/>
                <w:szCs w:val="20"/>
              </w:rPr>
            </w:pPr>
          </w:p>
          <w:p w:rsidR="00DA796B" w:rsidRPr="00587866" w:rsidRDefault="00DA796B" w:rsidP="00717337">
            <w:pPr>
              <w:spacing w:line="240" w:lineRule="atLeast"/>
              <w:ind w:left="101" w:right="-79"/>
              <w:jc w:val="center"/>
              <w:rPr>
                <w:rFonts w:hAnsi="Times New Roman" w:cs="Times New Roman"/>
                <w:sz w:val="20"/>
                <w:szCs w:val="20"/>
              </w:rPr>
            </w:pPr>
            <w:r w:rsidRPr="00587866">
              <w:rPr>
                <w:rFonts w:hAnsi="Times New Roman" w:cs="Times New Roman"/>
                <w:sz w:val="20"/>
                <w:szCs w:val="20"/>
              </w:rPr>
              <w:t>Name of subsidiaries</w:t>
            </w:r>
          </w:p>
        </w:tc>
        <w:tc>
          <w:tcPr>
            <w:tcW w:w="2160" w:type="dxa"/>
          </w:tcPr>
          <w:p w:rsidR="00DA796B" w:rsidRPr="00587866" w:rsidRDefault="00DA796B" w:rsidP="00717337">
            <w:pPr>
              <w:spacing w:line="240" w:lineRule="atLeast"/>
              <w:ind w:left="-106" w:right="-115"/>
              <w:jc w:val="center"/>
              <w:rPr>
                <w:rFonts w:hAnsi="Times New Roman" w:cs="Times New Roman"/>
                <w:sz w:val="20"/>
                <w:szCs w:val="20"/>
              </w:rPr>
            </w:pPr>
          </w:p>
          <w:p w:rsidR="00DA796B" w:rsidRPr="00587866" w:rsidRDefault="00DA796B" w:rsidP="00717337">
            <w:pPr>
              <w:spacing w:line="240" w:lineRule="atLeast"/>
              <w:ind w:left="11" w:right="-115"/>
              <w:jc w:val="center"/>
              <w:rPr>
                <w:rFonts w:hAnsi="Times New Roman" w:cs="Times New Roman"/>
                <w:sz w:val="20"/>
                <w:szCs w:val="20"/>
              </w:rPr>
            </w:pPr>
            <w:r w:rsidRPr="00587866">
              <w:rPr>
                <w:rFonts w:hAnsi="Times New Roman" w:cs="Times New Roman"/>
                <w:sz w:val="20"/>
                <w:szCs w:val="20"/>
              </w:rPr>
              <w:t>Type of business</w:t>
            </w:r>
          </w:p>
        </w:tc>
        <w:tc>
          <w:tcPr>
            <w:tcW w:w="1261" w:type="dxa"/>
          </w:tcPr>
          <w:p w:rsidR="00DA796B" w:rsidRPr="00587866" w:rsidRDefault="00815E0F" w:rsidP="00717337">
            <w:pPr>
              <w:spacing w:line="240" w:lineRule="atLeast"/>
              <w:jc w:val="center"/>
              <w:rPr>
                <w:rFonts w:hAnsi="Times New Roman" w:cs="Times New Roman"/>
                <w:sz w:val="20"/>
                <w:szCs w:val="20"/>
              </w:rPr>
            </w:pPr>
            <w:r w:rsidRPr="00815E0F">
              <w:rPr>
                <w:rFonts w:hAnsi="Times New Roman" w:cs="Times New Roman"/>
                <w:sz w:val="20"/>
                <w:szCs w:val="20"/>
              </w:rPr>
              <w:t>Country of operation</w:t>
            </w:r>
          </w:p>
        </w:tc>
        <w:tc>
          <w:tcPr>
            <w:tcW w:w="1631" w:type="dxa"/>
            <w:gridSpan w:val="3"/>
          </w:tcPr>
          <w:p w:rsidR="00DA796B" w:rsidRPr="00587866" w:rsidRDefault="00DA796B" w:rsidP="00717337">
            <w:pPr>
              <w:spacing w:line="240" w:lineRule="atLeast"/>
              <w:ind w:left="-79" w:right="-79"/>
              <w:jc w:val="center"/>
              <w:rPr>
                <w:rFonts w:hAnsi="Times New Roman" w:cs="Times New Roman"/>
                <w:sz w:val="20"/>
                <w:szCs w:val="20"/>
              </w:rPr>
            </w:pPr>
            <w:r w:rsidRPr="00587866">
              <w:rPr>
                <w:rFonts w:hAnsi="Times New Roman" w:cs="Times New Roman"/>
                <w:sz w:val="20"/>
                <w:szCs w:val="20"/>
              </w:rPr>
              <w:t>Ownership</w:t>
            </w:r>
          </w:p>
          <w:p w:rsidR="00DA796B" w:rsidRPr="00587866" w:rsidRDefault="00DA796B" w:rsidP="00717337">
            <w:pPr>
              <w:spacing w:line="240" w:lineRule="atLeast"/>
              <w:ind w:left="-79" w:right="-79"/>
              <w:jc w:val="center"/>
              <w:rPr>
                <w:rFonts w:hAnsi="Times New Roman" w:cs="Times New Roman"/>
                <w:sz w:val="20"/>
                <w:szCs w:val="20"/>
              </w:rPr>
            </w:pPr>
            <w:r w:rsidRPr="00587866">
              <w:rPr>
                <w:rFonts w:hAnsi="Times New Roman" w:cs="Times New Roman"/>
                <w:sz w:val="20"/>
                <w:szCs w:val="20"/>
              </w:rPr>
              <w:t>interest</w:t>
            </w:r>
          </w:p>
        </w:tc>
        <w:tc>
          <w:tcPr>
            <w:tcW w:w="180" w:type="dxa"/>
          </w:tcPr>
          <w:p w:rsidR="00DA796B" w:rsidRPr="00587866" w:rsidRDefault="00DA796B" w:rsidP="00717337">
            <w:pPr>
              <w:spacing w:line="240" w:lineRule="atLeast"/>
              <w:ind w:left="-79" w:right="-79"/>
              <w:jc w:val="center"/>
              <w:rPr>
                <w:rFonts w:hAnsi="Times New Roman" w:cs="Times New Roman"/>
                <w:sz w:val="20"/>
                <w:szCs w:val="20"/>
              </w:rPr>
            </w:pPr>
          </w:p>
        </w:tc>
        <w:tc>
          <w:tcPr>
            <w:tcW w:w="2519" w:type="dxa"/>
            <w:gridSpan w:val="3"/>
          </w:tcPr>
          <w:p w:rsidR="00DA796B" w:rsidRPr="00587866" w:rsidRDefault="00DA796B" w:rsidP="00717337">
            <w:pPr>
              <w:pStyle w:val="acctmergecolhdg"/>
              <w:spacing w:line="240" w:lineRule="atLeast"/>
              <w:ind w:left="-79" w:right="-79"/>
              <w:rPr>
                <w:b w:val="0"/>
                <w:bCs/>
                <w:sz w:val="20"/>
              </w:rPr>
            </w:pPr>
          </w:p>
          <w:p w:rsidR="00DA796B" w:rsidRPr="00587866" w:rsidRDefault="00DA796B" w:rsidP="00717337">
            <w:pPr>
              <w:pStyle w:val="acctmergecolhdg"/>
              <w:spacing w:line="240" w:lineRule="atLeast"/>
              <w:ind w:left="-79" w:right="-79"/>
              <w:rPr>
                <w:b w:val="0"/>
                <w:bCs/>
                <w:sz w:val="20"/>
              </w:rPr>
            </w:pPr>
            <w:r w:rsidRPr="00587866">
              <w:rPr>
                <w:b w:val="0"/>
                <w:bCs/>
                <w:sz w:val="20"/>
              </w:rPr>
              <w:t>Paid-up capital</w:t>
            </w:r>
          </w:p>
        </w:tc>
        <w:tc>
          <w:tcPr>
            <w:tcW w:w="182" w:type="dxa"/>
          </w:tcPr>
          <w:p w:rsidR="00DA796B" w:rsidRPr="00587866" w:rsidRDefault="00DA796B" w:rsidP="00717337">
            <w:pPr>
              <w:pStyle w:val="acctmergecolhdg"/>
              <w:spacing w:line="240" w:lineRule="atLeast"/>
              <w:ind w:left="-79" w:right="-79"/>
              <w:rPr>
                <w:b w:val="0"/>
                <w:bCs/>
                <w:sz w:val="20"/>
              </w:rPr>
            </w:pPr>
          </w:p>
        </w:tc>
        <w:tc>
          <w:tcPr>
            <w:tcW w:w="2158" w:type="dxa"/>
            <w:gridSpan w:val="3"/>
          </w:tcPr>
          <w:p w:rsidR="00DA796B" w:rsidRPr="00587866" w:rsidRDefault="00DA796B" w:rsidP="00717337">
            <w:pPr>
              <w:pStyle w:val="acctmergecolhdg"/>
              <w:spacing w:line="240" w:lineRule="atLeast"/>
              <w:ind w:left="-79" w:right="-79"/>
              <w:rPr>
                <w:b w:val="0"/>
                <w:bCs/>
                <w:sz w:val="20"/>
              </w:rPr>
            </w:pPr>
          </w:p>
          <w:p w:rsidR="00DA796B" w:rsidRPr="00587866" w:rsidRDefault="00DA796B" w:rsidP="00717337">
            <w:pPr>
              <w:pStyle w:val="acctmergecolhdg"/>
              <w:spacing w:line="240" w:lineRule="atLeast"/>
              <w:ind w:left="-79" w:right="-79"/>
              <w:rPr>
                <w:b w:val="0"/>
                <w:bCs/>
                <w:sz w:val="20"/>
              </w:rPr>
            </w:pPr>
            <w:r w:rsidRPr="00587866">
              <w:rPr>
                <w:b w:val="0"/>
                <w:bCs/>
                <w:sz w:val="20"/>
              </w:rPr>
              <w:t>Cost</w:t>
            </w:r>
          </w:p>
        </w:tc>
        <w:tc>
          <w:tcPr>
            <w:tcW w:w="180" w:type="dxa"/>
          </w:tcPr>
          <w:p w:rsidR="00DA796B" w:rsidRPr="00587866" w:rsidRDefault="00DA796B" w:rsidP="00717337">
            <w:pPr>
              <w:pStyle w:val="acctmergecolhdg"/>
              <w:spacing w:line="240" w:lineRule="atLeast"/>
              <w:ind w:left="-79" w:right="-79"/>
              <w:rPr>
                <w:b w:val="0"/>
                <w:bCs/>
                <w:sz w:val="20"/>
              </w:rPr>
            </w:pPr>
          </w:p>
        </w:tc>
        <w:tc>
          <w:tcPr>
            <w:tcW w:w="2160" w:type="dxa"/>
            <w:gridSpan w:val="3"/>
          </w:tcPr>
          <w:p w:rsidR="00815E0F" w:rsidRPr="00815E0F" w:rsidRDefault="00815E0F" w:rsidP="00815E0F">
            <w:pPr>
              <w:pStyle w:val="acctmergecolhdg"/>
              <w:spacing w:line="240" w:lineRule="atLeast"/>
              <w:ind w:left="-79" w:right="-79"/>
              <w:rPr>
                <w:b w:val="0"/>
                <w:bCs/>
                <w:sz w:val="20"/>
              </w:rPr>
            </w:pPr>
            <w:r w:rsidRPr="00815E0F">
              <w:rPr>
                <w:b w:val="0"/>
                <w:bCs/>
                <w:sz w:val="20"/>
              </w:rPr>
              <w:t>Dividend</w:t>
            </w:r>
            <w:r>
              <w:rPr>
                <w:b w:val="0"/>
                <w:bCs/>
                <w:sz w:val="20"/>
              </w:rPr>
              <w:t xml:space="preserve"> </w:t>
            </w:r>
            <w:r w:rsidRPr="00815E0F">
              <w:rPr>
                <w:b w:val="0"/>
                <w:bCs/>
                <w:sz w:val="20"/>
              </w:rPr>
              <w:t xml:space="preserve">income </w:t>
            </w:r>
          </w:p>
          <w:p w:rsidR="00DA796B" w:rsidRPr="00587866" w:rsidRDefault="00815E0F" w:rsidP="00815E0F">
            <w:pPr>
              <w:pStyle w:val="acctmergecolhdg"/>
              <w:spacing w:line="240" w:lineRule="atLeast"/>
              <w:ind w:left="-79" w:right="-79"/>
              <w:rPr>
                <w:b w:val="0"/>
                <w:bCs/>
                <w:sz w:val="20"/>
              </w:rPr>
            </w:pPr>
            <w:r w:rsidRPr="00815E0F">
              <w:rPr>
                <w:b w:val="0"/>
                <w:bCs/>
                <w:sz w:val="20"/>
              </w:rPr>
              <w:t xml:space="preserve">for the year </w:t>
            </w:r>
          </w:p>
        </w:tc>
      </w:tr>
      <w:tr w:rsidR="00BC4C32" w:rsidRPr="00587866" w:rsidTr="00D96051">
        <w:trPr>
          <w:cantSplit/>
          <w:tblHeader/>
        </w:trPr>
        <w:tc>
          <w:tcPr>
            <w:tcW w:w="2689" w:type="dxa"/>
          </w:tcPr>
          <w:p w:rsidR="00BC4C32" w:rsidRPr="00587866" w:rsidRDefault="00BC4C32" w:rsidP="00BC4C32">
            <w:pPr>
              <w:pStyle w:val="acctfourfigures"/>
              <w:spacing w:line="240" w:lineRule="atLeast"/>
              <w:ind w:left="101" w:right="-79"/>
              <w:jc w:val="center"/>
              <w:rPr>
                <w:sz w:val="20"/>
              </w:rPr>
            </w:pPr>
          </w:p>
        </w:tc>
        <w:tc>
          <w:tcPr>
            <w:tcW w:w="2160" w:type="dxa"/>
          </w:tcPr>
          <w:p w:rsidR="00BC4C32" w:rsidRPr="00587866" w:rsidRDefault="00BC4C32" w:rsidP="00BC4C32">
            <w:pPr>
              <w:pStyle w:val="acctmergecolhdg"/>
              <w:spacing w:line="240" w:lineRule="atLeast"/>
              <w:ind w:right="-115"/>
              <w:rPr>
                <w:b w:val="0"/>
                <w:bCs/>
                <w:sz w:val="20"/>
              </w:rPr>
            </w:pPr>
          </w:p>
        </w:tc>
        <w:tc>
          <w:tcPr>
            <w:tcW w:w="1261" w:type="dxa"/>
          </w:tcPr>
          <w:p w:rsidR="00BC4C32" w:rsidRPr="00587866" w:rsidRDefault="00BC4C32" w:rsidP="00BC4C32">
            <w:pPr>
              <w:pStyle w:val="acctmergecolhdg"/>
              <w:spacing w:line="240" w:lineRule="atLeast"/>
              <w:ind w:right="-79"/>
              <w:rPr>
                <w:b w:val="0"/>
                <w:bCs/>
                <w:sz w:val="20"/>
                <w:lang w:val="en-US"/>
              </w:rPr>
            </w:pPr>
          </w:p>
        </w:tc>
        <w:tc>
          <w:tcPr>
            <w:tcW w:w="731" w:type="dxa"/>
            <w:vAlign w:val="center"/>
          </w:tcPr>
          <w:p w:rsidR="00BC4C32" w:rsidRPr="00587866" w:rsidRDefault="00BC4C32" w:rsidP="00BC4C32">
            <w:pPr>
              <w:pStyle w:val="acctmergecolhdg"/>
              <w:spacing w:line="240" w:lineRule="atLeast"/>
              <w:ind w:left="-79" w:right="-79"/>
              <w:rPr>
                <w:b w:val="0"/>
                <w:sz w:val="20"/>
              </w:rPr>
            </w:pPr>
            <w:r w:rsidRPr="00587866">
              <w:rPr>
                <w:b w:val="0"/>
                <w:sz w:val="20"/>
              </w:rPr>
              <w:t>2019</w:t>
            </w:r>
          </w:p>
        </w:tc>
        <w:tc>
          <w:tcPr>
            <w:tcW w:w="180" w:type="dxa"/>
            <w:vAlign w:val="center"/>
          </w:tcPr>
          <w:p w:rsidR="00BC4C32" w:rsidRPr="00587866" w:rsidRDefault="00BC4C32" w:rsidP="00BC4C32">
            <w:pPr>
              <w:pStyle w:val="acctmergecolhdg"/>
              <w:spacing w:line="240" w:lineRule="atLeast"/>
              <w:ind w:left="-79" w:right="-79"/>
              <w:rPr>
                <w:b w:val="0"/>
                <w:bCs/>
                <w:sz w:val="20"/>
              </w:rPr>
            </w:pPr>
          </w:p>
        </w:tc>
        <w:tc>
          <w:tcPr>
            <w:tcW w:w="720" w:type="dxa"/>
            <w:vAlign w:val="center"/>
          </w:tcPr>
          <w:p w:rsidR="00BC4C32" w:rsidRPr="00587866" w:rsidRDefault="00BC4C32" w:rsidP="00BC4C32">
            <w:pPr>
              <w:pStyle w:val="acctmergecolhdg"/>
              <w:spacing w:line="240" w:lineRule="atLeast"/>
              <w:ind w:left="-79" w:right="-79" w:hanging="11"/>
              <w:rPr>
                <w:b w:val="0"/>
                <w:bCs/>
                <w:sz w:val="20"/>
              </w:rPr>
            </w:pPr>
            <w:r w:rsidRPr="00587866">
              <w:rPr>
                <w:b w:val="0"/>
                <w:bCs/>
                <w:sz w:val="20"/>
              </w:rPr>
              <w:t>2018</w:t>
            </w:r>
          </w:p>
        </w:tc>
        <w:tc>
          <w:tcPr>
            <w:tcW w:w="180" w:type="dxa"/>
          </w:tcPr>
          <w:p w:rsidR="00BC4C32" w:rsidRPr="00587866" w:rsidRDefault="00BC4C32" w:rsidP="00BC4C32">
            <w:pPr>
              <w:pStyle w:val="acctmergecolhdg"/>
              <w:spacing w:line="240" w:lineRule="atLeast"/>
              <w:ind w:left="-79" w:right="-79"/>
              <w:rPr>
                <w:b w:val="0"/>
                <w:bCs/>
                <w:sz w:val="20"/>
              </w:rPr>
            </w:pPr>
          </w:p>
        </w:tc>
        <w:tc>
          <w:tcPr>
            <w:tcW w:w="1169" w:type="dxa"/>
            <w:vAlign w:val="center"/>
          </w:tcPr>
          <w:p w:rsidR="00BC4C32" w:rsidRPr="00587866" w:rsidRDefault="00BC4C32" w:rsidP="00BC4C32">
            <w:pPr>
              <w:pStyle w:val="acctmergecolhdg"/>
              <w:spacing w:line="240" w:lineRule="atLeast"/>
              <w:ind w:left="-79" w:right="-79"/>
              <w:rPr>
                <w:b w:val="0"/>
                <w:sz w:val="20"/>
              </w:rPr>
            </w:pPr>
            <w:r w:rsidRPr="00587866">
              <w:rPr>
                <w:b w:val="0"/>
                <w:sz w:val="20"/>
              </w:rPr>
              <w:t>201</w:t>
            </w:r>
            <w:r w:rsidR="006D5747" w:rsidRPr="00587866">
              <w:rPr>
                <w:b w:val="0"/>
                <w:sz w:val="20"/>
              </w:rPr>
              <w:t>9</w:t>
            </w:r>
          </w:p>
        </w:tc>
        <w:tc>
          <w:tcPr>
            <w:tcW w:w="180" w:type="dxa"/>
            <w:vAlign w:val="center"/>
          </w:tcPr>
          <w:p w:rsidR="00BC4C32" w:rsidRPr="00587866" w:rsidRDefault="00BC4C32" w:rsidP="00BC4C32">
            <w:pPr>
              <w:pStyle w:val="acctmergecolhdg"/>
              <w:spacing w:line="240" w:lineRule="atLeast"/>
              <w:ind w:left="-79" w:right="-79"/>
              <w:rPr>
                <w:b w:val="0"/>
                <w:bCs/>
                <w:sz w:val="20"/>
              </w:rPr>
            </w:pPr>
          </w:p>
        </w:tc>
        <w:tc>
          <w:tcPr>
            <w:tcW w:w="1170" w:type="dxa"/>
            <w:vAlign w:val="center"/>
          </w:tcPr>
          <w:p w:rsidR="00BC4C32" w:rsidRPr="00587866" w:rsidRDefault="00BC4C32" w:rsidP="00BC4C32">
            <w:pPr>
              <w:pStyle w:val="acctmergecolhdg"/>
              <w:spacing w:line="240" w:lineRule="atLeast"/>
              <w:ind w:left="-79" w:right="-79" w:hanging="11"/>
              <w:rPr>
                <w:b w:val="0"/>
                <w:bCs/>
                <w:sz w:val="20"/>
              </w:rPr>
            </w:pPr>
            <w:r w:rsidRPr="00587866">
              <w:rPr>
                <w:b w:val="0"/>
                <w:bCs/>
                <w:sz w:val="20"/>
              </w:rPr>
              <w:t>201</w:t>
            </w:r>
            <w:r w:rsidR="006D5747" w:rsidRPr="00587866">
              <w:rPr>
                <w:b w:val="0"/>
                <w:bCs/>
                <w:sz w:val="20"/>
              </w:rPr>
              <w:t>8</w:t>
            </w:r>
          </w:p>
        </w:tc>
        <w:tc>
          <w:tcPr>
            <w:tcW w:w="182" w:type="dxa"/>
          </w:tcPr>
          <w:p w:rsidR="00BC4C32" w:rsidRPr="00587866" w:rsidRDefault="00BC4C32" w:rsidP="00BC4C32">
            <w:pPr>
              <w:pStyle w:val="acctfourfigures"/>
              <w:spacing w:line="240" w:lineRule="atLeast"/>
              <w:ind w:left="-79" w:right="-79"/>
              <w:jc w:val="center"/>
              <w:rPr>
                <w:sz w:val="20"/>
              </w:rPr>
            </w:pPr>
          </w:p>
        </w:tc>
        <w:tc>
          <w:tcPr>
            <w:tcW w:w="990" w:type="dxa"/>
            <w:vAlign w:val="center"/>
          </w:tcPr>
          <w:p w:rsidR="00BC4C32" w:rsidRPr="00587866" w:rsidRDefault="00BC4C32" w:rsidP="00BC4C32">
            <w:pPr>
              <w:pStyle w:val="acctmergecolhdg"/>
              <w:spacing w:line="240" w:lineRule="atLeast"/>
              <w:ind w:left="-79" w:right="-79"/>
              <w:rPr>
                <w:b w:val="0"/>
                <w:sz w:val="20"/>
              </w:rPr>
            </w:pPr>
            <w:r w:rsidRPr="00587866">
              <w:rPr>
                <w:b w:val="0"/>
                <w:sz w:val="20"/>
              </w:rPr>
              <w:t>2019</w:t>
            </w:r>
          </w:p>
        </w:tc>
        <w:tc>
          <w:tcPr>
            <w:tcW w:w="178" w:type="dxa"/>
            <w:vAlign w:val="center"/>
          </w:tcPr>
          <w:p w:rsidR="00BC4C32" w:rsidRPr="00587866" w:rsidRDefault="00BC4C32" w:rsidP="00BC4C32">
            <w:pPr>
              <w:pStyle w:val="acctmergecolhdg"/>
              <w:spacing w:line="240" w:lineRule="atLeast"/>
              <w:ind w:left="-79" w:right="-79"/>
              <w:rPr>
                <w:b w:val="0"/>
                <w:bCs/>
                <w:sz w:val="20"/>
              </w:rPr>
            </w:pPr>
          </w:p>
        </w:tc>
        <w:tc>
          <w:tcPr>
            <w:tcW w:w="990" w:type="dxa"/>
            <w:vAlign w:val="center"/>
          </w:tcPr>
          <w:p w:rsidR="00BC4C32" w:rsidRPr="00587866" w:rsidRDefault="00BC4C32" w:rsidP="00BC4C32">
            <w:pPr>
              <w:pStyle w:val="acctmergecolhdg"/>
              <w:spacing w:line="240" w:lineRule="atLeast"/>
              <w:ind w:left="-79" w:right="-79" w:hanging="11"/>
              <w:rPr>
                <w:b w:val="0"/>
                <w:bCs/>
                <w:sz w:val="20"/>
              </w:rPr>
            </w:pPr>
            <w:r w:rsidRPr="00587866">
              <w:rPr>
                <w:b w:val="0"/>
                <w:bCs/>
                <w:sz w:val="20"/>
              </w:rPr>
              <w:t>2018</w:t>
            </w:r>
          </w:p>
        </w:tc>
        <w:tc>
          <w:tcPr>
            <w:tcW w:w="180" w:type="dxa"/>
          </w:tcPr>
          <w:p w:rsidR="00BC4C32" w:rsidRPr="00587866" w:rsidRDefault="00BC4C32" w:rsidP="00BC4C32">
            <w:pPr>
              <w:pStyle w:val="acctmergecolhdg"/>
              <w:spacing w:line="240" w:lineRule="atLeast"/>
              <w:ind w:left="-79" w:right="-79"/>
              <w:rPr>
                <w:b w:val="0"/>
                <w:bCs/>
                <w:sz w:val="20"/>
              </w:rPr>
            </w:pPr>
          </w:p>
        </w:tc>
        <w:tc>
          <w:tcPr>
            <w:tcW w:w="990" w:type="dxa"/>
            <w:vAlign w:val="center"/>
          </w:tcPr>
          <w:p w:rsidR="00BC4C32" w:rsidRPr="00587866" w:rsidRDefault="00BC4C32" w:rsidP="00BC4C32">
            <w:pPr>
              <w:pStyle w:val="acctmergecolhdg"/>
              <w:spacing w:line="240" w:lineRule="atLeast"/>
              <w:ind w:left="-79" w:right="-79"/>
              <w:rPr>
                <w:b w:val="0"/>
                <w:sz w:val="20"/>
              </w:rPr>
            </w:pPr>
            <w:r w:rsidRPr="00587866">
              <w:rPr>
                <w:b w:val="0"/>
                <w:sz w:val="20"/>
              </w:rPr>
              <w:t>2019</w:t>
            </w:r>
          </w:p>
        </w:tc>
        <w:tc>
          <w:tcPr>
            <w:tcW w:w="180" w:type="dxa"/>
            <w:vAlign w:val="center"/>
          </w:tcPr>
          <w:p w:rsidR="00BC4C32" w:rsidRPr="00587866" w:rsidRDefault="00BC4C32" w:rsidP="00BC4C32">
            <w:pPr>
              <w:pStyle w:val="acctmergecolhdg"/>
              <w:spacing w:line="240" w:lineRule="atLeast"/>
              <w:ind w:left="-79" w:right="-79"/>
              <w:rPr>
                <w:b w:val="0"/>
                <w:bCs/>
                <w:sz w:val="20"/>
              </w:rPr>
            </w:pPr>
          </w:p>
        </w:tc>
        <w:tc>
          <w:tcPr>
            <w:tcW w:w="990" w:type="dxa"/>
            <w:vAlign w:val="center"/>
          </w:tcPr>
          <w:p w:rsidR="00BC4C32" w:rsidRPr="00587866" w:rsidRDefault="00BC4C32" w:rsidP="00BC4C32">
            <w:pPr>
              <w:pStyle w:val="acctmergecolhdg"/>
              <w:spacing w:line="240" w:lineRule="atLeast"/>
              <w:ind w:left="-79" w:right="-79" w:hanging="11"/>
              <w:rPr>
                <w:b w:val="0"/>
                <w:bCs/>
                <w:sz w:val="20"/>
              </w:rPr>
            </w:pPr>
            <w:r w:rsidRPr="00587866">
              <w:rPr>
                <w:b w:val="0"/>
                <w:bCs/>
                <w:sz w:val="20"/>
              </w:rPr>
              <w:t>2018</w:t>
            </w:r>
          </w:p>
        </w:tc>
      </w:tr>
      <w:tr w:rsidR="00BC4C32" w:rsidRPr="00587866" w:rsidTr="00766B7E">
        <w:trPr>
          <w:cantSplit/>
          <w:trHeight w:val="270"/>
        </w:trPr>
        <w:tc>
          <w:tcPr>
            <w:tcW w:w="4849" w:type="dxa"/>
            <w:gridSpan w:val="2"/>
          </w:tcPr>
          <w:p w:rsidR="00BC4C32" w:rsidRPr="00587866" w:rsidRDefault="00BC4C32" w:rsidP="00BC4C32">
            <w:pPr>
              <w:spacing w:line="240" w:lineRule="atLeast"/>
              <w:ind w:left="101" w:right="-79"/>
              <w:rPr>
                <w:rFonts w:hAnsi="Times New Roman" w:cs="Times New Roman"/>
                <w:b/>
                <w:bCs/>
                <w:i/>
                <w:iCs/>
                <w:sz w:val="20"/>
                <w:szCs w:val="20"/>
              </w:rPr>
            </w:pPr>
          </w:p>
        </w:tc>
        <w:tc>
          <w:tcPr>
            <w:tcW w:w="1261" w:type="dxa"/>
          </w:tcPr>
          <w:p w:rsidR="00BC4C32" w:rsidRPr="00587866" w:rsidRDefault="00BC4C32" w:rsidP="00BC4C32">
            <w:pPr>
              <w:spacing w:line="240" w:lineRule="atLeast"/>
              <w:jc w:val="center"/>
              <w:rPr>
                <w:rFonts w:hAnsi="Times New Roman" w:cs="Times New Roman"/>
                <w:i/>
                <w:iCs/>
                <w:sz w:val="20"/>
                <w:szCs w:val="20"/>
              </w:rPr>
            </w:pPr>
          </w:p>
        </w:tc>
        <w:tc>
          <w:tcPr>
            <w:tcW w:w="1631" w:type="dxa"/>
            <w:gridSpan w:val="3"/>
          </w:tcPr>
          <w:p w:rsidR="00BC4C32" w:rsidRPr="00587866" w:rsidRDefault="00BC4C32" w:rsidP="00BC4C32">
            <w:pPr>
              <w:spacing w:line="240" w:lineRule="atLeast"/>
              <w:ind w:left="-79" w:right="-79"/>
              <w:jc w:val="center"/>
              <w:rPr>
                <w:rFonts w:hAnsi="Times New Roman" w:cs="Times New Roman"/>
                <w:i/>
                <w:iCs/>
                <w:sz w:val="20"/>
                <w:szCs w:val="20"/>
              </w:rPr>
            </w:pPr>
            <w:r w:rsidRPr="00587866">
              <w:rPr>
                <w:rFonts w:hAnsi="Times New Roman" w:cs="Times New Roman"/>
                <w:i/>
                <w:iCs/>
                <w:sz w:val="20"/>
                <w:szCs w:val="20"/>
              </w:rPr>
              <w:t>(%)</w:t>
            </w:r>
          </w:p>
        </w:tc>
        <w:tc>
          <w:tcPr>
            <w:tcW w:w="180" w:type="dxa"/>
          </w:tcPr>
          <w:p w:rsidR="00BC4C32" w:rsidRPr="00587866" w:rsidRDefault="00BC4C32" w:rsidP="00BC4C32">
            <w:pPr>
              <w:spacing w:line="240" w:lineRule="atLeast"/>
              <w:ind w:left="-79" w:right="-79"/>
              <w:rPr>
                <w:rFonts w:hAnsi="Times New Roman" w:cs="Times New Roman"/>
                <w:i/>
                <w:iCs/>
                <w:sz w:val="20"/>
                <w:szCs w:val="20"/>
              </w:rPr>
            </w:pPr>
          </w:p>
        </w:tc>
        <w:tc>
          <w:tcPr>
            <w:tcW w:w="7199" w:type="dxa"/>
            <w:gridSpan w:val="11"/>
          </w:tcPr>
          <w:p w:rsidR="00BC4C32" w:rsidRPr="00587866" w:rsidRDefault="00BC4C32" w:rsidP="00BC4C32">
            <w:pPr>
              <w:pStyle w:val="acctfourfigures"/>
              <w:tabs>
                <w:tab w:val="clear" w:pos="765"/>
                <w:tab w:val="decimal" w:pos="731"/>
              </w:tabs>
              <w:spacing w:line="240" w:lineRule="atLeast"/>
              <w:ind w:left="-79" w:right="-79"/>
              <w:jc w:val="center"/>
              <w:rPr>
                <w:sz w:val="20"/>
              </w:rPr>
            </w:pPr>
            <w:r w:rsidRPr="00587866">
              <w:rPr>
                <w:i/>
                <w:iCs/>
                <w:sz w:val="20"/>
              </w:rPr>
              <w:t>(in thousand Baht)</w:t>
            </w:r>
          </w:p>
        </w:tc>
      </w:tr>
      <w:tr w:rsidR="00BC4C32" w:rsidRPr="00587866" w:rsidTr="00D96051">
        <w:trPr>
          <w:cantSplit/>
          <w:trHeight w:val="270"/>
        </w:trPr>
        <w:tc>
          <w:tcPr>
            <w:tcW w:w="4849" w:type="dxa"/>
            <w:gridSpan w:val="2"/>
          </w:tcPr>
          <w:p w:rsidR="00BC4C32" w:rsidRPr="00587866" w:rsidRDefault="00D96051" w:rsidP="00BC4C32">
            <w:pPr>
              <w:spacing w:line="240" w:lineRule="atLeast"/>
              <w:ind w:left="101" w:right="-79"/>
              <w:rPr>
                <w:rFonts w:hAnsi="Times New Roman" w:cs="Times New Roman"/>
                <w:i/>
                <w:iCs/>
                <w:sz w:val="20"/>
                <w:szCs w:val="20"/>
              </w:rPr>
            </w:pPr>
            <w:r>
              <w:rPr>
                <w:rFonts w:hAnsi="Times New Roman" w:cs="Times New Roman"/>
                <w:b/>
                <w:bCs/>
                <w:i/>
                <w:iCs/>
                <w:sz w:val="20"/>
                <w:szCs w:val="20"/>
              </w:rPr>
              <w:t>D</w:t>
            </w:r>
            <w:r w:rsidR="00BC4C32" w:rsidRPr="00587866">
              <w:rPr>
                <w:rFonts w:hAnsi="Times New Roman" w:cs="Times New Roman"/>
                <w:b/>
                <w:bCs/>
                <w:i/>
                <w:iCs/>
                <w:sz w:val="20"/>
                <w:szCs w:val="20"/>
              </w:rPr>
              <w:t>irect subsidiaries</w:t>
            </w:r>
          </w:p>
        </w:tc>
        <w:tc>
          <w:tcPr>
            <w:tcW w:w="1261" w:type="dxa"/>
          </w:tcPr>
          <w:p w:rsidR="00BC4C32" w:rsidRPr="00587866" w:rsidRDefault="00BC4C32" w:rsidP="00BC4C32">
            <w:pPr>
              <w:spacing w:line="240" w:lineRule="atLeast"/>
              <w:rPr>
                <w:rFonts w:hAnsi="Times New Roman" w:cs="Times New Roman"/>
                <w:i/>
                <w:iCs/>
                <w:sz w:val="20"/>
                <w:szCs w:val="20"/>
              </w:rPr>
            </w:pPr>
          </w:p>
        </w:tc>
        <w:tc>
          <w:tcPr>
            <w:tcW w:w="731" w:type="dxa"/>
          </w:tcPr>
          <w:p w:rsidR="00BC4C32" w:rsidRPr="00587866" w:rsidRDefault="00BC4C32" w:rsidP="00BC4C32">
            <w:pPr>
              <w:spacing w:line="240" w:lineRule="atLeast"/>
              <w:ind w:left="-79" w:right="-79"/>
              <w:rPr>
                <w:rFonts w:hAnsi="Times New Roman" w:cs="Times New Roman"/>
                <w:i/>
                <w:iCs/>
                <w:sz w:val="20"/>
                <w:szCs w:val="20"/>
              </w:rPr>
            </w:pPr>
          </w:p>
        </w:tc>
        <w:tc>
          <w:tcPr>
            <w:tcW w:w="180" w:type="dxa"/>
          </w:tcPr>
          <w:p w:rsidR="00BC4C32" w:rsidRPr="00587866" w:rsidRDefault="00BC4C32" w:rsidP="00BC4C32">
            <w:pPr>
              <w:spacing w:line="240" w:lineRule="atLeast"/>
              <w:ind w:left="-79" w:right="-79"/>
              <w:rPr>
                <w:rFonts w:hAnsi="Times New Roman" w:cs="Times New Roman"/>
                <w:i/>
                <w:iCs/>
                <w:sz w:val="20"/>
                <w:szCs w:val="20"/>
              </w:rPr>
            </w:pPr>
          </w:p>
        </w:tc>
        <w:tc>
          <w:tcPr>
            <w:tcW w:w="720" w:type="dxa"/>
          </w:tcPr>
          <w:p w:rsidR="00BC4C32" w:rsidRPr="00587866" w:rsidRDefault="00BC4C32" w:rsidP="00BC4C32">
            <w:pPr>
              <w:spacing w:line="240" w:lineRule="atLeast"/>
              <w:ind w:left="-79" w:right="-79"/>
              <w:rPr>
                <w:rFonts w:hAnsi="Times New Roman" w:cs="Times New Roman"/>
                <w:i/>
                <w:iCs/>
                <w:sz w:val="20"/>
                <w:szCs w:val="20"/>
              </w:rPr>
            </w:pPr>
          </w:p>
        </w:tc>
        <w:tc>
          <w:tcPr>
            <w:tcW w:w="180" w:type="dxa"/>
          </w:tcPr>
          <w:p w:rsidR="00BC4C32" w:rsidRPr="00587866" w:rsidRDefault="00BC4C32" w:rsidP="00BC4C32">
            <w:pPr>
              <w:spacing w:line="240" w:lineRule="atLeast"/>
              <w:ind w:left="-79" w:right="-79"/>
              <w:rPr>
                <w:rFonts w:hAnsi="Times New Roman" w:cs="Times New Roman"/>
                <w:i/>
                <w:iCs/>
                <w:sz w:val="20"/>
                <w:szCs w:val="20"/>
              </w:rPr>
            </w:pPr>
          </w:p>
        </w:tc>
        <w:tc>
          <w:tcPr>
            <w:tcW w:w="1169" w:type="dxa"/>
          </w:tcPr>
          <w:p w:rsidR="00BC4C32" w:rsidRPr="00587866" w:rsidRDefault="00BC4C32" w:rsidP="00BC4C32">
            <w:pPr>
              <w:ind w:left="-79" w:right="-79"/>
              <w:rPr>
                <w:rFonts w:hAnsi="Times New Roman" w:cs="Times New Roman"/>
                <w:sz w:val="20"/>
                <w:szCs w:val="20"/>
              </w:rPr>
            </w:pPr>
          </w:p>
        </w:tc>
        <w:tc>
          <w:tcPr>
            <w:tcW w:w="180" w:type="dxa"/>
          </w:tcPr>
          <w:p w:rsidR="00BC4C32" w:rsidRPr="00587866" w:rsidRDefault="00BC4C32" w:rsidP="00BC4C32">
            <w:pPr>
              <w:pStyle w:val="acctfourfigures"/>
              <w:spacing w:line="240" w:lineRule="atLeast"/>
              <w:ind w:left="-79" w:right="-79"/>
              <w:rPr>
                <w:sz w:val="20"/>
              </w:rPr>
            </w:pPr>
          </w:p>
        </w:tc>
        <w:tc>
          <w:tcPr>
            <w:tcW w:w="1170" w:type="dxa"/>
          </w:tcPr>
          <w:p w:rsidR="00BC4C32" w:rsidRPr="00587866" w:rsidRDefault="00BC4C32" w:rsidP="00BC4C32">
            <w:pPr>
              <w:pStyle w:val="acctfourfigures"/>
              <w:spacing w:line="240" w:lineRule="atLeast"/>
              <w:ind w:left="-79" w:right="-79"/>
              <w:rPr>
                <w:sz w:val="20"/>
              </w:rPr>
            </w:pPr>
          </w:p>
        </w:tc>
        <w:tc>
          <w:tcPr>
            <w:tcW w:w="182" w:type="dxa"/>
          </w:tcPr>
          <w:p w:rsidR="00BC4C32" w:rsidRPr="00587866" w:rsidRDefault="00BC4C32" w:rsidP="00BC4C32">
            <w:pPr>
              <w:pStyle w:val="acctfourfigures"/>
              <w:spacing w:line="240" w:lineRule="atLeast"/>
              <w:ind w:left="-79" w:right="-79"/>
              <w:rPr>
                <w:sz w:val="20"/>
              </w:rPr>
            </w:pPr>
          </w:p>
        </w:tc>
        <w:tc>
          <w:tcPr>
            <w:tcW w:w="990" w:type="dxa"/>
          </w:tcPr>
          <w:p w:rsidR="00BC4C32" w:rsidRPr="00587866" w:rsidRDefault="00BC4C32" w:rsidP="00BC4C32">
            <w:pPr>
              <w:pStyle w:val="acctfourfigures"/>
              <w:tabs>
                <w:tab w:val="clear" w:pos="765"/>
                <w:tab w:val="decimal" w:pos="731"/>
              </w:tabs>
              <w:spacing w:line="240" w:lineRule="atLeast"/>
              <w:ind w:left="-79" w:right="-79"/>
              <w:rPr>
                <w:sz w:val="20"/>
              </w:rPr>
            </w:pPr>
          </w:p>
        </w:tc>
        <w:tc>
          <w:tcPr>
            <w:tcW w:w="178" w:type="dxa"/>
          </w:tcPr>
          <w:p w:rsidR="00BC4C32" w:rsidRPr="00587866" w:rsidRDefault="00BC4C32" w:rsidP="00BC4C32">
            <w:pPr>
              <w:pStyle w:val="acctfourfigures"/>
              <w:spacing w:line="240" w:lineRule="atLeast"/>
              <w:ind w:left="-79" w:right="-79"/>
              <w:rPr>
                <w:sz w:val="20"/>
              </w:rPr>
            </w:pPr>
          </w:p>
        </w:tc>
        <w:tc>
          <w:tcPr>
            <w:tcW w:w="990" w:type="dxa"/>
          </w:tcPr>
          <w:p w:rsidR="00BC4C32" w:rsidRPr="00587866" w:rsidRDefault="00BC4C32" w:rsidP="00BC4C32">
            <w:pPr>
              <w:pStyle w:val="acctfourfigures"/>
              <w:tabs>
                <w:tab w:val="clear" w:pos="765"/>
                <w:tab w:val="decimal" w:pos="731"/>
              </w:tabs>
              <w:spacing w:line="240" w:lineRule="atLeast"/>
              <w:ind w:left="-79" w:right="-79"/>
              <w:rPr>
                <w:sz w:val="20"/>
              </w:rPr>
            </w:pPr>
          </w:p>
        </w:tc>
        <w:tc>
          <w:tcPr>
            <w:tcW w:w="180" w:type="dxa"/>
          </w:tcPr>
          <w:p w:rsidR="00BC4C32" w:rsidRPr="00587866" w:rsidRDefault="00BC4C32" w:rsidP="00BC4C32">
            <w:pPr>
              <w:pStyle w:val="acctfourfigures"/>
              <w:spacing w:line="240" w:lineRule="atLeast"/>
              <w:ind w:left="-79" w:right="-79"/>
              <w:rPr>
                <w:sz w:val="20"/>
              </w:rPr>
            </w:pPr>
          </w:p>
        </w:tc>
        <w:tc>
          <w:tcPr>
            <w:tcW w:w="990" w:type="dxa"/>
          </w:tcPr>
          <w:p w:rsidR="00BC4C32" w:rsidRPr="00587866" w:rsidRDefault="00BC4C32" w:rsidP="00BC4C32">
            <w:pPr>
              <w:pStyle w:val="acctfourfigures"/>
              <w:tabs>
                <w:tab w:val="clear" w:pos="765"/>
                <w:tab w:val="decimal" w:pos="731"/>
              </w:tabs>
              <w:spacing w:line="240" w:lineRule="atLeast"/>
              <w:ind w:left="-79" w:right="-79"/>
              <w:rPr>
                <w:sz w:val="20"/>
              </w:rPr>
            </w:pPr>
          </w:p>
        </w:tc>
        <w:tc>
          <w:tcPr>
            <w:tcW w:w="180" w:type="dxa"/>
          </w:tcPr>
          <w:p w:rsidR="00BC4C32" w:rsidRPr="00587866" w:rsidRDefault="00BC4C32" w:rsidP="00BC4C32">
            <w:pPr>
              <w:pStyle w:val="acctfourfigures"/>
              <w:tabs>
                <w:tab w:val="clear" w:pos="765"/>
                <w:tab w:val="decimal" w:pos="731"/>
              </w:tabs>
              <w:spacing w:line="240" w:lineRule="atLeast"/>
              <w:ind w:left="-79" w:right="-79"/>
              <w:rPr>
                <w:sz w:val="20"/>
              </w:rPr>
            </w:pPr>
          </w:p>
        </w:tc>
        <w:tc>
          <w:tcPr>
            <w:tcW w:w="990" w:type="dxa"/>
          </w:tcPr>
          <w:p w:rsidR="00BC4C32" w:rsidRPr="00587866" w:rsidRDefault="00BC4C32" w:rsidP="00BC4C32">
            <w:pPr>
              <w:pStyle w:val="acctfourfigures"/>
              <w:tabs>
                <w:tab w:val="clear" w:pos="765"/>
                <w:tab w:val="decimal" w:pos="731"/>
              </w:tabs>
              <w:spacing w:line="240" w:lineRule="atLeast"/>
              <w:ind w:left="-79" w:right="-79"/>
              <w:rPr>
                <w:sz w:val="20"/>
              </w:rPr>
            </w:pPr>
          </w:p>
        </w:tc>
      </w:tr>
      <w:tr w:rsidR="00BC4C32" w:rsidRPr="00587866" w:rsidTr="00D96051">
        <w:trPr>
          <w:cantSplit/>
          <w:trHeight w:val="270"/>
        </w:trPr>
        <w:tc>
          <w:tcPr>
            <w:tcW w:w="4849" w:type="dxa"/>
            <w:gridSpan w:val="2"/>
          </w:tcPr>
          <w:p w:rsidR="00BC4C32" w:rsidRPr="00587866" w:rsidRDefault="00BC4C32" w:rsidP="00BC4C32">
            <w:pPr>
              <w:spacing w:line="240" w:lineRule="atLeast"/>
              <w:ind w:left="101" w:right="-79"/>
              <w:rPr>
                <w:rFonts w:hAnsi="Times New Roman" w:cs="Times New Roman"/>
                <w:b/>
                <w:bCs/>
                <w:i/>
                <w:iCs/>
                <w:sz w:val="20"/>
                <w:szCs w:val="20"/>
              </w:rPr>
            </w:pPr>
          </w:p>
        </w:tc>
        <w:tc>
          <w:tcPr>
            <w:tcW w:w="1261" w:type="dxa"/>
          </w:tcPr>
          <w:p w:rsidR="00BC4C32" w:rsidRPr="00587866" w:rsidRDefault="00BC4C32" w:rsidP="00BC4C32">
            <w:pPr>
              <w:spacing w:line="240" w:lineRule="atLeast"/>
              <w:rPr>
                <w:rFonts w:hAnsi="Times New Roman" w:cs="Times New Roman"/>
                <w:i/>
                <w:iCs/>
                <w:sz w:val="20"/>
                <w:szCs w:val="20"/>
              </w:rPr>
            </w:pPr>
          </w:p>
        </w:tc>
        <w:tc>
          <w:tcPr>
            <w:tcW w:w="731" w:type="dxa"/>
          </w:tcPr>
          <w:p w:rsidR="00BC4C32" w:rsidRPr="00587866" w:rsidRDefault="00BC4C32" w:rsidP="00BC4C32">
            <w:pPr>
              <w:spacing w:line="240" w:lineRule="atLeast"/>
              <w:ind w:left="-79" w:right="-79"/>
              <w:rPr>
                <w:rFonts w:hAnsi="Times New Roman" w:cs="Times New Roman"/>
                <w:i/>
                <w:iCs/>
                <w:sz w:val="20"/>
                <w:szCs w:val="20"/>
              </w:rPr>
            </w:pPr>
          </w:p>
        </w:tc>
        <w:tc>
          <w:tcPr>
            <w:tcW w:w="180" w:type="dxa"/>
          </w:tcPr>
          <w:p w:rsidR="00BC4C32" w:rsidRPr="00587866" w:rsidRDefault="00BC4C32" w:rsidP="00BC4C32">
            <w:pPr>
              <w:spacing w:line="240" w:lineRule="atLeast"/>
              <w:ind w:left="-79" w:right="-79"/>
              <w:rPr>
                <w:rFonts w:hAnsi="Times New Roman" w:cs="Times New Roman"/>
                <w:i/>
                <w:iCs/>
                <w:sz w:val="20"/>
                <w:szCs w:val="20"/>
              </w:rPr>
            </w:pPr>
          </w:p>
        </w:tc>
        <w:tc>
          <w:tcPr>
            <w:tcW w:w="720" w:type="dxa"/>
          </w:tcPr>
          <w:p w:rsidR="00BC4C32" w:rsidRPr="00587866" w:rsidRDefault="00BC4C32" w:rsidP="00BC4C32">
            <w:pPr>
              <w:spacing w:line="240" w:lineRule="atLeast"/>
              <w:ind w:left="-79" w:right="-79"/>
              <w:rPr>
                <w:rFonts w:hAnsi="Times New Roman" w:cs="Times New Roman"/>
                <w:i/>
                <w:iCs/>
                <w:sz w:val="20"/>
                <w:szCs w:val="20"/>
              </w:rPr>
            </w:pPr>
          </w:p>
        </w:tc>
        <w:tc>
          <w:tcPr>
            <w:tcW w:w="180" w:type="dxa"/>
          </w:tcPr>
          <w:p w:rsidR="00BC4C32" w:rsidRPr="00587866" w:rsidRDefault="00BC4C32" w:rsidP="00BC4C32">
            <w:pPr>
              <w:spacing w:line="240" w:lineRule="atLeast"/>
              <w:ind w:left="-79" w:right="-79"/>
              <w:rPr>
                <w:rFonts w:hAnsi="Times New Roman" w:cs="Times New Roman"/>
                <w:i/>
                <w:iCs/>
                <w:sz w:val="20"/>
                <w:szCs w:val="20"/>
              </w:rPr>
            </w:pPr>
          </w:p>
        </w:tc>
        <w:tc>
          <w:tcPr>
            <w:tcW w:w="1169" w:type="dxa"/>
          </w:tcPr>
          <w:p w:rsidR="00BC4C32" w:rsidRPr="00587866" w:rsidRDefault="00BC4C32" w:rsidP="00BC4C32">
            <w:pPr>
              <w:ind w:left="-79" w:right="-79"/>
              <w:rPr>
                <w:rFonts w:hAnsi="Times New Roman" w:cs="Times New Roman"/>
                <w:sz w:val="20"/>
                <w:szCs w:val="20"/>
              </w:rPr>
            </w:pPr>
          </w:p>
        </w:tc>
        <w:tc>
          <w:tcPr>
            <w:tcW w:w="180" w:type="dxa"/>
          </w:tcPr>
          <w:p w:rsidR="00BC4C32" w:rsidRPr="00587866" w:rsidRDefault="00BC4C32" w:rsidP="00BC4C32">
            <w:pPr>
              <w:pStyle w:val="acctfourfigures"/>
              <w:spacing w:line="240" w:lineRule="atLeast"/>
              <w:ind w:left="-79" w:right="-79"/>
              <w:rPr>
                <w:sz w:val="20"/>
              </w:rPr>
            </w:pPr>
          </w:p>
        </w:tc>
        <w:tc>
          <w:tcPr>
            <w:tcW w:w="1170" w:type="dxa"/>
          </w:tcPr>
          <w:p w:rsidR="00BC4C32" w:rsidRPr="00587866" w:rsidRDefault="00BC4C32" w:rsidP="00BC4C32">
            <w:pPr>
              <w:pStyle w:val="acctfourfigures"/>
              <w:spacing w:line="240" w:lineRule="atLeast"/>
              <w:ind w:left="-79" w:right="-79"/>
              <w:rPr>
                <w:sz w:val="20"/>
              </w:rPr>
            </w:pPr>
          </w:p>
        </w:tc>
        <w:tc>
          <w:tcPr>
            <w:tcW w:w="182" w:type="dxa"/>
          </w:tcPr>
          <w:p w:rsidR="00BC4C32" w:rsidRPr="00587866" w:rsidRDefault="00BC4C32" w:rsidP="00BC4C32">
            <w:pPr>
              <w:pStyle w:val="acctfourfigures"/>
              <w:spacing w:line="240" w:lineRule="atLeast"/>
              <w:ind w:left="-79" w:right="-79"/>
              <w:rPr>
                <w:sz w:val="20"/>
              </w:rPr>
            </w:pPr>
          </w:p>
        </w:tc>
        <w:tc>
          <w:tcPr>
            <w:tcW w:w="990" w:type="dxa"/>
          </w:tcPr>
          <w:p w:rsidR="00BC4C32" w:rsidRPr="00587866" w:rsidRDefault="00BC4C32" w:rsidP="00BC4C32">
            <w:pPr>
              <w:pStyle w:val="acctfourfigures"/>
              <w:tabs>
                <w:tab w:val="clear" w:pos="765"/>
                <w:tab w:val="decimal" w:pos="731"/>
              </w:tabs>
              <w:spacing w:line="240" w:lineRule="atLeast"/>
              <w:ind w:left="-79" w:right="-79"/>
              <w:rPr>
                <w:sz w:val="20"/>
              </w:rPr>
            </w:pPr>
          </w:p>
        </w:tc>
        <w:tc>
          <w:tcPr>
            <w:tcW w:w="178" w:type="dxa"/>
          </w:tcPr>
          <w:p w:rsidR="00BC4C32" w:rsidRPr="00587866" w:rsidRDefault="00BC4C32" w:rsidP="00BC4C32">
            <w:pPr>
              <w:pStyle w:val="acctfourfigures"/>
              <w:spacing w:line="240" w:lineRule="atLeast"/>
              <w:ind w:left="-79" w:right="-79"/>
              <w:rPr>
                <w:sz w:val="20"/>
              </w:rPr>
            </w:pPr>
          </w:p>
        </w:tc>
        <w:tc>
          <w:tcPr>
            <w:tcW w:w="990" w:type="dxa"/>
          </w:tcPr>
          <w:p w:rsidR="00BC4C32" w:rsidRPr="00587866" w:rsidRDefault="00BC4C32" w:rsidP="00BC4C32">
            <w:pPr>
              <w:pStyle w:val="acctfourfigures"/>
              <w:tabs>
                <w:tab w:val="clear" w:pos="765"/>
                <w:tab w:val="decimal" w:pos="731"/>
              </w:tabs>
              <w:spacing w:line="240" w:lineRule="atLeast"/>
              <w:ind w:left="-79" w:right="-79"/>
              <w:rPr>
                <w:sz w:val="20"/>
              </w:rPr>
            </w:pPr>
          </w:p>
        </w:tc>
        <w:tc>
          <w:tcPr>
            <w:tcW w:w="180" w:type="dxa"/>
          </w:tcPr>
          <w:p w:rsidR="00BC4C32" w:rsidRPr="00587866" w:rsidRDefault="00BC4C32" w:rsidP="00BC4C32">
            <w:pPr>
              <w:pStyle w:val="acctfourfigures"/>
              <w:spacing w:line="240" w:lineRule="atLeast"/>
              <w:ind w:left="-79" w:right="-79"/>
              <w:rPr>
                <w:sz w:val="20"/>
              </w:rPr>
            </w:pPr>
          </w:p>
        </w:tc>
        <w:tc>
          <w:tcPr>
            <w:tcW w:w="990" w:type="dxa"/>
          </w:tcPr>
          <w:p w:rsidR="00BC4C32" w:rsidRPr="00587866" w:rsidRDefault="00BC4C32" w:rsidP="00BC4C32">
            <w:pPr>
              <w:pStyle w:val="acctfourfigures"/>
              <w:tabs>
                <w:tab w:val="clear" w:pos="765"/>
                <w:tab w:val="decimal" w:pos="731"/>
              </w:tabs>
              <w:spacing w:line="240" w:lineRule="atLeast"/>
              <w:ind w:left="-79" w:right="-79"/>
              <w:rPr>
                <w:sz w:val="20"/>
              </w:rPr>
            </w:pPr>
          </w:p>
        </w:tc>
        <w:tc>
          <w:tcPr>
            <w:tcW w:w="180" w:type="dxa"/>
          </w:tcPr>
          <w:p w:rsidR="00BC4C32" w:rsidRPr="00587866" w:rsidRDefault="00BC4C32" w:rsidP="00BC4C32">
            <w:pPr>
              <w:pStyle w:val="acctfourfigures"/>
              <w:tabs>
                <w:tab w:val="clear" w:pos="765"/>
                <w:tab w:val="decimal" w:pos="731"/>
              </w:tabs>
              <w:spacing w:line="240" w:lineRule="atLeast"/>
              <w:ind w:left="-79" w:right="-79"/>
              <w:rPr>
                <w:sz w:val="20"/>
              </w:rPr>
            </w:pPr>
          </w:p>
        </w:tc>
        <w:tc>
          <w:tcPr>
            <w:tcW w:w="990" w:type="dxa"/>
          </w:tcPr>
          <w:p w:rsidR="00BC4C32" w:rsidRPr="00587866" w:rsidRDefault="00BC4C32" w:rsidP="00BC4C32">
            <w:pPr>
              <w:pStyle w:val="acctfourfigures"/>
              <w:tabs>
                <w:tab w:val="clear" w:pos="765"/>
                <w:tab w:val="decimal" w:pos="731"/>
              </w:tabs>
              <w:spacing w:line="240" w:lineRule="atLeast"/>
              <w:ind w:left="-79" w:right="-79"/>
              <w:rPr>
                <w:sz w:val="20"/>
              </w:rPr>
            </w:pPr>
          </w:p>
        </w:tc>
      </w:tr>
      <w:tr w:rsidR="009F3A7C" w:rsidRPr="00587866" w:rsidTr="00D96051">
        <w:trPr>
          <w:cantSplit/>
          <w:trHeight w:val="270"/>
        </w:trPr>
        <w:tc>
          <w:tcPr>
            <w:tcW w:w="2689" w:type="dxa"/>
          </w:tcPr>
          <w:p w:rsidR="009F3A7C" w:rsidRPr="00587866" w:rsidRDefault="009F3A7C" w:rsidP="009F3A7C">
            <w:pPr>
              <w:ind w:left="281" w:right="-79" w:hanging="180"/>
              <w:rPr>
                <w:rFonts w:hAnsi="Times New Roman" w:cs="Times New Roman"/>
                <w:sz w:val="20"/>
                <w:szCs w:val="20"/>
              </w:rPr>
            </w:pPr>
            <w:proofErr w:type="spellStart"/>
            <w:r w:rsidRPr="00587866">
              <w:rPr>
                <w:rFonts w:hAnsi="Times New Roman" w:cs="Times New Roman"/>
                <w:sz w:val="20"/>
                <w:szCs w:val="20"/>
              </w:rPr>
              <w:t>Namu</w:t>
            </w:r>
            <w:proofErr w:type="spellEnd"/>
            <w:r w:rsidRPr="00587866">
              <w:rPr>
                <w:rFonts w:hAnsi="Times New Roman" w:cs="Times New Roman"/>
                <w:sz w:val="20"/>
                <w:szCs w:val="20"/>
              </w:rPr>
              <w:t xml:space="preserve"> Life Plus Company Limited</w:t>
            </w:r>
          </w:p>
        </w:tc>
        <w:tc>
          <w:tcPr>
            <w:tcW w:w="2160" w:type="dxa"/>
          </w:tcPr>
          <w:p w:rsidR="009F3A7C" w:rsidRPr="00587866" w:rsidRDefault="009F3A7C" w:rsidP="009F3A7C">
            <w:pPr>
              <w:spacing w:line="240" w:lineRule="atLeast"/>
              <w:ind w:right="-115" w:hanging="79"/>
              <w:jc w:val="center"/>
              <w:rPr>
                <w:rFonts w:hAnsi="Times New Roman" w:cs="Times New Roman"/>
                <w:sz w:val="20"/>
                <w:szCs w:val="20"/>
              </w:rPr>
            </w:pPr>
            <w:r w:rsidRPr="00587866">
              <w:rPr>
                <w:rFonts w:hAnsi="Times New Roman" w:cs="Times New Roman"/>
                <w:sz w:val="20"/>
                <w:szCs w:val="20"/>
              </w:rPr>
              <w:t>Distribution of cosmetic and supplement</w:t>
            </w:r>
          </w:p>
        </w:tc>
        <w:tc>
          <w:tcPr>
            <w:tcW w:w="126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Thailand</w:t>
            </w:r>
          </w:p>
        </w:tc>
        <w:tc>
          <w:tcPr>
            <w:tcW w:w="73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100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72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100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1169" w:type="dxa"/>
          </w:tcPr>
          <w:p w:rsidR="009F3A7C" w:rsidRPr="00587866" w:rsidRDefault="009F3A7C" w:rsidP="00766B7E">
            <w:pPr>
              <w:pStyle w:val="acctfourfigures"/>
              <w:tabs>
                <w:tab w:val="clear" w:pos="765"/>
                <w:tab w:val="decimal" w:pos="1000"/>
              </w:tabs>
              <w:spacing w:line="240" w:lineRule="atLeast"/>
              <w:ind w:left="-79" w:right="-79"/>
              <w:rPr>
                <w:sz w:val="20"/>
                <w:cs/>
                <w:lang w:bidi="th-TH"/>
              </w:rPr>
            </w:pPr>
            <w:r w:rsidRPr="00587866">
              <w:rPr>
                <w:sz w:val="20"/>
                <w:lang w:bidi="th-TH"/>
              </w:rPr>
              <w:t>5,000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1170" w:type="dxa"/>
          </w:tcPr>
          <w:p w:rsidR="009F3A7C" w:rsidRPr="00587866" w:rsidRDefault="009F3A7C" w:rsidP="00587866">
            <w:pPr>
              <w:pStyle w:val="acctfourfigures"/>
              <w:tabs>
                <w:tab w:val="clear" w:pos="765"/>
                <w:tab w:val="decimal" w:pos="1000"/>
              </w:tabs>
              <w:spacing w:line="240" w:lineRule="atLeast"/>
              <w:ind w:left="-79" w:right="-79"/>
              <w:rPr>
                <w:sz w:val="20"/>
                <w:lang w:bidi="th-TH"/>
              </w:rPr>
            </w:pPr>
            <w:r w:rsidRPr="00587866">
              <w:rPr>
                <w:sz w:val="20"/>
                <w:lang w:bidi="th-TH"/>
              </w:rPr>
              <w:t>5,000</w:t>
            </w:r>
          </w:p>
        </w:tc>
        <w:tc>
          <w:tcPr>
            <w:tcW w:w="182"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r w:rsidRPr="00587866">
              <w:rPr>
                <w:sz w:val="20"/>
              </w:rPr>
              <w:t>52,655</w:t>
            </w:r>
          </w:p>
        </w:tc>
        <w:tc>
          <w:tcPr>
            <w:tcW w:w="178" w:type="dxa"/>
          </w:tcPr>
          <w:p w:rsidR="009F3A7C" w:rsidRPr="00587866" w:rsidRDefault="009F3A7C" w:rsidP="009F3A7C">
            <w:pPr>
              <w:pStyle w:val="acctfourfigures"/>
              <w:tabs>
                <w:tab w:val="clear" w:pos="765"/>
                <w:tab w:val="decimal" w:pos="753"/>
              </w:tabs>
              <w:spacing w:line="240" w:lineRule="atLeast"/>
              <w:ind w:left="-79" w:right="-79"/>
              <w:jc w:val="thaiDistribute"/>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r w:rsidRPr="00587866">
              <w:rPr>
                <w:sz w:val="20"/>
              </w:rPr>
              <w:t>52,655</w:t>
            </w:r>
          </w:p>
        </w:tc>
        <w:tc>
          <w:tcPr>
            <w:tcW w:w="180"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2D2C57" w:rsidP="009F3A7C">
            <w:pPr>
              <w:pStyle w:val="acctfourfigures"/>
              <w:tabs>
                <w:tab w:val="clear" w:pos="765"/>
              </w:tabs>
              <w:spacing w:line="240" w:lineRule="atLeast"/>
              <w:ind w:left="-79" w:right="74"/>
              <w:jc w:val="right"/>
              <w:rPr>
                <w:sz w:val="20"/>
              </w:rPr>
            </w:pPr>
            <w:r>
              <w:rPr>
                <w:sz w:val="20"/>
              </w:rPr>
              <w:t>23,000</w:t>
            </w: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r w:rsidRPr="00587866">
              <w:rPr>
                <w:sz w:val="20"/>
              </w:rPr>
              <w:t>79,997</w:t>
            </w:r>
          </w:p>
        </w:tc>
      </w:tr>
      <w:tr w:rsidR="009F3A7C" w:rsidRPr="00587866" w:rsidTr="00D96051">
        <w:trPr>
          <w:cantSplit/>
          <w:trHeight w:val="270"/>
        </w:trPr>
        <w:tc>
          <w:tcPr>
            <w:tcW w:w="2689" w:type="dxa"/>
          </w:tcPr>
          <w:p w:rsidR="009F3A7C" w:rsidRPr="00587866" w:rsidRDefault="009F3A7C" w:rsidP="009F3A7C">
            <w:pPr>
              <w:ind w:left="281" w:right="-79" w:hanging="180"/>
              <w:rPr>
                <w:rFonts w:hAnsi="Times New Roman" w:cs="Times New Roman"/>
                <w:sz w:val="20"/>
                <w:szCs w:val="20"/>
              </w:rPr>
            </w:pPr>
            <w:r w:rsidRPr="00587866">
              <w:rPr>
                <w:rFonts w:hAnsi="Times New Roman" w:cs="Times New Roman"/>
                <w:sz w:val="20"/>
                <w:szCs w:val="20"/>
              </w:rPr>
              <w:t xml:space="preserve">Do Infinite Dream </w:t>
            </w:r>
          </w:p>
          <w:p w:rsidR="009F3A7C" w:rsidRPr="00587866" w:rsidRDefault="009F3A7C" w:rsidP="009F3A7C">
            <w:pPr>
              <w:ind w:left="281" w:right="-79" w:hanging="11"/>
              <w:rPr>
                <w:rFonts w:hAnsi="Times New Roman" w:cs="Times New Roman"/>
                <w:sz w:val="20"/>
                <w:szCs w:val="20"/>
              </w:rPr>
            </w:pPr>
            <w:r w:rsidRPr="00587866">
              <w:rPr>
                <w:rFonts w:hAnsi="Times New Roman" w:cs="Times New Roman"/>
                <w:sz w:val="20"/>
                <w:szCs w:val="20"/>
              </w:rPr>
              <w:t>Company Limited</w:t>
            </w:r>
          </w:p>
        </w:tc>
        <w:tc>
          <w:tcPr>
            <w:tcW w:w="2160" w:type="dxa"/>
          </w:tcPr>
          <w:p w:rsidR="009F3A7C" w:rsidRPr="00587866" w:rsidRDefault="009F3A7C" w:rsidP="009F3A7C">
            <w:pPr>
              <w:spacing w:line="240" w:lineRule="atLeast"/>
              <w:ind w:left="101" w:right="11" w:hanging="169"/>
              <w:jc w:val="center"/>
              <w:rPr>
                <w:rFonts w:hAnsi="Times New Roman" w:cs="Times New Roman"/>
                <w:sz w:val="20"/>
                <w:szCs w:val="20"/>
                <w:cs/>
              </w:rPr>
            </w:pPr>
            <w:r w:rsidRPr="00587866">
              <w:rPr>
                <w:rFonts w:hAnsi="Times New Roman" w:cs="Times New Roman"/>
                <w:sz w:val="20"/>
                <w:szCs w:val="20"/>
              </w:rPr>
              <w:t>Management, technical,   financing and enterprise service</w:t>
            </w:r>
          </w:p>
        </w:tc>
        <w:tc>
          <w:tcPr>
            <w:tcW w:w="1261" w:type="dxa"/>
          </w:tcPr>
          <w:p w:rsidR="009F3A7C" w:rsidRPr="00587866" w:rsidRDefault="009F3A7C" w:rsidP="009F3A7C">
            <w:pPr>
              <w:pStyle w:val="acctfourfigures"/>
              <w:tabs>
                <w:tab w:val="clear" w:pos="765"/>
                <w:tab w:val="decimal" w:pos="349"/>
              </w:tabs>
              <w:spacing w:line="240" w:lineRule="atLeast"/>
              <w:ind w:left="-79" w:right="-79"/>
              <w:jc w:val="center"/>
              <w:rPr>
                <w:sz w:val="20"/>
                <w:lang w:val="en-US" w:bidi="th-TH"/>
              </w:rPr>
            </w:pPr>
            <w:r w:rsidRPr="00587866">
              <w:rPr>
                <w:sz w:val="20"/>
                <w:lang w:bidi="th-TH"/>
              </w:rPr>
              <w:t>Thailand</w:t>
            </w:r>
          </w:p>
        </w:tc>
        <w:tc>
          <w:tcPr>
            <w:tcW w:w="73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100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72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100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1169" w:type="dxa"/>
          </w:tcPr>
          <w:p w:rsidR="009F3A7C" w:rsidRPr="00587866" w:rsidRDefault="009F3A7C" w:rsidP="00766B7E">
            <w:pPr>
              <w:pStyle w:val="acctfourfigures"/>
              <w:tabs>
                <w:tab w:val="clear" w:pos="765"/>
                <w:tab w:val="decimal" w:pos="1000"/>
              </w:tabs>
              <w:spacing w:line="240" w:lineRule="atLeast"/>
              <w:ind w:left="-79" w:right="-79"/>
              <w:rPr>
                <w:sz w:val="20"/>
                <w:lang w:bidi="th-TH"/>
              </w:rPr>
            </w:pPr>
            <w:r w:rsidRPr="00587866">
              <w:rPr>
                <w:sz w:val="20"/>
                <w:lang w:bidi="th-TH"/>
              </w:rPr>
              <w:t>100,000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1170" w:type="dxa"/>
          </w:tcPr>
          <w:p w:rsidR="009F3A7C" w:rsidRPr="00587866" w:rsidRDefault="009F3A7C" w:rsidP="00587866">
            <w:pPr>
              <w:pStyle w:val="acctfourfigures"/>
              <w:tabs>
                <w:tab w:val="clear" w:pos="765"/>
                <w:tab w:val="decimal" w:pos="1000"/>
              </w:tabs>
              <w:spacing w:line="240" w:lineRule="atLeast"/>
              <w:ind w:left="-79" w:right="-79"/>
              <w:rPr>
                <w:sz w:val="20"/>
                <w:lang w:bidi="th-TH"/>
              </w:rPr>
            </w:pPr>
            <w:r w:rsidRPr="00587866">
              <w:rPr>
                <w:sz w:val="20"/>
                <w:lang w:bidi="th-TH"/>
              </w:rPr>
              <w:t>100,000</w:t>
            </w:r>
          </w:p>
        </w:tc>
        <w:tc>
          <w:tcPr>
            <w:tcW w:w="182"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r w:rsidRPr="00587866">
              <w:rPr>
                <w:sz w:val="20"/>
              </w:rPr>
              <w:t>100,000</w:t>
            </w:r>
          </w:p>
        </w:tc>
        <w:tc>
          <w:tcPr>
            <w:tcW w:w="178" w:type="dxa"/>
          </w:tcPr>
          <w:p w:rsidR="009F3A7C" w:rsidRPr="00587866" w:rsidRDefault="009F3A7C" w:rsidP="009F3A7C">
            <w:pPr>
              <w:pStyle w:val="acctfourfigures"/>
              <w:tabs>
                <w:tab w:val="clear" w:pos="765"/>
                <w:tab w:val="decimal" w:pos="753"/>
              </w:tabs>
              <w:spacing w:line="240" w:lineRule="atLeast"/>
              <w:ind w:left="-79" w:right="-79"/>
              <w:jc w:val="thaiDistribute"/>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r w:rsidRPr="00587866">
              <w:rPr>
                <w:sz w:val="20"/>
              </w:rPr>
              <w:t>100,000</w:t>
            </w:r>
          </w:p>
        </w:tc>
        <w:tc>
          <w:tcPr>
            <w:tcW w:w="180"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r w:rsidRPr="00587866">
              <w:rPr>
                <w:sz w:val="20"/>
              </w:rPr>
              <w:t>-</w:t>
            </w: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r w:rsidRPr="00587866">
              <w:rPr>
                <w:sz w:val="20"/>
              </w:rPr>
              <w:t>-</w:t>
            </w:r>
          </w:p>
        </w:tc>
      </w:tr>
      <w:tr w:rsidR="009F3A7C" w:rsidRPr="00587866" w:rsidTr="00D96051">
        <w:trPr>
          <w:cantSplit/>
          <w:trHeight w:val="270"/>
        </w:trPr>
        <w:tc>
          <w:tcPr>
            <w:tcW w:w="2689" w:type="dxa"/>
          </w:tcPr>
          <w:p w:rsidR="009F3A7C" w:rsidRPr="00587866" w:rsidRDefault="009F3A7C" w:rsidP="009F3A7C">
            <w:pPr>
              <w:ind w:left="281" w:right="-79" w:hanging="180"/>
              <w:rPr>
                <w:rFonts w:hAnsi="Times New Roman" w:cs="Times New Roman"/>
                <w:color w:val="000000"/>
                <w:sz w:val="20"/>
                <w:szCs w:val="20"/>
              </w:rPr>
            </w:pPr>
            <w:r w:rsidRPr="00587866">
              <w:rPr>
                <w:rFonts w:hAnsi="Times New Roman" w:cs="Times New Roman"/>
                <w:color w:val="000000"/>
                <w:sz w:val="20"/>
                <w:szCs w:val="20"/>
              </w:rPr>
              <w:t>Dream Dermatology</w:t>
            </w:r>
            <w:r w:rsidRPr="00587866">
              <w:rPr>
                <w:rFonts w:hAnsi="Times New Roman" w:cs="Times New Roman"/>
                <w:color w:val="000000"/>
                <w:sz w:val="20"/>
                <w:szCs w:val="20"/>
                <w:cs/>
              </w:rPr>
              <w:t xml:space="preserve"> </w:t>
            </w:r>
          </w:p>
          <w:p w:rsidR="009F3A7C" w:rsidRPr="00587866" w:rsidRDefault="009F3A7C" w:rsidP="009F3A7C">
            <w:pPr>
              <w:ind w:left="281" w:right="-79" w:hanging="11"/>
              <w:rPr>
                <w:rFonts w:hAnsi="Times New Roman" w:cs="Times New Roman"/>
                <w:sz w:val="20"/>
                <w:szCs w:val="20"/>
              </w:rPr>
            </w:pPr>
            <w:r w:rsidRPr="00587866">
              <w:rPr>
                <w:rFonts w:hAnsi="Times New Roman" w:cs="Times New Roman"/>
                <w:color w:val="000000"/>
                <w:sz w:val="20"/>
                <w:szCs w:val="20"/>
              </w:rPr>
              <w:t>Company Limited</w:t>
            </w:r>
          </w:p>
        </w:tc>
        <w:tc>
          <w:tcPr>
            <w:tcW w:w="2160" w:type="dxa"/>
          </w:tcPr>
          <w:p w:rsidR="009F3A7C" w:rsidRPr="00587866" w:rsidRDefault="009F3A7C" w:rsidP="009F3A7C">
            <w:pPr>
              <w:spacing w:line="240" w:lineRule="atLeast"/>
              <w:ind w:right="-115" w:hanging="169"/>
              <w:jc w:val="center"/>
              <w:rPr>
                <w:rFonts w:hAnsi="Times New Roman" w:cs="Times New Roman"/>
                <w:sz w:val="20"/>
                <w:szCs w:val="20"/>
              </w:rPr>
            </w:pPr>
            <w:r w:rsidRPr="00587866">
              <w:rPr>
                <w:rFonts w:hAnsi="Times New Roman" w:cs="Times New Roman"/>
                <w:sz w:val="20"/>
                <w:szCs w:val="20"/>
              </w:rPr>
              <w:t>Distribution of cosmetic</w:t>
            </w:r>
          </w:p>
          <w:p w:rsidR="009F3A7C" w:rsidRPr="00587866" w:rsidRDefault="009F3A7C" w:rsidP="009F3A7C">
            <w:pPr>
              <w:spacing w:line="240" w:lineRule="atLeast"/>
              <w:ind w:right="-115" w:hanging="169"/>
              <w:jc w:val="center"/>
              <w:rPr>
                <w:rFonts w:hAnsi="Times New Roman" w:cs="Times New Roman"/>
                <w:sz w:val="20"/>
                <w:szCs w:val="20"/>
              </w:rPr>
            </w:pPr>
            <w:r w:rsidRPr="00587866">
              <w:rPr>
                <w:rFonts w:hAnsi="Times New Roman" w:cs="Times New Roman"/>
                <w:sz w:val="20"/>
                <w:szCs w:val="20"/>
              </w:rPr>
              <w:t>and supplement</w:t>
            </w:r>
          </w:p>
        </w:tc>
        <w:tc>
          <w:tcPr>
            <w:tcW w:w="126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Thailand</w:t>
            </w:r>
          </w:p>
        </w:tc>
        <w:tc>
          <w:tcPr>
            <w:tcW w:w="73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95</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72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95</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1169" w:type="dxa"/>
          </w:tcPr>
          <w:p w:rsidR="009F3A7C" w:rsidRPr="00587866" w:rsidRDefault="009F3A7C" w:rsidP="00766B7E">
            <w:pPr>
              <w:pStyle w:val="acctfourfigures"/>
              <w:tabs>
                <w:tab w:val="clear" w:pos="765"/>
                <w:tab w:val="decimal" w:pos="1000"/>
              </w:tabs>
              <w:spacing w:line="240" w:lineRule="atLeast"/>
              <w:ind w:left="-79" w:right="-79"/>
              <w:rPr>
                <w:sz w:val="20"/>
                <w:lang w:bidi="th-TH"/>
              </w:rPr>
            </w:pPr>
            <w:r w:rsidRPr="00587866">
              <w:rPr>
                <w:sz w:val="20"/>
                <w:lang w:bidi="th-TH"/>
              </w:rPr>
              <w:t>50,000</w:t>
            </w:r>
          </w:p>
        </w:tc>
        <w:tc>
          <w:tcPr>
            <w:tcW w:w="180" w:type="dxa"/>
          </w:tcPr>
          <w:p w:rsidR="009F3A7C" w:rsidRPr="00587866" w:rsidRDefault="009F3A7C" w:rsidP="009F3A7C">
            <w:pPr>
              <w:pStyle w:val="acctfourfigures"/>
              <w:tabs>
                <w:tab w:val="clear" w:pos="765"/>
                <w:tab w:val="decimal" w:pos="349"/>
                <w:tab w:val="decimal" w:pos="753"/>
              </w:tabs>
              <w:spacing w:line="240" w:lineRule="atLeast"/>
              <w:ind w:left="-79" w:right="-79"/>
              <w:jc w:val="center"/>
              <w:rPr>
                <w:sz w:val="20"/>
                <w:lang w:bidi="th-TH"/>
              </w:rPr>
            </w:pPr>
          </w:p>
        </w:tc>
        <w:tc>
          <w:tcPr>
            <w:tcW w:w="1170" w:type="dxa"/>
          </w:tcPr>
          <w:p w:rsidR="009F3A7C" w:rsidRPr="00587866" w:rsidRDefault="009F3A7C" w:rsidP="00587866">
            <w:pPr>
              <w:pStyle w:val="acctfourfigures"/>
              <w:tabs>
                <w:tab w:val="clear" w:pos="765"/>
                <w:tab w:val="decimal" w:pos="1000"/>
              </w:tabs>
              <w:spacing w:line="240" w:lineRule="atLeast"/>
              <w:ind w:left="-79" w:right="-79"/>
              <w:rPr>
                <w:sz w:val="20"/>
                <w:lang w:bidi="th-TH"/>
              </w:rPr>
            </w:pPr>
            <w:r w:rsidRPr="00587866">
              <w:rPr>
                <w:sz w:val="20"/>
                <w:lang w:bidi="th-TH"/>
              </w:rPr>
              <w:t>50,000</w:t>
            </w:r>
          </w:p>
        </w:tc>
        <w:tc>
          <w:tcPr>
            <w:tcW w:w="182" w:type="dxa"/>
          </w:tcPr>
          <w:p w:rsidR="009F3A7C" w:rsidRPr="00587866" w:rsidRDefault="009F3A7C" w:rsidP="009F3A7C">
            <w:pPr>
              <w:pStyle w:val="acctfourfigures"/>
              <w:tabs>
                <w:tab w:val="clear" w:pos="765"/>
                <w:tab w:val="decimal" w:pos="349"/>
                <w:tab w:val="decimal" w:pos="753"/>
              </w:tabs>
              <w:spacing w:line="240" w:lineRule="atLeast"/>
              <w:ind w:left="-79" w:right="-79"/>
              <w:jc w:val="center"/>
              <w:rPr>
                <w:sz w:val="20"/>
                <w:lang w:bidi="th-TH"/>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r w:rsidRPr="00587866">
              <w:rPr>
                <w:sz w:val="20"/>
              </w:rPr>
              <w:t>47,500</w:t>
            </w:r>
          </w:p>
        </w:tc>
        <w:tc>
          <w:tcPr>
            <w:tcW w:w="178" w:type="dxa"/>
          </w:tcPr>
          <w:p w:rsidR="009F3A7C" w:rsidRPr="00587866" w:rsidRDefault="009F3A7C" w:rsidP="009F3A7C">
            <w:pPr>
              <w:pStyle w:val="acctfourfigures"/>
              <w:tabs>
                <w:tab w:val="clear" w:pos="765"/>
                <w:tab w:val="decimal" w:pos="753"/>
              </w:tabs>
              <w:spacing w:line="240" w:lineRule="atLeast"/>
              <w:ind w:left="-79" w:right="-79"/>
              <w:jc w:val="thaiDistribute"/>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r w:rsidRPr="00587866">
              <w:rPr>
                <w:sz w:val="20"/>
              </w:rPr>
              <w:t>47,500</w:t>
            </w:r>
          </w:p>
        </w:tc>
        <w:tc>
          <w:tcPr>
            <w:tcW w:w="180"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r w:rsidRPr="00587866">
              <w:rPr>
                <w:sz w:val="20"/>
              </w:rPr>
              <w:t>1,5</w:t>
            </w:r>
            <w:r w:rsidR="002D2C57">
              <w:rPr>
                <w:sz w:val="20"/>
              </w:rPr>
              <w:t>19</w:t>
            </w: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r w:rsidRPr="00587866">
              <w:rPr>
                <w:sz w:val="20"/>
              </w:rPr>
              <w:t>-</w:t>
            </w:r>
          </w:p>
        </w:tc>
      </w:tr>
      <w:tr w:rsidR="009F3A7C" w:rsidRPr="00587866" w:rsidTr="00D96051">
        <w:trPr>
          <w:cantSplit/>
          <w:trHeight w:val="270"/>
        </w:trPr>
        <w:tc>
          <w:tcPr>
            <w:tcW w:w="2689" w:type="dxa"/>
          </w:tcPr>
          <w:p w:rsidR="009F3A7C" w:rsidRPr="00587866" w:rsidRDefault="009F3A7C" w:rsidP="009F3A7C">
            <w:pPr>
              <w:ind w:left="281" w:right="-79" w:hanging="180"/>
              <w:rPr>
                <w:rFonts w:hAnsi="Times New Roman" w:cs="Times New Roman"/>
                <w:color w:val="000000"/>
                <w:sz w:val="20"/>
                <w:szCs w:val="20"/>
              </w:rPr>
            </w:pPr>
            <w:r w:rsidRPr="00587866">
              <w:rPr>
                <w:rFonts w:hAnsi="Times New Roman" w:cs="Times New Roman"/>
                <w:color w:val="000000"/>
                <w:sz w:val="20"/>
                <w:szCs w:val="20"/>
              </w:rPr>
              <w:t xml:space="preserve">Skin Make Smiles </w:t>
            </w:r>
          </w:p>
          <w:p w:rsidR="009F3A7C" w:rsidRPr="00587866" w:rsidRDefault="009F3A7C" w:rsidP="009F3A7C">
            <w:pPr>
              <w:ind w:left="281" w:right="-79" w:hanging="11"/>
              <w:rPr>
                <w:rFonts w:hAnsi="Times New Roman" w:cs="Times New Roman"/>
                <w:color w:val="000000"/>
                <w:sz w:val="20"/>
                <w:szCs w:val="20"/>
              </w:rPr>
            </w:pPr>
            <w:r w:rsidRPr="00587866">
              <w:rPr>
                <w:rFonts w:hAnsi="Times New Roman" w:cs="Times New Roman"/>
                <w:color w:val="000000"/>
                <w:sz w:val="20"/>
                <w:szCs w:val="20"/>
              </w:rPr>
              <w:t>Company Limited</w:t>
            </w:r>
          </w:p>
        </w:tc>
        <w:tc>
          <w:tcPr>
            <w:tcW w:w="2160" w:type="dxa"/>
          </w:tcPr>
          <w:p w:rsidR="009F3A7C" w:rsidRPr="00587866" w:rsidRDefault="009F3A7C" w:rsidP="009F3A7C">
            <w:pPr>
              <w:spacing w:line="240" w:lineRule="atLeast"/>
              <w:ind w:right="-115" w:hanging="169"/>
              <w:jc w:val="center"/>
              <w:rPr>
                <w:rFonts w:hAnsi="Times New Roman" w:cs="Times New Roman"/>
                <w:sz w:val="20"/>
                <w:szCs w:val="20"/>
              </w:rPr>
            </w:pPr>
            <w:r w:rsidRPr="00587866">
              <w:rPr>
                <w:rFonts w:hAnsi="Times New Roman" w:cs="Times New Roman"/>
                <w:sz w:val="20"/>
                <w:szCs w:val="20"/>
              </w:rPr>
              <w:t>Distribution of cosmetic</w:t>
            </w:r>
          </w:p>
        </w:tc>
        <w:tc>
          <w:tcPr>
            <w:tcW w:w="126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Thailand</w:t>
            </w:r>
          </w:p>
        </w:tc>
        <w:tc>
          <w:tcPr>
            <w:tcW w:w="73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70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72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70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1169" w:type="dxa"/>
          </w:tcPr>
          <w:p w:rsidR="009F3A7C" w:rsidRPr="00587866" w:rsidRDefault="009F3A7C" w:rsidP="00766B7E">
            <w:pPr>
              <w:pStyle w:val="acctfourfigures"/>
              <w:tabs>
                <w:tab w:val="clear" w:pos="765"/>
                <w:tab w:val="decimal" w:pos="1000"/>
              </w:tabs>
              <w:spacing w:line="240" w:lineRule="atLeast"/>
              <w:ind w:left="-79" w:right="-79"/>
              <w:rPr>
                <w:sz w:val="20"/>
                <w:lang w:bidi="th-TH"/>
              </w:rPr>
            </w:pPr>
            <w:r w:rsidRPr="00587866">
              <w:rPr>
                <w:sz w:val="20"/>
                <w:lang w:bidi="th-TH"/>
              </w:rPr>
              <w:t>1,250</w:t>
            </w:r>
          </w:p>
        </w:tc>
        <w:tc>
          <w:tcPr>
            <w:tcW w:w="180" w:type="dxa"/>
          </w:tcPr>
          <w:p w:rsidR="009F3A7C" w:rsidRPr="00587866" w:rsidRDefault="009F3A7C" w:rsidP="009F3A7C">
            <w:pPr>
              <w:pStyle w:val="acctfourfigures"/>
              <w:tabs>
                <w:tab w:val="clear" w:pos="765"/>
                <w:tab w:val="decimal" w:pos="349"/>
                <w:tab w:val="decimal" w:pos="753"/>
              </w:tabs>
              <w:spacing w:line="240" w:lineRule="atLeast"/>
              <w:ind w:left="-79" w:right="-79"/>
              <w:jc w:val="center"/>
              <w:rPr>
                <w:sz w:val="20"/>
                <w:lang w:bidi="th-TH"/>
              </w:rPr>
            </w:pPr>
          </w:p>
        </w:tc>
        <w:tc>
          <w:tcPr>
            <w:tcW w:w="1170" w:type="dxa"/>
          </w:tcPr>
          <w:p w:rsidR="009F3A7C" w:rsidRPr="00587866" w:rsidRDefault="009F3A7C" w:rsidP="00587866">
            <w:pPr>
              <w:pStyle w:val="acctfourfigures"/>
              <w:tabs>
                <w:tab w:val="clear" w:pos="765"/>
                <w:tab w:val="decimal" w:pos="1000"/>
              </w:tabs>
              <w:spacing w:line="240" w:lineRule="atLeast"/>
              <w:ind w:left="-79" w:right="-79"/>
              <w:rPr>
                <w:sz w:val="20"/>
                <w:lang w:bidi="th-TH"/>
              </w:rPr>
            </w:pPr>
            <w:r w:rsidRPr="00587866">
              <w:rPr>
                <w:sz w:val="20"/>
                <w:lang w:bidi="th-TH"/>
              </w:rPr>
              <w:t>1,250</w:t>
            </w:r>
          </w:p>
        </w:tc>
        <w:tc>
          <w:tcPr>
            <w:tcW w:w="182" w:type="dxa"/>
          </w:tcPr>
          <w:p w:rsidR="009F3A7C" w:rsidRPr="00587866" w:rsidRDefault="009F3A7C" w:rsidP="009F3A7C">
            <w:pPr>
              <w:pStyle w:val="acctfourfigures"/>
              <w:tabs>
                <w:tab w:val="clear" w:pos="765"/>
                <w:tab w:val="decimal" w:pos="349"/>
                <w:tab w:val="decimal" w:pos="753"/>
              </w:tabs>
              <w:spacing w:line="240" w:lineRule="atLeast"/>
              <w:ind w:left="-79" w:right="-79"/>
              <w:jc w:val="center"/>
              <w:rPr>
                <w:sz w:val="20"/>
                <w:lang w:bidi="th-TH"/>
              </w:rPr>
            </w:pPr>
          </w:p>
        </w:tc>
        <w:tc>
          <w:tcPr>
            <w:tcW w:w="990" w:type="dxa"/>
            <w:tcBorders>
              <w:bottom w:val="single" w:sz="4" w:space="0" w:color="auto"/>
            </w:tcBorders>
          </w:tcPr>
          <w:p w:rsidR="009F3A7C" w:rsidRPr="00587866" w:rsidRDefault="009F3A7C" w:rsidP="009F3A7C">
            <w:pPr>
              <w:pStyle w:val="acctfourfigures"/>
              <w:tabs>
                <w:tab w:val="clear" w:pos="765"/>
                <w:tab w:val="decimal" w:pos="731"/>
              </w:tabs>
              <w:spacing w:line="240" w:lineRule="atLeast"/>
              <w:ind w:left="-79" w:right="-79"/>
              <w:rPr>
                <w:sz w:val="20"/>
              </w:rPr>
            </w:pPr>
            <w:r w:rsidRPr="00587866">
              <w:rPr>
                <w:sz w:val="20"/>
              </w:rPr>
              <w:t>875</w:t>
            </w:r>
          </w:p>
        </w:tc>
        <w:tc>
          <w:tcPr>
            <w:tcW w:w="178" w:type="dxa"/>
          </w:tcPr>
          <w:p w:rsidR="009F3A7C" w:rsidRPr="00587866" w:rsidRDefault="009F3A7C" w:rsidP="009F3A7C">
            <w:pPr>
              <w:pStyle w:val="acctfourfigures"/>
              <w:tabs>
                <w:tab w:val="clear" w:pos="765"/>
                <w:tab w:val="decimal" w:pos="753"/>
              </w:tabs>
              <w:spacing w:line="240" w:lineRule="atLeast"/>
              <w:ind w:left="-79" w:right="-79"/>
              <w:jc w:val="thaiDistribute"/>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r w:rsidRPr="00587866">
              <w:rPr>
                <w:sz w:val="20"/>
              </w:rPr>
              <w:t>875</w:t>
            </w:r>
          </w:p>
        </w:tc>
        <w:tc>
          <w:tcPr>
            <w:tcW w:w="180" w:type="dxa"/>
          </w:tcPr>
          <w:p w:rsidR="009F3A7C" w:rsidRPr="00587866" w:rsidRDefault="009F3A7C" w:rsidP="009F3A7C">
            <w:pPr>
              <w:pStyle w:val="acctfourfigures"/>
              <w:spacing w:line="240" w:lineRule="atLeast"/>
              <w:ind w:left="-79" w:right="-79"/>
              <w:rPr>
                <w:sz w:val="20"/>
              </w:rPr>
            </w:pPr>
          </w:p>
        </w:tc>
        <w:tc>
          <w:tcPr>
            <w:tcW w:w="990" w:type="dxa"/>
            <w:tcBorders>
              <w:bottom w:val="single" w:sz="4" w:space="0" w:color="auto"/>
            </w:tcBorders>
          </w:tcPr>
          <w:p w:rsidR="009F3A7C" w:rsidRPr="00587866" w:rsidRDefault="009F3A7C" w:rsidP="009F3A7C">
            <w:pPr>
              <w:pStyle w:val="acctfourfigures"/>
              <w:tabs>
                <w:tab w:val="clear" w:pos="765"/>
              </w:tabs>
              <w:spacing w:line="240" w:lineRule="atLeast"/>
              <w:ind w:left="-79" w:right="74"/>
              <w:jc w:val="right"/>
              <w:rPr>
                <w:sz w:val="20"/>
              </w:rPr>
            </w:pPr>
            <w:r w:rsidRPr="00587866">
              <w:rPr>
                <w:sz w:val="20"/>
              </w:rPr>
              <w:t>-</w:t>
            </w: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r w:rsidRPr="00587866">
              <w:rPr>
                <w:sz w:val="20"/>
              </w:rPr>
              <w:t>-</w:t>
            </w:r>
          </w:p>
        </w:tc>
      </w:tr>
      <w:tr w:rsidR="009F3A7C" w:rsidRPr="00587866" w:rsidTr="00D96051">
        <w:trPr>
          <w:cantSplit/>
        </w:trPr>
        <w:tc>
          <w:tcPr>
            <w:tcW w:w="2689" w:type="dxa"/>
          </w:tcPr>
          <w:p w:rsidR="009F3A7C" w:rsidRPr="00587866" w:rsidRDefault="009F3A7C" w:rsidP="009F3A7C">
            <w:pPr>
              <w:spacing w:line="240" w:lineRule="atLeast"/>
              <w:ind w:left="101" w:right="-79"/>
              <w:rPr>
                <w:rFonts w:hAnsi="Times New Roman" w:cs="Times New Roman"/>
                <w:b/>
                <w:bCs/>
                <w:sz w:val="20"/>
                <w:szCs w:val="20"/>
              </w:rPr>
            </w:pPr>
            <w:r w:rsidRPr="00587866">
              <w:rPr>
                <w:rFonts w:hAnsi="Times New Roman" w:cs="Times New Roman"/>
                <w:b/>
                <w:bCs/>
                <w:sz w:val="20"/>
                <w:szCs w:val="20"/>
              </w:rPr>
              <w:t>Total</w:t>
            </w:r>
          </w:p>
        </w:tc>
        <w:tc>
          <w:tcPr>
            <w:tcW w:w="2160" w:type="dxa"/>
          </w:tcPr>
          <w:p w:rsidR="009F3A7C" w:rsidRPr="00587866" w:rsidRDefault="009F3A7C" w:rsidP="009F3A7C">
            <w:pPr>
              <w:spacing w:line="240" w:lineRule="atLeast"/>
              <w:ind w:right="-115"/>
              <w:rPr>
                <w:rFonts w:hAnsi="Times New Roman" w:cs="Times New Roman"/>
                <w:b/>
                <w:bCs/>
                <w:sz w:val="20"/>
                <w:szCs w:val="20"/>
              </w:rPr>
            </w:pPr>
          </w:p>
        </w:tc>
        <w:tc>
          <w:tcPr>
            <w:tcW w:w="1261" w:type="dxa"/>
          </w:tcPr>
          <w:p w:rsidR="009F3A7C" w:rsidRPr="00587866" w:rsidRDefault="009F3A7C" w:rsidP="009F3A7C">
            <w:pPr>
              <w:spacing w:line="240" w:lineRule="atLeast"/>
              <w:rPr>
                <w:rFonts w:hAnsi="Times New Roman" w:cs="Times New Roman"/>
                <w:b/>
                <w:bCs/>
                <w:sz w:val="20"/>
                <w:szCs w:val="20"/>
              </w:rPr>
            </w:pPr>
          </w:p>
        </w:tc>
        <w:tc>
          <w:tcPr>
            <w:tcW w:w="731" w:type="dxa"/>
          </w:tcPr>
          <w:p w:rsidR="009F3A7C" w:rsidRPr="00587866" w:rsidRDefault="009F3A7C" w:rsidP="009F3A7C">
            <w:pPr>
              <w:spacing w:line="240" w:lineRule="atLeast"/>
              <w:ind w:left="-79" w:right="-79"/>
              <w:rPr>
                <w:rFonts w:hAnsi="Times New Roman" w:cs="Times New Roman"/>
                <w:b/>
                <w:bCs/>
                <w:sz w:val="20"/>
                <w:szCs w:val="20"/>
              </w:rPr>
            </w:pPr>
          </w:p>
        </w:tc>
        <w:tc>
          <w:tcPr>
            <w:tcW w:w="180" w:type="dxa"/>
          </w:tcPr>
          <w:p w:rsidR="009F3A7C" w:rsidRPr="00587866" w:rsidRDefault="009F3A7C" w:rsidP="009F3A7C">
            <w:pPr>
              <w:spacing w:line="240" w:lineRule="atLeast"/>
              <w:ind w:left="-79" w:right="-79"/>
              <w:rPr>
                <w:rFonts w:hAnsi="Times New Roman" w:cs="Times New Roman"/>
                <w:b/>
                <w:bCs/>
                <w:sz w:val="20"/>
                <w:szCs w:val="20"/>
              </w:rPr>
            </w:pPr>
          </w:p>
        </w:tc>
        <w:tc>
          <w:tcPr>
            <w:tcW w:w="720" w:type="dxa"/>
          </w:tcPr>
          <w:p w:rsidR="009F3A7C" w:rsidRPr="00587866" w:rsidRDefault="009F3A7C" w:rsidP="009F3A7C">
            <w:pPr>
              <w:spacing w:line="240" w:lineRule="atLeast"/>
              <w:ind w:left="-79" w:right="-79"/>
              <w:rPr>
                <w:rFonts w:hAnsi="Times New Roman" w:cs="Times New Roman"/>
                <w:b/>
                <w:bCs/>
                <w:sz w:val="20"/>
                <w:szCs w:val="20"/>
              </w:rPr>
            </w:pPr>
          </w:p>
        </w:tc>
        <w:tc>
          <w:tcPr>
            <w:tcW w:w="180" w:type="dxa"/>
          </w:tcPr>
          <w:p w:rsidR="009F3A7C" w:rsidRPr="00587866" w:rsidRDefault="009F3A7C" w:rsidP="009F3A7C">
            <w:pPr>
              <w:spacing w:line="240" w:lineRule="atLeast"/>
              <w:ind w:left="-79" w:right="-79"/>
              <w:rPr>
                <w:rFonts w:hAnsi="Times New Roman" w:cs="Times New Roman"/>
                <w:b/>
                <w:bCs/>
                <w:sz w:val="20"/>
                <w:szCs w:val="20"/>
              </w:rPr>
            </w:pPr>
          </w:p>
        </w:tc>
        <w:tc>
          <w:tcPr>
            <w:tcW w:w="1169" w:type="dxa"/>
          </w:tcPr>
          <w:p w:rsidR="009F3A7C" w:rsidRPr="00587866" w:rsidRDefault="009F3A7C" w:rsidP="009F3A7C">
            <w:pPr>
              <w:pStyle w:val="acctfourfigures"/>
              <w:tabs>
                <w:tab w:val="clear" w:pos="765"/>
              </w:tabs>
              <w:spacing w:line="240" w:lineRule="atLeast"/>
              <w:ind w:left="-79" w:right="-79"/>
              <w:jc w:val="right"/>
              <w:rPr>
                <w:b/>
                <w:bCs/>
                <w:sz w:val="20"/>
              </w:rPr>
            </w:pPr>
          </w:p>
        </w:tc>
        <w:tc>
          <w:tcPr>
            <w:tcW w:w="180" w:type="dxa"/>
          </w:tcPr>
          <w:p w:rsidR="009F3A7C" w:rsidRPr="00587866" w:rsidRDefault="009F3A7C" w:rsidP="009F3A7C">
            <w:pPr>
              <w:pStyle w:val="acctfourfigures"/>
              <w:spacing w:line="240" w:lineRule="atLeast"/>
              <w:ind w:left="-79" w:right="-79"/>
              <w:rPr>
                <w:b/>
                <w:bCs/>
                <w:sz w:val="20"/>
              </w:rPr>
            </w:pPr>
          </w:p>
        </w:tc>
        <w:tc>
          <w:tcPr>
            <w:tcW w:w="1170" w:type="dxa"/>
          </w:tcPr>
          <w:p w:rsidR="009F3A7C" w:rsidRPr="00587866" w:rsidRDefault="009F3A7C" w:rsidP="009F3A7C">
            <w:pPr>
              <w:pStyle w:val="acctfourfigures"/>
              <w:tabs>
                <w:tab w:val="clear" w:pos="765"/>
              </w:tabs>
              <w:spacing w:line="240" w:lineRule="atLeast"/>
              <w:ind w:left="-79" w:right="-79"/>
              <w:jc w:val="right"/>
              <w:rPr>
                <w:b/>
                <w:bCs/>
                <w:sz w:val="20"/>
              </w:rPr>
            </w:pPr>
          </w:p>
        </w:tc>
        <w:tc>
          <w:tcPr>
            <w:tcW w:w="182" w:type="dxa"/>
          </w:tcPr>
          <w:p w:rsidR="009F3A7C" w:rsidRPr="00587866" w:rsidRDefault="009F3A7C" w:rsidP="009F3A7C">
            <w:pPr>
              <w:pStyle w:val="acctfourfigures"/>
              <w:spacing w:line="240" w:lineRule="atLeast"/>
              <w:ind w:left="-79" w:right="-79"/>
              <w:rPr>
                <w:b/>
                <w:bCs/>
                <w:sz w:val="20"/>
              </w:rPr>
            </w:pPr>
          </w:p>
        </w:tc>
        <w:tc>
          <w:tcPr>
            <w:tcW w:w="990" w:type="dxa"/>
            <w:tcBorders>
              <w:top w:val="single" w:sz="4" w:space="0" w:color="auto"/>
              <w:bottom w:val="double" w:sz="4" w:space="0" w:color="auto"/>
            </w:tcBorders>
            <w:vAlign w:val="bottom"/>
          </w:tcPr>
          <w:p w:rsidR="009F3A7C" w:rsidRPr="00587866" w:rsidRDefault="009F3A7C" w:rsidP="009F3A7C">
            <w:pPr>
              <w:pStyle w:val="acctfourfigures"/>
              <w:tabs>
                <w:tab w:val="clear" w:pos="765"/>
                <w:tab w:val="decimal" w:pos="731"/>
              </w:tabs>
              <w:spacing w:line="240" w:lineRule="atLeast"/>
              <w:ind w:left="-79" w:right="-79"/>
              <w:rPr>
                <w:b/>
                <w:bCs/>
                <w:sz w:val="20"/>
              </w:rPr>
            </w:pPr>
            <w:r w:rsidRPr="00587866">
              <w:rPr>
                <w:b/>
                <w:bCs/>
                <w:sz w:val="20"/>
              </w:rPr>
              <w:t>201,030</w:t>
            </w:r>
          </w:p>
        </w:tc>
        <w:tc>
          <w:tcPr>
            <w:tcW w:w="178" w:type="dxa"/>
            <w:vAlign w:val="bottom"/>
          </w:tcPr>
          <w:p w:rsidR="009F3A7C" w:rsidRPr="00587866" w:rsidRDefault="009F3A7C" w:rsidP="009F3A7C">
            <w:pPr>
              <w:pStyle w:val="acctfourfigures"/>
              <w:tabs>
                <w:tab w:val="clear" w:pos="765"/>
                <w:tab w:val="decimal" w:pos="753"/>
              </w:tabs>
              <w:spacing w:line="240" w:lineRule="atLeast"/>
              <w:ind w:left="-79" w:right="-79"/>
              <w:rPr>
                <w:b/>
                <w:bCs/>
                <w:sz w:val="20"/>
              </w:rPr>
            </w:pPr>
          </w:p>
        </w:tc>
        <w:tc>
          <w:tcPr>
            <w:tcW w:w="990" w:type="dxa"/>
            <w:tcBorders>
              <w:top w:val="single" w:sz="4" w:space="0" w:color="auto"/>
              <w:bottom w:val="double" w:sz="4" w:space="0" w:color="auto"/>
            </w:tcBorders>
            <w:vAlign w:val="bottom"/>
          </w:tcPr>
          <w:p w:rsidR="009F3A7C" w:rsidRPr="00587866" w:rsidRDefault="009F3A7C" w:rsidP="009F3A7C">
            <w:pPr>
              <w:pStyle w:val="acctfourfigures"/>
              <w:tabs>
                <w:tab w:val="clear" w:pos="765"/>
                <w:tab w:val="decimal" w:pos="731"/>
              </w:tabs>
              <w:spacing w:line="240" w:lineRule="atLeast"/>
              <w:ind w:left="-79" w:right="-79"/>
              <w:rPr>
                <w:b/>
                <w:bCs/>
                <w:sz w:val="20"/>
              </w:rPr>
            </w:pPr>
            <w:r w:rsidRPr="00587866">
              <w:rPr>
                <w:b/>
                <w:bCs/>
                <w:sz w:val="20"/>
              </w:rPr>
              <w:t>201,030</w:t>
            </w:r>
          </w:p>
        </w:tc>
        <w:tc>
          <w:tcPr>
            <w:tcW w:w="180" w:type="dxa"/>
          </w:tcPr>
          <w:p w:rsidR="009F3A7C" w:rsidRPr="00587866" w:rsidRDefault="009F3A7C" w:rsidP="009F3A7C">
            <w:pPr>
              <w:pStyle w:val="acctfourfigures"/>
              <w:spacing w:line="240" w:lineRule="atLeast"/>
              <w:ind w:left="-79" w:right="-79"/>
              <w:rPr>
                <w:b/>
                <w:bCs/>
                <w:sz w:val="20"/>
              </w:rPr>
            </w:pPr>
          </w:p>
        </w:tc>
        <w:tc>
          <w:tcPr>
            <w:tcW w:w="990" w:type="dxa"/>
            <w:tcBorders>
              <w:top w:val="single" w:sz="4" w:space="0" w:color="auto"/>
              <w:bottom w:val="double" w:sz="4" w:space="0" w:color="auto"/>
            </w:tcBorders>
            <w:vAlign w:val="bottom"/>
          </w:tcPr>
          <w:p w:rsidR="009F3A7C" w:rsidRPr="00587866" w:rsidRDefault="009F3A7C" w:rsidP="009F3A7C">
            <w:pPr>
              <w:pStyle w:val="acctfourfigures"/>
              <w:tabs>
                <w:tab w:val="clear" w:pos="765"/>
              </w:tabs>
              <w:spacing w:line="240" w:lineRule="atLeast"/>
              <w:ind w:left="-79" w:right="74"/>
              <w:jc w:val="right"/>
              <w:rPr>
                <w:b/>
                <w:bCs/>
                <w:sz w:val="20"/>
              </w:rPr>
            </w:pPr>
            <w:r w:rsidRPr="00587866">
              <w:rPr>
                <w:b/>
                <w:bCs/>
                <w:sz w:val="20"/>
              </w:rPr>
              <w:t>24,519</w:t>
            </w:r>
          </w:p>
        </w:tc>
        <w:tc>
          <w:tcPr>
            <w:tcW w:w="180" w:type="dxa"/>
          </w:tcPr>
          <w:p w:rsidR="009F3A7C" w:rsidRPr="00587866" w:rsidRDefault="009F3A7C" w:rsidP="009F3A7C">
            <w:pPr>
              <w:pStyle w:val="acctfourfigures"/>
              <w:tabs>
                <w:tab w:val="clear" w:pos="765"/>
                <w:tab w:val="decimal" w:pos="731"/>
              </w:tabs>
              <w:spacing w:line="240" w:lineRule="atLeast"/>
              <w:ind w:left="-79" w:right="-79"/>
              <w:rPr>
                <w:b/>
                <w:bCs/>
                <w:sz w:val="20"/>
              </w:rPr>
            </w:pPr>
          </w:p>
        </w:tc>
        <w:tc>
          <w:tcPr>
            <w:tcW w:w="990" w:type="dxa"/>
            <w:tcBorders>
              <w:top w:val="single" w:sz="4" w:space="0" w:color="auto"/>
              <w:bottom w:val="double" w:sz="4" w:space="0" w:color="auto"/>
            </w:tcBorders>
          </w:tcPr>
          <w:p w:rsidR="009F3A7C" w:rsidRPr="00587866" w:rsidRDefault="009F3A7C" w:rsidP="009F3A7C">
            <w:pPr>
              <w:pStyle w:val="acctfourfigures"/>
              <w:tabs>
                <w:tab w:val="clear" w:pos="765"/>
              </w:tabs>
              <w:spacing w:line="240" w:lineRule="atLeast"/>
              <w:ind w:left="-79" w:right="74"/>
              <w:jc w:val="right"/>
              <w:rPr>
                <w:b/>
                <w:bCs/>
                <w:sz w:val="20"/>
              </w:rPr>
            </w:pPr>
            <w:r w:rsidRPr="00587866">
              <w:rPr>
                <w:b/>
                <w:bCs/>
                <w:sz w:val="20"/>
              </w:rPr>
              <w:t>79,997</w:t>
            </w:r>
          </w:p>
        </w:tc>
      </w:tr>
      <w:tr w:rsidR="009F3A7C" w:rsidRPr="00587866" w:rsidTr="00766B7E">
        <w:trPr>
          <w:cantSplit/>
          <w:trHeight w:val="270"/>
        </w:trPr>
        <w:tc>
          <w:tcPr>
            <w:tcW w:w="4849" w:type="dxa"/>
            <w:gridSpan w:val="2"/>
          </w:tcPr>
          <w:p w:rsidR="009F3A7C" w:rsidRPr="00587866" w:rsidRDefault="009F3A7C" w:rsidP="009F3A7C">
            <w:pPr>
              <w:spacing w:line="240" w:lineRule="atLeast"/>
              <w:ind w:left="101" w:right="-79"/>
              <w:rPr>
                <w:rFonts w:hAnsi="Times New Roman" w:cs="Times New Roman"/>
                <w:b/>
                <w:bCs/>
                <w:i/>
                <w:iCs/>
                <w:sz w:val="20"/>
                <w:szCs w:val="20"/>
              </w:rPr>
            </w:pPr>
          </w:p>
        </w:tc>
        <w:tc>
          <w:tcPr>
            <w:tcW w:w="1261" w:type="dxa"/>
          </w:tcPr>
          <w:p w:rsidR="009F3A7C" w:rsidRPr="00587866" w:rsidRDefault="009F3A7C" w:rsidP="009F3A7C">
            <w:pPr>
              <w:spacing w:line="240" w:lineRule="atLeast"/>
              <w:jc w:val="center"/>
              <w:rPr>
                <w:rFonts w:hAnsi="Times New Roman" w:cs="Times New Roman"/>
                <w:i/>
                <w:iCs/>
                <w:sz w:val="20"/>
                <w:szCs w:val="20"/>
              </w:rPr>
            </w:pPr>
          </w:p>
        </w:tc>
        <w:tc>
          <w:tcPr>
            <w:tcW w:w="1631" w:type="dxa"/>
            <w:gridSpan w:val="3"/>
          </w:tcPr>
          <w:p w:rsidR="009F3A7C" w:rsidRPr="00587866" w:rsidRDefault="009F3A7C" w:rsidP="009F3A7C">
            <w:pPr>
              <w:spacing w:line="240" w:lineRule="atLeast"/>
              <w:ind w:left="-79" w:right="-79"/>
              <w:jc w:val="center"/>
              <w:rPr>
                <w:rFonts w:hAnsi="Times New Roman" w:cs="Times New Roman"/>
                <w:i/>
                <w:iCs/>
                <w:sz w:val="20"/>
                <w:szCs w:val="20"/>
              </w:rPr>
            </w:pPr>
          </w:p>
        </w:tc>
        <w:tc>
          <w:tcPr>
            <w:tcW w:w="180" w:type="dxa"/>
          </w:tcPr>
          <w:p w:rsidR="009F3A7C" w:rsidRPr="00587866" w:rsidRDefault="009F3A7C" w:rsidP="009F3A7C">
            <w:pPr>
              <w:spacing w:line="240" w:lineRule="atLeast"/>
              <w:ind w:left="-79" w:right="-79"/>
              <w:rPr>
                <w:rFonts w:hAnsi="Times New Roman" w:cs="Times New Roman"/>
                <w:i/>
                <w:iCs/>
                <w:sz w:val="20"/>
                <w:szCs w:val="20"/>
              </w:rPr>
            </w:pPr>
          </w:p>
        </w:tc>
        <w:tc>
          <w:tcPr>
            <w:tcW w:w="7199" w:type="dxa"/>
            <w:gridSpan w:val="11"/>
          </w:tcPr>
          <w:p w:rsidR="009F3A7C" w:rsidRPr="00587866" w:rsidRDefault="009F3A7C" w:rsidP="009F3A7C">
            <w:pPr>
              <w:pStyle w:val="acctfourfigures"/>
              <w:tabs>
                <w:tab w:val="clear" w:pos="765"/>
                <w:tab w:val="decimal" w:pos="731"/>
              </w:tabs>
              <w:spacing w:line="240" w:lineRule="atLeast"/>
              <w:ind w:left="-79" w:right="-79"/>
              <w:jc w:val="center"/>
              <w:rPr>
                <w:sz w:val="20"/>
              </w:rPr>
            </w:pPr>
          </w:p>
        </w:tc>
      </w:tr>
      <w:tr w:rsidR="009F3A7C" w:rsidRPr="00587866" w:rsidTr="00D96051">
        <w:trPr>
          <w:cantSplit/>
          <w:trHeight w:val="270"/>
        </w:trPr>
        <w:tc>
          <w:tcPr>
            <w:tcW w:w="4849" w:type="dxa"/>
            <w:gridSpan w:val="2"/>
          </w:tcPr>
          <w:p w:rsidR="009F3A7C" w:rsidRPr="00587866" w:rsidRDefault="009F3A7C" w:rsidP="009F3A7C">
            <w:pPr>
              <w:spacing w:line="240" w:lineRule="atLeast"/>
              <w:ind w:left="101" w:right="-79"/>
              <w:rPr>
                <w:rFonts w:hAnsi="Times New Roman" w:cs="Times New Roman"/>
                <w:i/>
                <w:iCs/>
                <w:sz w:val="20"/>
                <w:szCs w:val="20"/>
              </w:rPr>
            </w:pPr>
            <w:r w:rsidRPr="00587866">
              <w:rPr>
                <w:rFonts w:hAnsi="Times New Roman" w:cs="Times New Roman"/>
                <w:b/>
                <w:bCs/>
                <w:i/>
                <w:iCs/>
                <w:sz w:val="20"/>
                <w:szCs w:val="20"/>
              </w:rPr>
              <w:t>Indirect subsidiaries</w:t>
            </w:r>
          </w:p>
        </w:tc>
        <w:tc>
          <w:tcPr>
            <w:tcW w:w="1261" w:type="dxa"/>
          </w:tcPr>
          <w:p w:rsidR="009F3A7C" w:rsidRPr="00587866" w:rsidRDefault="009F3A7C" w:rsidP="009F3A7C">
            <w:pPr>
              <w:spacing w:line="240" w:lineRule="atLeast"/>
              <w:rPr>
                <w:rFonts w:hAnsi="Times New Roman" w:cs="Times New Roman"/>
                <w:i/>
                <w:iCs/>
                <w:sz w:val="20"/>
                <w:szCs w:val="20"/>
              </w:rPr>
            </w:pPr>
          </w:p>
        </w:tc>
        <w:tc>
          <w:tcPr>
            <w:tcW w:w="731" w:type="dxa"/>
          </w:tcPr>
          <w:p w:rsidR="009F3A7C" w:rsidRPr="00587866" w:rsidRDefault="009F3A7C" w:rsidP="009F3A7C">
            <w:pPr>
              <w:spacing w:line="240" w:lineRule="atLeast"/>
              <w:ind w:left="-79" w:right="-79"/>
              <w:rPr>
                <w:rFonts w:hAnsi="Times New Roman" w:cs="Times New Roman"/>
                <w:i/>
                <w:iCs/>
                <w:sz w:val="20"/>
                <w:szCs w:val="20"/>
              </w:rPr>
            </w:pPr>
          </w:p>
        </w:tc>
        <w:tc>
          <w:tcPr>
            <w:tcW w:w="180" w:type="dxa"/>
          </w:tcPr>
          <w:p w:rsidR="009F3A7C" w:rsidRPr="00587866" w:rsidRDefault="009F3A7C" w:rsidP="009F3A7C">
            <w:pPr>
              <w:spacing w:line="240" w:lineRule="atLeast"/>
              <w:ind w:left="-79" w:right="-79"/>
              <w:rPr>
                <w:rFonts w:hAnsi="Times New Roman" w:cs="Times New Roman"/>
                <w:i/>
                <w:iCs/>
                <w:sz w:val="20"/>
                <w:szCs w:val="20"/>
              </w:rPr>
            </w:pPr>
          </w:p>
        </w:tc>
        <w:tc>
          <w:tcPr>
            <w:tcW w:w="720" w:type="dxa"/>
          </w:tcPr>
          <w:p w:rsidR="009F3A7C" w:rsidRPr="00587866" w:rsidRDefault="009F3A7C" w:rsidP="009F3A7C">
            <w:pPr>
              <w:spacing w:line="240" w:lineRule="atLeast"/>
              <w:ind w:left="-79" w:right="-79"/>
              <w:rPr>
                <w:rFonts w:hAnsi="Times New Roman" w:cs="Times New Roman"/>
                <w:i/>
                <w:iCs/>
                <w:sz w:val="20"/>
                <w:szCs w:val="20"/>
              </w:rPr>
            </w:pPr>
          </w:p>
        </w:tc>
        <w:tc>
          <w:tcPr>
            <w:tcW w:w="180" w:type="dxa"/>
          </w:tcPr>
          <w:p w:rsidR="009F3A7C" w:rsidRPr="00587866" w:rsidRDefault="009F3A7C" w:rsidP="009F3A7C">
            <w:pPr>
              <w:spacing w:line="240" w:lineRule="atLeast"/>
              <w:ind w:left="-79" w:right="-79"/>
              <w:rPr>
                <w:rFonts w:hAnsi="Times New Roman" w:cs="Times New Roman"/>
                <w:i/>
                <w:iCs/>
                <w:sz w:val="20"/>
                <w:szCs w:val="20"/>
              </w:rPr>
            </w:pPr>
          </w:p>
        </w:tc>
        <w:tc>
          <w:tcPr>
            <w:tcW w:w="1169" w:type="dxa"/>
          </w:tcPr>
          <w:p w:rsidR="009F3A7C" w:rsidRPr="00587866" w:rsidRDefault="009F3A7C" w:rsidP="009F3A7C">
            <w:pPr>
              <w:ind w:left="-79" w:right="-79"/>
              <w:rPr>
                <w:rFonts w:hAnsi="Times New Roman" w:cs="Times New Roman"/>
                <w:sz w:val="20"/>
                <w:szCs w:val="20"/>
              </w:rPr>
            </w:pPr>
          </w:p>
        </w:tc>
        <w:tc>
          <w:tcPr>
            <w:tcW w:w="180" w:type="dxa"/>
          </w:tcPr>
          <w:p w:rsidR="009F3A7C" w:rsidRPr="00587866" w:rsidRDefault="009F3A7C" w:rsidP="009F3A7C">
            <w:pPr>
              <w:pStyle w:val="acctfourfigures"/>
              <w:spacing w:line="240" w:lineRule="atLeast"/>
              <w:ind w:left="-79" w:right="-79"/>
              <w:rPr>
                <w:sz w:val="20"/>
              </w:rPr>
            </w:pPr>
          </w:p>
        </w:tc>
        <w:tc>
          <w:tcPr>
            <w:tcW w:w="1170" w:type="dxa"/>
          </w:tcPr>
          <w:p w:rsidR="009F3A7C" w:rsidRPr="00587866" w:rsidRDefault="009F3A7C" w:rsidP="009F3A7C">
            <w:pPr>
              <w:pStyle w:val="acctfourfigures"/>
              <w:spacing w:line="240" w:lineRule="atLeast"/>
              <w:ind w:left="-79" w:right="-79"/>
              <w:rPr>
                <w:sz w:val="20"/>
              </w:rPr>
            </w:pPr>
          </w:p>
        </w:tc>
        <w:tc>
          <w:tcPr>
            <w:tcW w:w="182"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178"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180"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r>
      <w:tr w:rsidR="009F3A7C" w:rsidRPr="00587866" w:rsidTr="00D96051">
        <w:trPr>
          <w:cantSplit/>
          <w:trHeight w:val="270"/>
        </w:trPr>
        <w:tc>
          <w:tcPr>
            <w:tcW w:w="4849" w:type="dxa"/>
            <w:gridSpan w:val="2"/>
          </w:tcPr>
          <w:p w:rsidR="009F3A7C" w:rsidRPr="00587866" w:rsidRDefault="009F3A7C" w:rsidP="009F3A7C">
            <w:pPr>
              <w:spacing w:line="240" w:lineRule="atLeast"/>
              <w:ind w:left="101" w:right="-79"/>
              <w:rPr>
                <w:rFonts w:hAnsi="Times New Roman" w:cs="Times New Roman"/>
                <w:b/>
                <w:bCs/>
                <w:i/>
                <w:iCs/>
                <w:sz w:val="20"/>
                <w:szCs w:val="20"/>
              </w:rPr>
            </w:pPr>
          </w:p>
        </w:tc>
        <w:tc>
          <w:tcPr>
            <w:tcW w:w="1261" w:type="dxa"/>
          </w:tcPr>
          <w:p w:rsidR="009F3A7C" w:rsidRPr="00587866" w:rsidRDefault="009F3A7C" w:rsidP="009F3A7C">
            <w:pPr>
              <w:spacing w:line="240" w:lineRule="atLeast"/>
              <w:rPr>
                <w:rFonts w:hAnsi="Times New Roman" w:cs="Times New Roman"/>
                <w:i/>
                <w:iCs/>
                <w:sz w:val="20"/>
                <w:szCs w:val="20"/>
              </w:rPr>
            </w:pPr>
          </w:p>
        </w:tc>
        <w:tc>
          <w:tcPr>
            <w:tcW w:w="731" w:type="dxa"/>
          </w:tcPr>
          <w:p w:rsidR="009F3A7C" w:rsidRPr="00587866" w:rsidRDefault="009F3A7C" w:rsidP="009F3A7C">
            <w:pPr>
              <w:spacing w:line="240" w:lineRule="atLeast"/>
              <w:ind w:left="-79" w:right="-79"/>
              <w:rPr>
                <w:rFonts w:hAnsi="Times New Roman" w:cs="Times New Roman"/>
                <w:i/>
                <w:iCs/>
                <w:sz w:val="20"/>
                <w:szCs w:val="20"/>
              </w:rPr>
            </w:pPr>
          </w:p>
        </w:tc>
        <w:tc>
          <w:tcPr>
            <w:tcW w:w="180" w:type="dxa"/>
          </w:tcPr>
          <w:p w:rsidR="009F3A7C" w:rsidRPr="00587866" w:rsidRDefault="009F3A7C" w:rsidP="009F3A7C">
            <w:pPr>
              <w:spacing w:line="240" w:lineRule="atLeast"/>
              <w:ind w:left="-79" w:right="-79"/>
              <w:rPr>
                <w:rFonts w:hAnsi="Times New Roman" w:cs="Times New Roman"/>
                <w:i/>
                <w:iCs/>
                <w:sz w:val="20"/>
                <w:szCs w:val="20"/>
              </w:rPr>
            </w:pPr>
          </w:p>
        </w:tc>
        <w:tc>
          <w:tcPr>
            <w:tcW w:w="720" w:type="dxa"/>
          </w:tcPr>
          <w:p w:rsidR="009F3A7C" w:rsidRPr="00587866" w:rsidRDefault="009F3A7C" w:rsidP="009F3A7C">
            <w:pPr>
              <w:spacing w:line="240" w:lineRule="atLeast"/>
              <w:ind w:left="-79" w:right="-79"/>
              <w:rPr>
                <w:rFonts w:hAnsi="Times New Roman" w:cs="Times New Roman"/>
                <w:i/>
                <w:iCs/>
                <w:sz w:val="20"/>
                <w:szCs w:val="20"/>
              </w:rPr>
            </w:pPr>
          </w:p>
        </w:tc>
        <w:tc>
          <w:tcPr>
            <w:tcW w:w="180" w:type="dxa"/>
          </w:tcPr>
          <w:p w:rsidR="009F3A7C" w:rsidRPr="00587866" w:rsidRDefault="009F3A7C" w:rsidP="009F3A7C">
            <w:pPr>
              <w:spacing w:line="240" w:lineRule="atLeast"/>
              <w:ind w:left="-79" w:right="-79"/>
              <w:rPr>
                <w:rFonts w:hAnsi="Times New Roman" w:cs="Times New Roman"/>
                <w:i/>
                <w:iCs/>
                <w:sz w:val="20"/>
                <w:szCs w:val="20"/>
              </w:rPr>
            </w:pPr>
          </w:p>
        </w:tc>
        <w:tc>
          <w:tcPr>
            <w:tcW w:w="1169" w:type="dxa"/>
          </w:tcPr>
          <w:p w:rsidR="009F3A7C" w:rsidRPr="00587866" w:rsidRDefault="009F3A7C" w:rsidP="009F3A7C">
            <w:pPr>
              <w:ind w:left="-79" w:right="-79"/>
              <w:rPr>
                <w:rFonts w:hAnsi="Times New Roman" w:cs="Times New Roman"/>
                <w:sz w:val="20"/>
                <w:szCs w:val="20"/>
              </w:rPr>
            </w:pPr>
          </w:p>
        </w:tc>
        <w:tc>
          <w:tcPr>
            <w:tcW w:w="180" w:type="dxa"/>
          </w:tcPr>
          <w:p w:rsidR="009F3A7C" w:rsidRPr="00587866" w:rsidRDefault="009F3A7C" w:rsidP="009F3A7C">
            <w:pPr>
              <w:pStyle w:val="acctfourfigures"/>
              <w:spacing w:line="240" w:lineRule="atLeast"/>
              <w:ind w:left="-79" w:right="-79"/>
              <w:rPr>
                <w:sz w:val="20"/>
              </w:rPr>
            </w:pPr>
          </w:p>
        </w:tc>
        <w:tc>
          <w:tcPr>
            <w:tcW w:w="1170" w:type="dxa"/>
          </w:tcPr>
          <w:p w:rsidR="009F3A7C" w:rsidRPr="00587866" w:rsidRDefault="009F3A7C" w:rsidP="009F3A7C">
            <w:pPr>
              <w:pStyle w:val="acctfourfigures"/>
              <w:spacing w:line="240" w:lineRule="atLeast"/>
              <w:ind w:left="-79" w:right="-79"/>
              <w:rPr>
                <w:sz w:val="20"/>
              </w:rPr>
            </w:pPr>
          </w:p>
        </w:tc>
        <w:tc>
          <w:tcPr>
            <w:tcW w:w="182"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178"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180"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r>
      <w:tr w:rsidR="009F3A7C" w:rsidRPr="00587866" w:rsidTr="00D96051">
        <w:trPr>
          <w:cantSplit/>
          <w:trHeight w:val="270"/>
        </w:trPr>
        <w:tc>
          <w:tcPr>
            <w:tcW w:w="2689" w:type="dxa"/>
          </w:tcPr>
          <w:p w:rsidR="009F3A7C" w:rsidRPr="00587866" w:rsidRDefault="009F3A7C" w:rsidP="009F3A7C">
            <w:pPr>
              <w:ind w:left="281" w:right="-79" w:hanging="180"/>
              <w:rPr>
                <w:rFonts w:hAnsi="Times New Roman" w:cs="Times New Roman"/>
                <w:sz w:val="20"/>
                <w:szCs w:val="20"/>
              </w:rPr>
            </w:pPr>
            <w:r w:rsidRPr="00587866">
              <w:rPr>
                <w:rFonts w:hAnsi="Times New Roman" w:cs="Times New Roman"/>
                <w:sz w:val="20"/>
                <w:szCs w:val="20"/>
              </w:rPr>
              <w:t xml:space="preserve">Do Day Dream Holding </w:t>
            </w:r>
            <w:proofErr w:type="spellStart"/>
            <w:r w:rsidRPr="00587866">
              <w:rPr>
                <w:rFonts w:hAnsi="Times New Roman" w:cs="Times New Roman"/>
                <w:sz w:val="20"/>
                <w:szCs w:val="20"/>
              </w:rPr>
              <w:t>Pte.Ltd</w:t>
            </w:r>
            <w:proofErr w:type="spellEnd"/>
            <w:r w:rsidRPr="00587866">
              <w:rPr>
                <w:rFonts w:hAnsi="Times New Roman" w:cs="Times New Roman"/>
                <w:sz w:val="20"/>
                <w:szCs w:val="20"/>
              </w:rPr>
              <w:t>.</w:t>
            </w:r>
          </w:p>
        </w:tc>
        <w:tc>
          <w:tcPr>
            <w:tcW w:w="2160" w:type="dxa"/>
          </w:tcPr>
          <w:p w:rsidR="009F3A7C" w:rsidRPr="00587866" w:rsidRDefault="009F3A7C" w:rsidP="009F3A7C">
            <w:pPr>
              <w:spacing w:line="240" w:lineRule="atLeast"/>
              <w:ind w:right="-115" w:hanging="169"/>
              <w:jc w:val="center"/>
              <w:rPr>
                <w:rFonts w:hAnsi="Times New Roman" w:cs="Times New Roman"/>
                <w:sz w:val="20"/>
                <w:szCs w:val="20"/>
              </w:rPr>
            </w:pPr>
            <w:r w:rsidRPr="00587866">
              <w:rPr>
                <w:rFonts w:hAnsi="Times New Roman" w:cs="Times New Roman"/>
                <w:sz w:val="20"/>
                <w:szCs w:val="20"/>
              </w:rPr>
              <w:t>Holding company</w:t>
            </w:r>
          </w:p>
        </w:tc>
        <w:tc>
          <w:tcPr>
            <w:tcW w:w="126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Singapore</w:t>
            </w:r>
          </w:p>
        </w:tc>
        <w:tc>
          <w:tcPr>
            <w:tcW w:w="73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100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72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100</w:t>
            </w:r>
          </w:p>
        </w:tc>
        <w:tc>
          <w:tcPr>
            <w:tcW w:w="1349" w:type="dxa"/>
            <w:gridSpan w:val="2"/>
          </w:tcPr>
          <w:p w:rsidR="009F3A7C" w:rsidRPr="00175991" w:rsidRDefault="009F3A7C" w:rsidP="00766B7E">
            <w:pPr>
              <w:pStyle w:val="acctfourfigures"/>
              <w:tabs>
                <w:tab w:val="clear" w:pos="765"/>
                <w:tab w:val="decimal" w:pos="1180"/>
              </w:tabs>
              <w:spacing w:line="240" w:lineRule="atLeast"/>
              <w:ind w:left="-79" w:right="-79"/>
              <w:rPr>
                <w:sz w:val="18"/>
                <w:szCs w:val="18"/>
                <w:lang w:bidi="th-TH"/>
              </w:rPr>
            </w:pPr>
            <w:r w:rsidRPr="00175991">
              <w:rPr>
                <w:sz w:val="18"/>
                <w:szCs w:val="18"/>
                <w:lang w:bidi="th-TH"/>
              </w:rPr>
              <w:t>USD 2,000,000</w:t>
            </w:r>
          </w:p>
        </w:tc>
        <w:tc>
          <w:tcPr>
            <w:tcW w:w="1350" w:type="dxa"/>
            <w:gridSpan w:val="2"/>
          </w:tcPr>
          <w:p w:rsidR="009F3A7C" w:rsidRPr="00175991" w:rsidRDefault="009F3A7C" w:rsidP="00766B7E">
            <w:pPr>
              <w:pStyle w:val="acctfourfigures"/>
              <w:tabs>
                <w:tab w:val="clear" w:pos="765"/>
                <w:tab w:val="decimal" w:pos="1180"/>
              </w:tabs>
              <w:spacing w:line="240" w:lineRule="atLeast"/>
              <w:ind w:left="-166" w:right="-79"/>
              <w:jc w:val="center"/>
              <w:rPr>
                <w:sz w:val="18"/>
                <w:szCs w:val="18"/>
                <w:lang w:bidi="th-TH"/>
              </w:rPr>
            </w:pPr>
            <w:r w:rsidRPr="00175991">
              <w:rPr>
                <w:sz w:val="18"/>
                <w:szCs w:val="18"/>
                <w:lang w:bidi="th-TH"/>
              </w:rPr>
              <w:t>USD 2,000,000</w:t>
            </w:r>
          </w:p>
        </w:tc>
        <w:tc>
          <w:tcPr>
            <w:tcW w:w="182" w:type="dxa"/>
          </w:tcPr>
          <w:p w:rsidR="009F3A7C" w:rsidRPr="00587866" w:rsidRDefault="009F3A7C" w:rsidP="009F3A7C">
            <w:pPr>
              <w:pStyle w:val="acctfourfigures"/>
              <w:tabs>
                <w:tab w:val="clear" w:pos="765"/>
                <w:tab w:val="decimal" w:pos="349"/>
                <w:tab w:val="decimal" w:pos="753"/>
              </w:tabs>
              <w:spacing w:line="240" w:lineRule="atLeast"/>
              <w:ind w:left="-79" w:right="-79"/>
              <w:jc w:val="center"/>
              <w:rPr>
                <w:sz w:val="20"/>
                <w:lang w:bidi="th-TH"/>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178" w:type="dxa"/>
          </w:tcPr>
          <w:p w:rsidR="009F3A7C" w:rsidRPr="00587866" w:rsidRDefault="009F3A7C" w:rsidP="009F3A7C">
            <w:pPr>
              <w:pStyle w:val="acctfourfigures"/>
              <w:tabs>
                <w:tab w:val="clear" w:pos="765"/>
                <w:tab w:val="decimal" w:pos="753"/>
              </w:tabs>
              <w:spacing w:line="240" w:lineRule="atLeast"/>
              <w:ind w:left="-79" w:right="-79"/>
              <w:jc w:val="thaiDistribute"/>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lang w:bidi="th-TH"/>
              </w:rPr>
            </w:pPr>
          </w:p>
        </w:tc>
        <w:tc>
          <w:tcPr>
            <w:tcW w:w="180"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 w:val="left" w:pos="758"/>
              </w:tabs>
              <w:spacing w:line="240" w:lineRule="atLeast"/>
              <w:ind w:left="-79" w:right="74"/>
              <w:jc w:val="right"/>
              <w:rPr>
                <w:sz w:val="20"/>
              </w:rPr>
            </w:pPr>
          </w:p>
        </w:tc>
      </w:tr>
      <w:tr w:rsidR="009F3A7C" w:rsidRPr="00587866" w:rsidTr="00D96051">
        <w:trPr>
          <w:cantSplit/>
          <w:trHeight w:val="270"/>
        </w:trPr>
        <w:tc>
          <w:tcPr>
            <w:tcW w:w="2689" w:type="dxa"/>
          </w:tcPr>
          <w:p w:rsidR="009F3A7C" w:rsidRPr="00587866" w:rsidRDefault="009F3A7C" w:rsidP="009F3A7C">
            <w:pPr>
              <w:ind w:left="281" w:right="-79" w:hanging="180"/>
              <w:rPr>
                <w:rFonts w:hAnsi="Times New Roman" w:cs="Times New Roman"/>
                <w:sz w:val="20"/>
                <w:szCs w:val="20"/>
              </w:rPr>
            </w:pPr>
            <w:r w:rsidRPr="00587866">
              <w:rPr>
                <w:rFonts w:hAnsi="Times New Roman" w:cs="Times New Roman"/>
                <w:sz w:val="20"/>
                <w:szCs w:val="20"/>
              </w:rPr>
              <w:t xml:space="preserve">Do Day Dream Trading </w:t>
            </w:r>
            <w:proofErr w:type="spellStart"/>
            <w:r w:rsidRPr="00587866">
              <w:rPr>
                <w:rFonts w:hAnsi="Times New Roman" w:cs="Times New Roman"/>
                <w:sz w:val="20"/>
                <w:szCs w:val="20"/>
              </w:rPr>
              <w:t>Pte.Ltd</w:t>
            </w:r>
            <w:proofErr w:type="spellEnd"/>
            <w:r w:rsidRPr="00587866">
              <w:rPr>
                <w:rFonts w:hAnsi="Times New Roman" w:cs="Times New Roman"/>
                <w:sz w:val="20"/>
                <w:szCs w:val="20"/>
              </w:rPr>
              <w:t>.</w:t>
            </w:r>
          </w:p>
        </w:tc>
        <w:tc>
          <w:tcPr>
            <w:tcW w:w="2160" w:type="dxa"/>
          </w:tcPr>
          <w:p w:rsidR="009F3A7C" w:rsidRPr="00587866" w:rsidRDefault="009F3A7C" w:rsidP="009F3A7C">
            <w:pPr>
              <w:spacing w:line="240" w:lineRule="atLeast"/>
              <w:ind w:left="101" w:right="11" w:hanging="169"/>
              <w:jc w:val="center"/>
              <w:rPr>
                <w:rFonts w:hAnsi="Times New Roman" w:cs="Times New Roman"/>
                <w:sz w:val="20"/>
                <w:szCs w:val="20"/>
                <w:cs/>
              </w:rPr>
            </w:pPr>
            <w:r w:rsidRPr="00587866">
              <w:rPr>
                <w:rFonts w:hAnsi="Times New Roman" w:cs="Times New Roman"/>
                <w:sz w:val="20"/>
                <w:szCs w:val="20"/>
              </w:rPr>
              <w:t>General wholesale trade (include general importer and exporter)</w:t>
            </w:r>
          </w:p>
        </w:tc>
        <w:tc>
          <w:tcPr>
            <w:tcW w:w="1261" w:type="dxa"/>
          </w:tcPr>
          <w:p w:rsidR="009F3A7C" w:rsidRPr="00587866" w:rsidRDefault="009F3A7C" w:rsidP="009F3A7C">
            <w:pPr>
              <w:pStyle w:val="acctfourfigures"/>
              <w:tabs>
                <w:tab w:val="clear" w:pos="765"/>
                <w:tab w:val="decimal" w:pos="349"/>
              </w:tabs>
              <w:spacing w:line="240" w:lineRule="atLeast"/>
              <w:ind w:left="-79" w:right="-79"/>
              <w:jc w:val="center"/>
              <w:rPr>
                <w:sz w:val="20"/>
                <w:lang w:val="en-US" w:bidi="th-TH"/>
              </w:rPr>
            </w:pPr>
            <w:r w:rsidRPr="00587866">
              <w:rPr>
                <w:sz w:val="20"/>
                <w:lang w:bidi="th-TH"/>
              </w:rPr>
              <w:t>Singapore</w:t>
            </w:r>
          </w:p>
        </w:tc>
        <w:tc>
          <w:tcPr>
            <w:tcW w:w="731" w:type="dxa"/>
          </w:tcPr>
          <w:p w:rsidR="009F3A7C" w:rsidRPr="00587866" w:rsidRDefault="009F3A7C" w:rsidP="009F3A7C">
            <w:pPr>
              <w:pStyle w:val="acctfourfigures"/>
              <w:tabs>
                <w:tab w:val="clear" w:pos="765"/>
                <w:tab w:val="decimal" w:pos="349"/>
                <w:tab w:val="left" w:pos="674"/>
              </w:tabs>
              <w:spacing w:line="240" w:lineRule="atLeast"/>
              <w:ind w:left="-79" w:right="-79"/>
              <w:jc w:val="center"/>
              <w:rPr>
                <w:sz w:val="20"/>
                <w:lang w:bidi="th-TH"/>
              </w:rPr>
            </w:pPr>
            <w:r w:rsidRPr="00587866">
              <w:rPr>
                <w:sz w:val="20"/>
                <w:lang w:bidi="th-TH"/>
              </w:rPr>
              <w:t>100</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72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100</w:t>
            </w:r>
          </w:p>
        </w:tc>
        <w:tc>
          <w:tcPr>
            <w:tcW w:w="1349" w:type="dxa"/>
            <w:gridSpan w:val="2"/>
          </w:tcPr>
          <w:p w:rsidR="009F3A7C" w:rsidRPr="00175991" w:rsidRDefault="009F3A7C" w:rsidP="00766B7E">
            <w:pPr>
              <w:pStyle w:val="acctfourfigures"/>
              <w:tabs>
                <w:tab w:val="clear" w:pos="765"/>
                <w:tab w:val="decimal" w:pos="1180"/>
              </w:tabs>
              <w:spacing w:line="240" w:lineRule="atLeast"/>
              <w:ind w:left="-79" w:right="-79"/>
              <w:rPr>
                <w:sz w:val="18"/>
                <w:szCs w:val="18"/>
                <w:lang w:bidi="th-TH"/>
              </w:rPr>
            </w:pPr>
            <w:r w:rsidRPr="00175991">
              <w:rPr>
                <w:sz w:val="18"/>
                <w:szCs w:val="18"/>
                <w:lang w:bidi="th-TH"/>
              </w:rPr>
              <w:t>USD 300,000</w:t>
            </w:r>
          </w:p>
        </w:tc>
        <w:tc>
          <w:tcPr>
            <w:tcW w:w="1350" w:type="dxa"/>
            <w:gridSpan w:val="2"/>
          </w:tcPr>
          <w:p w:rsidR="009F3A7C" w:rsidRPr="00175991" w:rsidRDefault="009F3A7C" w:rsidP="00766B7E">
            <w:pPr>
              <w:pStyle w:val="acctfourfigures"/>
              <w:tabs>
                <w:tab w:val="clear" w:pos="765"/>
                <w:tab w:val="decimal" w:pos="1180"/>
              </w:tabs>
              <w:spacing w:line="240" w:lineRule="atLeast"/>
              <w:ind w:left="-166" w:right="-90"/>
              <w:jc w:val="center"/>
              <w:rPr>
                <w:sz w:val="18"/>
                <w:szCs w:val="18"/>
                <w:lang w:bidi="th-TH"/>
              </w:rPr>
            </w:pPr>
            <w:r w:rsidRPr="00175991">
              <w:rPr>
                <w:sz w:val="18"/>
                <w:szCs w:val="18"/>
                <w:lang w:bidi="th-TH"/>
              </w:rPr>
              <w:t>USD 300,000</w:t>
            </w:r>
          </w:p>
        </w:tc>
        <w:tc>
          <w:tcPr>
            <w:tcW w:w="182" w:type="dxa"/>
          </w:tcPr>
          <w:p w:rsidR="009F3A7C" w:rsidRPr="00587866" w:rsidRDefault="009F3A7C" w:rsidP="009F3A7C">
            <w:pPr>
              <w:pStyle w:val="acctfourfigures"/>
              <w:tabs>
                <w:tab w:val="clear" w:pos="765"/>
                <w:tab w:val="decimal" w:pos="349"/>
                <w:tab w:val="decimal" w:pos="753"/>
              </w:tabs>
              <w:spacing w:line="240" w:lineRule="atLeast"/>
              <w:ind w:left="-79" w:right="-79"/>
              <w:jc w:val="center"/>
              <w:rPr>
                <w:sz w:val="20"/>
                <w:lang w:bidi="th-TH"/>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178" w:type="dxa"/>
          </w:tcPr>
          <w:p w:rsidR="009F3A7C" w:rsidRPr="00587866" w:rsidRDefault="009F3A7C" w:rsidP="009F3A7C">
            <w:pPr>
              <w:pStyle w:val="acctfourfigures"/>
              <w:tabs>
                <w:tab w:val="clear" w:pos="765"/>
                <w:tab w:val="decimal" w:pos="753"/>
              </w:tabs>
              <w:spacing w:line="240" w:lineRule="atLeast"/>
              <w:ind w:left="-79" w:right="-79"/>
              <w:jc w:val="thaiDistribute"/>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lang w:bidi="th-TH"/>
              </w:rPr>
            </w:pPr>
          </w:p>
        </w:tc>
        <w:tc>
          <w:tcPr>
            <w:tcW w:w="180"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p>
        </w:tc>
      </w:tr>
      <w:tr w:rsidR="009F3A7C" w:rsidRPr="00587866" w:rsidTr="00D96051">
        <w:trPr>
          <w:cantSplit/>
          <w:trHeight w:val="270"/>
        </w:trPr>
        <w:tc>
          <w:tcPr>
            <w:tcW w:w="2689" w:type="dxa"/>
          </w:tcPr>
          <w:p w:rsidR="009F3A7C" w:rsidRPr="00587866" w:rsidRDefault="009F3A7C" w:rsidP="009F3A7C">
            <w:pPr>
              <w:ind w:left="281" w:right="-79" w:hanging="180"/>
              <w:rPr>
                <w:rFonts w:hAnsi="Times New Roman" w:cs="Times New Roman"/>
                <w:sz w:val="20"/>
                <w:szCs w:val="20"/>
              </w:rPr>
            </w:pPr>
            <w:r w:rsidRPr="00587866">
              <w:rPr>
                <w:rFonts w:hAnsi="Times New Roman" w:cs="Times New Roman"/>
                <w:sz w:val="20"/>
                <w:szCs w:val="20"/>
              </w:rPr>
              <w:t>Do Day Dream Philippines Corporation</w:t>
            </w:r>
          </w:p>
        </w:tc>
        <w:tc>
          <w:tcPr>
            <w:tcW w:w="2160" w:type="dxa"/>
          </w:tcPr>
          <w:p w:rsidR="009F3A7C" w:rsidRPr="00587866" w:rsidRDefault="009F3A7C" w:rsidP="009F3A7C">
            <w:pPr>
              <w:spacing w:line="240" w:lineRule="atLeast"/>
              <w:ind w:left="101" w:right="11" w:hanging="169"/>
              <w:jc w:val="center"/>
              <w:rPr>
                <w:rFonts w:hAnsi="Times New Roman" w:cs="Times New Roman"/>
                <w:sz w:val="20"/>
                <w:szCs w:val="20"/>
              </w:rPr>
            </w:pPr>
            <w:r w:rsidRPr="00587866">
              <w:rPr>
                <w:rFonts w:hAnsi="Times New Roman" w:cs="Times New Roman"/>
                <w:sz w:val="20"/>
                <w:szCs w:val="20"/>
              </w:rPr>
              <w:t>General wholesale trade (include general importer and exporter)</w:t>
            </w:r>
          </w:p>
        </w:tc>
        <w:tc>
          <w:tcPr>
            <w:tcW w:w="126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Philippines</w:t>
            </w:r>
          </w:p>
        </w:tc>
        <w:tc>
          <w:tcPr>
            <w:tcW w:w="731"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51</w:t>
            </w:r>
          </w:p>
        </w:tc>
        <w:tc>
          <w:tcPr>
            <w:tcW w:w="18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p>
        </w:tc>
        <w:tc>
          <w:tcPr>
            <w:tcW w:w="720" w:type="dxa"/>
          </w:tcPr>
          <w:p w:rsidR="009F3A7C" w:rsidRPr="00587866" w:rsidRDefault="009F3A7C" w:rsidP="009F3A7C">
            <w:pPr>
              <w:pStyle w:val="acctfourfigures"/>
              <w:tabs>
                <w:tab w:val="clear" w:pos="765"/>
                <w:tab w:val="decimal" w:pos="349"/>
              </w:tabs>
              <w:spacing w:line="240" w:lineRule="atLeast"/>
              <w:ind w:left="-79" w:right="-79"/>
              <w:jc w:val="center"/>
              <w:rPr>
                <w:sz w:val="20"/>
                <w:lang w:bidi="th-TH"/>
              </w:rPr>
            </w:pPr>
            <w:r w:rsidRPr="00587866">
              <w:rPr>
                <w:sz w:val="20"/>
                <w:lang w:bidi="th-TH"/>
              </w:rPr>
              <w:t>51</w:t>
            </w:r>
          </w:p>
        </w:tc>
        <w:tc>
          <w:tcPr>
            <w:tcW w:w="1349" w:type="dxa"/>
            <w:gridSpan w:val="2"/>
          </w:tcPr>
          <w:p w:rsidR="009F3A7C" w:rsidRPr="00175991" w:rsidRDefault="009F3A7C" w:rsidP="00766B7E">
            <w:pPr>
              <w:pStyle w:val="acctfourfigures"/>
              <w:tabs>
                <w:tab w:val="clear" w:pos="765"/>
                <w:tab w:val="decimal" w:pos="1180"/>
              </w:tabs>
              <w:spacing w:line="240" w:lineRule="atLeast"/>
              <w:ind w:left="-79" w:right="-79"/>
              <w:rPr>
                <w:sz w:val="18"/>
                <w:szCs w:val="18"/>
                <w:lang w:bidi="th-TH"/>
              </w:rPr>
            </w:pPr>
            <w:r w:rsidRPr="00175991">
              <w:rPr>
                <w:sz w:val="18"/>
                <w:szCs w:val="18"/>
                <w:lang w:val="en-US" w:bidi="th-TH"/>
              </w:rPr>
              <w:t xml:space="preserve">PHP </w:t>
            </w:r>
            <w:r w:rsidRPr="00175991">
              <w:rPr>
                <w:sz w:val="18"/>
                <w:szCs w:val="18"/>
                <w:lang w:bidi="th-TH"/>
              </w:rPr>
              <w:t>66,000,000</w:t>
            </w:r>
          </w:p>
        </w:tc>
        <w:tc>
          <w:tcPr>
            <w:tcW w:w="1350" w:type="dxa"/>
            <w:gridSpan w:val="2"/>
          </w:tcPr>
          <w:p w:rsidR="009F3A7C" w:rsidRPr="00175991" w:rsidRDefault="009F3A7C" w:rsidP="00766B7E">
            <w:pPr>
              <w:pStyle w:val="acctfourfigures"/>
              <w:tabs>
                <w:tab w:val="clear" w:pos="765"/>
                <w:tab w:val="decimal" w:pos="1180"/>
              </w:tabs>
              <w:spacing w:line="240" w:lineRule="atLeast"/>
              <w:ind w:left="-166" w:right="-90"/>
              <w:jc w:val="center"/>
              <w:rPr>
                <w:sz w:val="18"/>
                <w:szCs w:val="18"/>
                <w:lang w:bidi="th-TH"/>
              </w:rPr>
            </w:pPr>
            <w:r w:rsidRPr="00175991">
              <w:rPr>
                <w:sz w:val="18"/>
                <w:szCs w:val="18"/>
                <w:lang w:val="en-US" w:bidi="th-TH"/>
              </w:rPr>
              <w:t xml:space="preserve">PHP </w:t>
            </w:r>
            <w:r w:rsidRPr="00175991">
              <w:rPr>
                <w:sz w:val="18"/>
                <w:szCs w:val="18"/>
                <w:lang w:bidi="th-TH"/>
              </w:rPr>
              <w:t>66,000,000</w:t>
            </w:r>
          </w:p>
        </w:tc>
        <w:tc>
          <w:tcPr>
            <w:tcW w:w="182" w:type="dxa"/>
          </w:tcPr>
          <w:p w:rsidR="009F3A7C" w:rsidRPr="00587866" w:rsidRDefault="009F3A7C" w:rsidP="009F3A7C">
            <w:pPr>
              <w:pStyle w:val="acctfourfigures"/>
              <w:tabs>
                <w:tab w:val="clear" w:pos="765"/>
                <w:tab w:val="decimal" w:pos="349"/>
                <w:tab w:val="decimal" w:pos="753"/>
              </w:tabs>
              <w:spacing w:line="240" w:lineRule="atLeast"/>
              <w:ind w:left="-79" w:right="-79"/>
              <w:jc w:val="center"/>
              <w:rPr>
                <w:sz w:val="20"/>
                <w:lang w:bidi="th-TH"/>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178" w:type="dxa"/>
          </w:tcPr>
          <w:p w:rsidR="009F3A7C" w:rsidRPr="00587866" w:rsidRDefault="009F3A7C" w:rsidP="009F3A7C">
            <w:pPr>
              <w:pStyle w:val="acctfourfigures"/>
              <w:tabs>
                <w:tab w:val="clear" w:pos="765"/>
                <w:tab w:val="decimal" w:pos="753"/>
              </w:tabs>
              <w:spacing w:line="240" w:lineRule="atLeast"/>
              <w:ind w:left="-79" w:right="-79"/>
              <w:jc w:val="thaiDistribute"/>
              <w:rPr>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lang w:bidi="th-TH"/>
              </w:rPr>
            </w:pPr>
          </w:p>
        </w:tc>
        <w:tc>
          <w:tcPr>
            <w:tcW w:w="180"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p>
        </w:tc>
      </w:tr>
      <w:tr w:rsidR="009F3A7C" w:rsidRPr="00587866" w:rsidTr="00D96051">
        <w:trPr>
          <w:cantSplit/>
        </w:trPr>
        <w:tc>
          <w:tcPr>
            <w:tcW w:w="2689" w:type="dxa"/>
          </w:tcPr>
          <w:p w:rsidR="009F3A7C" w:rsidRPr="00587866" w:rsidRDefault="009F3A7C" w:rsidP="009F3A7C">
            <w:pPr>
              <w:spacing w:line="240" w:lineRule="atLeast"/>
              <w:ind w:left="101" w:right="-79"/>
              <w:rPr>
                <w:rFonts w:hAnsi="Times New Roman" w:cs="Times New Roman"/>
                <w:b/>
                <w:bCs/>
                <w:sz w:val="20"/>
                <w:szCs w:val="20"/>
              </w:rPr>
            </w:pPr>
          </w:p>
        </w:tc>
        <w:tc>
          <w:tcPr>
            <w:tcW w:w="2160" w:type="dxa"/>
          </w:tcPr>
          <w:p w:rsidR="009F3A7C" w:rsidRPr="00587866" w:rsidRDefault="009F3A7C" w:rsidP="009F3A7C">
            <w:pPr>
              <w:spacing w:line="240" w:lineRule="atLeast"/>
              <w:ind w:right="-115"/>
              <w:rPr>
                <w:rFonts w:hAnsi="Times New Roman" w:cs="Times New Roman"/>
                <w:b/>
                <w:bCs/>
                <w:sz w:val="20"/>
                <w:szCs w:val="20"/>
              </w:rPr>
            </w:pPr>
          </w:p>
        </w:tc>
        <w:tc>
          <w:tcPr>
            <w:tcW w:w="1261" w:type="dxa"/>
          </w:tcPr>
          <w:p w:rsidR="009F3A7C" w:rsidRPr="00587866" w:rsidRDefault="009F3A7C" w:rsidP="009F3A7C">
            <w:pPr>
              <w:spacing w:line="240" w:lineRule="atLeast"/>
              <w:rPr>
                <w:rFonts w:hAnsi="Times New Roman" w:cs="Times New Roman"/>
                <w:b/>
                <w:bCs/>
                <w:sz w:val="20"/>
                <w:szCs w:val="20"/>
              </w:rPr>
            </w:pPr>
          </w:p>
        </w:tc>
        <w:tc>
          <w:tcPr>
            <w:tcW w:w="731" w:type="dxa"/>
          </w:tcPr>
          <w:p w:rsidR="009F3A7C" w:rsidRPr="00587866" w:rsidRDefault="009F3A7C" w:rsidP="009F3A7C">
            <w:pPr>
              <w:spacing w:line="240" w:lineRule="atLeast"/>
              <w:ind w:left="-79" w:right="-79"/>
              <w:rPr>
                <w:rFonts w:hAnsi="Times New Roman" w:cs="Times New Roman"/>
                <w:b/>
                <w:bCs/>
                <w:sz w:val="20"/>
                <w:szCs w:val="20"/>
              </w:rPr>
            </w:pPr>
          </w:p>
        </w:tc>
        <w:tc>
          <w:tcPr>
            <w:tcW w:w="180" w:type="dxa"/>
          </w:tcPr>
          <w:p w:rsidR="009F3A7C" w:rsidRPr="00587866" w:rsidRDefault="009F3A7C" w:rsidP="009F3A7C">
            <w:pPr>
              <w:spacing w:line="240" w:lineRule="atLeast"/>
              <w:ind w:left="-79" w:right="-79"/>
              <w:rPr>
                <w:rFonts w:hAnsi="Times New Roman" w:cs="Times New Roman"/>
                <w:b/>
                <w:bCs/>
                <w:sz w:val="20"/>
                <w:szCs w:val="20"/>
              </w:rPr>
            </w:pPr>
          </w:p>
        </w:tc>
        <w:tc>
          <w:tcPr>
            <w:tcW w:w="720" w:type="dxa"/>
          </w:tcPr>
          <w:p w:rsidR="009F3A7C" w:rsidRPr="00587866" w:rsidRDefault="009F3A7C" w:rsidP="009F3A7C">
            <w:pPr>
              <w:spacing w:line="240" w:lineRule="atLeast"/>
              <w:ind w:left="-79" w:right="-79"/>
              <w:rPr>
                <w:rFonts w:hAnsi="Times New Roman" w:cs="Times New Roman"/>
                <w:b/>
                <w:bCs/>
                <w:sz w:val="20"/>
                <w:szCs w:val="20"/>
              </w:rPr>
            </w:pPr>
          </w:p>
        </w:tc>
        <w:tc>
          <w:tcPr>
            <w:tcW w:w="180" w:type="dxa"/>
          </w:tcPr>
          <w:p w:rsidR="009F3A7C" w:rsidRPr="00587866" w:rsidRDefault="009F3A7C" w:rsidP="009F3A7C">
            <w:pPr>
              <w:spacing w:line="240" w:lineRule="atLeast"/>
              <w:ind w:left="-79" w:right="-79"/>
              <w:rPr>
                <w:rFonts w:hAnsi="Times New Roman" w:cs="Times New Roman"/>
                <w:b/>
                <w:bCs/>
                <w:sz w:val="20"/>
                <w:szCs w:val="20"/>
              </w:rPr>
            </w:pPr>
          </w:p>
        </w:tc>
        <w:tc>
          <w:tcPr>
            <w:tcW w:w="1169" w:type="dxa"/>
          </w:tcPr>
          <w:p w:rsidR="009F3A7C" w:rsidRPr="00587866" w:rsidRDefault="009F3A7C" w:rsidP="009F3A7C">
            <w:pPr>
              <w:pStyle w:val="acctfourfigures"/>
              <w:tabs>
                <w:tab w:val="clear" w:pos="765"/>
              </w:tabs>
              <w:spacing w:line="240" w:lineRule="atLeast"/>
              <w:ind w:left="-79" w:right="-79"/>
              <w:jc w:val="right"/>
              <w:rPr>
                <w:b/>
                <w:bCs/>
                <w:sz w:val="20"/>
              </w:rPr>
            </w:pPr>
          </w:p>
        </w:tc>
        <w:tc>
          <w:tcPr>
            <w:tcW w:w="180" w:type="dxa"/>
          </w:tcPr>
          <w:p w:rsidR="009F3A7C" w:rsidRPr="00587866" w:rsidRDefault="009F3A7C" w:rsidP="009F3A7C">
            <w:pPr>
              <w:pStyle w:val="acctfourfigures"/>
              <w:spacing w:line="240" w:lineRule="atLeast"/>
              <w:ind w:left="-79" w:right="-79"/>
              <w:rPr>
                <w:b/>
                <w:bCs/>
                <w:sz w:val="20"/>
              </w:rPr>
            </w:pPr>
          </w:p>
        </w:tc>
        <w:tc>
          <w:tcPr>
            <w:tcW w:w="1170" w:type="dxa"/>
          </w:tcPr>
          <w:p w:rsidR="009F3A7C" w:rsidRPr="00587866" w:rsidRDefault="009F3A7C" w:rsidP="009F3A7C">
            <w:pPr>
              <w:pStyle w:val="acctfourfigures"/>
              <w:tabs>
                <w:tab w:val="clear" w:pos="765"/>
              </w:tabs>
              <w:spacing w:line="240" w:lineRule="atLeast"/>
              <w:ind w:left="-79" w:right="-79"/>
              <w:jc w:val="right"/>
              <w:rPr>
                <w:b/>
                <w:bCs/>
                <w:sz w:val="20"/>
              </w:rPr>
            </w:pPr>
          </w:p>
        </w:tc>
        <w:tc>
          <w:tcPr>
            <w:tcW w:w="182" w:type="dxa"/>
          </w:tcPr>
          <w:p w:rsidR="009F3A7C" w:rsidRPr="00587866" w:rsidRDefault="009F3A7C" w:rsidP="009F3A7C">
            <w:pPr>
              <w:pStyle w:val="acctfourfigures"/>
              <w:spacing w:line="240" w:lineRule="atLeast"/>
              <w:ind w:left="-79" w:right="-79"/>
              <w:rPr>
                <w:sz w:val="20"/>
              </w:rPr>
            </w:pPr>
          </w:p>
        </w:tc>
        <w:tc>
          <w:tcPr>
            <w:tcW w:w="990" w:type="dxa"/>
            <w:vAlign w:val="bottom"/>
          </w:tcPr>
          <w:p w:rsidR="009F3A7C" w:rsidRPr="00587866" w:rsidRDefault="009F3A7C" w:rsidP="009F3A7C">
            <w:pPr>
              <w:pStyle w:val="acctfourfigures"/>
              <w:tabs>
                <w:tab w:val="clear" w:pos="765"/>
                <w:tab w:val="decimal" w:pos="731"/>
              </w:tabs>
              <w:spacing w:line="240" w:lineRule="atLeast"/>
              <w:ind w:left="-79" w:right="-79"/>
              <w:rPr>
                <w:b/>
                <w:bCs/>
                <w:sz w:val="20"/>
              </w:rPr>
            </w:pPr>
          </w:p>
        </w:tc>
        <w:tc>
          <w:tcPr>
            <w:tcW w:w="178" w:type="dxa"/>
            <w:vAlign w:val="bottom"/>
          </w:tcPr>
          <w:p w:rsidR="009F3A7C" w:rsidRPr="00587866" w:rsidRDefault="009F3A7C" w:rsidP="009F3A7C">
            <w:pPr>
              <w:pStyle w:val="acctfourfigures"/>
              <w:tabs>
                <w:tab w:val="clear" w:pos="765"/>
                <w:tab w:val="decimal" w:pos="753"/>
              </w:tabs>
              <w:spacing w:line="240" w:lineRule="atLeast"/>
              <w:ind w:left="-79" w:right="-79"/>
              <w:rPr>
                <w:b/>
                <w:bCs/>
                <w:sz w:val="20"/>
              </w:rPr>
            </w:pPr>
          </w:p>
        </w:tc>
        <w:tc>
          <w:tcPr>
            <w:tcW w:w="990" w:type="dxa"/>
          </w:tcPr>
          <w:p w:rsidR="009F3A7C" w:rsidRPr="00587866" w:rsidRDefault="009F3A7C" w:rsidP="009F3A7C">
            <w:pPr>
              <w:pStyle w:val="acctfourfigures"/>
              <w:tabs>
                <w:tab w:val="clear" w:pos="765"/>
                <w:tab w:val="decimal" w:pos="731"/>
              </w:tabs>
              <w:spacing w:line="240" w:lineRule="atLeast"/>
              <w:ind w:left="-79" w:right="-79"/>
              <w:rPr>
                <w:sz w:val="20"/>
                <w:lang w:bidi="th-TH"/>
              </w:rPr>
            </w:pPr>
          </w:p>
        </w:tc>
        <w:tc>
          <w:tcPr>
            <w:tcW w:w="180" w:type="dxa"/>
          </w:tcPr>
          <w:p w:rsidR="009F3A7C" w:rsidRPr="00587866" w:rsidRDefault="009F3A7C" w:rsidP="009F3A7C">
            <w:pPr>
              <w:pStyle w:val="acctfourfigure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p>
        </w:tc>
        <w:tc>
          <w:tcPr>
            <w:tcW w:w="180" w:type="dxa"/>
          </w:tcPr>
          <w:p w:rsidR="009F3A7C" w:rsidRPr="00587866" w:rsidRDefault="009F3A7C" w:rsidP="009F3A7C">
            <w:pPr>
              <w:pStyle w:val="acctfourfigures"/>
              <w:tabs>
                <w:tab w:val="clear" w:pos="765"/>
                <w:tab w:val="decimal" w:pos="731"/>
              </w:tabs>
              <w:spacing w:line="240" w:lineRule="atLeast"/>
              <w:ind w:left="-79" w:right="-79"/>
              <w:rPr>
                <w:sz w:val="20"/>
              </w:rPr>
            </w:pPr>
          </w:p>
        </w:tc>
        <w:tc>
          <w:tcPr>
            <w:tcW w:w="990" w:type="dxa"/>
          </w:tcPr>
          <w:p w:rsidR="009F3A7C" w:rsidRPr="00587866" w:rsidRDefault="009F3A7C" w:rsidP="009F3A7C">
            <w:pPr>
              <w:pStyle w:val="acctfourfigures"/>
              <w:tabs>
                <w:tab w:val="clear" w:pos="765"/>
              </w:tabs>
              <w:spacing w:line="240" w:lineRule="atLeast"/>
              <w:ind w:left="-79" w:right="74"/>
              <w:jc w:val="right"/>
              <w:rPr>
                <w:sz w:val="20"/>
              </w:rPr>
            </w:pPr>
          </w:p>
        </w:tc>
      </w:tr>
    </w:tbl>
    <w:p w:rsidR="00FD2418" w:rsidRDefault="00FD2418" w:rsidP="0029331A">
      <w:pPr>
        <w:jc w:val="both"/>
        <w:rPr>
          <w:sz w:val="22"/>
          <w:szCs w:val="22"/>
        </w:rPr>
      </w:pPr>
    </w:p>
    <w:p w:rsidR="00866E15" w:rsidRDefault="00866E15" w:rsidP="00866E15">
      <w:pPr>
        <w:tabs>
          <w:tab w:val="left" w:pos="2130"/>
        </w:tabs>
        <w:rPr>
          <w:rFonts w:hAnsi="Times New Roman" w:cs="Times New Roman"/>
          <w:sz w:val="22"/>
          <w:szCs w:val="22"/>
        </w:rPr>
        <w:sectPr w:rsidR="00866E15" w:rsidSect="00F34C48">
          <w:pgSz w:w="16834" w:h="11909" w:orient="landscape" w:code="9"/>
          <w:pgMar w:top="1152" w:right="691" w:bottom="1152" w:left="1170" w:header="706" w:footer="706" w:gutter="0"/>
          <w:cols w:space="720"/>
          <w:docGrid w:linePitch="360"/>
        </w:sectPr>
      </w:pPr>
    </w:p>
    <w:p w:rsidR="00DA796B" w:rsidRPr="00EF2ADB" w:rsidRDefault="00DA796B" w:rsidP="00DA796B">
      <w:pPr>
        <w:pStyle w:val="ListParagraph"/>
        <w:tabs>
          <w:tab w:val="left" w:pos="1440"/>
        </w:tabs>
        <w:spacing w:line="240" w:lineRule="atLeast"/>
        <w:ind w:left="540" w:hanging="540"/>
        <w:jc w:val="thaiDistribute"/>
        <w:outlineLvl w:val="0"/>
        <w:rPr>
          <w:rFonts w:hAnsi="Times New Roman" w:cs="Times New Roman"/>
          <w:b/>
          <w:bCs/>
          <w:color w:val="000000"/>
          <w:szCs w:val="24"/>
        </w:rPr>
      </w:pPr>
      <w:r w:rsidRPr="00EF2ADB">
        <w:rPr>
          <w:rFonts w:hAnsi="Times New Roman" w:cs="Times New Roman"/>
          <w:b/>
          <w:bCs/>
          <w:color w:val="000000"/>
          <w:szCs w:val="24"/>
        </w:rPr>
        <w:lastRenderedPageBreak/>
        <w:t>1</w:t>
      </w:r>
      <w:r w:rsidR="0044107F">
        <w:rPr>
          <w:rFonts w:hAnsi="Times New Roman" w:cs="Times New Roman"/>
          <w:b/>
          <w:bCs/>
          <w:color w:val="000000"/>
          <w:szCs w:val="24"/>
        </w:rPr>
        <w:t>2</w:t>
      </w:r>
      <w:r w:rsidRPr="00EF2ADB">
        <w:rPr>
          <w:rFonts w:hAnsi="Times New Roman" w:cs="Times New Roman"/>
          <w:b/>
          <w:bCs/>
          <w:color w:val="000000"/>
          <w:szCs w:val="24"/>
        </w:rPr>
        <w:tab/>
        <w:t>Property, plant and equipment</w:t>
      </w:r>
    </w:p>
    <w:p w:rsidR="00DA796B" w:rsidRPr="00280B89" w:rsidRDefault="00DA796B"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tbl>
      <w:tblPr>
        <w:tblW w:w="9810" w:type="dxa"/>
        <w:tblInd w:w="79" w:type="dxa"/>
        <w:tblLayout w:type="fixed"/>
        <w:tblCellMar>
          <w:left w:w="79" w:type="dxa"/>
          <w:right w:w="79" w:type="dxa"/>
        </w:tblCellMar>
        <w:tblLook w:val="0000" w:firstRow="0" w:lastRow="0" w:firstColumn="0" w:lastColumn="0" w:noHBand="0" w:noVBand="0"/>
      </w:tblPr>
      <w:tblGrid>
        <w:gridCol w:w="2621"/>
        <w:gridCol w:w="979"/>
        <w:gridCol w:w="180"/>
        <w:gridCol w:w="1260"/>
        <w:gridCol w:w="180"/>
        <w:gridCol w:w="1080"/>
        <w:gridCol w:w="180"/>
        <w:gridCol w:w="900"/>
        <w:gridCol w:w="180"/>
        <w:gridCol w:w="1080"/>
        <w:gridCol w:w="180"/>
        <w:gridCol w:w="990"/>
      </w:tblGrid>
      <w:tr w:rsidR="00DA796B" w:rsidRPr="00587866" w:rsidTr="00184E0F">
        <w:trPr>
          <w:cantSplit/>
          <w:trHeight w:val="272"/>
          <w:tblHeader/>
        </w:trPr>
        <w:tc>
          <w:tcPr>
            <w:tcW w:w="2621" w:type="dxa"/>
            <w:shd w:val="clear" w:color="auto" w:fill="auto"/>
            <w:vAlign w:val="bottom"/>
          </w:tcPr>
          <w:p w:rsidR="00DA796B" w:rsidRPr="00587866" w:rsidRDefault="00DA796B" w:rsidP="00717337">
            <w:pPr>
              <w:spacing w:line="220" w:lineRule="exact"/>
              <w:rPr>
                <w:rFonts w:hAnsi="Times New Roman" w:cs="Times New Roman"/>
                <w:i/>
                <w:iCs/>
                <w:color w:val="0000FF"/>
                <w:sz w:val="22"/>
                <w:szCs w:val="22"/>
                <w:shd w:val="clear" w:color="auto" w:fill="E0E0E0"/>
              </w:rPr>
            </w:pPr>
          </w:p>
        </w:tc>
        <w:tc>
          <w:tcPr>
            <w:tcW w:w="7189" w:type="dxa"/>
            <w:gridSpan w:val="11"/>
            <w:vAlign w:val="bottom"/>
          </w:tcPr>
          <w:p w:rsidR="00DA796B" w:rsidRPr="00587866" w:rsidRDefault="00DA796B" w:rsidP="00717337">
            <w:pPr>
              <w:pStyle w:val="acctcolumnheading"/>
              <w:spacing w:after="0" w:line="220" w:lineRule="exact"/>
              <w:ind w:right="-79"/>
              <w:rPr>
                <w:szCs w:val="22"/>
              </w:rPr>
            </w:pPr>
            <w:r w:rsidRPr="00587866">
              <w:rPr>
                <w:b/>
                <w:bCs/>
                <w:szCs w:val="22"/>
              </w:rPr>
              <w:t>Consolidated financial statements</w:t>
            </w:r>
          </w:p>
        </w:tc>
      </w:tr>
      <w:tr w:rsidR="00DA796B" w:rsidRPr="00587866" w:rsidTr="00184E0F">
        <w:trPr>
          <w:cantSplit/>
          <w:trHeight w:val="899"/>
          <w:tblHeader/>
        </w:trPr>
        <w:tc>
          <w:tcPr>
            <w:tcW w:w="2621" w:type="dxa"/>
            <w:shd w:val="clear" w:color="auto" w:fill="auto"/>
            <w:vAlign w:val="bottom"/>
          </w:tcPr>
          <w:p w:rsidR="00DA796B" w:rsidRPr="00587866" w:rsidRDefault="00DA796B" w:rsidP="00717337">
            <w:pPr>
              <w:spacing w:line="220" w:lineRule="exact"/>
              <w:rPr>
                <w:rFonts w:hAnsi="Times New Roman" w:cs="Times New Roman"/>
                <w:i/>
                <w:iCs/>
                <w:color w:val="0000FF"/>
                <w:sz w:val="22"/>
                <w:szCs w:val="22"/>
                <w:shd w:val="clear" w:color="auto" w:fill="E0E0E0"/>
              </w:rPr>
            </w:pPr>
          </w:p>
          <w:p w:rsidR="00DA796B" w:rsidRPr="00587866" w:rsidRDefault="00DA796B" w:rsidP="00717337">
            <w:pPr>
              <w:spacing w:line="220" w:lineRule="exact"/>
              <w:rPr>
                <w:rFonts w:hAnsi="Times New Roman" w:cs="Times New Roman"/>
                <w:sz w:val="22"/>
                <w:szCs w:val="22"/>
              </w:rPr>
            </w:pPr>
          </w:p>
        </w:tc>
        <w:tc>
          <w:tcPr>
            <w:tcW w:w="979" w:type="dxa"/>
            <w:vAlign w:val="bottom"/>
          </w:tcPr>
          <w:p w:rsidR="00DA796B" w:rsidRPr="00587866" w:rsidRDefault="00DA796B" w:rsidP="00717337">
            <w:pPr>
              <w:pStyle w:val="acctcolumnheading"/>
              <w:spacing w:after="0" w:line="220" w:lineRule="exact"/>
              <w:ind w:left="-79" w:right="-79"/>
              <w:rPr>
                <w:szCs w:val="22"/>
                <w:lang w:bidi="th-TH"/>
              </w:rPr>
            </w:pPr>
            <w:r w:rsidRPr="00587866">
              <w:rPr>
                <w:szCs w:val="22"/>
              </w:rPr>
              <w:t>Land</w:t>
            </w:r>
          </w:p>
        </w:tc>
        <w:tc>
          <w:tcPr>
            <w:tcW w:w="180" w:type="dxa"/>
            <w:vAlign w:val="bottom"/>
          </w:tcPr>
          <w:p w:rsidR="00DA796B" w:rsidRPr="00587866" w:rsidRDefault="00DA796B" w:rsidP="00717337">
            <w:pPr>
              <w:pStyle w:val="acctcolumnheading"/>
              <w:spacing w:after="0" w:line="220" w:lineRule="exact"/>
              <w:rPr>
                <w:szCs w:val="22"/>
              </w:rPr>
            </w:pPr>
          </w:p>
        </w:tc>
        <w:tc>
          <w:tcPr>
            <w:tcW w:w="1260" w:type="dxa"/>
            <w:vAlign w:val="bottom"/>
          </w:tcPr>
          <w:p w:rsidR="00DA796B" w:rsidRPr="00587866" w:rsidRDefault="00DA796B" w:rsidP="00717337">
            <w:pPr>
              <w:pStyle w:val="acctcolumnheading"/>
              <w:spacing w:after="0" w:line="220" w:lineRule="exact"/>
              <w:ind w:left="-79" w:right="-79"/>
              <w:rPr>
                <w:szCs w:val="22"/>
                <w:lang w:bidi="th-TH"/>
              </w:rPr>
            </w:pPr>
            <w:r w:rsidRPr="00587866">
              <w:rPr>
                <w:szCs w:val="22"/>
              </w:rPr>
              <w:t xml:space="preserve">Buildings and building improvements  </w:t>
            </w:r>
          </w:p>
        </w:tc>
        <w:tc>
          <w:tcPr>
            <w:tcW w:w="180" w:type="dxa"/>
            <w:vAlign w:val="bottom"/>
          </w:tcPr>
          <w:p w:rsidR="00DA796B" w:rsidRPr="00587866" w:rsidRDefault="00DA796B" w:rsidP="00717337">
            <w:pPr>
              <w:pStyle w:val="acctcolumnheading"/>
              <w:spacing w:after="0" w:line="220" w:lineRule="exact"/>
              <w:rPr>
                <w:szCs w:val="22"/>
              </w:rPr>
            </w:pPr>
          </w:p>
        </w:tc>
        <w:tc>
          <w:tcPr>
            <w:tcW w:w="1080" w:type="dxa"/>
            <w:vAlign w:val="bottom"/>
          </w:tcPr>
          <w:p w:rsidR="00DA796B" w:rsidRPr="00587866" w:rsidRDefault="00DA796B" w:rsidP="00717337">
            <w:pPr>
              <w:pStyle w:val="acctcolumnheading"/>
              <w:spacing w:after="0" w:line="220" w:lineRule="exact"/>
              <w:rPr>
                <w:szCs w:val="22"/>
              </w:rPr>
            </w:pPr>
          </w:p>
          <w:p w:rsidR="00DA796B" w:rsidRPr="00587866" w:rsidRDefault="00DA796B" w:rsidP="00717337">
            <w:pPr>
              <w:pStyle w:val="acctcolumnheading"/>
              <w:spacing w:after="0" w:line="220" w:lineRule="exact"/>
              <w:ind w:right="-79"/>
              <w:rPr>
                <w:szCs w:val="22"/>
              </w:rPr>
            </w:pPr>
            <w:r w:rsidRPr="00587866">
              <w:rPr>
                <w:szCs w:val="22"/>
              </w:rPr>
              <w:t>Machinery and equipment</w:t>
            </w:r>
          </w:p>
        </w:tc>
        <w:tc>
          <w:tcPr>
            <w:tcW w:w="180" w:type="dxa"/>
            <w:vAlign w:val="bottom"/>
          </w:tcPr>
          <w:p w:rsidR="00DA796B" w:rsidRPr="00587866" w:rsidRDefault="00DA796B" w:rsidP="00717337">
            <w:pPr>
              <w:pStyle w:val="acctcolumnheading"/>
              <w:spacing w:after="0" w:line="220" w:lineRule="exact"/>
              <w:rPr>
                <w:szCs w:val="22"/>
              </w:rPr>
            </w:pPr>
          </w:p>
        </w:tc>
        <w:tc>
          <w:tcPr>
            <w:tcW w:w="900" w:type="dxa"/>
            <w:vAlign w:val="bottom"/>
          </w:tcPr>
          <w:p w:rsidR="00DA796B" w:rsidRPr="00587866" w:rsidRDefault="00DA796B" w:rsidP="00717337">
            <w:pPr>
              <w:pStyle w:val="acctcolumnheading"/>
              <w:spacing w:after="0" w:line="220" w:lineRule="exact"/>
              <w:ind w:left="-79" w:right="-79"/>
              <w:rPr>
                <w:szCs w:val="22"/>
              </w:rPr>
            </w:pPr>
            <w:r w:rsidRPr="00587866">
              <w:rPr>
                <w:szCs w:val="22"/>
              </w:rPr>
              <w:t>Vehicles</w:t>
            </w:r>
          </w:p>
        </w:tc>
        <w:tc>
          <w:tcPr>
            <w:tcW w:w="180" w:type="dxa"/>
            <w:vAlign w:val="bottom"/>
          </w:tcPr>
          <w:p w:rsidR="00DA796B" w:rsidRPr="00587866" w:rsidRDefault="00DA796B" w:rsidP="00717337">
            <w:pPr>
              <w:pStyle w:val="acctcolumnheading"/>
              <w:spacing w:after="0" w:line="220" w:lineRule="exact"/>
              <w:rPr>
                <w:szCs w:val="22"/>
              </w:rPr>
            </w:pPr>
          </w:p>
        </w:tc>
        <w:tc>
          <w:tcPr>
            <w:tcW w:w="1080" w:type="dxa"/>
            <w:vAlign w:val="bottom"/>
          </w:tcPr>
          <w:p w:rsidR="00DA796B" w:rsidRPr="00587866" w:rsidRDefault="00DA796B" w:rsidP="00717337">
            <w:pPr>
              <w:pStyle w:val="acctcolumnheading"/>
              <w:spacing w:after="0" w:line="220" w:lineRule="exact"/>
              <w:ind w:left="-79" w:right="-79"/>
              <w:rPr>
                <w:szCs w:val="22"/>
              </w:rPr>
            </w:pPr>
            <w:r w:rsidRPr="00587866">
              <w:rPr>
                <w:szCs w:val="22"/>
              </w:rPr>
              <w:t xml:space="preserve">Assets under </w:t>
            </w:r>
            <w:proofErr w:type="spellStart"/>
            <w:r w:rsidRPr="00587866">
              <w:rPr>
                <w:szCs w:val="22"/>
              </w:rPr>
              <w:t>construc-tion</w:t>
            </w:r>
            <w:proofErr w:type="spellEnd"/>
            <w:r w:rsidRPr="00587866">
              <w:rPr>
                <w:szCs w:val="22"/>
              </w:rPr>
              <w:t xml:space="preserve"> and installation</w:t>
            </w:r>
          </w:p>
        </w:tc>
        <w:tc>
          <w:tcPr>
            <w:tcW w:w="180" w:type="dxa"/>
            <w:vAlign w:val="bottom"/>
          </w:tcPr>
          <w:p w:rsidR="00DA796B" w:rsidRPr="00587866" w:rsidRDefault="00DA796B" w:rsidP="00717337">
            <w:pPr>
              <w:pStyle w:val="acctcolumnheading"/>
              <w:spacing w:after="0" w:line="220" w:lineRule="exact"/>
              <w:rPr>
                <w:szCs w:val="22"/>
              </w:rPr>
            </w:pPr>
          </w:p>
        </w:tc>
        <w:tc>
          <w:tcPr>
            <w:tcW w:w="990" w:type="dxa"/>
            <w:vAlign w:val="bottom"/>
          </w:tcPr>
          <w:p w:rsidR="00DA796B" w:rsidRPr="00587866" w:rsidRDefault="00DA796B" w:rsidP="00717337">
            <w:pPr>
              <w:pStyle w:val="acctcolumnheading"/>
              <w:spacing w:after="0" w:line="220" w:lineRule="exact"/>
              <w:ind w:left="-79" w:right="-79"/>
              <w:rPr>
                <w:szCs w:val="22"/>
              </w:rPr>
            </w:pPr>
            <w:r w:rsidRPr="00587866">
              <w:rPr>
                <w:szCs w:val="22"/>
              </w:rPr>
              <w:t>Total</w:t>
            </w:r>
          </w:p>
        </w:tc>
      </w:tr>
      <w:tr w:rsidR="00DA796B" w:rsidRPr="00587866" w:rsidTr="00184E0F">
        <w:trPr>
          <w:cantSplit/>
        </w:trPr>
        <w:tc>
          <w:tcPr>
            <w:tcW w:w="2621" w:type="dxa"/>
            <w:vAlign w:val="bottom"/>
          </w:tcPr>
          <w:p w:rsidR="00DA796B" w:rsidRPr="00587866" w:rsidRDefault="00DA796B" w:rsidP="00717337">
            <w:pPr>
              <w:spacing w:line="220" w:lineRule="exact"/>
              <w:rPr>
                <w:rFonts w:hAnsi="Times New Roman" w:cs="Times New Roman"/>
                <w:b/>
                <w:bCs/>
                <w:i/>
                <w:iCs/>
                <w:sz w:val="22"/>
                <w:szCs w:val="22"/>
              </w:rPr>
            </w:pPr>
          </w:p>
        </w:tc>
        <w:tc>
          <w:tcPr>
            <w:tcW w:w="7189" w:type="dxa"/>
            <w:gridSpan w:val="11"/>
            <w:vAlign w:val="bottom"/>
          </w:tcPr>
          <w:p w:rsidR="00DA796B" w:rsidRPr="00587866" w:rsidRDefault="00DA796B" w:rsidP="00717337">
            <w:pPr>
              <w:pStyle w:val="acctfourfigures"/>
              <w:spacing w:line="220" w:lineRule="exact"/>
              <w:jc w:val="center"/>
              <w:rPr>
                <w:szCs w:val="22"/>
              </w:rPr>
            </w:pPr>
            <w:r w:rsidRPr="00587866">
              <w:rPr>
                <w:i/>
                <w:iCs/>
                <w:szCs w:val="22"/>
              </w:rPr>
              <w:t>(in thousand Baht)</w:t>
            </w:r>
          </w:p>
        </w:tc>
      </w:tr>
      <w:tr w:rsidR="00280B89" w:rsidRPr="00587866" w:rsidTr="00184E0F">
        <w:trPr>
          <w:cantSplit/>
        </w:trPr>
        <w:tc>
          <w:tcPr>
            <w:tcW w:w="2621" w:type="dxa"/>
            <w:vAlign w:val="bottom"/>
          </w:tcPr>
          <w:p w:rsidR="00280B89" w:rsidRPr="00587866" w:rsidRDefault="00280B89" w:rsidP="00717337">
            <w:pPr>
              <w:spacing w:line="240" w:lineRule="atLeast"/>
              <w:rPr>
                <w:rFonts w:hAnsi="Times New Roman" w:cs="Times New Roman"/>
                <w:b/>
                <w:bCs/>
                <w:i/>
                <w:iCs/>
                <w:sz w:val="22"/>
                <w:szCs w:val="22"/>
              </w:rPr>
            </w:pPr>
          </w:p>
        </w:tc>
        <w:tc>
          <w:tcPr>
            <w:tcW w:w="979" w:type="dxa"/>
            <w:vAlign w:val="bottom"/>
          </w:tcPr>
          <w:p w:rsidR="00280B89" w:rsidRPr="00587866" w:rsidRDefault="00280B89" w:rsidP="00717337">
            <w:pPr>
              <w:pStyle w:val="acctfourfigures"/>
              <w:spacing w:line="220" w:lineRule="exact"/>
              <w:jc w:val="center"/>
              <w:rPr>
                <w:szCs w:val="22"/>
              </w:rPr>
            </w:pPr>
          </w:p>
        </w:tc>
        <w:tc>
          <w:tcPr>
            <w:tcW w:w="180" w:type="dxa"/>
            <w:vAlign w:val="bottom"/>
          </w:tcPr>
          <w:p w:rsidR="00280B89" w:rsidRPr="00587866" w:rsidRDefault="00280B89" w:rsidP="00717337">
            <w:pPr>
              <w:pStyle w:val="acctfourfigures"/>
              <w:spacing w:line="220" w:lineRule="exact"/>
              <w:jc w:val="center"/>
              <w:rPr>
                <w:szCs w:val="22"/>
              </w:rPr>
            </w:pPr>
          </w:p>
        </w:tc>
        <w:tc>
          <w:tcPr>
            <w:tcW w:w="1260" w:type="dxa"/>
            <w:vAlign w:val="bottom"/>
          </w:tcPr>
          <w:p w:rsidR="00280B89" w:rsidRPr="00587866" w:rsidRDefault="00280B89" w:rsidP="00717337">
            <w:pPr>
              <w:pStyle w:val="acctfourfigures"/>
              <w:spacing w:line="220" w:lineRule="exact"/>
              <w:jc w:val="center"/>
              <w:rPr>
                <w:szCs w:val="22"/>
              </w:rPr>
            </w:pPr>
          </w:p>
        </w:tc>
        <w:tc>
          <w:tcPr>
            <w:tcW w:w="180" w:type="dxa"/>
            <w:vAlign w:val="bottom"/>
          </w:tcPr>
          <w:p w:rsidR="00280B89" w:rsidRPr="00587866" w:rsidRDefault="00280B89" w:rsidP="00717337">
            <w:pPr>
              <w:pStyle w:val="acctfourfigures"/>
              <w:spacing w:line="220" w:lineRule="exact"/>
              <w:jc w:val="center"/>
              <w:rPr>
                <w:szCs w:val="22"/>
              </w:rPr>
            </w:pPr>
          </w:p>
        </w:tc>
        <w:tc>
          <w:tcPr>
            <w:tcW w:w="1080" w:type="dxa"/>
            <w:vAlign w:val="bottom"/>
          </w:tcPr>
          <w:p w:rsidR="00280B89" w:rsidRPr="00587866" w:rsidRDefault="00280B89" w:rsidP="00717337">
            <w:pPr>
              <w:pStyle w:val="acctfourfigures"/>
              <w:spacing w:line="220" w:lineRule="exact"/>
              <w:jc w:val="center"/>
              <w:rPr>
                <w:szCs w:val="22"/>
              </w:rPr>
            </w:pPr>
          </w:p>
        </w:tc>
        <w:tc>
          <w:tcPr>
            <w:tcW w:w="180" w:type="dxa"/>
            <w:vAlign w:val="bottom"/>
          </w:tcPr>
          <w:p w:rsidR="00280B89" w:rsidRPr="00587866" w:rsidRDefault="00280B89" w:rsidP="00717337">
            <w:pPr>
              <w:pStyle w:val="acctfourfigures"/>
              <w:spacing w:line="220" w:lineRule="exact"/>
              <w:jc w:val="center"/>
              <w:rPr>
                <w:szCs w:val="22"/>
              </w:rPr>
            </w:pPr>
          </w:p>
        </w:tc>
        <w:tc>
          <w:tcPr>
            <w:tcW w:w="900" w:type="dxa"/>
            <w:vAlign w:val="bottom"/>
          </w:tcPr>
          <w:p w:rsidR="00280B89" w:rsidRPr="00587866" w:rsidRDefault="00280B89" w:rsidP="00717337">
            <w:pPr>
              <w:pStyle w:val="acctfourfigures"/>
              <w:spacing w:line="220" w:lineRule="exact"/>
              <w:jc w:val="center"/>
              <w:rPr>
                <w:szCs w:val="22"/>
              </w:rPr>
            </w:pPr>
          </w:p>
        </w:tc>
        <w:tc>
          <w:tcPr>
            <w:tcW w:w="180" w:type="dxa"/>
            <w:vAlign w:val="bottom"/>
          </w:tcPr>
          <w:p w:rsidR="00280B89" w:rsidRPr="00587866" w:rsidRDefault="00280B89" w:rsidP="00717337">
            <w:pPr>
              <w:pStyle w:val="acctfourfigures"/>
              <w:spacing w:line="220" w:lineRule="exact"/>
              <w:jc w:val="center"/>
              <w:rPr>
                <w:szCs w:val="22"/>
              </w:rPr>
            </w:pPr>
          </w:p>
        </w:tc>
        <w:tc>
          <w:tcPr>
            <w:tcW w:w="1080" w:type="dxa"/>
            <w:vAlign w:val="bottom"/>
          </w:tcPr>
          <w:p w:rsidR="00280B89" w:rsidRPr="00587866" w:rsidRDefault="00280B89" w:rsidP="00717337">
            <w:pPr>
              <w:pStyle w:val="acctfourfigures"/>
              <w:spacing w:line="220" w:lineRule="exact"/>
              <w:jc w:val="center"/>
              <w:rPr>
                <w:szCs w:val="22"/>
              </w:rPr>
            </w:pPr>
          </w:p>
        </w:tc>
        <w:tc>
          <w:tcPr>
            <w:tcW w:w="180" w:type="dxa"/>
            <w:vAlign w:val="bottom"/>
          </w:tcPr>
          <w:p w:rsidR="00280B89" w:rsidRPr="00587866" w:rsidRDefault="00280B89" w:rsidP="00717337">
            <w:pPr>
              <w:pStyle w:val="acctfourfigures"/>
              <w:spacing w:line="220" w:lineRule="exact"/>
              <w:jc w:val="center"/>
              <w:rPr>
                <w:szCs w:val="22"/>
              </w:rPr>
            </w:pPr>
          </w:p>
        </w:tc>
        <w:tc>
          <w:tcPr>
            <w:tcW w:w="990" w:type="dxa"/>
            <w:vAlign w:val="bottom"/>
          </w:tcPr>
          <w:p w:rsidR="00280B89" w:rsidRPr="00587866" w:rsidRDefault="00280B89" w:rsidP="00717337">
            <w:pPr>
              <w:pStyle w:val="acctfourfigures"/>
              <w:spacing w:line="220" w:lineRule="exact"/>
              <w:jc w:val="center"/>
              <w:rPr>
                <w:szCs w:val="22"/>
              </w:rPr>
            </w:pPr>
          </w:p>
        </w:tc>
      </w:tr>
      <w:tr w:rsidR="00DA796B" w:rsidRPr="00587866" w:rsidTr="00184E0F">
        <w:trPr>
          <w:cantSplit/>
        </w:trPr>
        <w:tc>
          <w:tcPr>
            <w:tcW w:w="2621" w:type="dxa"/>
            <w:vAlign w:val="bottom"/>
          </w:tcPr>
          <w:p w:rsidR="00DA796B" w:rsidRPr="00587866" w:rsidRDefault="00DA796B" w:rsidP="00717337">
            <w:pPr>
              <w:spacing w:line="240" w:lineRule="atLeast"/>
              <w:rPr>
                <w:rFonts w:hAnsi="Times New Roman" w:cs="Times New Roman"/>
                <w:b/>
                <w:bCs/>
                <w:i/>
                <w:iCs/>
                <w:sz w:val="22"/>
                <w:szCs w:val="22"/>
              </w:rPr>
            </w:pPr>
            <w:r w:rsidRPr="00587866">
              <w:rPr>
                <w:rFonts w:hAnsi="Times New Roman" w:cs="Times New Roman"/>
                <w:b/>
                <w:bCs/>
                <w:i/>
                <w:iCs/>
                <w:sz w:val="22"/>
                <w:szCs w:val="22"/>
              </w:rPr>
              <w:t>Cost</w:t>
            </w:r>
          </w:p>
        </w:tc>
        <w:tc>
          <w:tcPr>
            <w:tcW w:w="979" w:type="dxa"/>
            <w:vAlign w:val="bottom"/>
          </w:tcPr>
          <w:p w:rsidR="00DA796B" w:rsidRPr="00587866" w:rsidRDefault="00DA796B" w:rsidP="00717337">
            <w:pPr>
              <w:pStyle w:val="acctfourfigures"/>
              <w:spacing w:line="220" w:lineRule="exact"/>
              <w:jc w:val="center"/>
              <w:rPr>
                <w:szCs w:val="22"/>
              </w:rPr>
            </w:pPr>
          </w:p>
        </w:tc>
        <w:tc>
          <w:tcPr>
            <w:tcW w:w="180" w:type="dxa"/>
            <w:vAlign w:val="bottom"/>
          </w:tcPr>
          <w:p w:rsidR="00DA796B" w:rsidRPr="00587866" w:rsidRDefault="00DA796B" w:rsidP="00717337">
            <w:pPr>
              <w:pStyle w:val="acctfourfigures"/>
              <w:spacing w:line="220" w:lineRule="exact"/>
              <w:jc w:val="center"/>
              <w:rPr>
                <w:szCs w:val="22"/>
              </w:rPr>
            </w:pPr>
          </w:p>
        </w:tc>
        <w:tc>
          <w:tcPr>
            <w:tcW w:w="1260" w:type="dxa"/>
            <w:vAlign w:val="bottom"/>
          </w:tcPr>
          <w:p w:rsidR="00DA796B" w:rsidRPr="00587866" w:rsidRDefault="00DA796B" w:rsidP="00717337">
            <w:pPr>
              <w:pStyle w:val="acctfourfigures"/>
              <w:spacing w:line="220" w:lineRule="exact"/>
              <w:jc w:val="center"/>
              <w:rPr>
                <w:szCs w:val="22"/>
              </w:rPr>
            </w:pPr>
          </w:p>
        </w:tc>
        <w:tc>
          <w:tcPr>
            <w:tcW w:w="180" w:type="dxa"/>
            <w:vAlign w:val="bottom"/>
          </w:tcPr>
          <w:p w:rsidR="00DA796B" w:rsidRPr="00587866" w:rsidRDefault="00DA796B" w:rsidP="00717337">
            <w:pPr>
              <w:pStyle w:val="acctfourfigures"/>
              <w:spacing w:line="220" w:lineRule="exact"/>
              <w:jc w:val="center"/>
              <w:rPr>
                <w:szCs w:val="22"/>
              </w:rPr>
            </w:pPr>
          </w:p>
        </w:tc>
        <w:tc>
          <w:tcPr>
            <w:tcW w:w="1080" w:type="dxa"/>
            <w:vAlign w:val="bottom"/>
          </w:tcPr>
          <w:p w:rsidR="00DA796B" w:rsidRPr="00587866" w:rsidRDefault="00DA796B" w:rsidP="00717337">
            <w:pPr>
              <w:pStyle w:val="acctfourfigures"/>
              <w:spacing w:line="220" w:lineRule="exact"/>
              <w:jc w:val="center"/>
              <w:rPr>
                <w:szCs w:val="22"/>
              </w:rPr>
            </w:pPr>
          </w:p>
        </w:tc>
        <w:tc>
          <w:tcPr>
            <w:tcW w:w="180" w:type="dxa"/>
            <w:vAlign w:val="bottom"/>
          </w:tcPr>
          <w:p w:rsidR="00DA796B" w:rsidRPr="00587866" w:rsidRDefault="00DA796B" w:rsidP="00717337">
            <w:pPr>
              <w:pStyle w:val="acctfourfigures"/>
              <w:spacing w:line="220" w:lineRule="exact"/>
              <w:jc w:val="center"/>
              <w:rPr>
                <w:szCs w:val="22"/>
              </w:rPr>
            </w:pPr>
          </w:p>
        </w:tc>
        <w:tc>
          <w:tcPr>
            <w:tcW w:w="900" w:type="dxa"/>
            <w:vAlign w:val="bottom"/>
          </w:tcPr>
          <w:p w:rsidR="00DA796B" w:rsidRPr="00587866" w:rsidRDefault="00DA796B" w:rsidP="00717337">
            <w:pPr>
              <w:pStyle w:val="acctfourfigures"/>
              <w:spacing w:line="220" w:lineRule="exact"/>
              <w:jc w:val="center"/>
              <w:rPr>
                <w:szCs w:val="22"/>
              </w:rPr>
            </w:pPr>
          </w:p>
        </w:tc>
        <w:tc>
          <w:tcPr>
            <w:tcW w:w="180" w:type="dxa"/>
            <w:vAlign w:val="bottom"/>
          </w:tcPr>
          <w:p w:rsidR="00DA796B" w:rsidRPr="00587866" w:rsidRDefault="00DA796B" w:rsidP="00717337">
            <w:pPr>
              <w:pStyle w:val="acctfourfigures"/>
              <w:spacing w:line="220" w:lineRule="exact"/>
              <w:jc w:val="center"/>
              <w:rPr>
                <w:szCs w:val="22"/>
              </w:rPr>
            </w:pPr>
          </w:p>
        </w:tc>
        <w:tc>
          <w:tcPr>
            <w:tcW w:w="1080" w:type="dxa"/>
            <w:vAlign w:val="bottom"/>
          </w:tcPr>
          <w:p w:rsidR="00DA796B" w:rsidRPr="00587866" w:rsidRDefault="00DA796B" w:rsidP="00717337">
            <w:pPr>
              <w:pStyle w:val="acctfourfigures"/>
              <w:spacing w:line="220" w:lineRule="exact"/>
              <w:jc w:val="center"/>
              <w:rPr>
                <w:szCs w:val="22"/>
              </w:rPr>
            </w:pPr>
          </w:p>
        </w:tc>
        <w:tc>
          <w:tcPr>
            <w:tcW w:w="180" w:type="dxa"/>
            <w:vAlign w:val="bottom"/>
          </w:tcPr>
          <w:p w:rsidR="00DA796B" w:rsidRPr="00587866" w:rsidRDefault="00DA796B" w:rsidP="00717337">
            <w:pPr>
              <w:pStyle w:val="acctfourfigures"/>
              <w:spacing w:line="220" w:lineRule="exact"/>
              <w:jc w:val="center"/>
              <w:rPr>
                <w:szCs w:val="22"/>
              </w:rPr>
            </w:pPr>
          </w:p>
        </w:tc>
        <w:tc>
          <w:tcPr>
            <w:tcW w:w="990" w:type="dxa"/>
            <w:vAlign w:val="bottom"/>
          </w:tcPr>
          <w:p w:rsidR="00DA796B" w:rsidRPr="00587866" w:rsidRDefault="00DA796B" w:rsidP="00717337">
            <w:pPr>
              <w:pStyle w:val="acctfourfigures"/>
              <w:spacing w:line="220" w:lineRule="exact"/>
              <w:jc w:val="center"/>
              <w:rPr>
                <w:szCs w:val="22"/>
              </w:rPr>
            </w:pP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At 1 January 2018</w:t>
            </w:r>
          </w:p>
        </w:tc>
        <w:tc>
          <w:tcPr>
            <w:tcW w:w="979"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59,596</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260" w:type="dxa"/>
            <w:vAlign w:val="bottom"/>
          </w:tcPr>
          <w:p w:rsidR="006D5747" w:rsidRPr="00587866" w:rsidRDefault="006D5747" w:rsidP="00FE5890">
            <w:pPr>
              <w:pStyle w:val="acctfourfigures"/>
              <w:tabs>
                <w:tab w:val="clear" w:pos="765"/>
                <w:tab w:val="decimal" w:pos="830"/>
              </w:tabs>
              <w:spacing w:line="240" w:lineRule="atLeast"/>
              <w:ind w:right="11"/>
              <w:jc w:val="center"/>
              <w:rPr>
                <w:szCs w:val="22"/>
                <w:lang w:val="en-US" w:bidi="th-TH"/>
              </w:rPr>
            </w:pPr>
            <w:r w:rsidRPr="00587866">
              <w:rPr>
                <w:szCs w:val="22"/>
                <w:lang w:val="en-US" w:bidi="th-TH"/>
              </w:rPr>
              <w:t>138,475</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100,040</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0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17,899</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9,372</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325,382</w:t>
            </w: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Additions</w:t>
            </w:r>
          </w:p>
        </w:tc>
        <w:tc>
          <w:tcPr>
            <w:tcW w:w="979"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260" w:type="dxa"/>
            <w:vAlign w:val="bottom"/>
          </w:tcPr>
          <w:p w:rsidR="006D5747" w:rsidRPr="00587866" w:rsidRDefault="006D5747" w:rsidP="00FE5890">
            <w:pPr>
              <w:pStyle w:val="acctfourfigures"/>
              <w:tabs>
                <w:tab w:val="clear" w:pos="765"/>
                <w:tab w:val="decimal" w:pos="830"/>
              </w:tabs>
              <w:spacing w:line="240" w:lineRule="atLeast"/>
              <w:ind w:right="11"/>
              <w:jc w:val="center"/>
              <w:rPr>
                <w:szCs w:val="22"/>
                <w:lang w:val="en-US" w:bidi="th-TH"/>
              </w:rPr>
            </w:pPr>
            <w:r w:rsidRPr="00587866">
              <w:rPr>
                <w:szCs w:val="22"/>
                <w:lang w:val="en-US" w:bidi="th-TH"/>
              </w:rPr>
              <w:t>3,523</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4,560</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0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17,382</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25,465</w:t>
            </w: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Transfers</w:t>
            </w:r>
          </w:p>
        </w:tc>
        <w:tc>
          <w:tcPr>
            <w:tcW w:w="979"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260" w:type="dxa"/>
            <w:vAlign w:val="bottom"/>
          </w:tcPr>
          <w:p w:rsidR="006D5747" w:rsidRPr="00587866" w:rsidRDefault="006D5747" w:rsidP="00FE5890">
            <w:pPr>
              <w:pStyle w:val="acctfourfigures"/>
              <w:tabs>
                <w:tab w:val="clear" w:pos="765"/>
                <w:tab w:val="decimal" w:pos="830"/>
              </w:tabs>
              <w:spacing w:line="240" w:lineRule="atLeast"/>
              <w:ind w:right="11"/>
              <w:jc w:val="center"/>
              <w:rPr>
                <w:szCs w:val="22"/>
                <w:lang w:val="en-US" w:bidi="th-TH"/>
              </w:rPr>
            </w:pPr>
            <w:r w:rsidRPr="00587866">
              <w:rPr>
                <w:szCs w:val="22"/>
                <w:lang w:val="en-US" w:bidi="th-TH"/>
              </w:rPr>
              <w:t>2,268</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hanging="68"/>
              <w:jc w:val="center"/>
              <w:rPr>
                <w:szCs w:val="22"/>
                <w:lang w:val="en-US" w:bidi="th-TH"/>
              </w:rPr>
            </w:pPr>
            <w:r w:rsidRPr="00587866">
              <w:rPr>
                <w:szCs w:val="22"/>
                <w:lang w:val="en-US" w:bidi="th-TH"/>
              </w:rPr>
              <w:t>13,179</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00" w:type="dxa"/>
            <w:vAlign w:val="bottom"/>
          </w:tcPr>
          <w:p w:rsidR="006D5747" w:rsidRPr="00587866" w:rsidRDefault="006D5747" w:rsidP="006D5747">
            <w:pPr>
              <w:pStyle w:val="acctfourfigures"/>
              <w:tabs>
                <w:tab w:val="clear" w:pos="765"/>
                <w:tab w:val="decimal" w:pos="731"/>
              </w:tabs>
              <w:spacing w:line="240" w:lineRule="atLeast"/>
              <w:ind w:right="11" w:hanging="68"/>
              <w:jc w:val="center"/>
              <w:rPr>
                <w:szCs w:val="22"/>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6D5747" w:rsidP="006D5747">
            <w:pPr>
              <w:pStyle w:val="acctfourfigures"/>
              <w:tabs>
                <w:tab w:val="clear" w:pos="765"/>
                <w:tab w:val="decimal" w:pos="821"/>
              </w:tabs>
              <w:spacing w:line="240" w:lineRule="atLeast"/>
              <w:ind w:right="11"/>
              <w:jc w:val="center"/>
              <w:rPr>
                <w:szCs w:val="22"/>
                <w:cs/>
                <w:lang w:val="en-US" w:bidi="th-TH"/>
              </w:rPr>
            </w:pPr>
            <w:r w:rsidRPr="00587866">
              <w:rPr>
                <w:szCs w:val="22"/>
                <w:lang w:val="en-US" w:bidi="th-TH"/>
              </w:rPr>
              <w:t>(15,447)</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cs/>
                <w:lang w:val="en-US" w:bidi="th-TH"/>
              </w:rPr>
            </w:pPr>
            <w:r w:rsidRPr="00587866">
              <w:rPr>
                <w:szCs w:val="22"/>
                <w:lang w:val="en-US" w:bidi="th-TH"/>
              </w:rPr>
              <w:t xml:space="preserve">       -</w:t>
            </w: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sz w:val="22"/>
                <w:szCs w:val="22"/>
                <w:cs/>
              </w:rPr>
            </w:pPr>
            <w:r w:rsidRPr="00587866">
              <w:rPr>
                <w:rFonts w:hAnsi="Times New Roman" w:cs="Times New Roman"/>
                <w:sz w:val="22"/>
                <w:szCs w:val="22"/>
              </w:rPr>
              <w:t>Disposals</w:t>
            </w:r>
          </w:p>
        </w:tc>
        <w:tc>
          <w:tcPr>
            <w:tcW w:w="979" w:type="dxa"/>
            <w:tcBorders>
              <w:bottom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szCs w:val="22"/>
                <w:cs/>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260" w:type="dxa"/>
            <w:tcBorders>
              <w:bottom w:val="single" w:sz="4" w:space="0" w:color="auto"/>
            </w:tcBorders>
            <w:vAlign w:val="bottom"/>
          </w:tcPr>
          <w:p w:rsidR="006D5747" w:rsidRPr="00587866" w:rsidRDefault="006D5747" w:rsidP="00FE5890">
            <w:pPr>
              <w:pStyle w:val="acctfourfigures"/>
              <w:tabs>
                <w:tab w:val="clear" w:pos="765"/>
                <w:tab w:val="decimal" w:pos="830"/>
              </w:tabs>
              <w:spacing w:line="240" w:lineRule="atLeast"/>
              <w:ind w:right="11"/>
              <w:jc w:val="center"/>
              <w:rPr>
                <w:szCs w:val="22"/>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rPr>
                <w:szCs w:val="22"/>
                <w:lang w:val="en-US" w:bidi="th-TH"/>
              </w:rPr>
            </w:pPr>
          </w:p>
        </w:tc>
        <w:tc>
          <w:tcPr>
            <w:tcW w:w="1080" w:type="dxa"/>
            <w:tcBorders>
              <w:bottom w:val="single" w:sz="4" w:space="0" w:color="auto"/>
            </w:tcBorders>
            <w:vAlign w:val="bottom"/>
          </w:tcPr>
          <w:p w:rsidR="006D5747" w:rsidRPr="00587866" w:rsidRDefault="006D5747" w:rsidP="006D5747">
            <w:pPr>
              <w:pStyle w:val="acctfourfigures"/>
              <w:tabs>
                <w:tab w:val="clear" w:pos="765"/>
                <w:tab w:val="decimal" w:pos="821"/>
              </w:tabs>
              <w:spacing w:line="240" w:lineRule="atLeast"/>
              <w:ind w:right="11"/>
              <w:jc w:val="center"/>
              <w:rPr>
                <w:szCs w:val="22"/>
                <w:cs/>
                <w:lang w:val="en-US" w:bidi="th-TH"/>
              </w:rPr>
            </w:pPr>
            <w:r w:rsidRPr="00587866">
              <w:rPr>
                <w:szCs w:val="22"/>
                <w:lang w:val="en-US" w:bidi="th-TH"/>
              </w:rPr>
              <w:t>(185)</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00" w:type="dxa"/>
            <w:tcBorders>
              <w:bottom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szCs w:val="22"/>
                <w:cs/>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tcBorders>
              <w:bottom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szCs w:val="22"/>
                <w:cs/>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90" w:type="dxa"/>
            <w:tcBorders>
              <w:bottom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79"/>
              <w:jc w:val="center"/>
              <w:rPr>
                <w:szCs w:val="22"/>
                <w:cs/>
                <w:lang w:val="en-US" w:bidi="th-TH"/>
              </w:rPr>
            </w:pPr>
            <w:r w:rsidRPr="00587866">
              <w:rPr>
                <w:szCs w:val="22"/>
                <w:lang w:val="en-US" w:bidi="th-TH"/>
              </w:rPr>
              <w:t>(185)</w:t>
            </w: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b/>
                <w:bCs/>
                <w:sz w:val="22"/>
                <w:szCs w:val="22"/>
              </w:rPr>
            </w:pPr>
            <w:r w:rsidRPr="00587866">
              <w:rPr>
                <w:rFonts w:hAnsi="Times New Roman" w:cs="Times New Roman"/>
                <w:b/>
                <w:bCs/>
                <w:sz w:val="22"/>
                <w:szCs w:val="22"/>
              </w:rPr>
              <w:t>At 31 December 2018 and</w:t>
            </w:r>
          </w:p>
        </w:tc>
        <w:tc>
          <w:tcPr>
            <w:tcW w:w="979"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1260" w:type="dxa"/>
            <w:tcBorders>
              <w:top w:val="single" w:sz="4" w:space="0" w:color="auto"/>
            </w:tcBorders>
            <w:vAlign w:val="bottom"/>
          </w:tcPr>
          <w:p w:rsidR="006D5747" w:rsidRPr="00587866" w:rsidRDefault="006D5747" w:rsidP="00FE5890">
            <w:pPr>
              <w:pStyle w:val="acctfourfigures"/>
              <w:tabs>
                <w:tab w:val="clear" w:pos="765"/>
                <w:tab w:val="decimal" w:pos="830"/>
              </w:tabs>
              <w:spacing w:line="240" w:lineRule="atLeast"/>
              <w:ind w:right="11"/>
              <w:jc w:val="center"/>
              <w:rPr>
                <w:b/>
                <w:bCs/>
                <w:szCs w:val="22"/>
                <w:lang w:val="en-US" w:bidi="th-TH"/>
              </w:rPr>
            </w:pP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108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90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108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99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b/>
                <w:bCs/>
                <w:sz w:val="22"/>
                <w:szCs w:val="22"/>
              </w:rPr>
            </w:pPr>
            <w:r w:rsidRPr="00587866">
              <w:rPr>
                <w:rFonts w:hAnsi="Times New Roman" w:cs="Times New Roman"/>
                <w:b/>
                <w:bCs/>
                <w:sz w:val="22"/>
                <w:szCs w:val="22"/>
              </w:rPr>
              <w:t xml:space="preserve">   1 January 2019</w:t>
            </w:r>
          </w:p>
        </w:tc>
        <w:tc>
          <w:tcPr>
            <w:tcW w:w="979" w:type="dxa"/>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r w:rsidRPr="00587866">
              <w:rPr>
                <w:b/>
                <w:bCs/>
                <w:szCs w:val="22"/>
                <w:lang w:val="en-US" w:bidi="th-TH"/>
              </w:rPr>
              <w:t>59,596</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1260" w:type="dxa"/>
            <w:vAlign w:val="bottom"/>
          </w:tcPr>
          <w:p w:rsidR="006D5747" w:rsidRPr="00587866" w:rsidRDefault="006D5747" w:rsidP="00FE5890">
            <w:pPr>
              <w:pStyle w:val="acctfourfigures"/>
              <w:tabs>
                <w:tab w:val="clear" w:pos="765"/>
                <w:tab w:val="decimal" w:pos="830"/>
              </w:tabs>
              <w:spacing w:line="240" w:lineRule="atLeast"/>
              <w:ind w:right="11"/>
              <w:jc w:val="center"/>
              <w:rPr>
                <w:b/>
                <w:bCs/>
                <w:szCs w:val="22"/>
                <w:lang w:val="en-US" w:bidi="th-TH"/>
              </w:rPr>
            </w:pPr>
            <w:r w:rsidRPr="00587866">
              <w:rPr>
                <w:b/>
                <w:bCs/>
                <w:szCs w:val="22"/>
                <w:lang w:val="en-US" w:bidi="th-TH"/>
              </w:rPr>
              <w:t>144,266</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r w:rsidRPr="00587866">
              <w:rPr>
                <w:b/>
                <w:bCs/>
                <w:szCs w:val="22"/>
                <w:lang w:val="en-US" w:bidi="th-TH"/>
              </w:rPr>
              <w:t>117,594</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900" w:type="dxa"/>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r w:rsidRPr="00587866">
              <w:rPr>
                <w:b/>
                <w:bCs/>
                <w:szCs w:val="22"/>
                <w:lang w:val="en-US" w:bidi="th-TH"/>
              </w:rPr>
              <w:t>17,899</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r w:rsidRPr="00587866">
              <w:rPr>
                <w:b/>
                <w:bCs/>
                <w:szCs w:val="22"/>
                <w:lang w:val="en-US" w:bidi="th-TH"/>
              </w:rPr>
              <w:t>11,307</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r w:rsidRPr="00587866">
              <w:rPr>
                <w:b/>
                <w:bCs/>
                <w:szCs w:val="22"/>
                <w:lang w:val="en-US" w:bidi="th-TH"/>
              </w:rPr>
              <w:t>350,662</w:t>
            </w: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Additions</w:t>
            </w:r>
          </w:p>
        </w:tc>
        <w:tc>
          <w:tcPr>
            <w:tcW w:w="979" w:type="dxa"/>
            <w:vAlign w:val="bottom"/>
          </w:tcPr>
          <w:p w:rsidR="006D5747" w:rsidRPr="00587866" w:rsidRDefault="0044107F"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260" w:type="dxa"/>
            <w:vAlign w:val="bottom"/>
          </w:tcPr>
          <w:p w:rsidR="006D5747" w:rsidRPr="00587866" w:rsidRDefault="0002637A" w:rsidP="00FE5890">
            <w:pPr>
              <w:pStyle w:val="acctfourfigures"/>
              <w:tabs>
                <w:tab w:val="clear" w:pos="765"/>
                <w:tab w:val="decimal" w:pos="830"/>
              </w:tabs>
              <w:spacing w:line="240" w:lineRule="atLeast"/>
              <w:ind w:right="11"/>
              <w:jc w:val="center"/>
              <w:rPr>
                <w:szCs w:val="22"/>
                <w:lang w:val="en-US" w:bidi="th-TH"/>
              </w:rPr>
            </w:pPr>
            <w:r w:rsidRPr="0002637A">
              <w:rPr>
                <w:szCs w:val="22"/>
                <w:lang w:val="en-US" w:bidi="th-TH"/>
              </w:rPr>
              <w:t>2,205</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02637A" w:rsidP="006D5747">
            <w:pPr>
              <w:pStyle w:val="acctfourfigures"/>
              <w:tabs>
                <w:tab w:val="clear" w:pos="765"/>
                <w:tab w:val="decimal" w:pos="731"/>
              </w:tabs>
              <w:spacing w:line="240" w:lineRule="atLeast"/>
              <w:ind w:right="11"/>
              <w:jc w:val="center"/>
              <w:rPr>
                <w:szCs w:val="22"/>
                <w:lang w:val="en-US" w:bidi="th-TH"/>
              </w:rPr>
            </w:pPr>
            <w:r w:rsidRPr="0002637A">
              <w:rPr>
                <w:szCs w:val="22"/>
                <w:lang w:val="en-US" w:bidi="th-TH"/>
              </w:rPr>
              <w:t>7,4</w:t>
            </w:r>
            <w:r w:rsidR="00BB2736">
              <w:rPr>
                <w:szCs w:val="22"/>
                <w:lang w:val="en-US" w:bidi="th-TH"/>
              </w:rPr>
              <w:t>61</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00" w:type="dxa"/>
            <w:vAlign w:val="bottom"/>
          </w:tcPr>
          <w:p w:rsidR="006D5747" w:rsidRPr="00587866" w:rsidRDefault="0002637A" w:rsidP="006D5747">
            <w:pPr>
              <w:pStyle w:val="acctfourfigures"/>
              <w:tabs>
                <w:tab w:val="clear" w:pos="765"/>
                <w:tab w:val="decimal" w:pos="731"/>
              </w:tabs>
              <w:spacing w:line="240" w:lineRule="atLeast"/>
              <w:ind w:right="11"/>
              <w:jc w:val="center"/>
              <w:rPr>
                <w:szCs w:val="22"/>
                <w:lang w:val="en-US" w:bidi="th-TH"/>
              </w:rPr>
            </w:pPr>
            <w:r w:rsidRPr="0002637A">
              <w:rPr>
                <w:szCs w:val="22"/>
                <w:lang w:val="en-US" w:bidi="th-TH"/>
              </w:rPr>
              <w:t>1,368</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02637A" w:rsidP="006D5747">
            <w:pPr>
              <w:pStyle w:val="acctfourfigures"/>
              <w:tabs>
                <w:tab w:val="clear" w:pos="765"/>
                <w:tab w:val="decimal" w:pos="731"/>
              </w:tabs>
              <w:spacing w:line="240" w:lineRule="atLeast"/>
              <w:ind w:right="11"/>
              <w:jc w:val="center"/>
              <w:rPr>
                <w:szCs w:val="22"/>
                <w:lang w:val="en-US" w:bidi="th-TH"/>
              </w:rPr>
            </w:pPr>
            <w:r w:rsidRPr="0002637A">
              <w:rPr>
                <w:szCs w:val="22"/>
                <w:lang w:val="en-US" w:bidi="th-TH"/>
              </w:rPr>
              <w:t>4,5</w:t>
            </w:r>
            <w:r w:rsidR="00BB2736">
              <w:rPr>
                <w:szCs w:val="22"/>
                <w:lang w:val="en-US" w:bidi="th-TH"/>
              </w:rPr>
              <w:t>20</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90" w:type="dxa"/>
            <w:vAlign w:val="bottom"/>
          </w:tcPr>
          <w:p w:rsidR="006D5747" w:rsidRPr="00587866" w:rsidRDefault="0002637A" w:rsidP="006D5747">
            <w:pPr>
              <w:pStyle w:val="acctfourfigures"/>
              <w:tabs>
                <w:tab w:val="clear" w:pos="765"/>
                <w:tab w:val="decimal" w:pos="731"/>
              </w:tabs>
              <w:spacing w:line="240" w:lineRule="atLeast"/>
              <w:ind w:right="11"/>
              <w:jc w:val="center"/>
              <w:rPr>
                <w:szCs w:val="22"/>
                <w:lang w:val="en-US" w:bidi="th-TH"/>
              </w:rPr>
            </w:pPr>
            <w:r w:rsidRPr="0002637A">
              <w:rPr>
                <w:szCs w:val="22"/>
                <w:lang w:val="en-US" w:bidi="th-TH"/>
              </w:rPr>
              <w:t>15,554</w:t>
            </w: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Transfers</w:t>
            </w:r>
          </w:p>
        </w:tc>
        <w:tc>
          <w:tcPr>
            <w:tcW w:w="979" w:type="dxa"/>
            <w:vAlign w:val="bottom"/>
          </w:tcPr>
          <w:p w:rsidR="006D5747" w:rsidRPr="00587866" w:rsidRDefault="0044107F"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260" w:type="dxa"/>
            <w:vAlign w:val="bottom"/>
          </w:tcPr>
          <w:p w:rsidR="006D5747" w:rsidRPr="00587866" w:rsidRDefault="0002637A" w:rsidP="00FE5890">
            <w:pPr>
              <w:pStyle w:val="acctfourfigures"/>
              <w:tabs>
                <w:tab w:val="clear" w:pos="765"/>
                <w:tab w:val="decimal" w:pos="830"/>
              </w:tabs>
              <w:spacing w:line="240" w:lineRule="atLeast"/>
              <w:ind w:right="11"/>
              <w:jc w:val="center"/>
              <w:rPr>
                <w:szCs w:val="22"/>
                <w:lang w:val="en-US" w:bidi="th-TH"/>
              </w:rPr>
            </w:pPr>
            <w:r w:rsidRPr="0002637A">
              <w:rPr>
                <w:szCs w:val="22"/>
                <w:lang w:val="en-US" w:bidi="th-TH"/>
              </w:rPr>
              <w:t>3,619</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02637A" w:rsidP="006D5747">
            <w:pPr>
              <w:pStyle w:val="acctfourfigures"/>
              <w:tabs>
                <w:tab w:val="clear" w:pos="765"/>
                <w:tab w:val="decimal" w:pos="731"/>
              </w:tabs>
              <w:spacing w:line="240" w:lineRule="atLeast"/>
              <w:ind w:right="11" w:hanging="68"/>
              <w:jc w:val="center"/>
              <w:rPr>
                <w:szCs w:val="22"/>
                <w:lang w:val="en-US" w:bidi="th-TH"/>
              </w:rPr>
            </w:pPr>
            <w:r w:rsidRPr="0002637A">
              <w:rPr>
                <w:szCs w:val="22"/>
                <w:lang w:val="en-US" w:bidi="th-TH"/>
              </w:rPr>
              <w:t>10,8</w:t>
            </w:r>
            <w:r w:rsidR="00BB2736">
              <w:rPr>
                <w:szCs w:val="22"/>
                <w:lang w:val="en-US" w:bidi="th-TH"/>
              </w:rPr>
              <w:t>16</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00" w:type="dxa"/>
            <w:vAlign w:val="bottom"/>
          </w:tcPr>
          <w:p w:rsidR="006D5747" w:rsidRPr="00587866" w:rsidRDefault="0002637A" w:rsidP="006D5747">
            <w:pPr>
              <w:pStyle w:val="acctfourfigures"/>
              <w:tabs>
                <w:tab w:val="clear" w:pos="765"/>
                <w:tab w:val="decimal" w:pos="731"/>
              </w:tabs>
              <w:spacing w:line="240" w:lineRule="atLeast"/>
              <w:ind w:right="11" w:hanging="68"/>
              <w:jc w:val="center"/>
              <w:rPr>
                <w:szCs w:val="22"/>
                <w:lang w:val="en-US" w:bidi="th-TH"/>
              </w:rPr>
            </w:pPr>
            <w:r>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vAlign w:val="bottom"/>
          </w:tcPr>
          <w:p w:rsidR="006D5747" w:rsidRPr="00587866" w:rsidRDefault="0002637A" w:rsidP="00FE5890">
            <w:pPr>
              <w:pStyle w:val="acctfourfigures"/>
              <w:tabs>
                <w:tab w:val="clear" w:pos="765"/>
                <w:tab w:val="decimal" w:pos="821"/>
              </w:tabs>
              <w:spacing w:line="240" w:lineRule="atLeast"/>
              <w:ind w:right="11"/>
              <w:jc w:val="center"/>
              <w:rPr>
                <w:szCs w:val="22"/>
                <w:cs/>
                <w:lang w:val="en-US" w:bidi="th-TH"/>
              </w:rPr>
            </w:pPr>
            <w:r w:rsidRPr="0002637A">
              <w:rPr>
                <w:szCs w:val="22"/>
                <w:lang w:val="en-US" w:bidi="th-TH"/>
              </w:rPr>
              <w:t>(14,4</w:t>
            </w:r>
            <w:r w:rsidR="00BB2736">
              <w:rPr>
                <w:szCs w:val="22"/>
                <w:lang w:val="en-US" w:bidi="th-TH"/>
              </w:rPr>
              <w:t>35</w:t>
            </w:r>
            <w:r w:rsidRPr="0002637A">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90" w:type="dxa"/>
            <w:vAlign w:val="bottom"/>
          </w:tcPr>
          <w:p w:rsidR="006D5747" w:rsidRPr="00587866" w:rsidRDefault="0002637A" w:rsidP="006D5747">
            <w:pPr>
              <w:pStyle w:val="acctfourfigures"/>
              <w:tabs>
                <w:tab w:val="clear" w:pos="765"/>
                <w:tab w:val="decimal" w:pos="731"/>
              </w:tabs>
              <w:spacing w:line="240" w:lineRule="atLeast"/>
              <w:ind w:right="11"/>
              <w:jc w:val="center"/>
              <w:rPr>
                <w:szCs w:val="22"/>
                <w:cs/>
                <w:lang w:val="en-US" w:bidi="th-TH"/>
              </w:rPr>
            </w:pPr>
            <w:r>
              <w:rPr>
                <w:szCs w:val="22"/>
                <w:lang w:val="en-US" w:bidi="th-TH"/>
              </w:rPr>
              <w:t>-</w:t>
            </w: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Disposals</w:t>
            </w:r>
          </w:p>
        </w:tc>
        <w:tc>
          <w:tcPr>
            <w:tcW w:w="979" w:type="dxa"/>
            <w:tcBorders>
              <w:bottom w:val="single" w:sz="4" w:space="0" w:color="auto"/>
            </w:tcBorders>
            <w:vAlign w:val="bottom"/>
          </w:tcPr>
          <w:p w:rsidR="006D5747" w:rsidRPr="00587866" w:rsidRDefault="0044107F" w:rsidP="006D5747">
            <w:pPr>
              <w:pStyle w:val="acctfourfigures"/>
              <w:tabs>
                <w:tab w:val="clear" w:pos="765"/>
                <w:tab w:val="decimal" w:pos="731"/>
              </w:tabs>
              <w:spacing w:line="240" w:lineRule="atLeast"/>
              <w:ind w:right="11"/>
              <w:jc w:val="center"/>
              <w:rPr>
                <w:szCs w:val="22"/>
                <w:cs/>
                <w:lang w:val="en-US" w:bidi="th-TH"/>
              </w:rPr>
            </w:pPr>
            <w:r w:rsidRPr="00587866">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260" w:type="dxa"/>
            <w:tcBorders>
              <w:bottom w:val="single" w:sz="4" w:space="0" w:color="auto"/>
            </w:tcBorders>
            <w:vAlign w:val="bottom"/>
          </w:tcPr>
          <w:p w:rsidR="006D5747" w:rsidRPr="00587866" w:rsidRDefault="0002637A" w:rsidP="00FE5890">
            <w:pPr>
              <w:pStyle w:val="acctfourfigures"/>
              <w:tabs>
                <w:tab w:val="clear" w:pos="765"/>
                <w:tab w:val="decimal" w:pos="830"/>
              </w:tabs>
              <w:spacing w:line="240" w:lineRule="atLeast"/>
              <w:ind w:right="11"/>
              <w:jc w:val="center"/>
              <w:rPr>
                <w:szCs w:val="22"/>
                <w:lang w:val="en-US" w:bidi="th-TH"/>
              </w:rPr>
            </w:pPr>
            <w:r>
              <w:rPr>
                <w:szCs w:val="22"/>
                <w:lang w:val="en-US" w:bidi="th-TH"/>
              </w:rPr>
              <w:t>-</w:t>
            </w:r>
          </w:p>
        </w:tc>
        <w:tc>
          <w:tcPr>
            <w:tcW w:w="180" w:type="dxa"/>
            <w:vAlign w:val="bottom"/>
          </w:tcPr>
          <w:p w:rsidR="006D5747" w:rsidRPr="00587866" w:rsidRDefault="006D5747" w:rsidP="006D5747">
            <w:pPr>
              <w:pStyle w:val="acctfourfigures"/>
              <w:spacing w:line="240" w:lineRule="atLeast"/>
              <w:rPr>
                <w:szCs w:val="22"/>
                <w:lang w:val="en-US" w:bidi="th-TH"/>
              </w:rPr>
            </w:pPr>
          </w:p>
        </w:tc>
        <w:tc>
          <w:tcPr>
            <w:tcW w:w="1080" w:type="dxa"/>
            <w:tcBorders>
              <w:bottom w:val="single" w:sz="4" w:space="0" w:color="auto"/>
            </w:tcBorders>
            <w:vAlign w:val="bottom"/>
          </w:tcPr>
          <w:p w:rsidR="006D5747" w:rsidRPr="00587866" w:rsidRDefault="0002637A" w:rsidP="006D5747">
            <w:pPr>
              <w:pStyle w:val="acctfourfigures"/>
              <w:tabs>
                <w:tab w:val="clear" w:pos="765"/>
                <w:tab w:val="decimal" w:pos="821"/>
              </w:tabs>
              <w:spacing w:line="240" w:lineRule="atLeast"/>
              <w:ind w:right="11"/>
              <w:jc w:val="center"/>
              <w:rPr>
                <w:szCs w:val="22"/>
                <w:cs/>
                <w:lang w:val="en-US" w:bidi="th-TH"/>
              </w:rPr>
            </w:pPr>
            <w:r w:rsidRPr="0002637A">
              <w:rPr>
                <w:szCs w:val="22"/>
                <w:lang w:val="en-US" w:bidi="th-TH"/>
              </w:rPr>
              <w:t>(729)</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00" w:type="dxa"/>
            <w:tcBorders>
              <w:bottom w:val="sing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szCs w:val="22"/>
                <w:cs/>
                <w:lang w:val="en-US" w:bidi="th-TH"/>
              </w:rPr>
            </w:pPr>
            <w:r>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1080" w:type="dxa"/>
            <w:tcBorders>
              <w:bottom w:val="sing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szCs w:val="22"/>
                <w:cs/>
                <w:lang w:val="en-US" w:bidi="th-TH"/>
              </w:rPr>
            </w:pPr>
            <w:r>
              <w:rPr>
                <w:szCs w:val="22"/>
                <w:lang w:val="en-US" w:bidi="th-TH"/>
              </w:rPr>
              <w:t>-</w:t>
            </w:r>
          </w:p>
        </w:tc>
        <w:tc>
          <w:tcPr>
            <w:tcW w:w="180" w:type="dxa"/>
            <w:vAlign w:val="bottom"/>
          </w:tcPr>
          <w:p w:rsidR="006D5747" w:rsidRPr="00587866" w:rsidRDefault="006D5747" w:rsidP="006D5747">
            <w:pPr>
              <w:pStyle w:val="acctfourfigures"/>
              <w:spacing w:line="240" w:lineRule="atLeast"/>
              <w:jc w:val="center"/>
              <w:rPr>
                <w:szCs w:val="22"/>
                <w:lang w:val="en-US" w:bidi="th-TH"/>
              </w:rPr>
            </w:pPr>
          </w:p>
        </w:tc>
        <w:tc>
          <w:tcPr>
            <w:tcW w:w="990" w:type="dxa"/>
            <w:tcBorders>
              <w:bottom w:val="single" w:sz="4" w:space="0" w:color="auto"/>
            </w:tcBorders>
            <w:vAlign w:val="bottom"/>
          </w:tcPr>
          <w:p w:rsidR="006D5747" w:rsidRPr="00587866" w:rsidRDefault="0002637A" w:rsidP="004B6DF1">
            <w:pPr>
              <w:pStyle w:val="acctfourfigures"/>
              <w:tabs>
                <w:tab w:val="clear" w:pos="765"/>
                <w:tab w:val="decimal" w:pos="731"/>
              </w:tabs>
              <w:spacing w:line="240" w:lineRule="atLeast"/>
              <w:ind w:right="-79"/>
              <w:jc w:val="center"/>
              <w:rPr>
                <w:szCs w:val="22"/>
                <w:cs/>
                <w:lang w:val="en-US" w:bidi="th-TH"/>
              </w:rPr>
            </w:pPr>
            <w:r w:rsidRPr="0002637A">
              <w:rPr>
                <w:szCs w:val="22"/>
                <w:lang w:val="en-US" w:bidi="th-TH"/>
              </w:rPr>
              <w:t>(729)</w:t>
            </w: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b/>
                <w:bCs/>
                <w:sz w:val="22"/>
                <w:szCs w:val="22"/>
              </w:rPr>
            </w:pPr>
            <w:r w:rsidRPr="00587866">
              <w:rPr>
                <w:rFonts w:hAnsi="Times New Roman" w:cs="Times New Roman"/>
                <w:b/>
                <w:bCs/>
                <w:sz w:val="22"/>
                <w:szCs w:val="22"/>
              </w:rPr>
              <w:t>At 31 December 2019</w:t>
            </w:r>
          </w:p>
        </w:tc>
        <w:tc>
          <w:tcPr>
            <w:tcW w:w="979" w:type="dxa"/>
            <w:tcBorders>
              <w:top w:val="single" w:sz="4" w:space="0" w:color="auto"/>
              <w:bottom w:val="single" w:sz="4" w:space="0" w:color="auto"/>
            </w:tcBorders>
            <w:vAlign w:val="bottom"/>
          </w:tcPr>
          <w:p w:rsidR="006D5747" w:rsidRPr="00587866" w:rsidRDefault="0044107F" w:rsidP="006D5747">
            <w:pPr>
              <w:pStyle w:val="acctfourfigures"/>
              <w:tabs>
                <w:tab w:val="clear" w:pos="765"/>
                <w:tab w:val="decimal" w:pos="731"/>
              </w:tabs>
              <w:spacing w:line="240" w:lineRule="atLeast"/>
              <w:ind w:right="11"/>
              <w:jc w:val="center"/>
              <w:rPr>
                <w:b/>
                <w:bCs/>
                <w:szCs w:val="22"/>
                <w:lang w:val="en-US" w:bidi="th-TH"/>
              </w:rPr>
            </w:pPr>
            <w:r w:rsidRPr="00587866">
              <w:rPr>
                <w:b/>
                <w:bCs/>
                <w:szCs w:val="22"/>
                <w:lang w:val="en-US" w:bidi="th-TH"/>
              </w:rPr>
              <w:t>59,596</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1260" w:type="dxa"/>
            <w:tcBorders>
              <w:top w:val="single" w:sz="4" w:space="0" w:color="auto"/>
              <w:bottom w:val="single" w:sz="4" w:space="0" w:color="auto"/>
            </w:tcBorders>
            <w:vAlign w:val="bottom"/>
          </w:tcPr>
          <w:p w:rsidR="006D5747" w:rsidRPr="00587866" w:rsidRDefault="0002637A" w:rsidP="00FE5890">
            <w:pPr>
              <w:pStyle w:val="acctfourfigures"/>
              <w:tabs>
                <w:tab w:val="clear" w:pos="765"/>
                <w:tab w:val="decimal" w:pos="830"/>
              </w:tabs>
              <w:spacing w:line="240" w:lineRule="atLeast"/>
              <w:ind w:right="11"/>
              <w:jc w:val="center"/>
              <w:rPr>
                <w:b/>
                <w:bCs/>
                <w:szCs w:val="22"/>
                <w:lang w:val="en-US" w:bidi="th-TH"/>
              </w:rPr>
            </w:pPr>
            <w:r w:rsidRPr="0002637A">
              <w:rPr>
                <w:b/>
                <w:bCs/>
                <w:szCs w:val="22"/>
                <w:lang w:val="en-US" w:bidi="th-TH"/>
              </w:rPr>
              <w:t>150,090</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1080" w:type="dxa"/>
            <w:tcBorders>
              <w:top w:val="single" w:sz="4" w:space="0" w:color="auto"/>
              <w:bottom w:val="sing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b/>
                <w:bCs/>
                <w:szCs w:val="22"/>
                <w:lang w:val="en-US" w:bidi="th-TH"/>
              </w:rPr>
            </w:pPr>
            <w:r w:rsidRPr="0002637A">
              <w:rPr>
                <w:b/>
                <w:bCs/>
                <w:szCs w:val="22"/>
                <w:lang w:val="en-US" w:bidi="th-TH"/>
              </w:rPr>
              <w:t>135,142</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900" w:type="dxa"/>
            <w:tcBorders>
              <w:top w:val="single" w:sz="4" w:space="0" w:color="auto"/>
              <w:bottom w:val="sing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b/>
                <w:bCs/>
                <w:szCs w:val="22"/>
                <w:lang w:val="en-US" w:bidi="th-TH"/>
              </w:rPr>
            </w:pPr>
            <w:r w:rsidRPr="0002637A">
              <w:rPr>
                <w:b/>
                <w:bCs/>
                <w:szCs w:val="22"/>
                <w:lang w:val="en-US" w:bidi="th-TH"/>
              </w:rPr>
              <w:t>19,267</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1080" w:type="dxa"/>
            <w:tcBorders>
              <w:top w:val="single" w:sz="4" w:space="0" w:color="auto"/>
              <w:bottom w:val="sing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b/>
                <w:bCs/>
                <w:szCs w:val="22"/>
                <w:lang w:val="en-US" w:bidi="th-TH"/>
              </w:rPr>
            </w:pPr>
            <w:r w:rsidRPr="0002637A">
              <w:rPr>
                <w:b/>
                <w:bCs/>
                <w:szCs w:val="22"/>
                <w:lang w:val="en-US" w:bidi="th-TH"/>
              </w:rPr>
              <w:t>1,392</w:t>
            </w:r>
          </w:p>
        </w:tc>
        <w:tc>
          <w:tcPr>
            <w:tcW w:w="180" w:type="dxa"/>
            <w:vAlign w:val="bottom"/>
          </w:tcPr>
          <w:p w:rsidR="006D5747" w:rsidRPr="00587866" w:rsidRDefault="006D5747" w:rsidP="006D5747">
            <w:pPr>
              <w:pStyle w:val="acctfourfigures"/>
              <w:spacing w:line="240" w:lineRule="atLeast"/>
              <w:jc w:val="center"/>
              <w:rPr>
                <w:b/>
                <w:bCs/>
                <w:szCs w:val="22"/>
                <w:lang w:val="en-US" w:bidi="th-TH"/>
              </w:rPr>
            </w:pPr>
          </w:p>
        </w:tc>
        <w:tc>
          <w:tcPr>
            <w:tcW w:w="990" w:type="dxa"/>
            <w:tcBorders>
              <w:top w:val="single" w:sz="4" w:space="0" w:color="auto"/>
              <w:bottom w:val="sing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b/>
                <w:bCs/>
                <w:szCs w:val="22"/>
                <w:lang w:val="en-US" w:bidi="th-TH"/>
              </w:rPr>
            </w:pPr>
            <w:r w:rsidRPr="0002637A">
              <w:rPr>
                <w:b/>
                <w:bCs/>
                <w:szCs w:val="22"/>
                <w:lang w:val="en-US" w:bidi="th-TH"/>
              </w:rPr>
              <w:t>365,487</w:t>
            </w:r>
          </w:p>
        </w:tc>
      </w:tr>
      <w:tr w:rsidR="006D5747" w:rsidRPr="00587866" w:rsidTr="00184E0F">
        <w:trPr>
          <w:cantSplit/>
        </w:trPr>
        <w:tc>
          <w:tcPr>
            <w:tcW w:w="2621" w:type="dxa"/>
            <w:vAlign w:val="bottom"/>
          </w:tcPr>
          <w:p w:rsidR="006D5747" w:rsidRPr="00587866" w:rsidRDefault="006D5747" w:rsidP="006D5747">
            <w:pPr>
              <w:spacing w:line="220" w:lineRule="exact"/>
              <w:rPr>
                <w:rFonts w:hAnsi="Times New Roman" w:cs="Times New Roman"/>
                <w:b/>
                <w:bCs/>
                <w:sz w:val="22"/>
                <w:szCs w:val="22"/>
              </w:rPr>
            </w:pPr>
          </w:p>
        </w:tc>
        <w:tc>
          <w:tcPr>
            <w:tcW w:w="979" w:type="dxa"/>
            <w:tcBorders>
              <w:top w:val="sing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260" w:type="dxa"/>
            <w:tcBorders>
              <w:top w:val="single" w:sz="4" w:space="0" w:color="auto"/>
            </w:tcBorders>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tcBorders>
              <w:top w:val="sing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tcBorders>
              <w:top w:val="sing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r>
      <w:tr w:rsidR="006D5747" w:rsidRPr="00587866" w:rsidTr="00184E0F">
        <w:trPr>
          <w:cantSplit/>
        </w:trPr>
        <w:tc>
          <w:tcPr>
            <w:tcW w:w="2621" w:type="dxa"/>
          </w:tcPr>
          <w:p w:rsidR="006D5747" w:rsidRPr="00587866" w:rsidRDefault="006D5747" w:rsidP="006D5747">
            <w:pPr>
              <w:spacing w:line="240" w:lineRule="atLeast"/>
              <w:ind w:left="191" w:hanging="191"/>
              <w:rPr>
                <w:rFonts w:hAnsi="Times New Roman" w:cs="Times New Roman"/>
                <w:i/>
                <w:iCs/>
                <w:sz w:val="22"/>
                <w:szCs w:val="22"/>
              </w:rPr>
            </w:pPr>
            <w:r w:rsidRPr="00587866">
              <w:rPr>
                <w:rFonts w:hAnsi="Times New Roman" w:cs="Times New Roman"/>
                <w:b/>
                <w:bCs/>
                <w:i/>
                <w:iCs/>
                <w:sz w:val="22"/>
                <w:szCs w:val="22"/>
              </w:rPr>
              <w:t>Depreciation</w:t>
            </w:r>
          </w:p>
        </w:tc>
        <w:tc>
          <w:tcPr>
            <w:tcW w:w="979"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260" w:type="dxa"/>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r>
      <w:tr w:rsidR="006D5747" w:rsidRPr="00587866" w:rsidTr="00184E0F">
        <w:trPr>
          <w:cantSplit/>
          <w:trHeight w:val="110"/>
        </w:trPr>
        <w:tc>
          <w:tcPr>
            <w:tcW w:w="2621" w:type="dxa"/>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At 1 January 2018</w:t>
            </w:r>
          </w:p>
        </w:tc>
        <w:tc>
          <w:tcPr>
            <w:tcW w:w="979" w:type="dxa"/>
            <w:vAlign w:val="bottom"/>
          </w:tcPr>
          <w:p w:rsidR="006D5747" w:rsidRPr="00C2792B" w:rsidRDefault="006D5747" w:rsidP="006D5747">
            <w:pPr>
              <w:pStyle w:val="acctfourfigures"/>
              <w:tabs>
                <w:tab w:val="clear" w:pos="765"/>
                <w:tab w:val="decimal" w:pos="731"/>
              </w:tabs>
              <w:spacing w:line="220" w:lineRule="exact"/>
              <w:ind w:right="11"/>
              <w:jc w:val="center"/>
              <w:rPr>
                <w:szCs w:val="22"/>
                <w:lang w:val="en-US" w:bidi="th-TH"/>
              </w:rPr>
            </w:pPr>
            <w:r w:rsidRPr="00C2792B">
              <w:rPr>
                <w:szCs w:val="22"/>
                <w:lang w:val="en-US" w:bidi="th-TH"/>
              </w:rPr>
              <w:t>-</w:t>
            </w:r>
          </w:p>
        </w:tc>
        <w:tc>
          <w:tcPr>
            <w:tcW w:w="180" w:type="dxa"/>
            <w:vAlign w:val="bottom"/>
          </w:tcPr>
          <w:p w:rsidR="006D5747" w:rsidRPr="00587866" w:rsidRDefault="006D5747" w:rsidP="006D5747">
            <w:pPr>
              <w:pStyle w:val="acctfourfigures"/>
              <w:spacing w:line="220" w:lineRule="exact"/>
              <w:jc w:val="center"/>
              <w:rPr>
                <w:szCs w:val="22"/>
                <w:lang w:val="en-US" w:bidi="th-TH"/>
              </w:rPr>
            </w:pPr>
          </w:p>
        </w:tc>
        <w:tc>
          <w:tcPr>
            <w:tcW w:w="1260" w:type="dxa"/>
            <w:vAlign w:val="bottom"/>
          </w:tcPr>
          <w:p w:rsidR="006D5747" w:rsidRPr="00587866" w:rsidRDefault="006D5747" w:rsidP="00FE5890">
            <w:pPr>
              <w:pStyle w:val="acctfourfigures"/>
              <w:tabs>
                <w:tab w:val="clear" w:pos="765"/>
                <w:tab w:val="decimal" w:pos="830"/>
              </w:tabs>
              <w:spacing w:line="220" w:lineRule="exact"/>
              <w:ind w:right="11"/>
              <w:jc w:val="center"/>
              <w:rPr>
                <w:szCs w:val="22"/>
                <w:lang w:val="en-US" w:bidi="th-TH"/>
              </w:rPr>
            </w:pPr>
            <w:r w:rsidRPr="00587866">
              <w:rPr>
                <w:szCs w:val="22"/>
                <w:lang w:val="en-US" w:bidi="th-TH"/>
              </w:rPr>
              <w:t>13,644</w:t>
            </w:r>
          </w:p>
        </w:tc>
        <w:tc>
          <w:tcPr>
            <w:tcW w:w="180" w:type="dxa"/>
            <w:vAlign w:val="bottom"/>
          </w:tcPr>
          <w:p w:rsidR="006D5747" w:rsidRPr="00587866" w:rsidRDefault="006D5747" w:rsidP="006D5747">
            <w:pPr>
              <w:pStyle w:val="acctfourfigures"/>
              <w:spacing w:line="220" w:lineRule="exact"/>
              <w:jc w:val="center"/>
              <w:rPr>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20" w:lineRule="exact"/>
              <w:ind w:right="11"/>
              <w:jc w:val="center"/>
              <w:rPr>
                <w:szCs w:val="22"/>
                <w:lang w:val="en-US" w:bidi="th-TH"/>
              </w:rPr>
            </w:pPr>
            <w:r w:rsidRPr="00587866">
              <w:rPr>
                <w:szCs w:val="22"/>
                <w:lang w:val="en-US" w:bidi="th-TH"/>
              </w:rPr>
              <w:t>26,010</w:t>
            </w:r>
          </w:p>
        </w:tc>
        <w:tc>
          <w:tcPr>
            <w:tcW w:w="180" w:type="dxa"/>
            <w:vAlign w:val="bottom"/>
          </w:tcPr>
          <w:p w:rsidR="006D5747" w:rsidRPr="00587866" w:rsidRDefault="006D5747" w:rsidP="006D5747">
            <w:pPr>
              <w:pStyle w:val="acctfourfigures"/>
              <w:spacing w:line="220" w:lineRule="exact"/>
              <w:jc w:val="center"/>
              <w:rPr>
                <w:szCs w:val="22"/>
                <w:lang w:val="en-US" w:bidi="th-TH"/>
              </w:rPr>
            </w:pPr>
          </w:p>
        </w:tc>
        <w:tc>
          <w:tcPr>
            <w:tcW w:w="900" w:type="dxa"/>
            <w:vAlign w:val="bottom"/>
          </w:tcPr>
          <w:p w:rsidR="006D5747" w:rsidRPr="00587866" w:rsidRDefault="006D5747" w:rsidP="006D5747">
            <w:pPr>
              <w:pStyle w:val="acctfourfigures"/>
              <w:tabs>
                <w:tab w:val="clear" w:pos="765"/>
                <w:tab w:val="decimal" w:pos="731"/>
              </w:tabs>
              <w:spacing w:line="220" w:lineRule="exact"/>
              <w:ind w:right="11"/>
              <w:jc w:val="center"/>
              <w:rPr>
                <w:szCs w:val="22"/>
                <w:lang w:val="en-US" w:bidi="th-TH"/>
              </w:rPr>
            </w:pPr>
            <w:r w:rsidRPr="00587866">
              <w:rPr>
                <w:szCs w:val="22"/>
                <w:lang w:val="en-US" w:bidi="th-TH"/>
              </w:rPr>
              <w:t>7,166</w:t>
            </w:r>
          </w:p>
        </w:tc>
        <w:tc>
          <w:tcPr>
            <w:tcW w:w="180" w:type="dxa"/>
            <w:vAlign w:val="bottom"/>
          </w:tcPr>
          <w:p w:rsidR="006D5747" w:rsidRPr="00587866" w:rsidRDefault="006D5747" w:rsidP="006D5747">
            <w:pPr>
              <w:pStyle w:val="acctfourfigures"/>
              <w:spacing w:line="220" w:lineRule="exact"/>
              <w:jc w:val="center"/>
              <w:rPr>
                <w:szCs w:val="22"/>
                <w:lang w:val="en-US" w:bidi="th-TH"/>
              </w:rPr>
            </w:pPr>
          </w:p>
        </w:tc>
        <w:tc>
          <w:tcPr>
            <w:tcW w:w="108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587866" w:rsidRDefault="006D5747" w:rsidP="006D5747">
            <w:pPr>
              <w:pStyle w:val="acctfourfigures"/>
              <w:spacing w:line="220" w:lineRule="exact"/>
              <w:jc w:val="center"/>
              <w:rPr>
                <w:szCs w:val="22"/>
                <w:lang w:val="en-US" w:bidi="th-TH"/>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46,820</w:t>
            </w:r>
          </w:p>
        </w:tc>
      </w:tr>
      <w:tr w:rsidR="006D5747" w:rsidRPr="00587866" w:rsidTr="00184E0F">
        <w:trPr>
          <w:cantSplit/>
        </w:trPr>
        <w:tc>
          <w:tcPr>
            <w:tcW w:w="2621" w:type="dxa"/>
          </w:tcPr>
          <w:p w:rsidR="006D5747" w:rsidRPr="00587866" w:rsidRDefault="006D5747" w:rsidP="006D5747">
            <w:pPr>
              <w:spacing w:line="240" w:lineRule="atLeast"/>
              <w:ind w:left="180" w:right="-79" w:hanging="180"/>
              <w:rPr>
                <w:rFonts w:hAnsi="Times New Roman" w:cs="Times New Roman"/>
                <w:sz w:val="22"/>
                <w:szCs w:val="22"/>
              </w:rPr>
            </w:pPr>
            <w:r w:rsidRPr="00587866">
              <w:rPr>
                <w:rFonts w:hAnsi="Times New Roman" w:cs="Times New Roman"/>
                <w:sz w:val="22"/>
                <w:szCs w:val="22"/>
              </w:rPr>
              <w:t xml:space="preserve">Depreciation charge for the year </w:t>
            </w:r>
            <w:r w:rsidRPr="00587866">
              <w:rPr>
                <w:rFonts w:hAnsi="Times New Roman" w:cs="Times New Roman"/>
                <w:b/>
                <w:bCs/>
                <w:color w:val="0000FF"/>
                <w:sz w:val="22"/>
                <w:szCs w:val="22"/>
              </w:rPr>
              <w:t xml:space="preserve"> </w:t>
            </w:r>
          </w:p>
        </w:tc>
        <w:tc>
          <w:tcPr>
            <w:tcW w:w="979" w:type="dxa"/>
            <w:vAlign w:val="bottom"/>
          </w:tcPr>
          <w:p w:rsidR="006D5747" w:rsidRPr="000C0421" w:rsidRDefault="006D5747" w:rsidP="006D5747">
            <w:pPr>
              <w:pStyle w:val="acctfourfigures"/>
              <w:tabs>
                <w:tab w:val="clear" w:pos="765"/>
                <w:tab w:val="decimal" w:pos="731"/>
              </w:tabs>
              <w:spacing w:line="220" w:lineRule="exact"/>
              <w:ind w:right="11"/>
              <w:jc w:val="center"/>
              <w:rPr>
                <w:szCs w:val="22"/>
              </w:rPr>
            </w:pPr>
            <w:r w:rsidRPr="000C0421">
              <w:rPr>
                <w:szCs w:val="22"/>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1260" w:type="dxa"/>
            <w:vAlign w:val="bottom"/>
          </w:tcPr>
          <w:p w:rsidR="006D5747" w:rsidRPr="000C0421" w:rsidRDefault="006D5747" w:rsidP="00FE5890">
            <w:pPr>
              <w:pStyle w:val="acctfourfigures"/>
              <w:tabs>
                <w:tab w:val="clear" w:pos="765"/>
                <w:tab w:val="decimal" w:pos="830"/>
              </w:tabs>
              <w:spacing w:line="220" w:lineRule="exact"/>
              <w:ind w:right="11"/>
              <w:jc w:val="center"/>
              <w:rPr>
                <w:szCs w:val="22"/>
                <w:lang w:val="en-US" w:bidi="th-TH"/>
              </w:rPr>
            </w:pPr>
            <w:r w:rsidRPr="000C0421">
              <w:rPr>
                <w:szCs w:val="22"/>
                <w:lang w:val="en-US" w:bidi="th-TH"/>
              </w:rPr>
              <w:t>7,097</w:t>
            </w:r>
          </w:p>
        </w:tc>
        <w:tc>
          <w:tcPr>
            <w:tcW w:w="180" w:type="dxa"/>
            <w:vAlign w:val="bottom"/>
          </w:tcPr>
          <w:p w:rsidR="006D5747" w:rsidRPr="000C0421" w:rsidRDefault="006D5747" w:rsidP="006D5747">
            <w:pPr>
              <w:pStyle w:val="acctfourfigures"/>
              <w:spacing w:line="220" w:lineRule="exact"/>
              <w:jc w:val="center"/>
              <w:rPr>
                <w:szCs w:val="22"/>
              </w:rPr>
            </w:pPr>
          </w:p>
        </w:tc>
        <w:tc>
          <w:tcPr>
            <w:tcW w:w="1080" w:type="dxa"/>
            <w:vAlign w:val="bottom"/>
          </w:tcPr>
          <w:p w:rsidR="006D5747" w:rsidRPr="000C0421" w:rsidRDefault="006D5747" w:rsidP="006D5747">
            <w:pPr>
              <w:pStyle w:val="acctfourfigures"/>
              <w:tabs>
                <w:tab w:val="clear" w:pos="765"/>
                <w:tab w:val="decimal" w:pos="731"/>
              </w:tabs>
              <w:spacing w:line="220" w:lineRule="exact"/>
              <w:ind w:right="11"/>
              <w:jc w:val="center"/>
              <w:rPr>
                <w:szCs w:val="22"/>
              </w:rPr>
            </w:pPr>
            <w:r w:rsidRPr="000C0421">
              <w:rPr>
                <w:szCs w:val="22"/>
              </w:rPr>
              <w:t>19,060</w:t>
            </w:r>
          </w:p>
        </w:tc>
        <w:tc>
          <w:tcPr>
            <w:tcW w:w="180" w:type="dxa"/>
            <w:vAlign w:val="bottom"/>
          </w:tcPr>
          <w:p w:rsidR="006D5747" w:rsidRPr="000C0421" w:rsidRDefault="006D5747" w:rsidP="006D5747">
            <w:pPr>
              <w:pStyle w:val="acctfourfigures"/>
              <w:spacing w:line="220" w:lineRule="exact"/>
              <w:jc w:val="center"/>
              <w:rPr>
                <w:szCs w:val="22"/>
              </w:rPr>
            </w:pPr>
          </w:p>
        </w:tc>
        <w:tc>
          <w:tcPr>
            <w:tcW w:w="900" w:type="dxa"/>
            <w:vAlign w:val="bottom"/>
          </w:tcPr>
          <w:p w:rsidR="006D5747" w:rsidRPr="000C0421" w:rsidRDefault="006D5747" w:rsidP="006D5747">
            <w:pPr>
              <w:pStyle w:val="acctfourfigures"/>
              <w:tabs>
                <w:tab w:val="clear" w:pos="765"/>
                <w:tab w:val="decimal" w:pos="731"/>
              </w:tabs>
              <w:spacing w:line="220" w:lineRule="exact"/>
              <w:ind w:right="11"/>
              <w:jc w:val="center"/>
              <w:rPr>
                <w:szCs w:val="22"/>
              </w:rPr>
            </w:pPr>
            <w:r w:rsidRPr="000C0421">
              <w:rPr>
                <w:szCs w:val="22"/>
              </w:rPr>
              <w:t>3,558</w:t>
            </w:r>
          </w:p>
        </w:tc>
        <w:tc>
          <w:tcPr>
            <w:tcW w:w="180" w:type="dxa"/>
            <w:vAlign w:val="bottom"/>
          </w:tcPr>
          <w:p w:rsidR="006D5747" w:rsidRPr="000C0421" w:rsidRDefault="006D5747" w:rsidP="006D5747">
            <w:pPr>
              <w:pStyle w:val="acctfourfigures"/>
              <w:spacing w:line="220" w:lineRule="exact"/>
              <w:jc w:val="center"/>
              <w:rPr>
                <w:szCs w:val="22"/>
              </w:rPr>
            </w:pPr>
          </w:p>
        </w:tc>
        <w:tc>
          <w:tcPr>
            <w:tcW w:w="1080" w:type="dxa"/>
            <w:vAlign w:val="bottom"/>
          </w:tcPr>
          <w:p w:rsidR="006D5747" w:rsidRPr="000C0421" w:rsidRDefault="006D5747" w:rsidP="006D5747">
            <w:pPr>
              <w:pStyle w:val="acctfourfigures"/>
              <w:tabs>
                <w:tab w:val="clear" w:pos="765"/>
                <w:tab w:val="decimal" w:pos="731"/>
              </w:tabs>
              <w:spacing w:line="240" w:lineRule="atLeast"/>
              <w:ind w:right="11"/>
              <w:jc w:val="center"/>
              <w:rPr>
                <w:szCs w:val="22"/>
                <w:lang w:val="en-US" w:bidi="th-TH"/>
              </w:rPr>
            </w:pPr>
            <w:r w:rsidRPr="000C0421">
              <w:rPr>
                <w:szCs w:val="22"/>
                <w:lang w:val="en-US" w:bidi="th-TH"/>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990" w:type="dxa"/>
            <w:vAlign w:val="bottom"/>
          </w:tcPr>
          <w:p w:rsidR="006D5747" w:rsidRPr="000C0421" w:rsidRDefault="006D5747" w:rsidP="006D5747">
            <w:pPr>
              <w:pStyle w:val="acctfourfigures"/>
              <w:tabs>
                <w:tab w:val="clear" w:pos="765"/>
                <w:tab w:val="decimal" w:pos="731"/>
              </w:tabs>
              <w:spacing w:line="240" w:lineRule="atLeast"/>
              <w:ind w:right="11"/>
              <w:jc w:val="center"/>
              <w:rPr>
                <w:szCs w:val="22"/>
                <w:lang w:val="en-US" w:bidi="th-TH"/>
              </w:rPr>
            </w:pPr>
            <w:r w:rsidRPr="000C0421">
              <w:rPr>
                <w:szCs w:val="22"/>
                <w:lang w:val="en-US" w:bidi="th-TH"/>
              </w:rPr>
              <w:t>29,715</w:t>
            </w:r>
          </w:p>
        </w:tc>
      </w:tr>
      <w:tr w:rsidR="006D5747" w:rsidRPr="000229AE" w:rsidTr="00184E0F">
        <w:trPr>
          <w:cantSplit/>
        </w:trPr>
        <w:tc>
          <w:tcPr>
            <w:tcW w:w="2621" w:type="dxa"/>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Disposals</w:t>
            </w:r>
          </w:p>
        </w:tc>
        <w:tc>
          <w:tcPr>
            <w:tcW w:w="979" w:type="dxa"/>
            <w:tcBorders>
              <w:bottom w:val="single" w:sz="4" w:space="0" w:color="auto"/>
            </w:tcBorders>
            <w:vAlign w:val="bottom"/>
          </w:tcPr>
          <w:p w:rsidR="006D5747" w:rsidRPr="000C0421" w:rsidRDefault="006D5747" w:rsidP="006D5747">
            <w:pPr>
              <w:pStyle w:val="acctfourfigures"/>
              <w:tabs>
                <w:tab w:val="clear" w:pos="765"/>
                <w:tab w:val="decimal" w:pos="731"/>
              </w:tabs>
              <w:spacing w:line="220" w:lineRule="exact"/>
              <w:ind w:right="11"/>
              <w:jc w:val="center"/>
              <w:rPr>
                <w:szCs w:val="22"/>
              </w:rPr>
            </w:pPr>
            <w:r w:rsidRPr="000C0421">
              <w:rPr>
                <w:szCs w:val="22"/>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1260" w:type="dxa"/>
            <w:tcBorders>
              <w:bottom w:val="single" w:sz="4" w:space="0" w:color="auto"/>
            </w:tcBorders>
            <w:vAlign w:val="bottom"/>
          </w:tcPr>
          <w:p w:rsidR="006D5747" w:rsidRPr="000C0421" w:rsidRDefault="006D5747" w:rsidP="00FE5890">
            <w:pPr>
              <w:pStyle w:val="acctfourfigures"/>
              <w:tabs>
                <w:tab w:val="clear" w:pos="765"/>
                <w:tab w:val="decimal" w:pos="830"/>
              </w:tabs>
              <w:spacing w:line="220" w:lineRule="exact"/>
              <w:ind w:right="11"/>
              <w:jc w:val="center"/>
              <w:rPr>
                <w:szCs w:val="22"/>
              </w:rPr>
            </w:pPr>
            <w:r w:rsidRPr="000C0421">
              <w:rPr>
                <w:szCs w:val="22"/>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1080" w:type="dxa"/>
            <w:tcBorders>
              <w:bottom w:val="single" w:sz="4" w:space="0" w:color="auto"/>
            </w:tcBorders>
            <w:vAlign w:val="bottom"/>
          </w:tcPr>
          <w:p w:rsidR="006D5747" w:rsidRPr="000C0421" w:rsidRDefault="006D5747" w:rsidP="006D5747">
            <w:pPr>
              <w:pStyle w:val="acctfourfigures"/>
              <w:tabs>
                <w:tab w:val="clear" w:pos="765"/>
                <w:tab w:val="decimal" w:pos="821"/>
              </w:tabs>
              <w:spacing w:line="220" w:lineRule="exact"/>
              <w:ind w:right="11"/>
              <w:jc w:val="center"/>
              <w:rPr>
                <w:szCs w:val="22"/>
                <w:cs/>
                <w:lang w:bidi="th-TH"/>
              </w:rPr>
            </w:pPr>
            <w:r w:rsidRPr="000C0421">
              <w:rPr>
                <w:szCs w:val="22"/>
                <w:lang w:bidi="th-TH"/>
              </w:rPr>
              <w:t>(</w:t>
            </w:r>
            <w:r w:rsidRPr="000C0421">
              <w:rPr>
                <w:szCs w:val="22"/>
                <w:lang w:val="en-US" w:bidi="th-TH"/>
              </w:rPr>
              <w:t>94</w:t>
            </w:r>
            <w:r w:rsidRPr="000C0421">
              <w:rPr>
                <w:szCs w:val="22"/>
                <w:lang w:bidi="th-TH"/>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900" w:type="dxa"/>
            <w:tcBorders>
              <w:bottom w:val="single" w:sz="4" w:space="0" w:color="auto"/>
            </w:tcBorders>
            <w:vAlign w:val="bottom"/>
          </w:tcPr>
          <w:p w:rsidR="006D5747" w:rsidRPr="000C0421" w:rsidRDefault="006D5747" w:rsidP="006D5747">
            <w:pPr>
              <w:pStyle w:val="acctfourfigures"/>
              <w:tabs>
                <w:tab w:val="clear" w:pos="765"/>
                <w:tab w:val="decimal" w:pos="731"/>
              </w:tabs>
              <w:spacing w:line="220" w:lineRule="exact"/>
              <w:ind w:right="11"/>
              <w:jc w:val="center"/>
              <w:rPr>
                <w:szCs w:val="22"/>
                <w:cs/>
                <w:lang w:val="en-US" w:bidi="th-TH"/>
              </w:rPr>
            </w:pPr>
            <w:r w:rsidRPr="000C0421">
              <w:rPr>
                <w:szCs w:val="22"/>
                <w:lang w:val="en-US" w:bidi="th-TH"/>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1080" w:type="dxa"/>
            <w:tcBorders>
              <w:bottom w:val="single" w:sz="4" w:space="0" w:color="auto"/>
            </w:tcBorders>
            <w:vAlign w:val="bottom"/>
          </w:tcPr>
          <w:p w:rsidR="006D5747" w:rsidRPr="000C0421" w:rsidRDefault="006D5747" w:rsidP="006D5747">
            <w:pPr>
              <w:pStyle w:val="acctfourfigures"/>
              <w:tabs>
                <w:tab w:val="clear" w:pos="765"/>
                <w:tab w:val="decimal" w:pos="731"/>
              </w:tabs>
              <w:spacing w:line="240" w:lineRule="atLeast"/>
              <w:ind w:right="11"/>
              <w:jc w:val="center"/>
              <w:rPr>
                <w:szCs w:val="22"/>
                <w:lang w:val="en-US" w:bidi="th-TH"/>
              </w:rPr>
            </w:pPr>
            <w:r w:rsidRPr="000C0421">
              <w:rPr>
                <w:szCs w:val="22"/>
                <w:lang w:val="en-US" w:bidi="th-TH"/>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990" w:type="dxa"/>
            <w:tcBorders>
              <w:bottom w:val="single" w:sz="4" w:space="0" w:color="auto"/>
            </w:tcBorders>
            <w:vAlign w:val="bottom"/>
          </w:tcPr>
          <w:p w:rsidR="006D5747" w:rsidRPr="000C0421" w:rsidRDefault="006D5747" w:rsidP="006D5747">
            <w:pPr>
              <w:pStyle w:val="acctfourfigures"/>
              <w:tabs>
                <w:tab w:val="clear" w:pos="765"/>
              </w:tabs>
              <w:spacing w:line="240" w:lineRule="atLeast"/>
              <w:ind w:right="-259"/>
              <w:jc w:val="center"/>
              <w:rPr>
                <w:szCs w:val="22"/>
                <w:cs/>
                <w:lang w:val="en-US" w:bidi="th-TH"/>
              </w:rPr>
            </w:pPr>
            <w:r w:rsidRPr="000C0421">
              <w:rPr>
                <w:szCs w:val="22"/>
                <w:lang w:val="en-US" w:bidi="th-TH"/>
              </w:rPr>
              <w:t xml:space="preserve">   (94)</w:t>
            </w: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b/>
                <w:bCs/>
                <w:sz w:val="22"/>
                <w:szCs w:val="22"/>
              </w:rPr>
            </w:pPr>
            <w:r w:rsidRPr="00587866">
              <w:rPr>
                <w:rFonts w:hAnsi="Times New Roman" w:cs="Times New Roman"/>
                <w:b/>
                <w:bCs/>
                <w:sz w:val="22"/>
                <w:szCs w:val="22"/>
              </w:rPr>
              <w:t>At 31 December 2018 and</w:t>
            </w:r>
          </w:p>
        </w:tc>
        <w:tc>
          <w:tcPr>
            <w:tcW w:w="979" w:type="dxa"/>
            <w:tcBorders>
              <w:top w:val="sing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lang w:val="en-US" w:bidi="th-TH"/>
              </w:rPr>
            </w:pP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1260" w:type="dxa"/>
            <w:tcBorders>
              <w:top w:val="single" w:sz="4" w:space="0" w:color="auto"/>
            </w:tcBorders>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lang w:val="en-US" w:bidi="th-TH"/>
              </w:rPr>
            </w:pP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1080" w:type="dxa"/>
            <w:tcBorders>
              <w:top w:val="sing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cs/>
                <w:lang w:val="en-US" w:bidi="th-TH"/>
              </w:rPr>
            </w:pP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900" w:type="dxa"/>
            <w:tcBorders>
              <w:top w:val="sing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cs/>
                <w:lang w:val="en-US" w:bidi="th-TH"/>
              </w:rPr>
            </w:pP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108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99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cs/>
                <w:lang w:val="en-US" w:bidi="th-TH"/>
              </w:rPr>
            </w:pP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b/>
                <w:bCs/>
                <w:sz w:val="22"/>
                <w:szCs w:val="22"/>
              </w:rPr>
            </w:pPr>
            <w:r w:rsidRPr="00587866">
              <w:rPr>
                <w:rFonts w:hAnsi="Times New Roman" w:cs="Times New Roman"/>
                <w:b/>
                <w:bCs/>
                <w:sz w:val="22"/>
                <w:szCs w:val="22"/>
              </w:rPr>
              <w:t xml:space="preserve">   1 January 2019</w:t>
            </w:r>
          </w:p>
        </w:tc>
        <w:tc>
          <w:tcPr>
            <w:tcW w:w="979"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lang w:val="en-US" w:bidi="th-TH"/>
              </w:rPr>
            </w:pPr>
            <w:r w:rsidRPr="00587866">
              <w:rPr>
                <w:b/>
                <w:bCs/>
                <w:szCs w:val="22"/>
                <w:lang w:val="en-US" w:bidi="th-TH"/>
              </w:rPr>
              <w:t>-</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1260" w:type="dxa"/>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lang w:val="en-US" w:bidi="th-TH"/>
              </w:rPr>
            </w:pPr>
            <w:r w:rsidRPr="00587866">
              <w:rPr>
                <w:b/>
                <w:bCs/>
                <w:szCs w:val="22"/>
                <w:lang w:val="en-US" w:bidi="th-TH"/>
              </w:rPr>
              <w:t>20,741</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cs/>
                <w:lang w:val="en-US" w:bidi="th-TH"/>
              </w:rPr>
            </w:pPr>
            <w:r w:rsidRPr="00587866">
              <w:rPr>
                <w:b/>
                <w:bCs/>
                <w:szCs w:val="22"/>
                <w:lang w:val="en-US" w:bidi="th-TH"/>
              </w:rPr>
              <w:t>44,976</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90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cs/>
                <w:lang w:val="en-US" w:bidi="th-TH"/>
              </w:rPr>
            </w:pPr>
            <w:r w:rsidRPr="00587866">
              <w:rPr>
                <w:b/>
                <w:bCs/>
                <w:szCs w:val="22"/>
                <w:lang w:val="en-US" w:bidi="th-TH"/>
              </w:rPr>
              <w:t>10,724</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r w:rsidRPr="00587866">
              <w:rPr>
                <w:b/>
                <w:bCs/>
                <w:szCs w:val="22"/>
                <w:lang w:val="en-US" w:bidi="th-TH"/>
              </w:rPr>
              <w:t>-</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cs/>
                <w:lang w:val="en-US" w:bidi="th-TH"/>
              </w:rPr>
            </w:pPr>
            <w:r w:rsidRPr="00587866">
              <w:rPr>
                <w:b/>
                <w:bCs/>
                <w:szCs w:val="22"/>
                <w:lang w:val="en-US" w:bidi="th-TH"/>
              </w:rPr>
              <w:t>76,441</w:t>
            </w:r>
          </w:p>
        </w:tc>
      </w:tr>
      <w:tr w:rsidR="006D5747" w:rsidRPr="00587866" w:rsidTr="00184E0F">
        <w:trPr>
          <w:cantSplit/>
        </w:trPr>
        <w:tc>
          <w:tcPr>
            <w:tcW w:w="2621" w:type="dxa"/>
            <w:vAlign w:val="bottom"/>
          </w:tcPr>
          <w:p w:rsidR="006D5747" w:rsidRPr="00587866" w:rsidRDefault="006D5747" w:rsidP="006D5747">
            <w:pPr>
              <w:spacing w:line="240" w:lineRule="atLeast"/>
              <w:ind w:left="180" w:right="-79" w:hanging="180"/>
              <w:rPr>
                <w:rFonts w:hAnsi="Times New Roman" w:cs="Times New Roman"/>
                <w:b/>
                <w:bCs/>
                <w:sz w:val="22"/>
                <w:szCs w:val="22"/>
              </w:rPr>
            </w:pPr>
            <w:r w:rsidRPr="00587866">
              <w:rPr>
                <w:rFonts w:hAnsi="Times New Roman" w:cs="Times New Roman"/>
                <w:sz w:val="22"/>
                <w:szCs w:val="22"/>
              </w:rPr>
              <w:t>Depreciation charge for the year</w:t>
            </w:r>
          </w:p>
        </w:tc>
        <w:tc>
          <w:tcPr>
            <w:tcW w:w="979" w:type="dxa"/>
            <w:vAlign w:val="bottom"/>
          </w:tcPr>
          <w:p w:rsidR="006D5747" w:rsidRPr="000C0421" w:rsidRDefault="0044107F" w:rsidP="006D5747">
            <w:pPr>
              <w:pStyle w:val="acctfourfigures"/>
              <w:tabs>
                <w:tab w:val="clear" w:pos="765"/>
                <w:tab w:val="decimal" w:pos="731"/>
              </w:tabs>
              <w:spacing w:line="220" w:lineRule="exact"/>
              <w:ind w:right="11"/>
              <w:jc w:val="center"/>
              <w:rPr>
                <w:szCs w:val="22"/>
              </w:rPr>
            </w:pPr>
            <w:r w:rsidRPr="000C0421">
              <w:rPr>
                <w:szCs w:val="22"/>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1260" w:type="dxa"/>
            <w:vAlign w:val="bottom"/>
          </w:tcPr>
          <w:p w:rsidR="006D5747" w:rsidRPr="000C0421" w:rsidRDefault="0002637A" w:rsidP="00FE5890">
            <w:pPr>
              <w:pStyle w:val="acctfourfigures"/>
              <w:tabs>
                <w:tab w:val="clear" w:pos="765"/>
                <w:tab w:val="decimal" w:pos="830"/>
              </w:tabs>
              <w:spacing w:line="220" w:lineRule="exact"/>
              <w:ind w:right="11"/>
              <w:jc w:val="center"/>
              <w:rPr>
                <w:szCs w:val="22"/>
                <w:lang w:val="en-US" w:bidi="th-TH"/>
              </w:rPr>
            </w:pPr>
            <w:r w:rsidRPr="000C0421">
              <w:rPr>
                <w:szCs w:val="22"/>
                <w:lang w:val="en-US" w:bidi="th-TH"/>
              </w:rPr>
              <w:t>7,229</w:t>
            </w:r>
          </w:p>
        </w:tc>
        <w:tc>
          <w:tcPr>
            <w:tcW w:w="180" w:type="dxa"/>
            <w:vAlign w:val="bottom"/>
          </w:tcPr>
          <w:p w:rsidR="006D5747" w:rsidRPr="000C0421" w:rsidRDefault="006D5747" w:rsidP="006D5747">
            <w:pPr>
              <w:pStyle w:val="acctfourfigures"/>
              <w:spacing w:line="220" w:lineRule="exact"/>
              <w:jc w:val="center"/>
              <w:rPr>
                <w:szCs w:val="22"/>
              </w:rPr>
            </w:pPr>
          </w:p>
        </w:tc>
        <w:tc>
          <w:tcPr>
            <w:tcW w:w="1080" w:type="dxa"/>
            <w:vAlign w:val="bottom"/>
          </w:tcPr>
          <w:p w:rsidR="006D5747" w:rsidRPr="000C0421" w:rsidRDefault="0002637A" w:rsidP="006D5747">
            <w:pPr>
              <w:pStyle w:val="acctfourfigures"/>
              <w:tabs>
                <w:tab w:val="clear" w:pos="765"/>
                <w:tab w:val="decimal" w:pos="731"/>
              </w:tabs>
              <w:spacing w:line="220" w:lineRule="exact"/>
              <w:ind w:right="11"/>
              <w:jc w:val="center"/>
              <w:rPr>
                <w:szCs w:val="22"/>
              </w:rPr>
            </w:pPr>
            <w:r w:rsidRPr="000C0421">
              <w:rPr>
                <w:szCs w:val="22"/>
              </w:rPr>
              <w:t>20,980</w:t>
            </w:r>
          </w:p>
        </w:tc>
        <w:tc>
          <w:tcPr>
            <w:tcW w:w="180" w:type="dxa"/>
            <w:vAlign w:val="bottom"/>
          </w:tcPr>
          <w:p w:rsidR="006D5747" w:rsidRPr="000C0421" w:rsidRDefault="006D5747" w:rsidP="006D5747">
            <w:pPr>
              <w:pStyle w:val="acctfourfigures"/>
              <w:spacing w:line="220" w:lineRule="exact"/>
              <w:jc w:val="center"/>
              <w:rPr>
                <w:szCs w:val="22"/>
              </w:rPr>
            </w:pPr>
          </w:p>
        </w:tc>
        <w:tc>
          <w:tcPr>
            <w:tcW w:w="900" w:type="dxa"/>
            <w:vAlign w:val="bottom"/>
          </w:tcPr>
          <w:p w:rsidR="006D5747" w:rsidRPr="000C0421" w:rsidRDefault="0002637A" w:rsidP="006D5747">
            <w:pPr>
              <w:pStyle w:val="acctfourfigures"/>
              <w:tabs>
                <w:tab w:val="clear" w:pos="765"/>
                <w:tab w:val="decimal" w:pos="731"/>
              </w:tabs>
              <w:spacing w:line="220" w:lineRule="exact"/>
              <w:ind w:right="11"/>
              <w:jc w:val="center"/>
              <w:rPr>
                <w:szCs w:val="22"/>
              </w:rPr>
            </w:pPr>
            <w:r w:rsidRPr="000C0421">
              <w:rPr>
                <w:szCs w:val="22"/>
              </w:rPr>
              <w:t>3,007</w:t>
            </w:r>
          </w:p>
        </w:tc>
        <w:tc>
          <w:tcPr>
            <w:tcW w:w="180" w:type="dxa"/>
            <w:vAlign w:val="bottom"/>
          </w:tcPr>
          <w:p w:rsidR="006D5747" w:rsidRPr="000C0421" w:rsidRDefault="006D5747" w:rsidP="006D5747">
            <w:pPr>
              <w:pStyle w:val="acctfourfigures"/>
              <w:spacing w:line="220" w:lineRule="exact"/>
              <w:jc w:val="center"/>
              <w:rPr>
                <w:szCs w:val="22"/>
              </w:rPr>
            </w:pPr>
          </w:p>
        </w:tc>
        <w:tc>
          <w:tcPr>
            <w:tcW w:w="1080" w:type="dxa"/>
            <w:vAlign w:val="bottom"/>
          </w:tcPr>
          <w:p w:rsidR="006D5747" w:rsidRPr="000C0421" w:rsidRDefault="0002637A" w:rsidP="006D5747">
            <w:pPr>
              <w:pStyle w:val="acctfourfigures"/>
              <w:tabs>
                <w:tab w:val="clear" w:pos="765"/>
                <w:tab w:val="decimal" w:pos="731"/>
              </w:tabs>
              <w:spacing w:line="240" w:lineRule="atLeast"/>
              <w:ind w:right="11"/>
              <w:jc w:val="center"/>
              <w:rPr>
                <w:szCs w:val="22"/>
                <w:lang w:val="en-US" w:bidi="th-TH"/>
              </w:rPr>
            </w:pPr>
            <w:r w:rsidRPr="000C0421">
              <w:rPr>
                <w:szCs w:val="22"/>
                <w:lang w:val="en-US" w:bidi="th-TH"/>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990" w:type="dxa"/>
            <w:vAlign w:val="bottom"/>
          </w:tcPr>
          <w:p w:rsidR="006D5747" w:rsidRPr="000C0421" w:rsidRDefault="0002637A" w:rsidP="006D5747">
            <w:pPr>
              <w:pStyle w:val="acctfourfigures"/>
              <w:tabs>
                <w:tab w:val="clear" w:pos="765"/>
                <w:tab w:val="decimal" w:pos="731"/>
              </w:tabs>
              <w:spacing w:line="240" w:lineRule="atLeast"/>
              <w:ind w:right="11"/>
              <w:jc w:val="center"/>
              <w:rPr>
                <w:szCs w:val="22"/>
                <w:lang w:val="en-US" w:bidi="th-TH"/>
              </w:rPr>
            </w:pPr>
            <w:r w:rsidRPr="000C0421">
              <w:rPr>
                <w:szCs w:val="22"/>
                <w:lang w:val="en-US" w:bidi="th-TH"/>
              </w:rPr>
              <w:t>31,216</w:t>
            </w: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Disposals</w:t>
            </w:r>
          </w:p>
        </w:tc>
        <w:tc>
          <w:tcPr>
            <w:tcW w:w="979" w:type="dxa"/>
            <w:tcBorders>
              <w:bottom w:val="single" w:sz="4" w:space="0" w:color="auto"/>
            </w:tcBorders>
            <w:vAlign w:val="bottom"/>
          </w:tcPr>
          <w:p w:rsidR="006D5747" w:rsidRPr="000C0421" w:rsidRDefault="0044107F" w:rsidP="006D5747">
            <w:pPr>
              <w:pStyle w:val="acctfourfigures"/>
              <w:tabs>
                <w:tab w:val="clear" w:pos="765"/>
                <w:tab w:val="decimal" w:pos="731"/>
              </w:tabs>
              <w:spacing w:line="220" w:lineRule="exact"/>
              <w:ind w:right="11"/>
              <w:jc w:val="center"/>
              <w:rPr>
                <w:szCs w:val="22"/>
              </w:rPr>
            </w:pPr>
            <w:r w:rsidRPr="000C0421">
              <w:rPr>
                <w:szCs w:val="22"/>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1260" w:type="dxa"/>
            <w:tcBorders>
              <w:bottom w:val="single" w:sz="4" w:space="0" w:color="auto"/>
            </w:tcBorders>
            <w:vAlign w:val="bottom"/>
          </w:tcPr>
          <w:p w:rsidR="006D5747" w:rsidRPr="000C0421" w:rsidRDefault="0002637A" w:rsidP="00FE5890">
            <w:pPr>
              <w:pStyle w:val="acctfourfigures"/>
              <w:tabs>
                <w:tab w:val="clear" w:pos="765"/>
                <w:tab w:val="decimal" w:pos="830"/>
              </w:tabs>
              <w:spacing w:line="220" w:lineRule="exact"/>
              <w:ind w:right="11"/>
              <w:jc w:val="center"/>
              <w:rPr>
                <w:szCs w:val="22"/>
              </w:rPr>
            </w:pPr>
            <w:r w:rsidRPr="000C0421">
              <w:rPr>
                <w:szCs w:val="22"/>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1080" w:type="dxa"/>
            <w:tcBorders>
              <w:bottom w:val="single" w:sz="4" w:space="0" w:color="auto"/>
            </w:tcBorders>
            <w:vAlign w:val="bottom"/>
          </w:tcPr>
          <w:p w:rsidR="006D5747" w:rsidRPr="000C0421" w:rsidRDefault="0002637A" w:rsidP="006D5747">
            <w:pPr>
              <w:pStyle w:val="acctfourfigures"/>
              <w:tabs>
                <w:tab w:val="clear" w:pos="765"/>
                <w:tab w:val="decimal" w:pos="821"/>
              </w:tabs>
              <w:spacing w:line="220" w:lineRule="exact"/>
              <w:ind w:right="11"/>
              <w:jc w:val="center"/>
              <w:rPr>
                <w:szCs w:val="22"/>
                <w:cs/>
                <w:lang w:bidi="th-TH"/>
              </w:rPr>
            </w:pPr>
            <w:r w:rsidRPr="000C0421">
              <w:rPr>
                <w:szCs w:val="22"/>
                <w:lang w:bidi="th-TH"/>
              </w:rPr>
              <w:t>(105)</w:t>
            </w:r>
          </w:p>
        </w:tc>
        <w:tc>
          <w:tcPr>
            <w:tcW w:w="180" w:type="dxa"/>
            <w:vAlign w:val="bottom"/>
          </w:tcPr>
          <w:p w:rsidR="006D5747" w:rsidRPr="000C0421" w:rsidRDefault="006D5747" w:rsidP="006D5747">
            <w:pPr>
              <w:pStyle w:val="acctfourfigures"/>
              <w:spacing w:line="220" w:lineRule="exact"/>
              <w:jc w:val="center"/>
              <w:rPr>
                <w:szCs w:val="22"/>
              </w:rPr>
            </w:pPr>
          </w:p>
        </w:tc>
        <w:tc>
          <w:tcPr>
            <w:tcW w:w="900" w:type="dxa"/>
            <w:tcBorders>
              <w:bottom w:val="single" w:sz="4" w:space="0" w:color="auto"/>
            </w:tcBorders>
            <w:vAlign w:val="bottom"/>
          </w:tcPr>
          <w:p w:rsidR="006D5747" w:rsidRPr="000C0421" w:rsidRDefault="0002637A" w:rsidP="006D5747">
            <w:pPr>
              <w:pStyle w:val="acctfourfigures"/>
              <w:tabs>
                <w:tab w:val="clear" w:pos="765"/>
                <w:tab w:val="decimal" w:pos="731"/>
              </w:tabs>
              <w:spacing w:line="220" w:lineRule="exact"/>
              <w:ind w:right="11"/>
              <w:jc w:val="center"/>
              <w:rPr>
                <w:szCs w:val="22"/>
                <w:cs/>
                <w:lang w:val="en-US" w:bidi="th-TH"/>
              </w:rPr>
            </w:pPr>
            <w:r w:rsidRPr="000C0421">
              <w:rPr>
                <w:szCs w:val="22"/>
                <w:lang w:val="en-US" w:bidi="th-TH"/>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1080" w:type="dxa"/>
            <w:tcBorders>
              <w:bottom w:val="single" w:sz="4" w:space="0" w:color="auto"/>
            </w:tcBorders>
            <w:vAlign w:val="bottom"/>
          </w:tcPr>
          <w:p w:rsidR="006D5747" w:rsidRPr="000C0421" w:rsidRDefault="0002637A" w:rsidP="006D5747">
            <w:pPr>
              <w:pStyle w:val="acctfourfigures"/>
              <w:tabs>
                <w:tab w:val="clear" w:pos="765"/>
                <w:tab w:val="decimal" w:pos="731"/>
              </w:tabs>
              <w:spacing w:line="240" w:lineRule="atLeast"/>
              <w:ind w:right="11"/>
              <w:jc w:val="center"/>
              <w:rPr>
                <w:szCs w:val="22"/>
                <w:lang w:val="en-US" w:bidi="th-TH"/>
              </w:rPr>
            </w:pPr>
            <w:r w:rsidRPr="000C0421">
              <w:rPr>
                <w:szCs w:val="22"/>
                <w:lang w:val="en-US" w:bidi="th-TH"/>
              </w:rPr>
              <w:t>-</w:t>
            </w:r>
          </w:p>
        </w:tc>
        <w:tc>
          <w:tcPr>
            <w:tcW w:w="180" w:type="dxa"/>
            <w:vAlign w:val="bottom"/>
          </w:tcPr>
          <w:p w:rsidR="006D5747" w:rsidRPr="000C0421" w:rsidRDefault="006D5747" w:rsidP="006D5747">
            <w:pPr>
              <w:pStyle w:val="acctfourfigures"/>
              <w:spacing w:line="220" w:lineRule="exact"/>
              <w:jc w:val="center"/>
              <w:rPr>
                <w:szCs w:val="22"/>
              </w:rPr>
            </w:pPr>
          </w:p>
        </w:tc>
        <w:tc>
          <w:tcPr>
            <w:tcW w:w="990" w:type="dxa"/>
            <w:tcBorders>
              <w:bottom w:val="single" w:sz="4" w:space="0" w:color="auto"/>
            </w:tcBorders>
            <w:vAlign w:val="bottom"/>
          </w:tcPr>
          <w:p w:rsidR="006D5747" w:rsidRPr="000C0421" w:rsidRDefault="0002637A" w:rsidP="00FE5890">
            <w:pPr>
              <w:pStyle w:val="acctfourfigures"/>
              <w:tabs>
                <w:tab w:val="clear" w:pos="765"/>
              </w:tabs>
              <w:spacing w:line="240" w:lineRule="atLeast"/>
              <w:ind w:right="-360"/>
              <w:jc w:val="center"/>
              <w:rPr>
                <w:szCs w:val="22"/>
                <w:cs/>
                <w:lang w:val="en-US" w:bidi="th-TH"/>
              </w:rPr>
            </w:pPr>
            <w:r w:rsidRPr="000C0421">
              <w:rPr>
                <w:szCs w:val="22"/>
                <w:lang w:val="en-US" w:bidi="th-TH"/>
              </w:rPr>
              <w:t>(105)</w:t>
            </w:r>
          </w:p>
        </w:tc>
      </w:tr>
      <w:tr w:rsidR="006D5747" w:rsidRPr="00587866" w:rsidTr="00184E0F">
        <w:trPr>
          <w:cantSplit/>
        </w:trPr>
        <w:tc>
          <w:tcPr>
            <w:tcW w:w="2621" w:type="dxa"/>
            <w:vAlign w:val="bottom"/>
          </w:tcPr>
          <w:p w:rsidR="006D5747" w:rsidRPr="00587866" w:rsidRDefault="006D5747" w:rsidP="006D5747">
            <w:pPr>
              <w:spacing w:line="240" w:lineRule="atLeast"/>
              <w:rPr>
                <w:rFonts w:hAnsi="Times New Roman" w:cs="Times New Roman"/>
                <w:b/>
                <w:bCs/>
                <w:sz w:val="22"/>
                <w:szCs w:val="22"/>
              </w:rPr>
            </w:pPr>
            <w:r w:rsidRPr="00587866">
              <w:rPr>
                <w:rFonts w:hAnsi="Times New Roman" w:cs="Times New Roman"/>
                <w:b/>
                <w:bCs/>
                <w:sz w:val="22"/>
                <w:szCs w:val="22"/>
              </w:rPr>
              <w:t>At 31 December 2019</w:t>
            </w:r>
          </w:p>
        </w:tc>
        <w:tc>
          <w:tcPr>
            <w:tcW w:w="979" w:type="dxa"/>
            <w:tcBorders>
              <w:top w:val="single" w:sz="4" w:space="0" w:color="auto"/>
              <w:bottom w:val="single" w:sz="4" w:space="0" w:color="auto"/>
            </w:tcBorders>
            <w:vAlign w:val="bottom"/>
          </w:tcPr>
          <w:p w:rsidR="006D5747" w:rsidRPr="00587866" w:rsidRDefault="0044107F" w:rsidP="006D5747">
            <w:pPr>
              <w:pStyle w:val="acctfourfigures"/>
              <w:tabs>
                <w:tab w:val="clear" w:pos="765"/>
                <w:tab w:val="decimal" w:pos="731"/>
              </w:tabs>
              <w:spacing w:line="220" w:lineRule="exact"/>
              <w:ind w:right="11"/>
              <w:jc w:val="center"/>
              <w:rPr>
                <w:b/>
                <w:bCs/>
                <w:szCs w:val="22"/>
                <w:lang w:val="en-US" w:bidi="th-TH"/>
              </w:rPr>
            </w:pPr>
            <w:r w:rsidRPr="00587866">
              <w:rPr>
                <w:b/>
                <w:bCs/>
                <w:szCs w:val="22"/>
                <w:lang w:val="en-US" w:bidi="th-TH"/>
              </w:rPr>
              <w:t>-</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1260" w:type="dxa"/>
            <w:tcBorders>
              <w:top w:val="single" w:sz="4" w:space="0" w:color="auto"/>
              <w:bottom w:val="single" w:sz="4" w:space="0" w:color="auto"/>
            </w:tcBorders>
            <w:vAlign w:val="bottom"/>
          </w:tcPr>
          <w:p w:rsidR="006D5747" w:rsidRPr="00587866" w:rsidRDefault="0002637A" w:rsidP="00FE5890">
            <w:pPr>
              <w:pStyle w:val="acctfourfigures"/>
              <w:tabs>
                <w:tab w:val="clear" w:pos="765"/>
                <w:tab w:val="decimal" w:pos="830"/>
              </w:tabs>
              <w:spacing w:line="220" w:lineRule="exact"/>
              <w:ind w:right="11"/>
              <w:jc w:val="center"/>
              <w:rPr>
                <w:b/>
                <w:bCs/>
                <w:szCs w:val="22"/>
                <w:lang w:val="en-US" w:bidi="th-TH"/>
              </w:rPr>
            </w:pPr>
            <w:r w:rsidRPr="0002637A">
              <w:rPr>
                <w:b/>
                <w:bCs/>
                <w:szCs w:val="22"/>
                <w:lang w:val="en-US" w:bidi="th-TH"/>
              </w:rPr>
              <w:t>27,970</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1080" w:type="dxa"/>
            <w:tcBorders>
              <w:top w:val="single" w:sz="4" w:space="0" w:color="auto"/>
              <w:bottom w:val="single" w:sz="4" w:space="0" w:color="auto"/>
            </w:tcBorders>
            <w:vAlign w:val="bottom"/>
          </w:tcPr>
          <w:p w:rsidR="006D5747" w:rsidRPr="00587866" w:rsidRDefault="0002637A" w:rsidP="006D5747">
            <w:pPr>
              <w:pStyle w:val="acctfourfigures"/>
              <w:tabs>
                <w:tab w:val="clear" w:pos="765"/>
                <w:tab w:val="decimal" w:pos="731"/>
              </w:tabs>
              <w:spacing w:line="220" w:lineRule="exact"/>
              <w:ind w:right="11"/>
              <w:jc w:val="center"/>
              <w:rPr>
                <w:b/>
                <w:bCs/>
                <w:szCs w:val="22"/>
                <w:cs/>
                <w:lang w:val="en-US" w:bidi="th-TH"/>
              </w:rPr>
            </w:pPr>
            <w:r w:rsidRPr="0002637A">
              <w:rPr>
                <w:b/>
                <w:bCs/>
                <w:szCs w:val="22"/>
                <w:lang w:val="en-US" w:bidi="th-TH"/>
              </w:rPr>
              <w:t>65,851</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900" w:type="dxa"/>
            <w:tcBorders>
              <w:top w:val="single" w:sz="4" w:space="0" w:color="auto"/>
              <w:bottom w:val="single" w:sz="4" w:space="0" w:color="auto"/>
            </w:tcBorders>
            <w:vAlign w:val="bottom"/>
          </w:tcPr>
          <w:p w:rsidR="006D5747" w:rsidRPr="00587866" w:rsidRDefault="0002637A" w:rsidP="006D5747">
            <w:pPr>
              <w:pStyle w:val="acctfourfigures"/>
              <w:tabs>
                <w:tab w:val="clear" w:pos="765"/>
                <w:tab w:val="decimal" w:pos="731"/>
              </w:tabs>
              <w:spacing w:line="220" w:lineRule="exact"/>
              <w:ind w:right="11"/>
              <w:jc w:val="center"/>
              <w:rPr>
                <w:b/>
                <w:bCs/>
                <w:szCs w:val="22"/>
                <w:cs/>
                <w:lang w:val="en-US" w:bidi="th-TH"/>
              </w:rPr>
            </w:pPr>
            <w:r w:rsidRPr="0002637A">
              <w:rPr>
                <w:b/>
                <w:bCs/>
                <w:szCs w:val="22"/>
                <w:lang w:val="en-US" w:bidi="th-TH"/>
              </w:rPr>
              <w:t>13,731</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1080" w:type="dxa"/>
            <w:tcBorders>
              <w:top w:val="single" w:sz="4" w:space="0" w:color="auto"/>
              <w:bottom w:val="sing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b/>
                <w:bCs/>
                <w:szCs w:val="22"/>
                <w:lang w:val="en-US" w:bidi="th-TH"/>
              </w:rPr>
            </w:pPr>
            <w:r>
              <w:rPr>
                <w:b/>
                <w:bCs/>
                <w:szCs w:val="22"/>
                <w:lang w:val="en-US" w:bidi="th-TH"/>
              </w:rPr>
              <w:t>-</w:t>
            </w:r>
          </w:p>
        </w:tc>
        <w:tc>
          <w:tcPr>
            <w:tcW w:w="180" w:type="dxa"/>
            <w:vAlign w:val="bottom"/>
          </w:tcPr>
          <w:p w:rsidR="006D5747" w:rsidRPr="00587866" w:rsidRDefault="006D5747" w:rsidP="006D5747">
            <w:pPr>
              <w:pStyle w:val="acctfourfigures"/>
              <w:spacing w:line="220" w:lineRule="exact"/>
              <w:jc w:val="center"/>
              <w:rPr>
                <w:b/>
                <w:bCs/>
                <w:szCs w:val="22"/>
                <w:lang w:val="en-US" w:bidi="th-TH"/>
              </w:rPr>
            </w:pPr>
          </w:p>
        </w:tc>
        <w:tc>
          <w:tcPr>
            <w:tcW w:w="990" w:type="dxa"/>
            <w:tcBorders>
              <w:top w:val="single" w:sz="4" w:space="0" w:color="auto"/>
              <w:bottom w:val="sing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b/>
                <w:bCs/>
                <w:szCs w:val="22"/>
                <w:cs/>
                <w:lang w:val="en-US" w:bidi="th-TH"/>
              </w:rPr>
            </w:pPr>
            <w:r w:rsidRPr="0002637A">
              <w:rPr>
                <w:b/>
                <w:bCs/>
                <w:szCs w:val="22"/>
                <w:lang w:val="en-US" w:bidi="th-TH"/>
              </w:rPr>
              <w:t>107,552</w:t>
            </w:r>
          </w:p>
        </w:tc>
      </w:tr>
      <w:tr w:rsidR="006D5747" w:rsidRPr="00587866" w:rsidTr="00184E0F">
        <w:trPr>
          <w:cantSplit/>
        </w:trPr>
        <w:tc>
          <w:tcPr>
            <w:tcW w:w="2621" w:type="dxa"/>
            <w:vAlign w:val="bottom"/>
          </w:tcPr>
          <w:p w:rsidR="006D5747" w:rsidRPr="00587866" w:rsidRDefault="006D5747" w:rsidP="006D5747">
            <w:pPr>
              <w:spacing w:line="220" w:lineRule="exact"/>
              <w:rPr>
                <w:rFonts w:hAnsi="Times New Roman" w:cs="Times New Roman"/>
                <w:b/>
                <w:bCs/>
                <w:sz w:val="22"/>
                <w:szCs w:val="22"/>
              </w:rPr>
            </w:pPr>
          </w:p>
        </w:tc>
        <w:tc>
          <w:tcPr>
            <w:tcW w:w="979" w:type="dxa"/>
            <w:tcBorders>
              <w:top w:val="sing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260" w:type="dxa"/>
            <w:tcBorders>
              <w:top w:val="single" w:sz="4" w:space="0" w:color="auto"/>
            </w:tcBorders>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tcBorders>
              <w:top w:val="sing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tcBorders>
              <w:top w:val="sing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tcBorders>
              <w:top w:val="sing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b/>
                <w:bCs/>
                <w:i/>
                <w:iCs/>
                <w:sz w:val="22"/>
                <w:szCs w:val="22"/>
              </w:rPr>
            </w:pPr>
          </w:p>
          <w:p w:rsidR="006D5747" w:rsidRPr="00587866" w:rsidRDefault="006D5747" w:rsidP="006D5747">
            <w:pPr>
              <w:spacing w:line="240" w:lineRule="atLeast"/>
              <w:rPr>
                <w:rFonts w:hAnsi="Times New Roman" w:cs="Times New Roman"/>
                <w:b/>
                <w:bCs/>
                <w:i/>
                <w:iCs/>
                <w:sz w:val="22"/>
                <w:szCs w:val="22"/>
              </w:rPr>
            </w:pPr>
            <w:r w:rsidRPr="00587866">
              <w:rPr>
                <w:rFonts w:hAnsi="Times New Roman" w:cs="Times New Roman"/>
                <w:b/>
                <w:bCs/>
                <w:i/>
                <w:iCs/>
                <w:sz w:val="22"/>
                <w:szCs w:val="22"/>
              </w:rPr>
              <w:t>Net book value</w:t>
            </w:r>
          </w:p>
        </w:tc>
        <w:tc>
          <w:tcPr>
            <w:tcW w:w="979"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260" w:type="dxa"/>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b/>
                <w:bCs/>
                <w:sz w:val="22"/>
                <w:szCs w:val="22"/>
              </w:rPr>
              <w:t xml:space="preserve">At </w:t>
            </w:r>
            <w:r w:rsidR="0044107F" w:rsidRPr="00587866">
              <w:rPr>
                <w:rFonts w:hAnsi="Times New Roman" w:cs="Times New Roman"/>
                <w:b/>
                <w:bCs/>
                <w:sz w:val="22"/>
                <w:szCs w:val="22"/>
              </w:rPr>
              <w:t xml:space="preserve">31 December </w:t>
            </w:r>
            <w:r w:rsidRPr="00587866">
              <w:rPr>
                <w:rFonts w:hAnsi="Times New Roman" w:cs="Times New Roman"/>
                <w:b/>
                <w:bCs/>
                <w:sz w:val="22"/>
                <w:szCs w:val="22"/>
              </w:rPr>
              <w:t>2018</w:t>
            </w:r>
          </w:p>
        </w:tc>
        <w:tc>
          <w:tcPr>
            <w:tcW w:w="979"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260" w:type="dxa"/>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Owned assets</w:t>
            </w:r>
          </w:p>
        </w:tc>
        <w:tc>
          <w:tcPr>
            <w:tcW w:w="979" w:type="dxa"/>
            <w:vAlign w:val="bottom"/>
          </w:tcPr>
          <w:p w:rsidR="006D5747" w:rsidRPr="00587866" w:rsidRDefault="006D5747" w:rsidP="006D5747">
            <w:pPr>
              <w:pStyle w:val="acctfourfigures"/>
              <w:tabs>
                <w:tab w:val="clear" w:pos="765"/>
                <w:tab w:val="decimal" w:pos="731"/>
              </w:tabs>
              <w:spacing w:line="220" w:lineRule="exact"/>
              <w:ind w:right="11"/>
              <w:jc w:val="center"/>
              <w:rPr>
                <w:szCs w:val="22"/>
              </w:rPr>
            </w:pPr>
            <w:r w:rsidRPr="00587866">
              <w:rPr>
                <w:szCs w:val="22"/>
              </w:rPr>
              <w:t>59,596</w:t>
            </w:r>
          </w:p>
        </w:tc>
        <w:tc>
          <w:tcPr>
            <w:tcW w:w="180" w:type="dxa"/>
            <w:vAlign w:val="bottom"/>
          </w:tcPr>
          <w:p w:rsidR="006D5747" w:rsidRPr="00587866" w:rsidRDefault="006D5747" w:rsidP="006D5747">
            <w:pPr>
              <w:pStyle w:val="acctfourfigures"/>
              <w:spacing w:line="220" w:lineRule="exact"/>
              <w:jc w:val="center"/>
              <w:rPr>
                <w:szCs w:val="22"/>
              </w:rPr>
            </w:pPr>
          </w:p>
        </w:tc>
        <w:tc>
          <w:tcPr>
            <w:tcW w:w="1260" w:type="dxa"/>
            <w:vAlign w:val="bottom"/>
          </w:tcPr>
          <w:p w:rsidR="006D5747" w:rsidRPr="00587866" w:rsidRDefault="006D5747" w:rsidP="00FE5890">
            <w:pPr>
              <w:pStyle w:val="acctfourfigures"/>
              <w:tabs>
                <w:tab w:val="clear" w:pos="765"/>
                <w:tab w:val="decimal" w:pos="830"/>
              </w:tabs>
              <w:spacing w:line="220" w:lineRule="exact"/>
              <w:ind w:right="11"/>
              <w:jc w:val="center"/>
              <w:rPr>
                <w:szCs w:val="22"/>
              </w:rPr>
            </w:pPr>
            <w:r w:rsidRPr="00587866">
              <w:rPr>
                <w:szCs w:val="22"/>
              </w:rPr>
              <w:t>123,525</w:t>
            </w: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20" w:lineRule="exact"/>
              <w:ind w:right="11"/>
              <w:jc w:val="center"/>
              <w:rPr>
                <w:szCs w:val="22"/>
              </w:rPr>
            </w:pPr>
            <w:r w:rsidRPr="00587866">
              <w:rPr>
                <w:szCs w:val="22"/>
              </w:rPr>
              <w:t>72,61</w:t>
            </w:r>
            <w:r w:rsidR="00BB2736">
              <w:rPr>
                <w:szCs w:val="22"/>
              </w:rPr>
              <w:t>8</w:t>
            </w: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vAlign w:val="bottom"/>
          </w:tcPr>
          <w:p w:rsidR="006D5747" w:rsidRPr="00587866" w:rsidRDefault="006D5747" w:rsidP="006D5747">
            <w:pPr>
              <w:pStyle w:val="acctfourfigures"/>
              <w:tabs>
                <w:tab w:val="clear" w:pos="765"/>
                <w:tab w:val="decimal" w:pos="731"/>
              </w:tabs>
              <w:spacing w:line="220" w:lineRule="exact"/>
              <w:ind w:right="11"/>
              <w:jc w:val="center"/>
              <w:rPr>
                <w:szCs w:val="22"/>
              </w:rPr>
            </w:pPr>
            <w:r w:rsidRPr="00587866">
              <w:rPr>
                <w:szCs w:val="22"/>
              </w:rPr>
              <w:t>867</w:t>
            </w: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11,307</w:t>
            </w: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r w:rsidRPr="00587866">
              <w:rPr>
                <w:szCs w:val="22"/>
                <w:lang w:val="en-US" w:bidi="th-TH"/>
              </w:rPr>
              <w:t>267,913</w:t>
            </w: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Assets under finance leases</w:t>
            </w:r>
          </w:p>
        </w:tc>
        <w:tc>
          <w:tcPr>
            <w:tcW w:w="979" w:type="dxa"/>
            <w:tcBorders>
              <w:bottom w:val="single" w:sz="4" w:space="0" w:color="auto"/>
            </w:tcBorders>
            <w:vAlign w:val="bottom"/>
          </w:tcPr>
          <w:p w:rsidR="006D5747" w:rsidRPr="00C2792B" w:rsidRDefault="006D5747" w:rsidP="006D5747">
            <w:pPr>
              <w:pStyle w:val="acctfourfigures"/>
              <w:tabs>
                <w:tab w:val="clear" w:pos="765"/>
                <w:tab w:val="decimal" w:pos="731"/>
              </w:tabs>
              <w:spacing w:line="220" w:lineRule="exact"/>
              <w:ind w:right="11"/>
              <w:jc w:val="center"/>
              <w:rPr>
                <w:szCs w:val="22"/>
              </w:rPr>
            </w:pPr>
            <w:r w:rsidRPr="00C2792B">
              <w:rPr>
                <w:szCs w:val="22"/>
              </w:rPr>
              <w:t>-</w:t>
            </w:r>
          </w:p>
        </w:tc>
        <w:tc>
          <w:tcPr>
            <w:tcW w:w="180" w:type="dxa"/>
            <w:vAlign w:val="bottom"/>
          </w:tcPr>
          <w:p w:rsidR="006D5747" w:rsidRPr="00C2792B" w:rsidRDefault="006D5747" w:rsidP="006D5747">
            <w:pPr>
              <w:pStyle w:val="acctfourfigures"/>
              <w:spacing w:line="220" w:lineRule="exact"/>
              <w:jc w:val="center"/>
              <w:rPr>
                <w:szCs w:val="22"/>
              </w:rPr>
            </w:pPr>
          </w:p>
        </w:tc>
        <w:tc>
          <w:tcPr>
            <w:tcW w:w="1260" w:type="dxa"/>
            <w:tcBorders>
              <w:bottom w:val="single" w:sz="4" w:space="0" w:color="auto"/>
            </w:tcBorders>
            <w:vAlign w:val="bottom"/>
          </w:tcPr>
          <w:p w:rsidR="006D5747" w:rsidRPr="00C2792B" w:rsidRDefault="006D5747" w:rsidP="00FE5890">
            <w:pPr>
              <w:pStyle w:val="acctfourfigures"/>
              <w:tabs>
                <w:tab w:val="clear" w:pos="765"/>
                <w:tab w:val="decimal" w:pos="830"/>
              </w:tabs>
              <w:spacing w:line="220" w:lineRule="exact"/>
              <w:ind w:right="11"/>
              <w:jc w:val="center"/>
              <w:rPr>
                <w:szCs w:val="22"/>
              </w:rPr>
            </w:pPr>
            <w:r w:rsidRPr="00C2792B">
              <w:rPr>
                <w:szCs w:val="22"/>
              </w:rPr>
              <w:t>-</w:t>
            </w:r>
          </w:p>
        </w:tc>
        <w:tc>
          <w:tcPr>
            <w:tcW w:w="180" w:type="dxa"/>
            <w:vAlign w:val="bottom"/>
          </w:tcPr>
          <w:p w:rsidR="006D5747" w:rsidRPr="00C2792B" w:rsidRDefault="006D5747" w:rsidP="006D5747">
            <w:pPr>
              <w:pStyle w:val="acctfourfigures"/>
              <w:spacing w:line="220" w:lineRule="exact"/>
              <w:jc w:val="center"/>
              <w:rPr>
                <w:szCs w:val="22"/>
              </w:rPr>
            </w:pPr>
          </w:p>
        </w:tc>
        <w:tc>
          <w:tcPr>
            <w:tcW w:w="1080" w:type="dxa"/>
            <w:tcBorders>
              <w:bottom w:val="single" w:sz="4" w:space="0" w:color="auto"/>
            </w:tcBorders>
            <w:vAlign w:val="bottom"/>
          </w:tcPr>
          <w:p w:rsidR="006D5747" w:rsidRPr="00C2792B" w:rsidRDefault="006D5747" w:rsidP="006D5747">
            <w:pPr>
              <w:pStyle w:val="acctfourfigures"/>
              <w:tabs>
                <w:tab w:val="clear" w:pos="765"/>
                <w:tab w:val="decimal" w:pos="731"/>
              </w:tabs>
              <w:spacing w:line="220" w:lineRule="exact"/>
              <w:ind w:right="11"/>
              <w:jc w:val="center"/>
              <w:rPr>
                <w:szCs w:val="22"/>
              </w:rPr>
            </w:pPr>
            <w:r w:rsidRPr="00C2792B">
              <w:rPr>
                <w:szCs w:val="22"/>
              </w:rPr>
              <w:t>-</w:t>
            </w:r>
          </w:p>
        </w:tc>
        <w:tc>
          <w:tcPr>
            <w:tcW w:w="180" w:type="dxa"/>
            <w:vAlign w:val="bottom"/>
          </w:tcPr>
          <w:p w:rsidR="006D5747" w:rsidRPr="0002637A" w:rsidRDefault="006D5747" w:rsidP="006D5747">
            <w:pPr>
              <w:pStyle w:val="acctfourfigures"/>
              <w:spacing w:line="220" w:lineRule="exact"/>
              <w:jc w:val="center"/>
              <w:rPr>
                <w:szCs w:val="22"/>
              </w:rPr>
            </w:pPr>
          </w:p>
        </w:tc>
        <w:tc>
          <w:tcPr>
            <w:tcW w:w="900" w:type="dxa"/>
            <w:tcBorders>
              <w:bottom w:val="single" w:sz="4" w:space="0" w:color="auto"/>
            </w:tcBorders>
            <w:vAlign w:val="bottom"/>
          </w:tcPr>
          <w:p w:rsidR="006D5747" w:rsidRPr="0002637A" w:rsidRDefault="006D5747" w:rsidP="006D5747">
            <w:pPr>
              <w:pStyle w:val="acctfourfigures"/>
              <w:tabs>
                <w:tab w:val="clear" w:pos="765"/>
                <w:tab w:val="decimal" w:pos="731"/>
              </w:tabs>
              <w:spacing w:line="220" w:lineRule="exact"/>
              <w:ind w:right="11"/>
              <w:jc w:val="center"/>
              <w:rPr>
                <w:szCs w:val="22"/>
              </w:rPr>
            </w:pPr>
            <w:r w:rsidRPr="0002637A">
              <w:rPr>
                <w:szCs w:val="22"/>
              </w:rPr>
              <w:t>6,308</w:t>
            </w:r>
          </w:p>
        </w:tc>
        <w:tc>
          <w:tcPr>
            <w:tcW w:w="180" w:type="dxa"/>
            <w:vAlign w:val="bottom"/>
          </w:tcPr>
          <w:p w:rsidR="006D5747" w:rsidRPr="0002637A" w:rsidRDefault="006D5747" w:rsidP="006D5747">
            <w:pPr>
              <w:pStyle w:val="acctfourfigures"/>
              <w:spacing w:line="220" w:lineRule="exact"/>
              <w:jc w:val="center"/>
              <w:rPr>
                <w:szCs w:val="22"/>
              </w:rPr>
            </w:pPr>
          </w:p>
        </w:tc>
        <w:tc>
          <w:tcPr>
            <w:tcW w:w="1080" w:type="dxa"/>
            <w:tcBorders>
              <w:bottom w:val="single" w:sz="4" w:space="0" w:color="auto"/>
            </w:tcBorders>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02637A" w:rsidRDefault="006D5747" w:rsidP="006D5747">
            <w:pPr>
              <w:pStyle w:val="acctfourfigures"/>
              <w:spacing w:line="220" w:lineRule="exact"/>
              <w:jc w:val="center"/>
              <w:rPr>
                <w:b/>
                <w:bCs/>
                <w:szCs w:val="22"/>
              </w:rPr>
            </w:pPr>
          </w:p>
        </w:tc>
        <w:tc>
          <w:tcPr>
            <w:tcW w:w="990" w:type="dxa"/>
            <w:tcBorders>
              <w:bottom w:val="single" w:sz="4" w:space="0" w:color="auto"/>
            </w:tcBorders>
            <w:vAlign w:val="bottom"/>
          </w:tcPr>
          <w:p w:rsidR="006D5747" w:rsidRPr="0002637A" w:rsidRDefault="006D5747" w:rsidP="006D5747">
            <w:pPr>
              <w:pStyle w:val="acctfourfigures"/>
              <w:tabs>
                <w:tab w:val="clear" w:pos="765"/>
                <w:tab w:val="decimal" w:pos="731"/>
              </w:tabs>
              <w:spacing w:line="240" w:lineRule="atLeast"/>
              <w:ind w:right="11"/>
              <w:jc w:val="center"/>
              <w:rPr>
                <w:szCs w:val="22"/>
                <w:lang w:val="en-US" w:bidi="th-TH"/>
              </w:rPr>
            </w:pPr>
            <w:r w:rsidRPr="0002637A">
              <w:rPr>
                <w:szCs w:val="22"/>
                <w:lang w:val="en-US" w:bidi="th-TH"/>
              </w:rPr>
              <w:t xml:space="preserve">  6,308</w:t>
            </w: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b/>
                <w:bCs/>
                <w:sz w:val="22"/>
                <w:szCs w:val="22"/>
              </w:rPr>
            </w:pPr>
          </w:p>
        </w:tc>
        <w:tc>
          <w:tcPr>
            <w:tcW w:w="979" w:type="dxa"/>
            <w:tcBorders>
              <w:top w:val="single" w:sz="4" w:space="0" w:color="auto"/>
              <w:bottom w:val="doub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r w:rsidRPr="00587866">
              <w:rPr>
                <w:b/>
                <w:bCs/>
                <w:szCs w:val="22"/>
              </w:rPr>
              <w:t>59,596</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rPr>
            </w:pPr>
            <w:r w:rsidRPr="00587866">
              <w:rPr>
                <w:b/>
                <w:bCs/>
                <w:szCs w:val="22"/>
              </w:rPr>
              <w:t>123,525</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1080" w:type="dxa"/>
            <w:tcBorders>
              <w:top w:val="single" w:sz="4" w:space="0" w:color="auto"/>
              <w:bottom w:val="doub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r w:rsidRPr="00587866">
              <w:rPr>
                <w:b/>
                <w:bCs/>
                <w:szCs w:val="22"/>
              </w:rPr>
              <w:t>72,61</w:t>
            </w:r>
            <w:r w:rsidR="00BB2736">
              <w:rPr>
                <w:b/>
                <w:bCs/>
                <w:szCs w:val="22"/>
              </w:rPr>
              <w:t>8</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900" w:type="dxa"/>
            <w:tcBorders>
              <w:top w:val="single" w:sz="4" w:space="0" w:color="auto"/>
              <w:bottom w:val="doub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r w:rsidRPr="00587866">
              <w:rPr>
                <w:b/>
                <w:bCs/>
                <w:szCs w:val="22"/>
              </w:rPr>
              <w:t>7,175</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1080" w:type="dxa"/>
            <w:tcBorders>
              <w:top w:val="single" w:sz="4" w:space="0" w:color="auto"/>
              <w:bottom w:val="doub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r w:rsidRPr="00587866">
              <w:rPr>
                <w:b/>
                <w:bCs/>
                <w:szCs w:val="22"/>
                <w:lang w:val="en-US" w:bidi="th-TH"/>
              </w:rPr>
              <w:t>11,307</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990" w:type="dxa"/>
            <w:tcBorders>
              <w:top w:val="single" w:sz="4" w:space="0" w:color="auto"/>
              <w:bottom w:val="doub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b/>
                <w:bCs/>
                <w:szCs w:val="22"/>
                <w:lang w:val="en-US" w:bidi="th-TH"/>
              </w:rPr>
            </w:pPr>
            <w:r w:rsidRPr="00587866">
              <w:rPr>
                <w:b/>
                <w:bCs/>
                <w:szCs w:val="22"/>
                <w:lang w:val="en-US" w:bidi="th-TH"/>
              </w:rPr>
              <w:t>274,221</w:t>
            </w: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sz w:val="22"/>
                <w:szCs w:val="22"/>
              </w:rPr>
            </w:pPr>
          </w:p>
        </w:tc>
        <w:tc>
          <w:tcPr>
            <w:tcW w:w="979" w:type="dxa"/>
            <w:tcBorders>
              <w:top w:val="doub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260" w:type="dxa"/>
            <w:tcBorders>
              <w:top w:val="double" w:sz="4" w:space="0" w:color="auto"/>
            </w:tcBorders>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tcBorders>
              <w:top w:val="doub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tcBorders>
              <w:top w:val="double" w:sz="4" w:space="0" w:color="auto"/>
            </w:tcBorders>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tcBorders>
              <w:top w:val="doub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tcBorders>
              <w:top w:val="double" w:sz="4" w:space="0" w:color="auto"/>
            </w:tcBorders>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b/>
                <w:bCs/>
                <w:sz w:val="22"/>
                <w:szCs w:val="22"/>
              </w:rPr>
              <w:t>At 31 December 2019</w:t>
            </w:r>
          </w:p>
        </w:tc>
        <w:tc>
          <w:tcPr>
            <w:tcW w:w="979"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260" w:type="dxa"/>
            <w:vAlign w:val="bottom"/>
          </w:tcPr>
          <w:p w:rsidR="006D5747" w:rsidRPr="00587866" w:rsidRDefault="006D5747" w:rsidP="00FE5890">
            <w:pPr>
              <w:pStyle w:val="acctfourfigures"/>
              <w:tabs>
                <w:tab w:val="clear" w:pos="765"/>
                <w:tab w:val="decimal" w:pos="830"/>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vAlign w:val="bottom"/>
          </w:tcPr>
          <w:p w:rsidR="006D5747" w:rsidRPr="00587866"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vAlign w:val="bottom"/>
          </w:tcPr>
          <w:p w:rsidR="006D5747" w:rsidRPr="00587866" w:rsidRDefault="006D5747" w:rsidP="006D5747">
            <w:pPr>
              <w:pStyle w:val="acctfourfigures"/>
              <w:tabs>
                <w:tab w:val="clear" w:pos="765"/>
                <w:tab w:val="decimal" w:pos="731"/>
              </w:tabs>
              <w:spacing w:line="240" w:lineRule="atLeast"/>
              <w:ind w:right="11"/>
              <w:jc w:val="center"/>
              <w:rPr>
                <w:szCs w:val="22"/>
                <w:lang w:val="en-US" w:bidi="th-TH"/>
              </w:rPr>
            </w:pP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Owned assets</w:t>
            </w:r>
          </w:p>
        </w:tc>
        <w:tc>
          <w:tcPr>
            <w:tcW w:w="979" w:type="dxa"/>
            <w:vAlign w:val="bottom"/>
          </w:tcPr>
          <w:p w:rsidR="006D5747" w:rsidRPr="00587866" w:rsidRDefault="0002637A" w:rsidP="006D5747">
            <w:pPr>
              <w:pStyle w:val="acctfourfigures"/>
              <w:tabs>
                <w:tab w:val="clear" w:pos="765"/>
                <w:tab w:val="decimal" w:pos="731"/>
              </w:tabs>
              <w:spacing w:line="220" w:lineRule="exact"/>
              <w:ind w:right="11"/>
              <w:jc w:val="center"/>
              <w:rPr>
                <w:szCs w:val="22"/>
              </w:rPr>
            </w:pPr>
            <w:r w:rsidRPr="0002637A">
              <w:rPr>
                <w:szCs w:val="22"/>
              </w:rPr>
              <w:t>59,596</w:t>
            </w:r>
          </w:p>
        </w:tc>
        <w:tc>
          <w:tcPr>
            <w:tcW w:w="180" w:type="dxa"/>
            <w:vAlign w:val="bottom"/>
          </w:tcPr>
          <w:p w:rsidR="006D5747" w:rsidRPr="00587866" w:rsidRDefault="006D5747" w:rsidP="006D5747">
            <w:pPr>
              <w:pStyle w:val="acctfourfigures"/>
              <w:spacing w:line="220" w:lineRule="exact"/>
              <w:jc w:val="center"/>
              <w:rPr>
                <w:szCs w:val="22"/>
              </w:rPr>
            </w:pPr>
          </w:p>
        </w:tc>
        <w:tc>
          <w:tcPr>
            <w:tcW w:w="1260" w:type="dxa"/>
            <w:vAlign w:val="bottom"/>
          </w:tcPr>
          <w:p w:rsidR="006D5747" w:rsidRPr="00587866" w:rsidRDefault="0002637A" w:rsidP="00FE5890">
            <w:pPr>
              <w:pStyle w:val="acctfourfigures"/>
              <w:tabs>
                <w:tab w:val="clear" w:pos="765"/>
                <w:tab w:val="decimal" w:pos="830"/>
              </w:tabs>
              <w:spacing w:line="220" w:lineRule="exact"/>
              <w:ind w:right="11"/>
              <w:jc w:val="center"/>
              <w:rPr>
                <w:szCs w:val="22"/>
              </w:rPr>
            </w:pPr>
            <w:r w:rsidRPr="0002637A">
              <w:rPr>
                <w:szCs w:val="22"/>
              </w:rPr>
              <w:t>122,120</w:t>
            </w: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02637A" w:rsidP="006D5747">
            <w:pPr>
              <w:pStyle w:val="acctfourfigures"/>
              <w:tabs>
                <w:tab w:val="clear" w:pos="765"/>
                <w:tab w:val="decimal" w:pos="731"/>
              </w:tabs>
              <w:spacing w:line="220" w:lineRule="exact"/>
              <w:ind w:right="11"/>
              <w:jc w:val="center"/>
              <w:rPr>
                <w:szCs w:val="22"/>
              </w:rPr>
            </w:pPr>
            <w:r w:rsidRPr="0002637A">
              <w:rPr>
                <w:szCs w:val="22"/>
              </w:rPr>
              <w:t>69,291</w:t>
            </w: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vAlign w:val="bottom"/>
          </w:tcPr>
          <w:p w:rsidR="006D5747" w:rsidRPr="00587866" w:rsidRDefault="0002637A" w:rsidP="006D5747">
            <w:pPr>
              <w:pStyle w:val="acctfourfigures"/>
              <w:tabs>
                <w:tab w:val="clear" w:pos="765"/>
                <w:tab w:val="decimal" w:pos="731"/>
              </w:tabs>
              <w:spacing w:line="220" w:lineRule="exact"/>
              <w:ind w:right="11"/>
              <w:jc w:val="center"/>
              <w:rPr>
                <w:szCs w:val="22"/>
              </w:rPr>
            </w:pPr>
            <w:r w:rsidRPr="0002637A">
              <w:rPr>
                <w:szCs w:val="22"/>
              </w:rPr>
              <w:t>2,766</w:t>
            </w: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vAlign w:val="bottom"/>
          </w:tcPr>
          <w:p w:rsidR="006D5747" w:rsidRPr="00587866" w:rsidRDefault="0002637A" w:rsidP="006D5747">
            <w:pPr>
              <w:pStyle w:val="acctfourfigures"/>
              <w:tabs>
                <w:tab w:val="clear" w:pos="765"/>
                <w:tab w:val="decimal" w:pos="731"/>
              </w:tabs>
              <w:spacing w:line="240" w:lineRule="atLeast"/>
              <w:ind w:right="11"/>
              <w:jc w:val="center"/>
              <w:rPr>
                <w:szCs w:val="22"/>
                <w:lang w:val="en-US" w:bidi="th-TH"/>
              </w:rPr>
            </w:pPr>
            <w:r w:rsidRPr="0002637A">
              <w:rPr>
                <w:szCs w:val="22"/>
                <w:lang w:val="en-US" w:bidi="th-TH"/>
              </w:rPr>
              <w:t>1,392</w:t>
            </w: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vAlign w:val="bottom"/>
          </w:tcPr>
          <w:p w:rsidR="006D5747" w:rsidRPr="00587866" w:rsidRDefault="0002637A" w:rsidP="006D5747">
            <w:pPr>
              <w:pStyle w:val="acctfourfigures"/>
              <w:tabs>
                <w:tab w:val="clear" w:pos="765"/>
                <w:tab w:val="decimal" w:pos="731"/>
              </w:tabs>
              <w:spacing w:line="240" w:lineRule="atLeast"/>
              <w:ind w:right="11"/>
              <w:jc w:val="center"/>
              <w:rPr>
                <w:szCs w:val="22"/>
                <w:lang w:val="en-US" w:bidi="th-TH"/>
              </w:rPr>
            </w:pPr>
            <w:r w:rsidRPr="0002637A">
              <w:rPr>
                <w:szCs w:val="22"/>
                <w:lang w:val="en-US" w:bidi="th-TH"/>
              </w:rPr>
              <w:t>255,165</w:t>
            </w: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sz w:val="22"/>
                <w:szCs w:val="22"/>
              </w:rPr>
            </w:pPr>
            <w:r w:rsidRPr="00587866">
              <w:rPr>
                <w:rFonts w:hAnsi="Times New Roman" w:cs="Times New Roman"/>
                <w:sz w:val="22"/>
                <w:szCs w:val="22"/>
              </w:rPr>
              <w:t>Assets under finance leases</w:t>
            </w:r>
          </w:p>
        </w:tc>
        <w:tc>
          <w:tcPr>
            <w:tcW w:w="979" w:type="dxa"/>
            <w:tcBorders>
              <w:bottom w:val="single" w:sz="4" w:space="0" w:color="auto"/>
            </w:tcBorders>
            <w:vAlign w:val="bottom"/>
          </w:tcPr>
          <w:p w:rsidR="006D5747" w:rsidRPr="00C2792B" w:rsidRDefault="0002637A" w:rsidP="006D5747">
            <w:pPr>
              <w:pStyle w:val="acctfourfigures"/>
              <w:tabs>
                <w:tab w:val="clear" w:pos="765"/>
                <w:tab w:val="decimal" w:pos="731"/>
              </w:tabs>
              <w:spacing w:line="220" w:lineRule="exact"/>
              <w:ind w:right="11"/>
              <w:jc w:val="center"/>
              <w:rPr>
                <w:szCs w:val="22"/>
              </w:rPr>
            </w:pPr>
            <w:r w:rsidRPr="00C2792B">
              <w:rPr>
                <w:szCs w:val="22"/>
              </w:rPr>
              <w:t>-</w:t>
            </w:r>
          </w:p>
        </w:tc>
        <w:tc>
          <w:tcPr>
            <w:tcW w:w="180" w:type="dxa"/>
            <w:vAlign w:val="bottom"/>
          </w:tcPr>
          <w:p w:rsidR="006D5747" w:rsidRPr="00C2792B" w:rsidRDefault="006D5747" w:rsidP="006D5747">
            <w:pPr>
              <w:pStyle w:val="acctfourfigures"/>
              <w:spacing w:line="220" w:lineRule="exact"/>
              <w:jc w:val="center"/>
              <w:rPr>
                <w:szCs w:val="22"/>
              </w:rPr>
            </w:pPr>
          </w:p>
        </w:tc>
        <w:tc>
          <w:tcPr>
            <w:tcW w:w="1260" w:type="dxa"/>
            <w:tcBorders>
              <w:bottom w:val="single" w:sz="4" w:space="0" w:color="auto"/>
            </w:tcBorders>
            <w:vAlign w:val="bottom"/>
          </w:tcPr>
          <w:p w:rsidR="006D5747" w:rsidRPr="00C2792B" w:rsidRDefault="0002637A" w:rsidP="00FE5890">
            <w:pPr>
              <w:pStyle w:val="acctfourfigures"/>
              <w:tabs>
                <w:tab w:val="clear" w:pos="765"/>
                <w:tab w:val="decimal" w:pos="830"/>
              </w:tabs>
              <w:spacing w:line="220" w:lineRule="exact"/>
              <w:ind w:right="11"/>
              <w:jc w:val="center"/>
              <w:rPr>
                <w:szCs w:val="22"/>
              </w:rPr>
            </w:pPr>
            <w:r w:rsidRPr="00C2792B">
              <w:rPr>
                <w:szCs w:val="22"/>
              </w:rPr>
              <w:t>-</w:t>
            </w:r>
          </w:p>
        </w:tc>
        <w:tc>
          <w:tcPr>
            <w:tcW w:w="180" w:type="dxa"/>
            <w:vAlign w:val="bottom"/>
          </w:tcPr>
          <w:p w:rsidR="006D5747" w:rsidRPr="00C2792B" w:rsidRDefault="006D5747" w:rsidP="006D5747">
            <w:pPr>
              <w:pStyle w:val="acctfourfigures"/>
              <w:spacing w:line="220" w:lineRule="exact"/>
              <w:jc w:val="center"/>
              <w:rPr>
                <w:szCs w:val="22"/>
              </w:rPr>
            </w:pPr>
          </w:p>
        </w:tc>
        <w:tc>
          <w:tcPr>
            <w:tcW w:w="1080" w:type="dxa"/>
            <w:tcBorders>
              <w:bottom w:val="single" w:sz="4" w:space="0" w:color="auto"/>
            </w:tcBorders>
            <w:vAlign w:val="bottom"/>
          </w:tcPr>
          <w:p w:rsidR="006D5747" w:rsidRPr="00C2792B" w:rsidRDefault="0002637A" w:rsidP="006D5747">
            <w:pPr>
              <w:pStyle w:val="acctfourfigures"/>
              <w:tabs>
                <w:tab w:val="clear" w:pos="765"/>
                <w:tab w:val="decimal" w:pos="731"/>
              </w:tabs>
              <w:spacing w:line="220" w:lineRule="exact"/>
              <w:ind w:right="11"/>
              <w:jc w:val="center"/>
              <w:rPr>
                <w:szCs w:val="22"/>
              </w:rPr>
            </w:pPr>
            <w:r w:rsidRPr="00C2792B">
              <w:rPr>
                <w:szCs w:val="22"/>
              </w:rPr>
              <w:t>-</w:t>
            </w:r>
          </w:p>
        </w:tc>
        <w:tc>
          <w:tcPr>
            <w:tcW w:w="180" w:type="dxa"/>
            <w:vAlign w:val="bottom"/>
          </w:tcPr>
          <w:p w:rsidR="006D5747" w:rsidRPr="00587866" w:rsidRDefault="006D5747" w:rsidP="006D5747">
            <w:pPr>
              <w:pStyle w:val="acctfourfigures"/>
              <w:spacing w:line="220" w:lineRule="exact"/>
              <w:jc w:val="center"/>
              <w:rPr>
                <w:szCs w:val="22"/>
              </w:rPr>
            </w:pPr>
          </w:p>
        </w:tc>
        <w:tc>
          <w:tcPr>
            <w:tcW w:w="900" w:type="dxa"/>
            <w:tcBorders>
              <w:bottom w:val="single" w:sz="4" w:space="0" w:color="auto"/>
            </w:tcBorders>
            <w:vAlign w:val="bottom"/>
          </w:tcPr>
          <w:p w:rsidR="006D5747" w:rsidRPr="00587866" w:rsidRDefault="0002637A" w:rsidP="006D5747">
            <w:pPr>
              <w:pStyle w:val="acctfourfigures"/>
              <w:tabs>
                <w:tab w:val="clear" w:pos="765"/>
                <w:tab w:val="decimal" w:pos="731"/>
              </w:tabs>
              <w:spacing w:line="220" w:lineRule="exact"/>
              <w:ind w:right="11"/>
              <w:jc w:val="center"/>
              <w:rPr>
                <w:szCs w:val="22"/>
              </w:rPr>
            </w:pPr>
            <w:r w:rsidRPr="0002637A">
              <w:rPr>
                <w:szCs w:val="22"/>
              </w:rPr>
              <w:t>2,770</w:t>
            </w:r>
          </w:p>
        </w:tc>
        <w:tc>
          <w:tcPr>
            <w:tcW w:w="180" w:type="dxa"/>
            <w:vAlign w:val="bottom"/>
          </w:tcPr>
          <w:p w:rsidR="006D5747" w:rsidRPr="00587866" w:rsidRDefault="006D5747" w:rsidP="006D5747">
            <w:pPr>
              <w:pStyle w:val="acctfourfigures"/>
              <w:spacing w:line="220" w:lineRule="exact"/>
              <w:jc w:val="center"/>
              <w:rPr>
                <w:szCs w:val="22"/>
              </w:rPr>
            </w:pPr>
          </w:p>
        </w:tc>
        <w:tc>
          <w:tcPr>
            <w:tcW w:w="1080" w:type="dxa"/>
            <w:tcBorders>
              <w:bottom w:val="single" w:sz="4" w:space="0" w:color="auto"/>
            </w:tcBorders>
            <w:vAlign w:val="bottom"/>
          </w:tcPr>
          <w:p w:rsidR="006D5747" w:rsidRPr="00C2792B" w:rsidRDefault="0002637A"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587866" w:rsidRDefault="006D5747" w:rsidP="006D5747">
            <w:pPr>
              <w:pStyle w:val="acctfourfigures"/>
              <w:spacing w:line="220" w:lineRule="exact"/>
              <w:jc w:val="center"/>
              <w:rPr>
                <w:szCs w:val="22"/>
              </w:rPr>
            </w:pPr>
          </w:p>
        </w:tc>
        <w:tc>
          <w:tcPr>
            <w:tcW w:w="990" w:type="dxa"/>
            <w:tcBorders>
              <w:bottom w:val="sing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szCs w:val="22"/>
                <w:lang w:val="en-US" w:bidi="th-TH"/>
              </w:rPr>
            </w:pPr>
            <w:r w:rsidRPr="0002637A">
              <w:rPr>
                <w:szCs w:val="22"/>
                <w:lang w:val="en-US" w:bidi="th-TH"/>
              </w:rPr>
              <w:t>2,770</w:t>
            </w:r>
          </w:p>
        </w:tc>
      </w:tr>
      <w:tr w:rsidR="006D5747" w:rsidRPr="00587866" w:rsidTr="00184E0F">
        <w:trPr>
          <w:cantSplit/>
        </w:trPr>
        <w:tc>
          <w:tcPr>
            <w:tcW w:w="2621" w:type="dxa"/>
          </w:tcPr>
          <w:p w:rsidR="006D5747" w:rsidRPr="00587866" w:rsidRDefault="006D5747" w:rsidP="006D5747">
            <w:pPr>
              <w:spacing w:line="240" w:lineRule="atLeast"/>
              <w:rPr>
                <w:rFonts w:hAnsi="Times New Roman" w:cs="Times New Roman"/>
                <w:b/>
                <w:bCs/>
                <w:sz w:val="22"/>
                <w:szCs w:val="22"/>
              </w:rPr>
            </w:pPr>
          </w:p>
        </w:tc>
        <w:tc>
          <w:tcPr>
            <w:tcW w:w="979" w:type="dxa"/>
            <w:tcBorders>
              <w:top w:val="single" w:sz="4" w:space="0" w:color="auto"/>
              <w:bottom w:val="double" w:sz="4" w:space="0" w:color="auto"/>
            </w:tcBorders>
            <w:vAlign w:val="bottom"/>
          </w:tcPr>
          <w:p w:rsidR="006D5747" w:rsidRPr="00587866" w:rsidRDefault="0002637A" w:rsidP="006D5747">
            <w:pPr>
              <w:pStyle w:val="acctfourfigures"/>
              <w:tabs>
                <w:tab w:val="clear" w:pos="765"/>
                <w:tab w:val="decimal" w:pos="731"/>
              </w:tabs>
              <w:spacing w:line="220" w:lineRule="exact"/>
              <w:ind w:right="11"/>
              <w:jc w:val="center"/>
              <w:rPr>
                <w:b/>
                <w:bCs/>
                <w:szCs w:val="22"/>
              </w:rPr>
            </w:pPr>
            <w:r w:rsidRPr="0002637A">
              <w:rPr>
                <w:b/>
                <w:bCs/>
                <w:szCs w:val="22"/>
              </w:rPr>
              <w:t>59,596</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rsidR="006D5747" w:rsidRPr="00587866" w:rsidRDefault="0002637A" w:rsidP="00FE5890">
            <w:pPr>
              <w:pStyle w:val="acctfourfigures"/>
              <w:tabs>
                <w:tab w:val="clear" w:pos="765"/>
                <w:tab w:val="decimal" w:pos="830"/>
              </w:tabs>
              <w:spacing w:line="220" w:lineRule="exact"/>
              <w:ind w:right="11"/>
              <w:jc w:val="center"/>
              <w:rPr>
                <w:b/>
                <w:bCs/>
                <w:szCs w:val="22"/>
              </w:rPr>
            </w:pPr>
            <w:r w:rsidRPr="0002637A">
              <w:rPr>
                <w:b/>
                <w:bCs/>
                <w:szCs w:val="22"/>
              </w:rPr>
              <w:t>122,120</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1080" w:type="dxa"/>
            <w:tcBorders>
              <w:top w:val="single" w:sz="4" w:space="0" w:color="auto"/>
              <w:bottom w:val="double" w:sz="4" w:space="0" w:color="auto"/>
            </w:tcBorders>
            <w:vAlign w:val="bottom"/>
          </w:tcPr>
          <w:p w:rsidR="006D5747" w:rsidRPr="00587866" w:rsidRDefault="0002637A" w:rsidP="006D5747">
            <w:pPr>
              <w:pStyle w:val="acctfourfigures"/>
              <w:tabs>
                <w:tab w:val="clear" w:pos="765"/>
                <w:tab w:val="decimal" w:pos="731"/>
              </w:tabs>
              <w:spacing w:line="220" w:lineRule="exact"/>
              <w:ind w:right="11"/>
              <w:jc w:val="center"/>
              <w:rPr>
                <w:b/>
                <w:bCs/>
                <w:szCs w:val="22"/>
              </w:rPr>
            </w:pPr>
            <w:r w:rsidRPr="0002637A">
              <w:rPr>
                <w:b/>
                <w:bCs/>
                <w:szCs w:val="22"/>
              </w:rPr>
              <w:t>69,291</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900" w:type="dxa"/>
            <w:tcBorders>
              <w:top w:val="single" w:sz="4" w:space="0" w:color="auto"/>
              <w:bottom w:val="double" w:sz="4" w:space="0" w:color="auto"/>
            </w:tcBorders>
            <w:vAlign w:val="bottom"/>
          </w:tcPr>
          <w:p w:rsidR="006D5747" w:rsidRPr="00587866" w:rsidRDefault="0002637A" w:rsidP="006D5747">
            <w:pPr>
              <w:pStyle w:val="acctfourfigures"/>
              <w:tabs>
                <w:tab w:val="clear" w:pos="765"/>
                <w:tab w:val="decimal" w:pos="731"/>
              </w:tabs>
              <w:spacing w:line="220" w:lineRule="exact"/>
              <w:ind w:right="11"/>
              <w:jc w:val="center"/>
              <w:rPr>
                <w:b/>
                <w:bCs/>
                <w:szCs w:val="22"/>
              </w:rPr>
            </w:pPr>
            <w:r w:rsidRPr="0002637A">
              <w:rPr>
                <w:b/>
                <w:bCs/>
                <w:szCs w:val="22"/>
              </w:rPr>
              <w:t>5,536</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1080" w:type="dxa"/>
            <w:tcBorders>
              <w:top w:val="single" w:sz="4" w:space="0" w:color="auto"/>
              <w:bottom w:val="doub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b/>
                <w:bCs/>
                <w:szCs w:val="22"/>
                <w:lang w:val="en-US" w:bidi="th-TH"/>
              </w:rPr>
            </w:pPr>
            <w:r w:rsidRPr="0002637A">
              <w:rPr>
                <w:b/>
                <w:bCs/>
                <w:szCs w:val="22"/>
                <w:lang w:val="en-US" w:bidi="th-TH"/>
              </w:rPr>
              <w:t>1,392</w:t>
            </w:r>
          </w:p>
        </w:tc>
        <w:tc>
          <w:tcPr>
            <w:tcW w:w="180" w:type="dxa"/>
            <w:vAlign w:val="bottom"/>
          </w:tcPr>
          <w:p w:rsidR="006D5747" w:rsidRPr="00587866" w:rsidRDefault="006D5747" w:rsidP="006D5747">
            <w:pPr>
              <w:pStyle w:val="acctfourfigures"/>
              <w:spacing w:line="220" w:lineRule="exact"/>
              <w:jc w:val="center"/>
              <w:rPr>
                <w:b/>
                <w:bCs/>
                <w:szCs w:val="22"/>
              </w:rPr>
            </w:pPr>
          </w:p>
        </w:tc>
        <w:tc>
          <w:tcPr>
            <w:tcW w:w="990" w:type="dxa"/>
            <w:tcBorders>
              <w:top w:val="single" w:sz="4" w:space="0" w:color="auto"/>
              <w:bottom w:val="double" w:sz="4" w:space="0" w:color="auto"/>
            </w:tcBorders>
            <w:vAlign w:val="bottom"/>
          </w:tcPr>
          <w:p w:rsidR="006D5747" w:rsidRPr="00587866" w:rsidRDefault="0002637A" w:rsidP="006D5747">
            <w:pPr>
              <w:pStyle w:val="acctfourfigures"/>
              <w:tabs>
                <w:tab w:val="clear" w:pos="765"/>
                <w:tab w:val="decimal" w:pos="731"/>
              </w:tabs>
              <w:spacing w:line="240" w:lineRule="atLeast"/>
              <w:ind w:right="11"/>
              <w:jc w:val="center"/>
              <w:rPr>
                <w:b/>
                <w:bCs/>
                <w:szCs w:val="22"/>
                <w:lang w:val="en-US" w:bidi="th-TH"/>
              </w:rPr>
            </w:pPr>
            <w:r w:rsidRPr="0002637A">
              <w:rPr>
                <w:b/>
                <w:bCs/>
                <w:szCs w:val="22"/>
                <w:lang w:val="en-US" w:bidi="th-TH"/>
              </w:rPr>
              <w:t>257,935</w:t>
            </w:r>
          </w:p>
        </w:tc>
      </w:tr>
    </w:tbl>
    <w:p w:rsidR="00DA796B" w:rsidRDefault="00DA796B" w:rsidP="00DA796B">
      <w:pPr>
        <w:pStyle w:val="ListParagraph"/>
        <w:tabs>
          <w:tab w:val="left" w:pos="1440"/>
        </w:tabs>
        <w:spacing w:line="240" w:lineRule="atLeast"/>
        <w:ind w:left="540" w:hanging="540"/>
        <w:jc w:val="thaiDistribute"/>
        <w:outlineLvl w:val="0"/>
        <w:rPr>
          <w:rFonts w:hAnsi="Times New Roman" w:cs="Times New Roman"/>
          <w:b/>
          <w:bCs/>
          <w:color w:val="000000"/>
          <w:szCs w:val="24"/>
        </w:rPr>
      </w:pPr>
    </w:p>
    <w:p w:rsidR="00280B89" w:rsidRDefault="00280B89" w:rsidP="00DA796B">
      <w:pPr>
        <w:pStyle w:val="ListParagraph"/>
        <w:tabs>
          <w:tab w:val="left" w:pos="1440"/>
        </w:tabs>
        <w:spacing w:line="240" w:lineRule="atLeast"/>
        <w:ind w:left="540" w:hanging="540"/>
        <w:jc w:val="thaiDistribute"/>
        <w:outlineLvl w:val="0"/>
        <w:rPr>
          <w:rFonts w:hAnsi="Times New Roman" w:cs="Times New Roman"/>
          <w:b/>
          <w:bCs/>
          <w:color w:val="000000"/>
          <w:szCs w:val="24"/>
        </w:rPr>
      </w:pPr>
    </w:p>
    <w:p w:rsidR="00BB2736" w:rsidRDefault="00BB2736" w:rsidP="00DA796B">
      <w:pPr>
        <w:pStyle w:val="ListParagraph"/>
        <w:tabs>
          <w:tab w:val="left" w:pos="1440"/>
        </w:tabs>
        <w:spacing w:line="240" w:lineRule="atLeast"/>
        <w:ind w:left="540" w:hanging="540"/>
        <w:jc w:val="thaiDistribute"/>
        <w:outlineLvl w:val="0"/>
        <w:rPr>
          <w:rFonts w:hAnsi="Times New Roman" w:cs="Times New Roman"/>
          <w:b/>
          <w:bCs/>
          <w:color w:val="000000"/>
          <w:szCs w:val="24"/>
        </w:rPr>
      </w:pPr>
    </w:p>
    <w:p w:rsidR="00BB2736" w:rsidRDefault="00BB2736" w:rsidP="00DA796B">
      <w:pPr>
        <w:pStyle w:val="ListParagraph"/>
        <w:tabs>
          <w:tab w:val="left" w:pos="1440"/>
        </w:tabs>
        <w:spacing w:line="240" w:lineRule="atLeast"/>
        <w:ind w:left="540" w:hanging="540"/>
        <w:jc w:val="thaiDistribute"/>
        <w:outlineLvl w:val="0"/>
        <w:rPr>
          <w:rFonts w:hAnsi="Times New Roman" w:cs="Times New Roman"/>
          <w:b/>
          <w:bCs/>
          <w:color w:val="000000"/>
          <w:szCs w:val="24"/>
        </w:rPr>
      </w:pPr>
    </w:p>
    <w:tbl>
      <w:tblPr>
        <w:tblW w:w="9900" w:type="dxa"/>
        <w:tblInd w:w="79" w:type="dxa"/>
        <w:tblLayout w:type="fixed"/>
        <w:tblCellMar>
          <w:left w:w="79" w:type="dxa"/>
          <w:right w:w="79" w:type="dxa"/>
        </w:tblCellMar>
        <w:tblLook w:val="0000" w:firstRow="0" w:lastRow="0" w:firstColumn="0" w:lastColumn="0" w:noHBand="0" w:noVBand="0"/>
      </w:tblPr>
      <w:tblGrid>
        <w:gridCol w:w="2610"/>
        <w:gridCol w:w="990"/>
        <w:gridCol w:w="180"/>
        <w:gridCol w:w="1260"/>
        <w:gridCol w:w="180"/>
        <w:gridCol w:w="1080"/>
        <w:gridCol w:w="180"/>
        <w:gridCol w:w="900"/>
        <w:gridCol w:w="180"/>
        <w:gridCol w:w="1091"/>
        <w:gridCol w:w="259"/>
        <w:gridCol w:w="990"/>
      </w:tblGrid>
      <w:tr w:rsidR="00DA796B" w:rsidRPr="00840743" w:rsidTr="00717337">
        <w:trPr>
          <w:cantSplit/>
          <w:trHeight w:val="272"/>
          <w:tblHeader/>
        </w:trPr>
        <w:tc>
          <w:tcPr>
            <w:tcW w:w="2610" w:type="dxa"/>
            <w:shd w:val="clear" w:color="auto" w:fill="auto"/>
            <w:vAlign w:val="bottom"/>
          </w:tcPr>
          <w:p w:rsidR="00DA796B" w:rsidRPr="00840743" w:rsidRDefault="00DA796B" w:rsidP="00717337">
            <w:pPr>
              <w:spacing w:line="220" w:lineRule="exact"/>
              <w:rPr>
                <w:rFonts w:hAnsi="Times New Roman" w:cs="Times New Roman"/>
                <w:i/>
                <w:iCs/>
                <w:color w:val="0000FF"/>
                <w:sz w:val="22"/>
                <w:szCs w:val="22"/>
                <w:shd w:val="clear" w:color="auto" w:fill="E0E0E0"/>
              </w:rPr>
            </w:pPr>
            <w:r>
              <w:rPr>
                <w:rFonts w:cs="Univers 45 Light"/>
                <w:color w:val="000000"/>
                <w:sz w:val="22"/>
                <w:szCs w:val="22"/>
              </w:rPr>
              <w:lastRenderedPageBreak/>
              <w:br w:type="page"/>
            </w:r>
            <w:r>
              <w:rPr>
                <w:rFonts w:hAnsi="Times New Roman" w:cs="Times New Roman"/>
                <w:b/>
                <w:bCs/>
                <w:color w:val="000000"/>
              </w:rPr>
              <w:br w:type="page"/>
            </w:r>
          </w:p>
        </w:tc>
        <w:tc>
          <w:tcPr>
            <w:tcW w:w="7290" w:type="dxa"/>
            <w:gridSpan w:val="11"/>
            <w:vAlign w:val="bottom"/>
          </w:tcPr>
          <w:p w:rsidR="00DA796B" w:rsidRPr="00840743" w:rsidRDefault="00DA796B" w:rsidP="00717337">
            <w:pPr>
              <w:pStyle w:val="acctcolumnheading"/>
              <w:spacing w:after="0" w:line="220" w:lineRule="exact"/>
              <w:ind w:right="-79"/>
              <w:rPr>
                <w:szCs w:val="22"/>
              </w:rPr>
            </w:pPr>
            <w:r w:rsidRPr="00840743">
              <w:rPr>
                <w:b/>
                <w:bCs/>
                <w:szCs w:val="22"/>
              </w:rPr>
              <w:t>Separate financial statements</w:t>
            </w:r>
          </w:p>
        </w:tc>
      </w:tr>
      <w:tr w:rsidR="00DA796B" w:rsidRPr="00840743" w:rsidTr="00E534CF">
        <w:trPr>
          <w:cantSplit/>
          <w:trHeight w:val="899"/>
          <w:tblHeader/>
        </w:trPr>
        <w:tc>
          <w:tcPr>
            <w:tcW w:w="2610" w:type="dxa"/>
            <w:shd w:val="clear" w:color="auto" w:fill="auto"/>
            <w:vAlign w:val="bottom"/>
          </w:tcPr>
          <w:p w:rsidR="00DA796B" w:rsidRPr="00840743" w:rsidRDefault="00DA796B" w:rsidP="00717337">
            <w:pPr>
              <w:spacing w:line="220" w:lineRule="exact"/>
              <w:rPr>
                <w:rFonts w:hAnsi="Times New Roman" w:cs="Times New Roman"/>
                <w:i/>
                <w:iCs/>
                <w:color w:val="0000FF"/>
                <w:sz w:val="22"/>
                <w:szCs w:val="22"/>
                <w:shd w:val="clear" w:color="auto" w:fill="E0E0E0"/>
              </w:rPr>
            </w:pPr>
          </w:p>
          <w:p w:rsidR="00DA796B" w:rsidRPr="00840743" w:rsidRDefault="00DA796B" w:rsidP="00717337">
            <w:pPr>
              <w:spacing w:line="220" w:lineRule="exact"/>
              <w:rPr>
                <w:rFonts w:hAnsi="Times New Roman" w:cs="Times New Roman"/>
                <w:sz w:val="22"/>
                <w:szCs w:val="22"/>
              </w:rPr>
            </w:pPr>
          </w:p>
        </w:tc>
        <w:tc>
          <w:tcPr>
            <w:tcW w:w="990" w:type="dxa"/>
            <w:vAlign w:val="bottom"/>
          </w:tcPr>
          <w:p w:rsidR="00DA796B" w:rsidRPr="00840743" w:rsidRDefault="00DA796B" w:rsidP="00717337">
            <w:pPr>
              <w:pStyle w:val="acctcolumnheading"/>
              <w:spacing w:after="0" w:line="220" w:lineRule="exact"/>
              <w:ind w:left="-79" w:right="-79"/>
              <w:rPr>
                <w:szCs w:val="22"/>
                <w:lang w:bidi="th-TH"/>
              </w:rPr>
            </w:pPr>
            <w:r w:rsidRPr="00840743">
              <w:rPr>
                <w:szCs w:val="22"/>
              </w:rPr>
              <w:t>Land</w:t>
            </w:r>
          </w:p>
        </w:tc>
        <w:tc>
          <w:tcPr>
            <w:tcW w:w="180" w:type="dxa"/>
            <w:vAlign w:val="bottom"/>
          </w:tcPr>
          <w:p w:rsidR="00DA796B" w:rsidRPr="00840743" w:rsidRDefault="00DA796B" w:rsidP="00717337">
            <w:pPr>
              <w:pStyle w:val="acctcolumnheading"/>
              <w:spacing w:after="0" w:line="220" w:lineRule="exact"/>
              <w:rPr>
                <w:szCs w:val="22"/>
              </w:rPr>
            </w:pPr>
          </w:p>
        </w:tc>
        <w:tc>
          <w:tcPr>
            <w:tcW w:w="1260" w:type="dxa"/>
            <w:vAlign w:val="bottom"/>
          </w:tcPr>
          <w:p w:rsidR="00DA796B" w:rsidRPr="00840743" w:rsidRDefault="00DA796B" w:rsidP="00717337">
            <w:pPr>
              <w:pStyle w:val="acctcolumnheading"/>
              <w:spacing w:after="0" w:line="220" w:lineRule="exact"/>
              <w:ind w:left="-79" w:right="-79"/>
              <w:rPr>
                <w:szCs w:val="22"/>
                <w:lang w:bidi="th-TH"/>
              </w:rPr>
            </w:pPr>
            <w:r w:rsidRPr="00840743">
              <w:rPr>
                <w:szCs w:val="22"/>
              </w:rPr>
              <w:t xml:space="preserve">Buildings and building improvements  </w:t>
            </w:r>
          </w:p>
        </w:tc>
        <w:tc>
          <w:tcPr>
            <w:tcW w:w="180" w:type="dxa"/>
            <w:vAlign w:val="bottom"/>
          </w:tcPr>
          <w:p w:rsidR="00DA796B" w:rsidRPr="00840743" w:rsidRDefault="00DA796B" w:rsidP="00717337">
            <w:pPr>
              <w:pStyle w:val="acctcolumnheading"/>
              <w:spacing w:after="0" w:line="220" w:lineRule="exact"/>
              <w:rPr>
                <w:szCs w:val="22"/>
              </w:rPr>
            </w:pPr>
          </w:p>
        </w:tc>
        <w:tc>
          <w:tcPr>
            <w:tcW w:w="1080" w:type="dxa"/>
            <w:vAlign w:val="bottom"/>
          </w:tcPr>
          <w:p w:rsidR="00DA796B" w:rsidRPr="00840743" w:rsidRDefault="00DA796B" w:rsidP="00717337">
            <w:pPr>
              <w:pStyle w:val="acctcolumnheading"/>
              <w:spacing w:after="0" w:line="220" w:lineRule="exact"/>
              <w:rPr>
                <w:szCs w:val="22"/>
              </w:rPr>
            </w:pPr>
          </w:p>
          <w:p w:rsidR="00DA796B" w:rsidRPr="00840743" w:rsidRDefault="00DA796B" w:rsidP="00717337">
            <w:pPr>
              <w:pStyle w:val="acctcolumnheading"/>
              <w:spacing w:after="0" w:line="220" w:lineRule="exact"/>
              <w:ind w:right="-79"/>
              <w:rPr>
                <w:szCs w:val="22"/>
              </w:rPr>
            </w:pPr>
            <w:r w:rsidRPr="00840743">
              <w:rPr>
                <w:szCs w:val="22"/>
              </w:rPr>
              <w:t>Machinery and equipment</w:t>
            </w:r>
          </w:p>
        </w:tc>
        <w:tc>
          <w:tcPr>
            <w:tcW w:w="180" w:type="dxa"/>
            <w:vAlign w:val="bottom"/>
          </w:tcPr>
          <w:p w:rsidR="00DA796B" w:rsidRPr="00840743" w:rsidRDefault="00DA796B" w:rsidP="00717337">
            <w:pPr>
              <w:pStyle w:val="acctcolumnheading"/>
              <w:spacing w:after="0" w:line="220" w:lineRule="exact"/>
              <w:rPr>
                <w:szCs w:val="22"/>
              </w:rPr>
            </w:pPr>
          </w:p>
        </w:tc>
        <w:tc>
          <w:tcPr>
            <w:tcW w:w="900" w:type="dxa"/>
            <w:vAlign w:val="bottom"/>
          </w:tcPr>
          <w:p w:rsidR="00DA796B" w:rsidRPr="00840743" w:rsidRDefault="00DA796B" w:rsidP="00717337">
            <w:pPr>
              <w:pStyle w:val="acctcolumnheading"/>
              <w:spacing w:after="0" w:line="220" w:lineRule="exact"/>
              <w:ind w:left="-79" w:right="-79"/>
              <w:rPr>
                <w:szCs w:val="22"/>
              </w:rPr>
            </w:pPr>
            <w:r w:rsidRPr="00840743">
              <w:rPr>
                <w:szCs w:val="22"/>
              </w:rPr>
              <w:t>Vehicles</w:t>
            </w:r>
          </w:p>
        </w:tc>
        <w:tc>
          <w:tcPr>
            <w:tcW w:w="180" w:type="dxa"/>
            <w:vAlign w:val="bottom"/>
          </w:tcPr>
          <w:p w:rsidR="00DA796B" w:rsidRPr="00840743" w:rsidRDefault="00DA796B" w:rsidP="00717337">
            <w:pPr>
              <w:pStyle w:val="acctcolumnheading"/>
              <w:spacing w:after="0" w:line="220" w:lineRule="exact"/>
              <w:rPr>
                <w:szCs w:val="22"/>
              </w:rPr>
            </w:pPr>
          </w:p>
        </w:tc>
        <w:tc>
          <w:tcPr>
            <w:tcW w:w="1091" w:type="dxa"/>
            <w:vAlign w:val="bottom"/>
          </w:tcPr>
          <w:p w:rsidR="00DA796B" w:rsidRPr="00840743" w:rsidRDefault="00DA796B" w:rsidP="00717337">
            <w:pPr>
              <w:pStyle w:val="acctcolumnheading"/>
              <w:spacing w:after="0" w:line="220" w:lineRule="exact"/>
              <w:ind w:left="-79" w:right="-79"/>
              <w:rPr>
                <w:szCs w:val="22"/>
              </w:rPr>
            </w:pPr>
            <w:r w:rsidRPr="00840743">
              <w:rPr>
                <w:szCs w:val="22"/>
              </w:rPr>
              <w:t xml:space="preserve">Assets under </w:t>
            </w:r>
            <w:proofErr w:type="spellStart"/>
            <w:r w:rsidRPr="00840743">
              <w:rPr>
                <w:szCs w:val="22"/>
              </w:rPr>
              <w:t>construc-tion</w:t>
            </w:r>
            <w:proofErr w:type="spellEnd"/>
            <w:r w:rsidRPr="00840743">
              <w:rPr>
                <w:szCs w:val="22"/>
              </w:rPr>
              <w:t xml:space="preserve"> and installation</w:t>
            </w:r>
          </w:p>
        </w:tc>
        <w:tc>
          <w:tcPr>
            <w:tcW w:w="259" w:type="dxa"/>
            <w:vAlign w:val="bottom"/>
          </w:tcPr>
          <w:p w:rsidR="00DA796B" w:rsidRPr="00840743" w:rsidRDefault="00DA796B" w:rsidP="00717337">
            <w:pPr>
              <w:pStyle w:val="acctcolumnheading"/>
              <w:spacing w:after="0" w:line="220" w:lineRule="exact"/>
              <w:rPr>
                <w:szCs w:val="22"/>
              </w:rPr>
            </w:pPr>
          </w:p>
        </w:tc>
        <w:tc>
          <w:tcPr>
            <w:tcW w:w="990" w:type="dxa"/>
            <w:vAlign w:val="bottom"/>
          </w:tcPr>
          <w:p w:rsidR="00DA796B" w:rsidRPr="00840743" w:rsidRDefault="00DA796B" w:rsidP="00717337">
            <w:pPr>
              <w:pStyle w:val="acctcolumnheading"/>
              <w:spacing w:after="0" w:line="220" w:lineRule="exact"/>
              <w:ind w:left="-79" w:right="-79"/>
              <w:rPr>
                <w:szCs w:val="22"/>
              </w:rPr>
            </w:pPr>
            <w:r w:rsidRPr="00840743">
              <w:rPr>
                <w:szCs w:val="22"/>
              </w:rPr>
              <w:t>Total</w:t>
            </w:r>
          </w:p>
        </w:tc>
      </w:tr>
      <w:tr w:rsidR="00DA796B" w:rsidRPr="00840743" w:rsidTr="00717337">
        <w:trPr>
          <w:cantSplit/>
        </w:trPr>
        <w:tc>
          <w:tcPr>
            <w:tcW w:w="2610" w:type="dxa"/>
            <w:vAlign w:val="bottom"/>
          </w:tcPr>
          <w:p w:rsidR="00DA796B" w:rsidRPr="00840743" w:rsidRDefault="00DA796B" w:rsidP="00717337">
            <w:pPr>
              <w:spacing w:line="220" w:lineRule="exact"/>
              <w:rPr>
                <w:rFonts w:hAnsi="Times New Roman" w:cs="Times New Roman"/>
                <w:b/>
                <w:bCs/>
                <w:i/>
                <w:iCs/>
                <w:sz w:val="22"/>
                <w:szCs w:val="22"/>
              </w:rPr>
            </w:pPr>
          </w:p>
        </w:tc>
        <w:tc>
          <w:tcPr>
            <w:tcW w:w="7290" w:type="dxa"/>
            <w:gridSpan w:val="11"/>
            <w:vAlign w:val="bottom"/>
          </w:tcPr>
          <w:p w:rsidR="00DA796B" w:rsidRPr="00840743" w:rsidRDefault="00DA796B" w:rsidP="00717337">
            <w:pPr>
              <w:pStyle w:val="acctfourfigures"/>
              <w:spacing w:line="220" w:lineRule="exact"/>
              <w:jc w:val="center"/>
              <w:rPr>
                <w:szCs w:val="22"/>
              </w:rPr>
            </w:pPr>
            <w:r w:rsidRPr="00840743">
              <w:rPr>
                <w:i/>
                <w:iCs/>
                <w:szCs w:val="22"/>
              </w:rPr>
              <w:t>(in thousand Baht)</w:t>
            </w:r>
          </w:p>
        </w:tc>
      </w:tr>
      <w:tr w:rsidR="00280B89" w:rsidRPr="00840743" w:rsidTr="00E534CF">
        <w:trPr>
          <w:cantSplit/>
        </w:trPr>
        <w:tc>
          <w:tcPr>
            <w:tcW w:w="2610" w:type="dxa"/>
            <w:vAlign w:val="bottom"/>
          </w:tcPr>
          <w:p w:rsidR="00280B89" w:rsidRPr="00840743" w:rsidRDefault="00280B89" w:rsidP="00717337">
            <w:pPr>
              <w:spacing w:line="220" w:lineRule="exact"/>
              <w:rPr>
                <w:rFonts w:hAnsi="Times New Roman" w:cs="Times New Roman"/>
                <w:b/>
                <w:bCs/>
                <w:i/>
                <w:iCs/>
                <w:sz w:val="22"/>
                <w:szCs w:val="22"/>
              </w:rPr>
            </w:pPr>
          </w:p>
        </w:tc>
        <w:tc>
          <w:tcPr>
            <w:tcW w:w="990" w:type="dxa"/>
            <w:vAlign w:val="bottom"/>
          </w:tcPr>
          <w:p w:rsidR="00280B89" w:rsidRPr="00840743" w:rsidRDefault="00280B89" w:rsidP="00717337">
            <w:pPr>
              <w:pStyle w:val="acctfourfigures"/>
              <w:spacing w:line="220" w:lineRule="exact"/>
              <w:jc w:val="center"/>
              <w:rPr>
                <w:szCs w:val="22"/>
              </w:rPr>
            </w:pPr>
          </w:p>
        </w:tc>
        <w:tc>
          <w:tcPr>
            <w:tcW w:w="180" w:type="dxa"/>
            <w:vAlign w:val="bottom"/>
          </w:tcPr>
          <w:p w:rsidR="00280B89" w:rsidRPr="00840743" w:rsidRDefault="00280B89" w:rsidP="00717337">
            <w:pPr>
              <w:pStyle w:val="acctfourfigures"/>
              <w:spacing w:line="220" w:lineRule="exact"/>
              <w:jc w:val="center"/>
              <w:rPr>
                <w:szCs w:val="22"/>
              </w:rPr>
            </w:pPr>
          </w:p>
        </w:tc>
        <w:tc>
          <w:tcPr>
            <w:tcW w:w="1260" w:type="dxa"/>
            <w:vAlign w:val="bottom"/>
          </w:tcPr>
          <w:p w:rsidR="00280B89" w:rsidRPr="00840743" w:rsidRDefault="00280B89" w:rsidP="00717337">
            <w:pPr>
              <w:pStyle w:val="acctfourfigures"/>
              <w:spacing w:line="220" w:lineRule="exact"/>
              <w:jc w:val="center"/>
              <w:rPr>
                <w:szCs w:val="22"/>
              </w:rPr>
            </w:pPr>
          </w:p>
        </w:tc>
        <w:tc>
          <w:tcPr>
            <w:tcW w:w="180" w:type="dxa"/>
            <w:vAlign w:val="bottom"/>
          </w:tcPr>
          <w:p w:rsidR="00280B89" w:rsidRPr="00840743" w:rsidRDefault="00280B89" w:rsidP="00717337">
            <w:pPr>
              <w:pStyle w:val="acctfourfigures"/>
              <w:spacing w:line="220" w:lineRule="exact"/>
              <w:jc w:val="center"/>
              <w:rPr>
                <w:szCs w:val="22"/>
              </w:rPr>
            </w:pPr>
          </w:p>
        </w:tc>
        <w:tc>
          <w:tcPr>
            <w:tcW w:w="1080" w:type="dxa"/>
            <w:vAlign w:val="bottom"/>
          </w:tcPr>
          <w:p w:rsidR="00280B89" w:rsidRPr="00840743" w:rsidRDefault="00280B89" w:rsidP="00717337">
            <w:pPr>
              <w:pStyle w:val="acctfourfigures"/>
              <w:spacing w:line="220" w:lineRule="exact"/>
              <w:jc w:val="center"/>
              <w:rPr>
                <w:szCs w:val="22"/>
              </w:rPr>
            </w:pPr>
          </w:p>
        </w:tc>
        <w:tc>
          <w:tcPr>
            <w:tcW w:w="180" w:type="dxa"/>
            <w:vAlign w:val="bottom"/>
          </w:tcPr>
          <w:p w:rsidR="00280B89" w:rsidRPr="00840743" w:rsidRDefault="00280B89" w:rsidP="00717337">
            <w:pPr>
              <w:pStyle w:val="acctfourfigures"/>
              <w:spacing w:line="220" w:lineRule="exact"/>
              <w:jc w:val="center"/>
              <w:rPr>
                <w:szCs w:val="22"/>
              </w:rPr>
            </w:pPr>
          </w:p>
        </w:tc>
        <w:tc>
          <w:tcPr>
            <w:tcW w:w="900" w:type="dxa"/>
            <w:vAlign w:val="bottom"/>
          </w:tcPr>
          <w:p w:rsidR="00280B89" w:rsidRPr="00840743" w:rsidRDefault="00280B89" w:rsidP="00717337">
            <w:pPr>
              <w:pStyle w:val="acctfourfigures"/>
              <w:spacing w:line="220" w:lineRule="exact"/>
              <w:jc w:val="center"/>
              <w:rPr>
                <w:szCs w:val="22"/>
              </w:rPr>
            </w:pPr>
          </w:p>
        </w:tc>
        <w:tc>
          <w:tcPr>
            <w:tcW w:w="180" w:type="dxa"/>
            <w:vAlign w:val="bottom"/>
          </w:tcPr>
          <w:p w:rsidR="00280B89" w:rsidRPr="00840743" w:rsidRDefault="00280B89" w:rsidP="00717337">
            <w:pPr>
              <w:pStyle w:val="acctfourfigures"/>
              <w:spacing w:line="220" w:lineRule="exact"/>
              <w:jc w:val="center"/>
              <w:rPr>
                <w:szCs w:val="22"/>
              </w:rPr>
            </w:pPr>
          </w:p>
        </w:tc>
        <w:tc>
          <w:tcPr>
            <w:tcW w:w="1091" w:type="dxa"/>
            <w:vAlign w:val="bottom"/>
          </w:tcPr>
          <w:p w:rsidR="00280B89" w:rsidRPr="00840743" w:rsidRDefault="00280B89" w:rsidP="00E534CF">
            <w:pPr>
              <w:pStyle w:val="acctfourfigures"/>
              <w:spacing w:line="220" w:lineRule="exact"/>
              <w:rPr>
                <w:szCs w:val="22"/>
              </w:rPr>
            </w:pPr>
          </w:p>
        </w:tc>
        <w:tc>
          <w:tcPr>
            <w:tcW w:w="259" w:type="dxa"/>
            <w:vAlign w:val="bottom"/>
          </w:tcPr>
          <w:p w:rsidR="00280B89" w:rsidRPr="00840743" w:rsidRDefault="00280B89" w:rsidP="00717337">
            <w:pPr>
              <w:pStyle w:val="acctfourfigures"/>
              <w:spacing w:line="220" w:lineRule="exact"/>
              <w:jc w:val="center"/>
              <w:rPr>
                <w:szCs w:val="22"/>
              </w:rPr>
            </w:pPr>
          </w:p>
        </w:tc>
        <w:tc>
          <w:tcPr>
            <w:tcW w:w="990" w:type="dxa"/>
            <w:vAlign w:val="bottom"/>
          </w:tcPr>
          <w:p w:rsidR="00280B89" w:rsidRPr="00840743" w:rsidRDefault="00280B89" w:rsidP="00717337">
            <w:pPr>
              <w:pStyle w:val="acctfourfigures"/>
              <w:spacing w:line="220" w:lineRule="exact"/>
              <w:jc w:val="center"/>
              <w:rPr>
                <w:szCs w:val="22"/>
              </w:rPr>
            </w:pPr>
          </w:p>
        </w:tc>
      </w:tr>
      <w:tr w:rsidR="00DA796B" w:rsidRPr="00840743" w:rsidTr="00E534CF">
        <w:trPr>
          <w:cantSplit/>
        </w:trPr>
        <w:tc>
          <w:tcPr>
            <w:tcW w:w="2610" w:type="dxa"/>
            <w:vAlign w:val="bottom"/>
          </w:tcPr>
          <w:p w:rsidR="00DA796B" w:rsidRPr="00840743" w:rsidRDefault="00DA796B" w:rsidP="00717337">
            <w:pPr>
              <w:spacing w:line="220" w:lineRule="exact"/>
              <w:rPr>
                <w:rFonts w:hAnsi="Times New Roman" w:cs="Times New Roman"/>
                <w:b/>
                <w:bCs/>
                <w:i/>
                <w:iCs/>
                <w:sz w:val="22"/>
                <w:szCs w:val="22"/>
              </w:rPr>
            </w:pPr>
            <w:r w:rsidRPr="00840743">
              <w:rPr>
                <w:rFonts w:hAnsi="Times New Roman" w:cs="Times New Roman"/>
                <w:b/>
                <w:bCs/>
                <w:i/>
                <w:iCs/>
                <w:sz w:val="22"/>
                <w:szCs w:val="22"/>
              </w:rPr>
              <w:t>Cost</w:t>
            </w:r>
          </w:p>
        </w:tc>
        <w:tc>
          <w:tcPr>
            <w:tcW w:w="990" w:type="dxa"/>
            <w:vAlign w:val="bottom"/>
          </w:tcPr>
          <w:p w:rsidR="00DA796B" w:rsidRPr="00840743" w:rsidRDefault="00DA796B" w:rsidP="00717337">
            <w:pPr>
              <w:pStyle w:val="acctfourfigures"/>
              <w:spacing w:line="220" w:lineRule="exact"/>
              <w:jc w:val="center"/>
              <w:rPr>
                <w:szCs w:val="22"/>
              </w:rPr>
            </w:pPr>
          </w:p>
        </w:tc>
        <w:tc>
          <w:tcPr>
            <w:tcW w:w="180" w:type="dxa"/>
            <w:vAlign w:val="bottom"/>
          </w:tcPr>
          <w:p w:rsidR="00DA796B" w:rsidRPr="00840743" w:rsidRDefault="00DA796B" w:rsidP="00717337">
            <w:pPr>
              <w:pStyle w:val="acctfourfigures"/>
              <w:spacing w:line="220" w:lineRule="exact"/>
              <w:jc w:val="center"/>
              <w:rPr>
                <w:szCs w:val="22"/>
              </w:rPr>
            </w:pPr>
          </w:p>
        </w:tc>
        <w:tc>
          <w:tcPr>
            <w:tcW w:w="1260" w:type="dxa"/>
            <w:vAlign w:val="bottom"/>
          </w:tcPr>
          <w:p w:rsidR="00DA796B" w:rsidRPr="00840743" w:rsidRDefault="00DA796B" w:rsidP="00717337">
            <w:pPr>
              <w:pStyle w:val="acctfourfigures"/>
              <w:spacing w:line="220" w:lineRule="exact"/>
              <w:jc w:val="center"/>
              <w:rPr>
                <w:szCs w:val="22"/>
              </w:rPr>
            </w:pPr>
          </w:p>
        </w:tc>
        <w:tc>
          <w:tcPr>
            <w:tcW w:w="180" w:type="dxa"/>
            <w:vAlign w:val="bottom"/>
          </w:tcPr>
          <w:p w:rsidR="00DA796B" w:rsidRPr="00840743" w:rsidRDefault="00DA796B" w:rsidP="00717337">
            <w:pPr>
              <w:pStyle w:val="acctfourfigures"/>
              <w:spacing w:line="220" w:lineRule="exact"/>
              <w:jc w:val="center"/>
              <w:rPr>
                <w:szCs w:val="22"/>
              </w:rPr>
            </w:pPr>
          </w:p>
        </w:tc>
        <w:tc>
          <w:tcPr>
            <w:tcW w:w="1080" w:type="dxa"/>
            <w:vAlign w:val="bottom"/>
          </w:tcPr>
          <w:p w:rsidR="00DA796B" w:rsidRPr="00840743" w:rsidRDefault="00DA796B" w:rsidP="00717337">
            <w:pPr>
              <w:pStyle w:val="acctfourfigures"/>
              <w:spacing w:line="220" w:lineRule="exact"/>
              <w:jc w:val="center"/>
              <w:rPr>
                <w:szCs w:val="22"/>
              </w:rPr>
            </w:pPr>
          </w:p>
        </w:tc>
        <w:tc>
          <w:tcPr>
            <w:tcW w:w="180" w:type="dxa"/>
            <w:vAlign w:val="bottom"/>
          </w:tcPr>
          <w:p w:rsidR="00DA796B" w:rsidRPr="00840743" w:rsidRDefault="00DA796B" w:rsidP="00717337">
            <w:pPr>
              <w:pStyle w:val="acctfourfigures"/>
              <w:spacing w:line="220" w:lineRule="exact"/>
              <w:jc w:val="center"/>
              <w:rPr>
                <w:szCs w:val="22"/>
              </w:rPr>
            </w:pPr>
          </w:p>
        </w:tc>
        <w:tc>
          <w:tcPr>
            <w:tcW w:w="900" w:type="dxa"/>
            <w:vAlign w:val="bottom"/>
          </w:tcPr>
          <w:p w:rsidR="00DA796B" w:rsidRPr="00840743" w:rsidRDefault="00DA796B" w:rsidP="00717337">
            <w:pPr>
              <w:pStyle w:val="acctfourfigures"/>
              <w:spacing w:line="220" w:lineRule="exact"/>
              <w:jc w:val="center"/>
              <w:rPr>
                <w:szCs w:val="22"/>
              </w:rPr>
            </w:pPr>
          </w:p>
        </w:tc>
        <w:tc>
          <w:tcPr>
            <w:tcW w:w="180" w:type="dxa"/>
            <w:vAlign w:val="bottom"/>
          </w:tcPr>
          <w:p w:rsidR="00DA796B" w:rsidRPr="00840743" w:rsidRDefault="00DA796B" w:rsidP="00717337">
            <w:pPr>
              <w:pStyle w:val="acctfourfigures"/>
              <w:spacing w:line="220" w:lineRule="exact"/>
              <w:jc w:val="center"/>
              <w:rPr>
                <w:szCs w:val="22"/>
              </w:rPr>
            </w:pPr>
          </w:p>
        </w:tc>
        <w:tc>
          <w:tcPr>
            <w:tcW w:w="1091" w:type="dxa"/>
            <w:vAlign w:val="bottom"/>
          </w:tcPr>
          <w:p w:rsidR="00DA796B" w:rsidRPr="00840743" w:rsidRDefault="00DA796B" w:rsidP="00717337">
            <w:pPr>
              <w:pStyle w:val="acctfourfigures"/>
              <w:spacing w:line="220" w:lineRule="exact"/>
              <w:jc w:val="center"/>
              <w:rPr>
                <w:szCs w:val="22"/>
              </w:rPr>
            </w:pPr>
          </w:p>
        </w:tc>
        <w:tc>
          <w:tcPr>
            <w:tcW w:w="259" w:type="dxa"/>
            <w:vAlign w:val="bottom"/>
          </w:tcPr>
          <w:p w:rsidR="00DA796B" w:rsidRPr="00840743" w:rsidRDefault="00DA796B" w:rsidP="00717337">
            <w:pPr>
              <w:pStyle w:val="acctfourfigures"/>
              <w:spacing w:line="220" w:lineRule="exact"/>
              <w:jc w:val="center"/>
              <w:rPr>
                <w:szCs w:val="22"/>
              </w:rPr>
            </w:pPr>
          </w:p>
        </w:tc>
        <w:tc>
          <w:tcPr>
            <w:tcW w:w="990" w:type="dxa"/>
            <w:vAlign w:val="bottom"/>
          </w:tcPr>
          <w:p w:rsidR="00DA796B" w:rsidRPr="00840743" w:rsidRDefault="00DA796B" w:rsidP="00717337">
            <w:pPr>
              <w:pStyle w:val="acctfourfigures"/>
              <w:spacing w:line="220" w:lineRule="exact"/>
              <w:jc w:val="center"/>
              <w:rPr>
                <w:szCs w:val="22"/>
              </w:rPr>
            </w:pPr>
          </w:p>
        </w:tc>
      </w:tr>
      <w:tr w:rsidR="006D5747" w:rsidRPr="00840743" w:rsidTr="00E534CF">
        <w:trPr>
          <w:cantSplit/>
        </w:trPr>
        <w:tc>
          <w:tcPr>
            <w:tcW w:w="2610" w:type="dxa"/>
            <w:vAlign w:val="bottom"/>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At 1 January 201</w:t>
            </w:r>
            <w:r>
              <w:rPr>
                <w:rFonts w:hAnsi="Times New Roman" w:cs="Times New Roman"/>
                <w:sz w:val="22"/>
                <w:szCs w:val="22"/>
              </w:rPr>
              <w:t>8</w:t>
            </w:r>
          </w:p>
        </w:tc>
        <w:tc>
          <w:tcPr>
            <w:tcW w:w="990" w:type="dxa"/>
            <w:vAlign w:val="bottom"/>
          </w:tcPr>
          <w:p w:rsidR="006D5747" w:rsidRPr="00C2792B" w:rsidRDefault="006D5747" w:rsidP="006D5747">
            <w:pPr>
              <w:pStyle w:val="acctfourfigures"/>
              <w:tabs>
                <w:tab w:val="clear" w:pos="765"/>
                <w:tab w:val="decimal" w:pos="821"/>
              </w:tabs>
              <w:spacing w:line="240" w:lineRule="atLeast"/>
              <w:ind w:right="11"/>
              <w:rPr>
                <w:szCs w:val="22"/>
                <w:lang w:val="en-US" w:bidi="th-TH"/>
              </w:rPr>
            </w:pPr>
            <w:r w:rsidRPr="00C2792B">
              <w:rPr>
                <w:szCs w:val="22"/>
                <w:lang w:val="en-US" w:bidi="th-TH"/>
              </w:rPr>
              <w:t>59,596</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260" w:type="dxa"/>
            <w:vAlign w:val="bottom"/>
          </w:tcPr>
          <w:p w:rsidR="006D5747" w:rsidRPr="00C2792B" w:rsidRDefault="006D5747" w:rsidP="004B6DF1">
            <w:pPr>
              <w:pStyle w:val="acctfourfigures"/>
              <w:tabs>
                <w:tab w:val="clear" w:pos="765"/>
                <w:tab w:val="decimal" w:pos="920"/>
              </w:tabs>
              <w:spacing w:line="240" w:lineRule="atLeast"/>
              <w:ind w:right="11"/>
              <w:jc w:val="center"/>
              <w:rPr>
                <w:szCs w:val="22"/>
                <w:lang w:val="en-US" w:bidi="th-TH"/>
              </w:rPr>
            </w:pPr>
            <w:r w:rsidRPr="00C2792B">
              <w:rPr>
                <w:szCs w:val="22"/>
                <w:lang w:val="en-US" w:bidi="th-TH"/>
              </w:rPr>
              <w:t>138,475</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8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98,806</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90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17,899</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91" w:type="dxa"/>
            <w:vAlign w:val="bottom"/>
          </w:tcPr>
          <w:p w:rsidR="006D5747" w:rsidRPr="00C2792B" w:rsidRDefault="006D5747" w:rsidP="006D5747">
            <w:pPr>
              <w:pStyle w:val="acctfourfigures"/>
              <w:tabs>
                <w:tab w:val="clear" w:pos="765"/>
                <w:tab w:val="decimal" w:pos="731"/>
              </w:tabs>
              <w:spacing w:line="240" w:lineRule="atLeast"/>
              <w:ind w:right="-79"/>
              <w:jc w:val="center"/>
              <w:rPr>
                <w:szCs w:val="22"/>
                <w:lang w:val="en-US" w:bidi="th-TH"/>
              </w:rPr>
            </w:pPr>
            <w:r w:rsidRPr="00C2792B">
              <w:rPr>
                <w:szCs w:val="22"/>
                <w:lang w:val="en-US" w:bidi="th-TH"/>
              </w:rPr>
              <w:t>9,372</w:t>
            </w:r>
          </w:p>
        </w:tc>
        <w:tc>
          <w:tcPr>
            <w:tcW w:w="259" w:type="dxa"/>
            <w:vAlign w:val="bottom"/>
          </w:tcPr>
          <w:p w:rsidR="006D5747" w:rsidRPr="00C2792B" w:rsidRDefault="006D5747" w:rsidP="006D5747">
            <w:pPr>
              <w:pStyle w:val="acctfourfigures"/>
              <w:spacing w:line="240" w:lineRule="atLeast"/>
              <w:jc w:val="center"/>
              <w:rPr>
                <w:szCs w:val="22"/>
                <w:lang w:val="en-US" w:bidi="th-TH"/>
              </w:rPr>
            </w:pPr>
          </w:p>
        </w:tc>
        <w:tc>
          <w:tcPr>
            <w:tcW w:w="990" w:type="dxa"/>
            <w:vAlign w:val="bottom"/>
          </w:tcPr>
          <w:p w:rsidR="006D5747" w:rsidRPr="00C2792B" w:rsidRDefault="006D5747" w:rsidP="006D5747">
            <w:pPr>
              <w:pStyle w:val="acctfourfigures"/>
              <w:spacing w:line="240" w:lineRule="atLeast"/>
              <w:ind w:right="11"/>
              <w:jc w:val="center"/>
              <w:rPr>
                <w:szCs w:val="22"/>
                <w:lang w:val="en-US" w:bidi="th-TH"/>
              </w:rPr>
            </w:pPr>
            <w:r w:rsidRPr="00C2792B">
              <w:rPr>
                <w:szCs w:val="22"/>
                <w:lang w:val="en-US" w:bidi="th-TH"/>
              </w:rPr>
              <w:t>324,148</w:t>
            </w:r>
          </w:p>
        </w:tc>
      </w:tr>
      <w:tr w:rsidR="006D5747" w:rsidRPr="00840743" w:rsidTr="00E534CF">
        <w:trPr>
          <w:cantSplit/>
        </w:trPr>
        <w:tc>
          <w:tcPr>
            <w:tcW w:w="2610" w:type="dxa"/>
            <w:vAlign w:val="bottom"/>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Additions</w:t>
            </w:r>
          </w:p>
        </w:tc>
        <w:tc>
          <w:tcPr>
            <w:tcW w:w="99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260" w:type="dxa"/>
            <w:vAlign w:val="bottom"/>
          </w:tcPr>
          <w:p w:rsidR="006D5747" w:rsidRPr="00C2792B" w:rsidRDefault="006D5747" w:rsidP="004B6DF1">
            <w:pPr>
              <w:pStyle w:val="acctfourfigures"/>
              <w:tabs>
                <w:tab w:val="clear" w:pos="765"/>
                <w:tab w:val="decimal" w:pos="920"/>
              </w:tabs>
              <w:spacing w:line="240" w:lineRule="atLeast"/>
              <w:ind w:right="11"/>
              <w:jc w:val="center"/>
              <w:rPr>
                <w:szCs w:val="22"/>
                <w:lang w:val="en-US" w:bidi="th-TH"/>
              </w:rPr>
            </w:pPr>
            <w:r w:rsidRPr="00C2792B">
              <w:rPr>
                <w:szCs w:val="22"/>
                <w:lang w:val="en-US" w:bidi="th-TH"/>
              </w:rPr>
              <w:t>3,523</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8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4,131</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90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91" w:type="dxa"/>
            <w:vAlign w:val="bottom"/>
          </w:tcPr>
          <w:p w:rsidR="006D5747" w:rsidRPr="00C2792B" w:rsidRDefault="006D5747" w:rsidP="006D5747">
            <w:pPr>
              <w:pStyle w:val="acctfourfigures"/>
              <w:tabs>
                <w:tab w:val="clear" w:pos="765"/>
                <w:tab w:val="decimal" w:pos="731"/>
              </w:tabs>
              <w:spacing w:line="240" w:lineRule="atLeast"/>
              <w:ind w:right="-79"/>
              <w:jc w:val="center"/>
              <w:rPr>
                <w:szCs w:val="22"/>
                <w:lang w:val="en-US" w:bidi="th-TH"/>
              </w:rPr>
            </w:pPr>
            <w:r w:rsidRPr="00C2792B">
              <w:rPr>
                <w:szCs w:val="22"/>
                <w:lang w:val="en-US" w:bidi="th-TH"/>
              </w:rPr>
              <w:t>17,363</w:t>
            </w:r>
          </w:p>
        </w:tc>
        <w:tc>
          <w:tcPr>
            <w:tcW w:w="259" w:type="dxa"/>
            <w:vAlign w:val="bottom"/>
          </w:tcPr>
          <w:p w:rsidR="006D5747" w:rsidRPr="00C2792B" w:rsidRDefault="006D5747" w:rsidP="006D5747">
            <w:pPr>
              <w:pStyle w:val="acctfourfigures"/>
              <w:spacing w:line="240" w:lineRule="atLeast"/>
              <w:jc w:val="center"/>
              <w:rPr>
                <w:szCs w:val="22"/>
                <w:lang w:val="en-US" w:bidi="th-TH"/>
              </w:rPr>
            </w:pPr>
          </w:p>
        </w:tc>
        <w:tc>
          <w:tcPr>
            <w:tcW w:w="990" w:type="dxa"/>
            <w:vAlign w:val="bottom"/>
          </w:tcPr>
          <w:p w:rsidR="006D5747" w:rsidRPr="00C2792B" w:rsidRDefault="006D5747" w:rsidP="006D5747">
            <w:pPr>
              <w:pStyle w:val="acctfourfigures"/>
              <w:spacing w:line="240" w:lineRule="atLeast"/>
              <w:ind w:right="11"/>
              <w:jc w:val="center"/>
              <w:rPr>
                <w:szCs w:val="22"/>
                <w:lang w:val="en-US" w:bidi="th-TH"/>
              </w:rPr>
            </w:pPr>
            <w:r w:rsidRPr="00C2792B">
              <w:rPr>
                <w:szCs w:val="22"/>
                <w:lang w:val="en-US" w:bidi="th-TH"/>
              </w:rPr>
              <w:t xml:space="preserve"> 25,017</w:t>
            </w:r>
          </w:p>
        </w:tc>
      </w:tr>
      <w:tr w:rsidR="006D5747" w:rsidRPr="00840743" w:rsidTr="00E534CF">
        <w:trPr>
          <w:cantSplit/>
          <w:trHeight w:val="259"/>
        </w:trPr>
        <w:tc>
          <w:tcPr>
            <w:tcW w:w="2610" w:type="dxa"/>
            <w:vAlign w:val="bottom"/>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Transfers</w:t>
            </w:r>
          </w:p>
        </w:tc>
        <w:tc>
          <w:tcPr>
            <w:tcW w:w="99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260" w:type="dxa"/>
            <w:vAlign w:val="bottom"/>
          </w:tcPr>
          <w:p w:rsidR="006D5747" w:rsidRPr="00C2792B" w:rsidRDefault="006D5747" w:rsidP="004B6DF1">
            <w:pPr>
              <w:pStyle w:val="acctfourfigures"/>
              <w:tabs>
                <w:tab w:val="clear" w:pos="765"/>
                <w:tab w:val="decimal" w:pos="920"/>
              </w:tabs>
              <w:spacing w:line="240" w:lineRule="atLeast"/>
              <w:ind w:right="11"/>
              <w:jc w:val="center"/>
              <w:rPr>
                <w:szCs w:val="22"/>
                <w:lang w:val="en-US" w:bidi="th-TH"/>
              </w:rPr>
            </w:pPr>
            <w:r w:rsidRPr="00C2792B">
              <w:rPr>
                <w:szCs w:val="22"/>
                <w:lang w:val="en-US" w:bidi="th-TH"/>
              </w:rPr>
              <w:t>2,268</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8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13,179</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90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91" w:type="dxa"/>
            <w:vAlign w:val="bottom"/>
          </w:tcPr>
          <w:p w:rsidR="006D5747" w:rsidRPr="00C2792B" w:rsidRDefault="006D5747" w:rsidP="0063232B">
            <w:pPr>
              <w:pStyle w:val="acctfourfigures"/>
              <w:tabs>
                <w:tab w:val="clear" w:pos="765"/>
                <w:tab w:val="decimal" w:pos="731"/>
              </w:tabs>
              <w:spacing w:line="240" w:lineRule="atLeast"/>
              <w:ind w:right="-169"/>
              <w:jc w:val="center"/>
              <w:rPr>
                <w:szCs w:val="22"/>
                <w:cs/>
                <w:lang w:val="en-US" w:bidi="th-TH"/>
              </w:rPr>
            </w:pPr>
            <w:r w:rsidRPr="00C2792B">
              <w:rPr>
                <w:rFonts w:hint="cs"/>
                <w:szCs w:val="22"/>
                <w:cs/>
                <w:lang w:val="en-US" w:bidi="th-TH"/>
              </w:rPr>
              <w:t>(</w:t>
            </w:r>
            <w:r w:rsidRPr="00C2792B">
              <w:rPr>
                <w:szCs w:val="22"/>
                <w:lang w:val="en-US" w:bidi="th-TH"/>
              </w:rPr>
              <w:t>15,447</w:t>
            </w:r>
            <w:r w:rsidRPr="00C2792B">
              <w:rPr>
                <w:rFonts w:hint="cs"/>
                <w:szCs w:val="22"/>
                <w:cs/>
                <w:lang w:val="en-US" w:bidi="th-TH"/>
              </w:rPr>
              <w:t>)</w:t>
            </w:r>
          </w:p>
        </w:tc>
        <w:tc>
          <w:tcPr>
            <w:tcW w:w="259" w:type="dxa"/>
            <w:vAlign w:val="bottom"/>
          </w:tcPr>
          <w:p w:rsidR="006D5747" w:rsidRPr="00C2792B" w:rsidRDefault="006D5747" w:rsidP="006D5747">
            <w:pPr>
              <w:pStyle w:val="acctfourfigures"/>
              <w:spacing w:line="240" w:lineRule="atLeast"/>
              <w:jc w:val="center"/>
              <w:rPr>
                <w:szCs w:val="22"/>
                <w:lang w:val="en-US" w:bidi="th-TH"/>
              </w:rPr>
            </w:pPr>
          </w:p>
        </w:tc>
        <w:tc>
          <w:tcPr>
            <w:tcW w:w="990" w:type="dxa"/>
            <w:vAlign w:val="bottom"/>
          </w:tcPr>
          <w:p w:rsidR="006D5747" w:rsidRPr="00C2792B" w:rsidRDefault="006D5747" w:rsidP="006D5747">
            <w:pPr>
              <w:pStyle w:val="acctfourfigures"/>
              <w:spacing w:line="240" w:lineRule="atLeast"/>
              <w:ind w:right="11"/>
              <w:jc w:val="center"/>
              <w:rPr>
                <w:szCs w:val="22"/>
                <w:cs/>
                <w:lang w:val="en-US" w:bidi="th-TH"/>
              </w:rPr>
            </w:pPr>
            <w:r w:rsidRPr="00C2792B">
              <w:rPr>
                <w:szCs w:val="22"/>
                <w:lang w:val="en-US" w:bidi="th-TH"/>
              </w:rPr>
              <w:t>-</w:t>
            </w:r>
          </w:p>
        </w:tc>
      </w:tr>
      <w:tr w:rsidR="006D5747" w:rsidRPr="00840743" w:rsidTr="00E534CF">
        <w:trPr>
          <w:cantSplit/>
        </w:trPr>
        <w:tc>
          <w:tcPr>
            <w:tcW w:w="2610" w:type="dxa"/>
            <w:vAlign w:val="bottom"/>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Disposals</w:t>
            </w:r>
          </w:p>
        </w:tc>
        <w:tc>
          <w:tcPr>
            <w:tcW w:w="99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260" w:type="dxa"/>
            <w:vAlign w:val="bottom"/>
          </w:tcPr>
          <w:p w:rsidR="006D5747" w:rsidRPr="00C2792B" w:rsidRDefault="006D5747" w:rsidP="004B6DF1">
            <w:pPr>
              <w:pStyle w:val="acctfourfigures"/>
              <w:tabs>
                <w:tab w:val="clear" w:pos="765"/>
                <w:tab w:val="decimal" w:pos="920"/>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80" w:type="dxa"/>
            <w:vAlign w:val="bottom"/>
          </w:tcPr>
          <w:p w:rsidR="006D5747" w:rsidRPr="00C2792B" w:rsidRDefault="006D5747" w:rsidP="0063232B">
            <w:pPr>
              <w:pStyle w:val="acctfourfigures"/>
              <w:tabs>
                <w:tab w:val="clear" w:pos="765"/>
                <w:tab w:val="decimal" w:pos="830"/>
              </w:tabs>
              <w:spacing w:line="240" w:lineRule="atLeast"/>
              <w:ind w:right="11"/>
              <w:jc w:val="center"/>
              <w:rPr>
                <w:szCs w:val="22"/>
                <w:cs/>
                <w:lang w:val="en-US" w:bidi="th-TH"/>
              </w:rPr>
            </w:pPr>
            <w:r w:rsidRPr="00C2792B">
              <w:rPr>
                <w:rFonts w:hint="cs"/>
                <w:szCs w:val="22"/>
                <w:cs/>
                <w:lang w:val="en-US" w:bidi="th-TH"/>
              </w:rPr>
              <w:t>(</w:t>
            </w:r>
            <w:r w:rsidRPr="00C2792B">
              <w:rPr>
                <w:szCs w:val="22"/>
                <w:lang w:val="en-US" w:bidi="th-TH"/>
              </w:rPr>
              <w:t>185</w:t>
            </w:r>
            <w:r w:rsidRPr="00C2792B">
              <w:rPr>
                <w:rFonts w:hint="cs"/>
                <w:szCs w:val="22"/>
                <w:cs/>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90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cs/>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91" w:type="dxa"/>
            <w:vAlign w:val="bottom"/>
          </w:tcPr>
          <w:p w:rsidR="006D5747" w:rsidRPr="00C2792B" w:rsidRDefault="006D5747" w:rsidP="006D5747">
            <w:pPr>
              <w:pStyle w:val="acctfourfigures"/>
              <w:tabs>
                <w:tab w:val="clear" w:pos="765"/>
                <w:tab w:val="decimal" w:pos="731"/>
              </w:tabs>
              <w:spacing w:line="240" w:lineRule="atLeast"/>
              <w:ind w:right="-79"/>
              <w:jc w:val="center"/>
              <w:rPr>
                <w:szCs w:val="22"/>
                <w:cs/>
                <w:lang w:val="en-US" w:bidi="th-TH"/>
              </w:rPr>
            </w:pPr>
            <w:r w:rsidRPr="00C2792B">
              <w:rPr>
                <w:szCs w:val="22"/>
                <w:lang w:val="en-US" w:bidi="th-TH"/>
              </w:rPr>
              <w:t>-</w:t>
            </w:r>
          </w:p>
        </w:tc>
        <w:tc>
          <w:tcPr>
            <w:tcW w:w="259" w:type="dxa"/>
            <w:vAlign w:val="bottom"/>
          </w:tcPr>
          <w:p w:rsidR="006D5747" w:rsidRPr="00C2792B" w:rsidRDefault="006D5747" w:rsidP="006D5747">
            <w:pPr>
              <w:pStyle w:val="acctfourfigures"/>
              <w:spacing w:line="240" w:lineRule="atLeast"/>
              <w:jc w:val="center"/>
              <w:rPr>
                <w:szCs w:val="22"/>
                <w:lang w:val="en-US" w:bidi="th-TH"/>
              </w:rPr>
            </w:pPr>
          </w:p>
        </w:tc>
        <w:tc>
          <w:tcPr>
            <w:tcW w:w="990" w:type="dxa"/>
            <w:vAlign w:val="bottom"/>
          </w:tcPr>
          <w:p w:rsidR="006D5747" w:rsidRPr="00C2792B" w:rsidRDefault="006D5747" w:rsidP="0063232B">
            <w:pPr>
              <w:pStyle w:val="acctfourfigures"/>
              <w:tabs>
                <w:tab w:val="clear" w:pos="765"/>
                <w:tab w:val="decimal" w:pos="740"/>
              </w:tabs>
              <w:spacing w:line="240" w:lineRule="atLeast"/>
              <w:ind w:right="-90"/>
              <w:jc w:val="center"/>
              <w:rPr>
                <w:szCs w:val="22"/>
                <w:cs/>
                <w:lang w:val="en-US" w:bidi="th-TH"/>
              </w:rPr>
            </w:pPr>
            <w:r w:rsidRPr="00C2792B">
              <w:rPr>
                <w:rFonts w:hint="cs"/>
                <w:szCs w:val="22"/>
                <w:cs/>
                <w:lang w:val="en-US" w:bidi="th-TH"/>
              </w:rPr>
              <w:t>(</w:t>
            </w:r>
            <w:r w:rsidRPr="00C2792B">
              <w:rPr>
                <w:szCs w:val="22"/>
                <w:lang w:val="en-US" w:bidi="th-TH"/>
              </w:rPr>
              <w:t>185</w:t>
            </w:r>
            <w:r w:rsidRPr="00C2792B">
              <w:rPr>
                <w:rFonts w:hint="cs"/>
                <w:szCs w:val="22"/>
                <w:cs/>
                <w:lang w:val="en-US" w:bidi="th-TH"/>
              </w:rPr>
              <w:t>)</w:t>
            </w:r>
          </w:p>
        </w:tc>
      </w:tr>
      <w:tr w:rsidR="006D5747" w:rsidRPr="00840743" w:rsidTr="00E534CF">
        <w:trPr>
          <w:cantSplit/>
        </w:trPr>
        <w:tc>
          <w:tcPr>
            <w:tcW w:w="2610" w:type="dxa"/>
            <w:vAlign w:val="bottom"/>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At 31 December 201</w:t>
            </w:r>
            <w:r>
              <w:rPr>
                <w:rFonts w:hAnsi="Times New Roman" w:cs="Times New Roman"/>
                <w:b/>
                <w:bCs/>
                <w:sz w:val="22"/>
                <w:szCs w:val="22"/>
              </w:rPr>
              <w:t>8</w:t>
            </w:r>
            <w:r w:rsidRPr="00840743">
              <w:rPr>
                <w:rFonts w:hAnsi="Times New Roman" w:cs="Times New Roman"/>
                <w:b/>
                <w:bCs/>
                <w:sz w:val="22"/>
                <w:szCs w:val="22"/>
              </w:rPr>
              <w:t xml:space="preserve"> and</w:t>
            </w:r>
          </w:p>
        </w:tc>
        <w:tc>
          <w:tcPr>
            <w:tcW w:w="990" w:type="dxa"/>
            <w:tcBorders>
              <w:top w:val="single" w:sz="4" w:space="0" w:color="auto"/>
            </w:tcBorders>
            <w:vAlign w:val="bottom"/>
          </w:tcPr>
          <w:p w:rsidR="006D5747" w:rsidRPr="00C2792B" w:rsidRDefault="006D5747" w:rsidP="006D5747">
            <w:pPr>
              <w:pStyle w:val="acctfourfigures"/>
              <w:tabs>
                <w:tab w:val="clear" w:pos="765"/>
                <w:tab w:val="decimal" w:pos="821"/>
              </w:tabs>
              <w:spacing w:line="240" w:lineRule="atLeast"/>
              <w:ind w:right="11"/>
              <w:jc w:val="center"/>
              <w:rPr>
                <w:b/>
                <w:bCs/>
                <w:szCs w:val="22"/>
                <w:lang w:val="en-US" w:bidi="th-TH"/>
              </w:rPr>
            </w:pPr>
            <w:r w:rsidRPr="00C2792B">
              <w:rPr>
                <w:b/>
                <w:bCs/>
                <w:szCs w:val="22"/>
                <w:lang w:val="en-US" w:bidi="th-TH"/>
              </w:rPr>
              <w:t>59,596</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1260" w:type="dxa"/>
            <w:tcBorders>
              <w:top w:val="single" w:sz="4" w:space="0" w:color="auto"/>
            </w:tcBorders>
            <w:vAlign w:val="bottom"/>
          </w:tcPr>
          <w:p w:rsidR="006D5747" w:rsidRPr="00C2792B" w:rsidRDefault="006D5747" w:rsidP="004B6DF1">
            <w:pPr>
              <w:pStyle w:val="acctfourfigures"/>
              <w:tabs>
                <w:tab w:val="clear" w:pos="765"/>
                <w:tab w:val="decimal" w:pos="920"/>
              </w:tabs>
              <w:spacing w:line="240" w:lineRule="atLeast"/>
              <w:ind w:right="11"/>
              <w:jc w:val="center"/>
              <w:rPr>
                <w:b/>
                <w:bCs/>
                <w:szCs w:val="22"/>
                <w:lang w:val="en-US" w:bidi="th-TH"/>
              </w:rPr>
            </w:pPr>
            <w:r w:rsidRPr="00C2792B">
              <w:rPr>
                <w:b/>
                <w:bCs/>
                <w:szCs w:val="22"/>
                <w:lang w:val="en-US" w:bidi="th-TH"/>
              </w:rPr>
              <w:t>144,266</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1080" w:type="dxa"/>
            <w:tcBorders>
              <w:top w:val="single" w:sz="4" w:space="0" w:color="auto"/>
            </w:tcBorders>
            <w:vAlign w:val="bottom"/>
          </w:tcPr>
          <w:p w:rsidR="006D5747" w:rsidRPr="00C2792B" w:rsidRDefault="006D5747" w:rsidP="006D5747">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115,931</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900" w:type="dxa"/>
            <w:tcBorders>
              <w:top w:val="single" w:sz="4" w:space="0" w:color="auto"/>
            </w:tcBorders>
            <w:vAlign w:val="bottom"/>
          </w:tcPr>
          <w:p w:rsidR="006D5747" w:rsidRPr="00C2792B" w:rsidRDefault="006D5747" w:rsidP="006D5747">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17,899</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1091" w:type="dxa"/>
            <w:tcBorders>
              <w:top w:val="single" w:sz="4" w:space="0" w:color="auto"/>
            </w:tcBorders>
            <w:vAlign w:val="bottom"/>
          </w:tcPr>
          <w:p w:rsidR="006D5747" w:rsidRPr="00C2792B" w:rsidRDefault="006D5747" w:rsidP="0063232B">
            <w:pPr>
              <w:pStyle w:val="acctfourfigures"/>
              <w:tabs>
                <w:tab w:val="clear" w:pos="765"/>
                <w:tab w:val="decimal" w:pos="731"/>
              </w:tabs>
              <w:spacing w:line="240" w:lineRule="atLeast"/>
              <w:ind w:right="-79"/>
              <w:jc w:val="center"/>
              <w:rPr>
                <w:b/>
                <w:bCs/>
                <w:szCs w:val="22"/>
                <w:lang w:val="en-US" w:bidi="th-TH"/>
              </w:rPr>
            </w:pPr>
            <w:r w:rsidRPr="00C2792B">
              <w:rPr>
                <w:b/>
                <w:bCs/>
                <w:szCs w:val="22"/>
                <w:lang w:val="en-US" w:bidi="th-TH"/>
              </w:rPr>
              <w:t>11,288</w:t>
            </w:r>
          </w:p>
        </w:tc>
        <w:tc>
          <w:tcPr>
            <w:tcW w:w="259" w:type="dxa"/>
            <w:vAlign w:val="bottom"/>
          </w:tcPr>
          <w:p w:rsidR="006D5747" w:rsidRPr="00C2792B" w:rsidRDefault="006D5747" w:rsidP="006D5747">
            <w:pPr>
              <w:pStyle w:val="acctfourfigures"/>
              <w:spacing w:line="240" w:lineRule="atLeast"/>
              <w:jc w:val="center"/>
              <w:rPr>
                <w:b/>
                <w:bCs/>
                <w:szCs w:val="22"/>
                <w:lang w:val="en-US" w:bidi="th-TH"/>
              </w:rPr>
            </w:pPr>
          </w:p>
        </w:tc>
        <w:tc>
          <w:tcPr>
            <w:tcW w:w="990" w:type="dxa"/>
            <w:tcBorders>
              <w:top w:val="single" w:sz="4" w:space="0" w:color="auto"/>
            </w:tcBorders>
            <w:vAlign w:val="bottom"/>
          </w:tcPr>
          <w:p w:rsidR="006D5747" w:rsidRPr="00C2792B" w:rsidRDefault="006D5747" w:rsidP="006D5747">
            <w:pPr>
              <w:pStyle w:val="acctfourfigures"/>
              <w:spacing w:line="240" w:lineRule="atLeast"/>
              <w:ind w:right="11"/>
              <w:jc w:val="center"/>
              <w:rPr>
                <w:b/>
                <w:bCs/>
                <w:szCs w:val="22"/>
                <w:lang w:val="en-US" w:bidi="th-TH"/>
              </w:rPr>
            </w:pPr>
            <w:r w:rsidRPr="00C2792B">
              <w:rPr>
                <w:b/>
                <w:bCs/>
                <w:szCs w:val="22"/>
                <w:lang w:val="en-US" w:bidi="th-TH"/>
              </w:rPr>
              <w:t>348,980</w:t>
            </w:r>
          </w:p>
        </w:tc>
      </w:tr>
      <w:tr w:rsidR="006D5747" w:rsidRPr="00840743" w:rsidTr="00E534CF">
        <w:trPr>
          <w:cantSplit/>
        </w:trPr>
        <w:tc>
          <w:tcPr>
            <w:tcW w:w="2610" w:type="dxa"/>
            <w:vAlign w:val="bottom"/>
          </w:tcPr>
          <w:p w:rsidR="006D5747" w:rsidRPr="00EA56B4"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 xml:space="preserve">   1 January 201</w:t>
            </w:r>
            <w:r>
              <w:rPr>
                <w:rFonts w:hAnsi="Times New Roman" w:cs="Times New Roman"/>
                <w:b/>
                <w:bCs/>
                <w:sz w:val="22"/>
                <w:szCs w:val="22"/>
              </w:rPr>
              <w:t>9</w:t>
            </w:r>
          </w:p>
        </w:tc>
        <w:tc>
          <w:tcPr>
            <w:tcW w:w="990" w:type="dxa"/>
            <w:vAlign w:val="bottom"/>
          </w:tcPr>
          <w:p w:rsidR="006D5747" w:rsidRPr="00EA56B4" w:rsidRDefault="006D5747" w:rsidP="006D5747">
            <w:pPr>
              <w:pStyle w:val="acctfourfigures"/>
              <w:tabs>
                <w:tab w:val="clear" w:pos="765"/>
                <w:tab w:val="decimal" w:pos="821"/>
              </w:tabs>
              <w:spacing w:line="240" w:lineRule="atLeast"/>
              <w:ind w:right="11"/>
              <w:rPr>
                <w:b/>
                <w:bCs/>
                <w:szCs w:val="22"/>
                <w:lang w:val="en-US" w:bidi="th-TH"/>
              </w:rPr>
            </w:pPr>
          </w:p>
        </w:tc>
        <w:tc>
          <w:tcPr>
            <w:tcW w:w="180" w:type="dxa"/>
            <w:vAlign w:val="bottom"/>
          </w:tcPr>
          <w:p w:rsidR="006D5747" w:rsidRPr="00EA56B4" w:rsidRDefault="006D5747" w:rsidP="006D5747">
            <w:pPr>
              <w:pStyle w:val="acctfourfigures"/>
              <w:spacing w:line="240" w:lineRule="atLeast"/>
              <w:jc w:val="center"/>
              <w:rPr>
                <w:b/>
                <w:bCs/>
                <w:szCs w:val="22"/>
                <w:lang w:val="en-US" w:bidi="th-TH"/>
              </w:rPr>
            </w:pPr>
          </w:p>
        </w:tc>
        <w:tc>
          <w:tcPr>
            <w:tcW w:w="1260" w:type="dxa"/>
            <w:vAlign w:val="bottom"/>
          </w:tcPr>
          <w:p w:rsidR="006D5747" w:rsidRPr="00EA56B4" w:rsidRDefault="006D5747" w:rsidP="004B6DF1">
            <w:pPr>
              <w:pStyle w:val="acctfourfigures"/>
              <w:tabs>
                <w:tab w:val="clear" w:pos="765"/>
                <w:tab w:val="decimal" w:pos="920"/>
              </w:tabs>
              <w:spacing w:line="240" w:lineRule="atLeast"/>
              <w:ind w:right="11"/>
              <w:jc w:val="center"/>
              <w:rPr>
                <w:b/>
                <w:bCs/>
                <w:szCs w:val="22"/>
                <w:lang w:val="en-US" w:bidi="th-TH"/>
              </w:rPr>
            </w:pPr>
          </w:p>
        </w:tc>
        <w:tc>
          <w:tcPr>
            <w:tcW w:w="180" w:type="dxa"/>
            <w:vAlign w:val="bottom"/>
          </w:tcPr>
          <w:p w:rsidR="006D5747" w:rsidRPr="00EA56B4" w:rsidRDefault="006D5747" w:rsidP="006D5747">
            <w:pPr>
              <w:pStyle w:val="acctfourfigures"/>
              <w:spacing w:line="240" w:lineRule="atLeast"/>
              <w:jc w:val="center"/>
              <w:rPr>
                <w:b/>
                <w:bCs/>
                <w:szCs w:val="22"/>
                <w:lang w:val="en-US" w:bidi="th-TH"/>
              </w:rPr>
            </w:pPr>
          </w:p>
        </w:tc>
        <w:tc>
          <w:tcPr>
            <w:tcW w:w="1080" w:type="dxa"/>
            <w:vAlign w:val="bottom"/>
          </w:tcPr>
          <w:p w:rsidR="006D5747" w:rsidRPr="00EA56B4"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EA56B4" w:rsidRDefault="006D5747" w:rsidP="006D5747">
            <w:pPr>
              <w:pStyle w:val="acctfourfigures"/>
              <w:spacing w:line="240" w:lineRule="atLeast"/>
              <w:jc w:val="center"/>
              <w:rPr>
                <w:b/>
                <w:bCs/>
                <w:szCs w:val="22"/>
                <w:lang w:val="en-US" w:bidi="th-TH"/>
              </w:rPr>
            </w:pPr>
          </w:p>
        </w:tc>
        <w:tc>
          <w:tcPr>
            <w:tcW w:w="900" w:type="dxa"/>
            <w:vAlign w:val="bottom"/>
          </w:tcPr>
          <w:p w:rsidR="006D5747" w:rsidRPr="00EA56B4"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EA56B4" w:rsidRDefault="006D5747" w:rsidP="006D5747">
            <w:pPr>
              <w:pStyle w:val="acctfourfigures"/>
              <w:spacing w:line="240" w:lineRule="atLeast"/>
              <w:jc w:val="center"/>
              <w:rPr>
                <w:b/>
                <w:bCs/>
                <w:szCs w:val="22"/>
                <w:lang w:val="en-US" w:bidi="th-TH"/>
              </w:rPr>
            </w:pPr>
          </w:p>
        </w:tc>
        <w:tc>
          <w:tcPr>
            <w:tcW w:w="1091" w:type="dxa"/>
            <w:vAlign w:val="bottom"/>
          </w:tcPr>
          <w:p w:rsidR="006D5747" w:rsidRPr="00EA56B4" w:rsidRDefault="006D5747" w:rsidP="006D5747">
            <w:pPr>
              <w:pStyle w:val="acctfourfigures"/>
              <w:tabs>
                <w:tab w:val="clear" w:pos="765"/>
                <w:tab w:val="decimal" w:pos="731"/>
              </w:tabs>
              <w:spacing w:line="240" w:lineRule="atLeast"/>
              <w:ind w:right="-79"/>
              <w:jc w:val="center"/>
              <w:rPr>
                <w:b/>
                <w:bCs/>
                <w:szCs w:val="22"/>
                <w:lang w:val="en-US" w:bidi="th-TH"/>
              </w:rPr>
            </w:pPr>
          </w:p>
        </w:tc>
        <w:tc>
          <w:tcPr>
            <w:tcW w:w="259" w:type="dxa"/>
            <w:vAlign w:val="bottom"/>
          </w:tcPr>
          <w:p w:rsidR="006D5747" w:rsidRPr="00EA56B4" w:rsidRDefault="006D5747" w:rsidP="006D5747">
            <w:pPr>
              <w:pStyle w:val="acctfourfigures"/>
              <w:spacing w:line="240" w:lineRule="atLeast"/>
              <w:jc w:val="center"/>
              <w:rPr>
                <w:b/>
                <w:bCs/>
                <w:szCs w:val="22"/>
                <w:lang w:val="en-US" w:bidi="th-TH"/>
              </w:rPr>
            </w:pPr>
          </w:p>
        </w:tc>
        <w:tc>
          <w:tcPr>
            <w:tcW w:w="990" w:type="dxa"/>
            <w:vAlign w:val="bottom"/>
          </w:tcPr>
          <w:p w:rsidR="006D5747" w:rsidRPr="00EA56B4" w:rsidRDefault="006D5747" w:rsidP="006D5747">
            <w:pPr>
              <w:pStyle w:val="acctfourfigures"/>
              <w:spacing w:line="240" w:lineRule="atLeast"/>
              <w:ind w:right="11"/>
              <w:jc w:val="center"/>
              <w:rPr>
                <w:b/>
                <w:bCs/>
                <w:szCs w:val="22"/>
                <w:lang w:val="en-US" w:bidi="th-TH"/>
              </w:rPr>
            </w:pPr>
          </w:p>
        </w:tc>
      </w:tr>
      <w:tr w:rsidR="006D5747" w:rsidRPr="00840743" w:rsidTr="00E534CF">
        <w:trPr>
          <w:cantSplit/>
        </w:trPr>
        <w:tc>
          <w:tcPr>
            <w:tcW w:w="2610" w:type="dxa"/>
            <w:vAlign w:val="bottom"/>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Additions</w:t>
            </w:r>
          </w:p>
        </w:tc>
        <w:tc>
          <w:tcPr>
            <w:tcW w:w="990" w:type="dxa"/>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260" w:type="dxa"/>
            <w:vAlign w:val="bottom"/>
          </w:tcPr>
          <w:p w:rsidR="006D5747" w:rsidRPr="00C2792B" w:rsidRDefault="00C31F42" w:rsidP="004B6DF1">
            <w:pPr>
              <w:pStyle w:val="acctfourfigures"/>
              <w:tabs>
                <w:tab w:val="clear" w:pos="765"/>
                <w:tab w:val="decimal" w:pos="920"/>
              </w:tabs>
              <w:spacing w:line="240" w:lineRule="atLeast"/>
              <w:ind w:right="11"/>
              <w:jc w:val="center"/>
              <w:rPr>
                <w:szCs w:val="22"/>
                <w:lang w:val="en-US" w:bidi="th-TH"/>
              </w:rPr>
            </w:pPr>
            <w:r w:rsidRPr="00C2792B">
              <w:rPr>
                <w:szCs w:val="22"/>
                <w:lang w:val="en-US" w:bidi="th-TH"/>
              </w:rPr>
              <w:t>2,205</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80" w:type="dxa"/>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6,9</w:t>
            </w:r>
            <w:r w:rsidR="0063232B" w:rsidRPr="00C2792B">
              <w:rPr>
                <w:szCs w:val="22"/>
                <w:lang w:val="en-US" w:bidi="th-TH"/>
              </w:rPr>
              <w:t>61</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900" w:type="dxa"/>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91" w:type="dxa"/>
            <w:vAlign w:val="bottom"/>
          </w:tcPr>
          <w:p w:rsidR="006D5747" w:rsidRPr="00C2792B" w:rsidRDefault="00C31F42" w:rsidP="006D5747">
            <w:pPr>
              <w:pStyle w:val="acctfourfigures"/>
              <w:tabs>
                <w:tab w:val="clear" w:pos="765"/>
                <w:tab w:val="decimal" w:pos="731"/>
              </w:tabs>
              <w:spacing w:line="240" w:lineRule="atLeast"/>
              <w:ind w:right="-79"/>
              <w:jc w:val="center"/>
              <w:rPr>
                <w:szCs w:val="22"/>
                <w:lang w:val="en-US" w:bidi="th-TH"/>
              </w:rPr>
            </w:pPr>
            <w:r w:rsidRPr="00C2792B">
              <w:rPr>
                <w:szCs w:val="22"/>
                <w:lang w:val="en-US" w:bidi="th-TH"/>
              </w:rPr>
              <w:t>4,5</w:t>
            </w:r>
            <w:r w:rsidR="0063232B" w:rsidRPr="00C2792B">
              <w:rPr>
                <w:szCs w:val="22"/>
                <w:lang w:val="en-US" w:bidi="th-TH"/>
              </w:rPr>
              <w:t>39</w:t>
            </w:r>
          </w:p>
        </w:tc>
        <w:tc>
          <w:tcPr>
            <w:tcW w:w="259" w:type="dxa"/>
            <w:vAlign w:val="bottom"/>
          </w:tcPr>
          <w:p w:rsidR="006D5747" w:rsidRPr="00C2792B" w:rsidRDefault="006D5747" w:rsidP="006D5747">
            <w:pPr>
              <w:pStyle w:val="acctfourfigures"/>
              <w:spacing w:line="240" w:lineRule="atLeast"/>
              <w:jc w:val="center"/>
              <w:rPr>
                <w:szCs w:val="22"/>
                <w:lang w:val="en-US" w:bidi="th-TH"/>
              </w:rPr>
            </w:pPr>
          </w:p>
        </w:tc>
        <w:tc>
          <w:tcPr>
            <w:tcW w:w="990" w:type="dxa"/>
            <w:vAlign w:val="bottom"/>
          </w:tcPr>
          <w:p w:rsidR="006D5747" w:rsidRPr="00C2792B" w:rsidRDefault="00C31F42" w:rsidP="006D5747">
            <w:pPr>
              <w:pStyle w:val="acctfourfigures"/>
              <w:spacing w:line="240" w:lineRule="atLeast"/>
              <w:ind w:right="11"/>
              <w:jc w:val="center"/>
              <w:rPr>
                <w:szCs w:val="22"/>
                <w:lang w:val="en-US" w:bidi="th-TH"/>
              </w:rPr>
            </w:pPr>
            <w:r w:rsidRPr="00C2792B">
              <w:rPr>
                <w:szCs w:val="22"/>
                <w:lang w:val="en-US" w:bidi="th-TH"/>
              </w:rPr>
              <w:t>13,705</w:t>
            </w:r>
          </w:p>
        </w:tc>
      </w:tr>
      <w:tr w:rsidR="006D5747" w:rsidRPr="00C31F42" w:rsidTr="00E534CF">
        <w:trPr>
          <w:cantSplit/>
        </w:trPr>
        <w:tc>
          <w:tcPr>
            <w:tcW w:w="2610" w:type="dxa"/>
            <w:vAlign w:val="bottom"/>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Transfers</w:t>
            </w:r>
          </w:p>
        </w:tc>
        <w:tc>
          <w:tcPr>
            <w:tcW w:w="990" w:type="dxa"/>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260" w:type="dxa"/>
            <w:vAlign w:val="bottom"/>
          </w:tcPr>
          <w:p w:rsidR="006D5747" w:rsidRPr="00C2792B" w:rsidRDefault="00C31F42" w:rsidP="004B6DF1">
            <w:pPr>
              <w:pStyle w:val="acctfourfigures"/>
              <w:tabs>
                <w:tab w:val="clear" w:pos="765"/>
                <w:tab w:val="decimal" w:pos="920"/>
              </w:tabs>
              <w:spacing w:line="240" w:lineRule="atLeast"/>
              <w:ind w:right="11"/>
              <w:jc w:val="center"/>
              <w:rPr>
                <w:szCs w:val="22"/>
                <w:lang w:val="en-US" w:bidi="th-TH"/>
              </w:rPr>
            </w:pPr>
            <w:r w:rsidRPr="00C2792B">
              <w:rPr>
                <w:szCs w:val="22"/>
                <w:lang w:val="en-US" w:bidi="th-TH"/>
              </w:rPr>
              <w:t>3,619</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80" w:type="dxa"/>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10,8</w:t>
            </w:r>
            <w:r w:rsidR="0063232B" w:rsidRPr="00C2792B">
              <w:rPr>
                <w:szCs w:val="22"/>
                <w:lang w:val="en-US" w:bidi="th-TH"/>
              </w:rPr>
              <w:t>16</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900" w:type="dxa"/>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91" w:type="dxa"/>
            <w:vAlign w:val="bottom"/>
          </w:tcPr>
          <w:p w:rsidR="006D5747" w:rsidRPr="00C2792B" w:rsidRDefault="00C31F42" w:rsidP="006D5747">
            <w:pPr>
              <w:pStyle w:val="acctfourfigures"/>
              <w:tabs>
                <w:tab w:val="clear" w:pos="765"/>
                <w:tab w:val="decimal" w:pos="731"/>
              </w:tabs>
              <w:spacing w:line="240" w:lineRule="atLeast"/>
              <w:ind w:right="-169"/>
              <w:jc w:val="center"/>
              <w:rPr>
                <w:szCs w:val="22"/>
                <w:cs/>
                <w:lang w:val="en-US" w:bidi="th-TH"/>
              </w:rPr>
            </w:pPr>
            <w:r w:rsidRPr="00C2792B">
              <w:rPr>
                <w:szCs w:val="22"/>
                <w:lang w:val="en-US" w:bidi="th-TH"/>
              </w:rPr>
              <w:t>(14,4</w:t>
            </w:r>
            <w:r w:rsidR="0063232B" w:rsidRPr="00C2792B">
              <w:rPr>
                <w:szCs w:val="22"/>
                <w:lang w:val="en-US" w:bidi="th-TH"/>
              </w:rPr>
              <w:t>35</w:t>
            </w:r>
            <w:r w:rsidRPr="00C2792B">
              <w:rPr>
                <w:szCs w:val="22"/>
                <w:lang w:val="en-US" w:bidi="th-TH"/>
              </w:rPr>
              <w:t>)</w:t>
            </w:r>
          </w:p>
        </w:tc>
        <w:tc>
          <w:tcPr>
            <w:tcW w:w="259" w:type="dxa"/>
            <w:vAlign w:val="bottom"/>
          </w:tcPr>
          <w:p w:rsidR="006D5747" w:rsidRPr="00C2792B" w:rsidRDefault="006D5747" w:rsidP="006D5747">
            <w:pPr>
              <w:pStyle w:val="acctfourfigures"/>
              <w:spacing w:line="240" w:lineRule="atLeast"/>
              <w:jc w:val="center"/>
              <w:rPr>
                <w:szCs w:val="22"/>
                <w:lang w:val="en-US" w:bidi="th-TH"/>
              </w:rPr>
            </w:pPr>
          </w:p>
        </w:tc>
        <w:tc>
          <w:tcPr>
            <w:tcW w:w="990" w:type="dxa"/>
            <w:vAlign w:val="bottom"/>
          </w:tcPr>
          <w:p w:rsidR="006D5747" w:rsidRPr="00C2792B" w:rsidRDefault="00C31F42" w:rsidP="006D5747">
            <w:pPr>
              <w:pStyle w:val="acctfourfigures"/>
              <w:spacing w:line="240" w:lineRule="atLeast"/>
              <w:ind w:right="11"/>
              <w:jc w:val="center"/>
              <w:rPr>
                <w:szCs w:val="22"/>
                <w:cs/>
                <w:lang w:val="en-US" w:bidi="th-TH"/>
              </w:rPr>
            </w:pPr>
            <w:r w:rsidRPr="00C2792B">
              <w:rPr>
                <w:szCs w:val="22"/>
                <w:lang w:val="en-US" w:bidi="th-TH"/>
              </w:rPr>
              <w:t>-</w:t>
            </w:r>
          </w:p>
        </w:tc>
      </w:tr>
      <w:tr w:rsidR="006D5747" w:rsidRPr="00840743" w:rsidTr="00E534CF">
        <w:trPr>
          <w:cantSplit/>
        </w:trPr>
        <w:tc>
          <w:tcPr>
            <w:tcW w:w="2610" w:type="dxa"/>
            <w:vAlign w:val="bottom"/>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Disposals</w:t>
            </w:r>
          </w:p>
        </w:tc>
        <w:tc>
          <w:tcPr>
            <w:tcW w:w="990" w:type="dxa"/>
            <w:tcBorders>
              <w:bottom w:val="single" w:sz="4" w:space="0" w:color="auto"/>
            </w:tcBorders>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260" w:type="dxa"/>
            <w:tcBorders>
              <w:bottom w:val="single" w:sz="4" w:space="0" w:color="auto"/>
            </w:tcBorders>
            <w:vAlign w:val="bottom"/>
          </w:tcPr>
          <w:p w:rsidR="006D5747" w:rsidRPr="00C2792B" w:rsidRDefault="00C31F42" w:rsidP="004B6DF1">
            <w:pPr>
              <w:pStyle w:val="acctfourfigures"/>
              <w:tabs>
                <w:tab w:val="clear" w:pos="765"/>
                <w:tab w:val="decimal" w:pos="920"/>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80" w:type="dxa"/>
            <w:tcBorders>
              <w:bottom w:val="single" w:sz="4" w:space="0" w:color="auto"/>
            </w:tcBorders>
            <w:vAlign w:val="bottom"/>
          </w:tcPr>
          <w:p w:rsidR="006D5747" w:rsidRPr="00C2792B" w:rsidRDefault="00C31F42" w:rsidP="0063232B">
            <w:pPr>
              <w:pStyle w:val="acctfourfigures"/>
              <w:tabs>
                <w:tab w:val="clear" w:pos="765"/>
                <w:tab w:val="decimal" w:pos="830"/>
              </w:tabs>
              <w:spacing w:line="240" w:lineRule="atLeast"/>
              <w:ind w:right="11"/>
              <w:jc w:val="center"/>
              <w:rPr>
                <w:szCs w:val="22"/>
                <w:cs/>
                <w:lang w:val="en-US" w:bidi="th-TH"/>
              </w:rPr>
            </w:pPr>
            <w:r w:rsidRPr="00C2792B">
              <w:rPr>
                <w:szCs w:val="22"/>
                <w:lang w:val="en-US" w:bidi="th-TH"/>
              </w:rPr>
              <w:t>(729)</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900" w:type="dxa"/>
            <w:tcBorders>
              <w:bottom w:val="single" w:sz="4" w:space="0" w:color="auto"/>
            </w:tcBorders>
            <w:vAlign w:val="bottom"/>
          </w:tcPr>
          <w:p w:rsidR="006D5747" w:rsidRPr="00C2792B" w:rsidRDefault="00C31F42" w:rsidP="006D5747">
            <w:pPr>
              <w:pStyle w:val="acctfourfigures"/>
              <w:tabs>
                <w:tab w:val="clear" w:pos="765"/>
                <w:tab w:val="decimal" w:pos="731"/>
              </w:tabs>
              <w:spacing w:line="240" w:lineRule="atLeast"/>
              <w:ind w:right="11"/>
              <w:jc w:val="center"/>
              <w:rPr>
                <w:szCs w:val="22"/>
                <w:cs/>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91" w:type="dxa"/>
            <w:tcBorders>
              <w:bottom w:val="single" w:sz="4" w:space="0" w:color="auto"/>
            </w:tcBorders>
            <w:vAlign w:val="bottom"/>
          </w:tcPr>
          <w:p w:rsidR="006D5747" w:rsidRPr="00C2792B" w:rsidRDefault="00C31F42" w:rsidP="006D5747">
            <w:pPr>
              <w:pStyle w:val="acctfourfigures"/>
              <w:tabs>
                <w:tab w:val="clear" w:pos="765"/>
                <w:tab w:val="decimal" w:pos="731"/>
              </w:tabs>
              <w:spacing w:line="240" w:lineRule="atLeast"/>
              <w:ind w:right="-79"/>
              <w:jc w:val="center"/>
              <w:rPr>
                <w:szCs w:val="22"/>
                <w:cs/>
                <w:lang w:val="en-US" w:bidi="th-TH"/>
              </w:rPr>
            </w:pPr>
            <w:r w:rsidRPr="00C2792B">
              <w:rPr>
                <w:szCs w:val="22"/>
                <w:lang w:val="en-US" w:bidi="th-TH"/>
              </w:rPr>
              <w:t>-</w:t>
            </w:r>
          </w:p>
        </w:tc>
        <w:tc>
          <w:tcPr>
            <w:tcW w:w="259" w:type="dxa"/>
            <w:vAlign w:val="bottom"/>
          </w:tcPr>
          <w:p w:rsidR="006D5747" w:rsidRPr="00C2792B" w:rsidRDefault="006D5747" w:rsidP="006D5747">
            <w:pPr>
              <w:pStyle w:val="acctfourfigures"/>
              <w:spacing w:line="240" w:lineRule="atLeast"/>
              <w:jc w:val="center"/>
              <w:rPr>
                <w:szCs w:val="22"/>
                <w:lang w:val="en-US" w:bidi="th-TH"/>
              </w:rPr>
            </w:pPr>
          </w:p>
        </w:tc>
        <w:tc>
          <w:tcPr>
            <w:tcW w:w="990" w:type="dxa"/>
            <w:tcBorders>
              <w:bottom w:val="single" w:sz="4" w:space="0" w:color="auto"/>
            </w:tcBorders>
            <w:vAlign w:val="bottom"/>
          </w:tcPr>
          <w:p w:rsidR="006D5747" w:rsidRPr="00C2792B" w:rsidRDefault="00C31F42" w:rsidP="0063232B">
            <w:pPr>
              <w:pStyle w:val="acctfourfigures"/>
              <w:tabs>
                <w:tab w:val="clear" w:pos="765"/>
                <w:tab w:val="decimal" w:pos="740"/>
              </w:tabs>
              <w:spacing w:line="240" w:lineRule="atLeast"/>
              <w:ind w:right="-90"/>
              <w:jc w:val="center"/>
              <w:rPr>
                <w:szCs w:val="22"/>
                <w:cs/>
                <w:lang w:val="en-US" w:bidi="th-TH"/>
              </w:rPr>
            </w:pPr>
            <w:r w:rsidRPr="00C2792B">
              <w:rPr>
                <w:szCs w:val="22"/>
                <w:lang w:val="en-US" w:bidi="th-TH"/>
              </w:rPr>
              <w:t>(729)</w:t>
            </w:r>
          </w:p>
        </w:tc>
      </w:tr>
      <w:tr w:rsidR="006D5747" w:rsidRPr="00840743" w:rsidTr="00E534CF">
        <w:trPr>
          <w:cantSplit/>
        </w:trPr>
        <w:tc>
          <w:tcPr>
            <w:tcW w:w="2610" w:type="dxa"/>
            <w:vAlign w:val="bottom"/>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At 31 December 201</w:t>
            </w:r>
            <w:r>
              <w:rPr>
                <w:rFonts w:hAnsi="Times New Roman" w:cs="Times New Roman"/>
                <w:b/>
                <w:bCs/>
                <w:sz w:val="22"/>
                <w:szCs w:val="22"/>
              </w:rPr>
              <w:t>9</w:t>
            </w:r>
          </w:p>
        </w:tc>
        <w:tc>
          <w:tcPr>
            <w:tcW w:w="990" w:type="dxa"/>
            <w:tcBorders>
              <w:top w:val="single" w:sz="4" w:space="0" w:color="auto"/>
              <w:bottom w:val="single" w:sz="4" w:space="0" w:color="auto"/>
            </w:tcBorders>
            <w:vAlign w:val="bottom"/>
          </w:tcPr>
          <w:p w:rsidR="006D5747" w:rsidRPr="00C2792B" w:rsidRDefault="00C31F42" w:rsidP="006D5747">
            <w:pPr>
              <w:pStyle w:val="acctfourfigures"/>
              <w:tabs>
                <w:tab w:val="clear" w:pos="765"/>
                <w:tab w:val="decimal" w:pos="821"/>
              </w:tabs>
              <w:spacing w:line="240" w:lineRule="atLeast"/>
              <w:ind w:right="11"/>
              <w:jc w:val="center"/>
              <w:rPr>
                <w:b/>
                <w:bCs/>
                <w:szCs w:val="22"/>
                <w:lang w:val="en-US" w:bidi="th-TH"/>
              </w:rPr>
            </w:pPr>
            <w:r w:rsidRPr="00C2792B">
              <w:rPr>
                <w:b/>
                <w:bCs/>
                <w:szCs w:val="22"/>
                <w:lang w:val="en-US" w:bidi="th-TH"/>
              </w:rPr>
              <w:t>59,596</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1260" w:type="dxa"/>
            <w:tcBorders>
              <w:top w:val="single" w:sz="4" w:space="0" w:color="auto"/>
              <w:bottom w:val="single" w:sz="4" w:space="0" w:color="auto"/>
            </w:tcBorders>
            <w:vAlign w:val="bottom"/>
          </w:tcPr>
          <w:p w:rsidR="006D5747" w:rsidRPr="00C2792B" w:rsidRDefault="00C31F42" w:rsidP="004B6DF1">
            <w:pPr>
              <w:pStyle w:val="acctfourfigures"/>
              <w:tabs>
                <w:tab w:val="clear" w:pos="765"/>
                <w:tab w:val="decimal" w:pos="920"/>
              </w:tabs>
              <w:spacing w:line="240" w:lineRule="atLeast"/>
              <w:ind w:right="11"/>
              <w:jc w:val="center"/>
              <w:rPr>
                <w:b/>
                <w:bCs/>
                <w:szCs w:val="22"/>
                <w:lang w:val="en-US" w:bidi="th-TH"/>
              </w:rPr>
            </w:pPr>
            <w:r w:rsidRPr="00C2792B">
              <w:rPr>
                <w:b/>
                <w:bCs/>
                <w:szCs w:val="22"/>
                <w:lang w:val="en-US" w:bidi="th-TH"/>
              </w:rPr>
              <w:t>150,090</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1080" w:type="dxa"/>
            <w:tcBorders>
              <w:top w:val="single" w:sz="4" w:space="0" w:color="auto"/>
              <w:bottom w:val="single" w:sz="4" w:space="0" w:color="auto"/>
            </w:tcBorders>
            <w:vAlign w:val="bottom"/>
          </w:tcPr>
          <w:p w:rsidR="006D5747" w:rsidRPr="00C2792B" w:rsidRDefault="00C31F42" w:rsidP="006D5747">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132,979</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900" w:type="dxa"/>
            <w:tcBorders>
              <w:top w:val="single" w:sz="4" w:space="0" w:color="auto"/>
              <w:bottom w:val="single" w:sz="4" w:space="0" w:color="auto"/>
            </w:tcBorders>
            <w:vAlign w:val="bottom"/>
          </w:tcPr>
          <w:p w:rsidR="006D5747" w:rsidRPr="00C2792B" w:rsidRDefault="00C31F42" w:rsidP="006D5747">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17,899</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1091" w:type="dxa"/>
            <w:tcBorders>
              <w:top w:val="single" w:sz="4" w:space="0" w:color="auto"/>
              <w:bottom w:val="single" w:sz="4" w:space="0" w:color="auto"/>
            </w:tcBorders>
            <w:vAlign w:val="bottom"/>
          </w:tcPr>
          <w:p w:rsidR="006D5747" w:rsidRPr="00C2792B" w:rsidRDefault="00C31F42" w:rsidP="006D5747">
            <w:pPr>
              <w:pStyle w:val="acctfourfigures"/>
              <w:tabs>
                <w:tab w:val="clear" w:pos="765"/>
                <w:tab w:val="decimal" w:pos="731"/>
              </w:tabs>
              <w:spacing w:line="240" w:lineRule="atLeast"/>
              <w:ind w:right="-79"/>
              <w:jc w:val="center"/>
              <w:rPr>
                <w:b/>
                <w:bCs/>
                <w:szCs w:val="22"/>
                <w:lang w:val="en-US" w:bidi="th-TH"/>
              </w:rPr>
            </w:pPr>
            <w:r w:rsidRPr="00C2792B">
              <w:rPr>
                <w:b/>
                <w:bCs/>
                <w:szCs w:val="22"/>
                <w:lang w:val="en-US" w:bidi="th-TH"/>
              </w:rPr>
              <w:t>1,392</w:t>
            </w:r>
          </w:p>
        </w:tc>
        <w:tc>
          <w:tcPr>
            <w:tcW w:w="259" w:type="dxa"/>
            <w:vAlign w:val="bottom"/>
          </w:tcPr>
          <w:p w:rsidR="006D5747" w:rsidRPr="00C2792B" w:rsidRDefault="006D5747" w:rsidP="006D5747">
            <w:pPr>
              <w:pStyle w:val="acctfourfigures"/>
              <w:spacing w:line="240" w:lineRule="atLeast"/>
              <w:jc w:val="center"/>
              <w:rPr>
                <w:b/>
                <w:bCs/>
                <w:szCs w:val="22"/>
                <w:lang w:val="en-US" w:bidi="th-TH"/>
              </w:rPr>
            </w:pPr>
          </w:p>
        </w:tc>
        <w:tc>
          <w:tcPr>
            <w:tcW w:w="990" w:type="dxa"/>
            <w:tcBorders>
              <w:top w:val="single" w:sz="4" w:space="0" w:color="auto"/>
              <w:bottom w:val="single" w:sz="4" w:space="0" w:color="auto"/>
            </w:tcBorders>
            <w:vAlign w:val="bottom"/>
          </w:tcPr>
          <w:p w:rsidR="006D5747" w:rsidRPr="00C2792B" w:rsidRDefault="00C31F42" w:rsidP="0063232B">
            <w:pPr>
              <w:pStyle w:val="acctfourfigures"/>
              <w:spacing w:line="240" w:lineRule="atLeast"/>
              <w:ind w:right="11"/>
              <w:jc w:val="center"/>
              <w:rPr>
                <w:b/>
                <w:bCs/>
                <w:szCs w:val="22"/>
                <w:lang w:val="en-US" w:bidi="th-TH"/>
              </w:rPr>
            </w:pPr>
            <w:r w:rsidRPr="00C2792B">
              <w:rPr>
                <w:b/>
                <w:bCs/>
                <w:szCs w:val="22"/>
                <w:lang w:val="en-US" w:bidi="th-TH"/>
              </w:rPr>
              <w:t>361,956</w:t>
            </w:r>
          </w:p>
        </w:tc>
      </w:tr>
      <w:tr w:rsidR="006D5747" w:rsidRPr="00840743" w:rsidTr="00E534CF">
        <w:trPr>
          <w:cantSplit/>
        </w:trPr>
        <w:tc>
          <w:tcPr>
            <w:tcW w:w="2610" w:type="dxa"/>
            <w:vAlign w:val="bottom"/>
          </w:tcPr>
          <w:p w:rsidR="006D5747" w:rsidRPr="00840743" w:rsidRDefault="006D5747" w:rsidP="006D5747">
            <w:pPr>
              <w:spacing w:line="220" w:lineRule="exact"/>
              <w:rPr>
                <w:rFonts w:hAnsi="Times New Roman" w:cs="Times New Roman"/>
                <w:b/>
                <w:bCs/>
                <w:sz w:val="22"/>
                <w:szCs w:val="22"/>
              </w:rPr>
            </w:pPr>
          </w:p>
        </w:tc>
        <w:tc>
          <w:tcPr>
            <w:tcW w:w="990" w:type="dxa"/>
            <w:tcBorders>
              <w:top w:val="single" w:sz="4" w:space="0" w:color="auto"/>
            </w:tcBorders>
            <w:vAlign w:val="bottom"/>
          </w:tcPr>
          <w:p w:rsidR="006D5747" w:rsidRPr="00840743"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840743" w:rsidRDefault="006D5747" w:rsidP="006D5747">
            <w:pPr>
              <w:pStyle w:val="acctfourfigures"/>
              <w:spacing w:line="220" w:lineRule="exact"/>
              <w:jc w:val="center"/>
              <w:rPr>
                <w:szCs w:val="22"/>
              </w:rPr>
            </w:pPr>
          </w:p>
        </w:tc>
        <w:tc>
          <w:tcPr>
            <w:tcW w:w="1260" w:type="dxa"/>
            <w:tcBorders>
              <w:top w:val="single" w:sz="4" w:space="0" w:color="auto"/>
            </w:tcBorders>
            <w:vAlign w:val="bottom"/>
          </w:tcPr>
          <w:p w:rsidR="006D5747" w:rsidRPr="00840743" w:rsidRDefault="006D5747" w:rsidP="004B6DF1">
            <w:pPr>
              <w:pStyle w:val="acctfourfigures"/>
              <w:tabs>
                <w:tab w:val="clear" w:pos="765"/>
                <w:tab w:val="decimal" w:pos="920"/>
              </w:tabs>
              <w:spacing w:line="220" w:lineRule="exact"/>
              <w:ind w:right="11"/>
              <w:jc w:val="center"/>
              <w:rPr>
                <w:b/>
                <w:bCs/>
                <w:szCs w:val="22"/>
              </w:rPr>
            </w:pPr>
          </w:p>
        </w:tc>
        <w:tc>
          <w:tcPr>
            <w:tcW w:w="180" w:type="dxa"/>
            <w:vAlign w:val="bottom"/>
          </w:tcPr>
          <w:p w:rsidR="006D5747" w:rsidRPr="00840743" w:rsidRDefault="006D5747" w:rsidP="006D5747">
            <w:pPr>
              <w:pStyle w:val="acctfourfigures"/>
              <w:spacing w:line="220" w:lineRule="exact"/>
              <w:jc w:val="center"/>
              <w:rPr>
                <w:szCs w:val="22"/>
              </w:rPr>
            </w:pPr>
          </w:p>
        </w:tc>
        <w:tc>
          <w:tcPr>
            <w:tcW w:w="1080" w:type="dxa"/>
            <w:tcBorders>
              <w:top w:val="single" w:sz="4" w:space="0" w:color="auto"/>
            </w:tcBorders>
            <w:vAlign w:val="bottom"/>
          </w:tcPr>
          <w:p w:rsidR="006D5747" w:rsidRPr="00840743"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840743" w:rsidRDefault="006D5747" w:rsidP="006D5747">
            <w:pPr>
              <w:pStyle w:val="acctfourfigures"/>
              <w:spacing w:line="220" w:lineRule="exact"/>
              <w:jc w:val="center"/>
              <w:rPr>
                <w:szCs w:val="22"/>
              </w:rPr>
            </w:pPr>
          </w:p>
        </w:tc>
        <w:tc>
          <w:tcPr>
            <w:tcW w:w="900" w:type="dxa"/>
            <w:tcBorders>
              <w:top w:val="single" w:sz="4" w:space="0" w:color="auto"/>
            </w:tcBorders>
            <w:vAlign w:val="bottom"/>
          </w:tcPr>
          <w:p w:rsidR="006D5747" w:rsidRPr="00840743" w:rsidRDefault="006D5747" w:rsidP="006D5747">
            <w:pPr>
              <w:pStyle w:val="acctfourfigures"/>
              <w:tabs>
                <w:tab w:val="clear" w:pos="765"/>
                <w:tab w:val="decimal" w:pos="731"/>
              </w:tabs>
              <w:spacing w:line="220" w:lineRule="exact"/>
              <w:ind w:right="11"/>
              <w:jc w:val="center"/>
              <w:rPr>
                <w:b/>
                <w:bCs/>
                <w:szCs w:val="22"/>
              </w:rPr>
            </w:pPr>
          </w:p>
        </w:tc>
        <w:tc>
          <w:tcPr>
            <w:tcW w:w="180" w:type="dxa"/>
            <w:vAlign w:val="bottom"/>
          </w:tcPr>
          <w:p w:rsidR="006D5747" w:rsidRPr="00840743" w:rsidRDefault="006D5747" w:rsidP="006D5747">
            <w:pPr>
              <w:pStyle w:val="acctfourfigures"/>
              <w:spacing w:line="220" w:lineRule="exact"/>
              <w:jc w:val="center"/>
              <w:rPr>
                <w:szCs w:val="22"/>
              </w:rPr>
            </w:pPr>
          </w:p>
        </w:tc>
        <w:tc>
          <w:tcPr>
            <w:tcW w:w="1091" w:type="dxa"/>
            <w:tcBorders>
              <w:top w:val="single" w:sz="4" w:space="0" w:color="auto"/>
            </w:tcBorders>
            <w:vAlign w:val="bottom"/>
          </w:tcPr>
          <w:p w:rsidR="006D5747" w:rsidRPr="00840743" w:rsidRDefault="006D5747" w:rsidP="006D5747">
            <w:pPr>
              <w:pStyle w:val="acctfourfigures"/>
              <w:tabs>
                <w:tab w:val="clear" w:pos="765"/>
                <w:tab w:val="decimal" w:pos="731"/>
              </w:tabs>
              <w:spacing w:line="220" w:lineRule="exact"/>
              <w:ind w:right="-79"/>
              <w:jc w:val="center"/>
              <w:rPr>
                <w:b/>
                <w:bCs/>
                <w:szCs w:val="22"/>
              </w:rPr>
            </w:pPr>
          </w:p>
        </w:tc>
        <w:tc>
          <w:tcPr>
            <w:tcW w:w="259" w:type="dxa"/>
            <w:vAlign w:val="bottom"/>
          </w:tcPr>
          <w:p w:rsidR="006D5747" w:rsidRPr="00840743" w:rsidRDefault="006D5747" w:rsidP="006D5747">
            <w:pPr>
              <w:pStyle w:val="acctfourfigures"/>
              <w:spacing w:line="220" w:lineRule="exact"/>
              <w:jc w:val="center"/>
              <w:rPr>
                <w:szCs w:val="22"/>
              </w:rPr>
            </w:pPr>
          </w:p>
        </w:tc>
        <w:tc>
          <w:tcPr>
            <w:tcW w:w="990" w:type="dxa"/>
            <w:tcBorders>
              <w:top w:val="single" w:sz="4" w:space="0" w:color="auto"/>
            </w:tcBorders>
            <w:vAlign w:val="bottom"/>
          </w:tcPr>
          <w:p w:rsidR="006D5747" w:rsidRPr="00840743" w:rsidRDefault="006D5747" w:rsidP="006D5747">
            <w:pPr>
              <w:pStyle w:val="acctfourfigures"/>
              <w:spacing w:line="220" w:lineRule="exact"/>
              <w:ind w:right="11"/>
              <w:jc w:val="center"/>
              <w:rPr>
                <w:b/>
                <w:bCs/>
                <w:szCs w:val="22"/>
              </w:rPr>
            </w:pPr>
          </w:p>
        </w:tc>
      </w:tr>
      <w:tr w:rsidR="006D5747" w:rsidRPr="00840743" w:rsidTr="00E534CF">
        <w:trPr>
          <w:cantSplit/>
          <w:trHeight w:val="533"/>
        </w:trPr>
        <w:tc>
          <w:tcPr>
            <w:tcW w:w="2610" w:type="dxa"/>
          </w:tcPr>
          <w:p w:rsidR="006D2517" w:rsidRDefault="006D2517" w:rsidP="006D5747">
            <w:pPr>
              <w:spacing w:line="240" w:lineRule="atLeast"/>
              <w:rPr>
                <w:rFonts w:hAnsi="Times New Roman" w:cs="Times New Roman"/>
                <w:b/>
                <w:bCs/>
                <w:i/>
                <w:iCs/>
                <w:sz w:val="22"/>
                <w:szCs w:val="22"/>
              </w:rPr>
            </w:pPr>
          </w:p>
          <w:p w:rsidR="006D5747" w:rsidRPr="00840743" w:rsidRDefault="006D5747" w:rsidP="006D5747">
            <w:pPr>
              <w:spacing w:line="240" w:lineRule="atLeast"/>
              <w:rPr>
                <w:rFonts w:hAnsi="Times New Roman" w:cs="Times New Roman"/>
                <w:i/>
                <w:iCs/>
                <w:sz w:val="22"/>
                <w:szCs w:val="22"/>
              </w:rPr>
            </w:pPr>
            <w:r w:rsidRPr="00840743">
              <w:rPr>
                <w:rFonts w:hAnsi="Times New Roman" w:cs="Times New Roman"/>
                <w:b/>
                <w:bCs/>
                <w:i/>
                <w:iCs/>
                <w:sz w:val="22"/>
                <w:szCs w:val="22"/>
              </w:rPr>
              <w:t>Depreciatio</w:t>
            </w:r>
            <w:r w:rsidR="006D2517">
              <w:rPr>
                <w:rFonts w:hAnsi="Times New Roman" w:cs="Times New Roman"/>
                <w:b/>
                <w:bCs/>
                <w:i/>
                <w:iCs/>
                <w:sz w:val="22"/>
                <w:szCs w:val="22"/>
              </w:rPr>
              <w:t>n</w:t>
            </w:r>
          </w:p>
        </w:tc>
        <w:tc>
          <w:tcPr>
            <w:tcW w:w="990" w:type="dxa"/>
            <w:vAlign w:val="bottom"/>
          </w:tcPr>
          <w:p w:rsidR="006D5747" w:rsidRPr="00840743" w:rsidRDefault="006D5747" w:rsidP="006D2517">
            <w:pPr>
              <w:pStyle w:val="acctfourfigures"/>
              <w:tabs>
                <w:tab w:val="clear" w:pos="765"/>
                <w:tab w:val="decimal" w:pos="731"/>
              </w:tabs>
              <w:spacing w:line="220" w:lineRule="exact"/>
              <w:ind w:right="11"/>
              <w:rPr>
                <w:b/>
                <w:bCs/>
                <w:szCs w:val="22"/>
              </w:rPr>
            </w:pPr>
          </w:p>
        </w:tc>
        <w:tc>
          <w:tcPr>
            <w:tcW w:w="180" w:type="dxa"/>
            <w:vAlign w:val="bottom"/>
          </w:tcPr>
          <w:p w:rsidR="006D5747" w:rsidRPr="00840743" w:rsidRDefault="006D5747" w:rsidP="006D5747">
            <w:pPr>
              <w:pStyle w:val="acctfourfigures"/>
              <w:spacing w:line="220" w:lineRule="exact"/>
              <w:jc w:val="center"/>
              <w:rPr>
                <w:szCs w:val="22"/>
              </w:rPr>
            </w:pPr>
          </w:p>
        </w:tc>
        <w:tc>
          <w:tcPr>
            <w:tcW w:w="1260" w:type="dxa"/>
            <w:vAlign w:val="bottom"/>
          </w:tcPr>
          <w:p w:rsidR="006D5747" w:rsidRPr="00840743" w:rsidRDefault="006D5747" w:rsidP="004B6DF1">
            <w:pPr>
              <w:pStyle w:val="acctfourfigures"/>
              <w:tabs>
                <w:tab w:val="clear" w:pos="765"/>
                <w:tab w:val="decimal" w:pos="920"/>
              </w:tabs>
              <w:spacing w:line="220" w:lineRule="exact"/>
              <w:ind w:right="11"/>
              <w:rPr>
                <w:b/>
                <w:bCs/>
                <w:szCs w:val="22"/>
              </w:rPr>
            </w:pPr>
          </w:p>
        </w:tc>
        <w:tc>
          <w:tcPr>
            <w:tcW w:w="180" w:type="dxa"/>
            <w:vAlign w:val="bottom"/>
          </w:tcPr>
          <w:p w:rsidR="006D5747" w:rsidRPr="00840743" w:rsidRDefault="006D5747" w:rsidP="006D5747">
            <w:pPr>
              <w:pStyle w:val="acctfourfigures"/>
              <w:spacing w:line="220" w:lineRule="exact"/>
              <w:jc w:val="center"/>
              <w:rPr>
                <w:szCs w:val="22"/>
              </w:rPr>
            </w:pPr>
          </w:p>
        </w:tc>
        <w:tc>
          <w:tcPr>
            <w:tcW w:w="1080" w:type="dxa"/>
            <w:vAlign w:val="bottom"/>
          </w:tcPr>
          <w:p w:rsidR="006D5747" w:rsidRPr="00840743" w:rsidRDefault="006D5747" w:rsidP="006D2517">
            <w:pPr>
              <w:pStyle w:val="acctfourfigures"/>
              <w:tabs>
                <w:tab w:val="clear" w:pos="765"/>
                <w:tab w:val="decimal" w:pos="731"/>
              </w:tabs>
              <w:spacing w:line="220" w:lineRule="exact"/>
              <w:ind w:right="11"/>
              <w:rPr>
                <w:b/>
                <w:bCs/>
                <w:szCs w:val="22"/>
              </w:rPr>
            </w:pPr>
          </w:p>
        </w:tc>
        <w:tc>
          <w:tcPr>
            <w:tcW w:w="180" w:type="dxa"/>
            <w:vAlign w:val="bottom"/>
          </w:tcPr>
          <w:p w:rsidR="006D5747" w:rsidRPr="00840743" w:rsidRDefault="006D5747" w:rsidP="006D5747">
            <w:pPr>
              <w:pStyle w:val="acctfourfigures"/>
              <w:spacing w:line="220" w:lineRule="exact"/>
              <w:jc w:val="center"/>
              <w:rPr>
                <w:szCs w:val="22"/>
              </w:rPr>
            </w:pPr>
          </w:p>
        </w:tc>
        <w:tc>
          <w:tcPr>
            <w:tcW w:w="900" w:type="dxa"/>
            <w:vAlign w:val="bottom"/>
          </w:tcPr>
          <w:p w:rsidR="006D5747" w:rsidRPr="00840743" w:rsidRDefault="006D5747" w:rsidP="006D2517">
            <w:pPr>
              <w:pStyle w:val="acctfourfigures"/>
              <w:tabs>
                <w:tab w:val="clear" w:pos="765"/>
                <w:tab w:val="decimal" w:pos="731"/>
              </w:tabs>
              <w:spacing w:line="220" w:lineRule="exact"/>
              <w:ind w:right="11"/>
              <w:rPr>
                <w:b/>
                <w:bCs/>
                <w:szCs w:val="22"/>
              </w:rPr>
            </w:pPr>
          </w:p>
        </w:tc>
        <w:tc>
          <w:tcPr>
            <w:tcW w:w="180" w:type="dxa"/>
            <w:vAlign w:val="bottom"/>
          </w:tcPr>
          <w:p w:rsidR="006D5747" w:rsidRPr="00840743" w:rsidRDefault="006D5747" w:rsidP="006D5747">
            <w:pPr>
              <w:pStyle w:val="acctfourfigures"/>
              <w:spacing w:line="220" w:lineRule="exact"/>
              <w:jc w:val="center"/>
              <w:rPr>
                <w:szCs w:val="22"/>
              </w:rPr>
            </w:pPr>
          </w:p>
        </w:tc>
        <w:tc>
          <w:tcPr>
            <w:tcW w:w="1091" w:type="dxa"/>
            <w:vAlign w:val="bottom"/>
          </w:tcPr>
          <w:p w:rsidR="006D5747" w:rsidRPr="00840743" w:rsidRDefault="006D5747" w:rsidP="006D2517">
            <w:pPr>
              <w:pStyle w:val="acctfourfigures"/>
              <w:tabs>
                <w:tab w:val="clear" w:pos="765"/>
                <w:tab w:val="decimal" w:pos="731"/>
              </w:tabs>
              <w:spacing w:line="220" w:lineRule="exact"/>
              <w:ind w:right="-79"/>
              <w:rPr>
                <w:b/>
                <w:bCs/>
                <w:szCs w:val="22"/>
              </w:rPr>
            </w:pPr>
          </w:p>
        </w:tc>
        <w:tc>
          <w:tcPr>
            <w:tcW w:w="259" w:type="dxa"/>
            <w:vAlign w:val="bottom"/>
          </w:tcPr>
          <w:p w:rsidR="006D5747" w:rsidRPr="00840743" w:rsidRDefault="006D5747" w:rsidP="006D5747">
            <w:pPr>
              <w:pStyle w:val="acctfourfigures"/>
              <w:spacing w:line="220" w:lineRule="exact"/>
              <w:jc w:val="center"/>
              <w:rPr>
                <w:szCs w:val="22"/>
              </w:rPr>
            </w:pPr>
          </w:p>
        </w:tc>
        <w:tc>
          <w:tcPr>
            <w:tcW w:w="990" w:type="dxa"/>
            <w:vAlign w:val="bottom"/>
          </w:tcPr>
          <w:p w:rsidR="006D5747" w:rsidRPr="00840743" w:rsidRDefault="006D5747" w:rsidP="006D2517">
            <w:pPr>
              <w:pStyle w:val="acctfourfigures"/>
              <w:spacing w:line="220" w:lineRule="exact"/>
              <w:ind w:right="11"/>
              <w:rPr>
                <w:b/>
                <w:bCs/>
                <w:szCs w:val="22"/>
              </w:rPr>
            </w:pPr>
          </w:p>
        </w:tc>
      </w:tr>
      <w:tr w:rsidR="006D5747" w:rsidRPr="00840743" w:rsidTr="00E534CF">
        <w:trPr>
          <w:cantSplit/>
        </w:trPr>
        <w:tc>
          <w:tcPr>
            <w:tcW w:w="2610"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At 1 January 201</w:t>
            </w:r>
            <w:r>
              <w:rPr>
                <w:rFonts w:hAnsi="Times New Roman" w:cs="Times New Roman"/>
                <w:sz w:val="22"/>
                <w:szCs w:val="22"/>
              </w:rPr>
              <w:t>8</w:t>
            </w:r>
          </w:p>
        </w:tc>
        <w:tc>
          <w:tcPr>
            <w:tcW w:w="990" w:type="dxa"/>
            <w:vAlign w:val="bottom"/>
          </w:tcPr>
          <w:p w:rsidR="006D5747" w:rsidRPr="00C2792B" w:rsidRDefault="006D5747" w:rsidP="006D5747">
            <w:pPr>
              <w:pStyle w:val="acctfourfigures"/>
              <w:tabs>
                <w:tab w:val="clear" w:pos="765"/>
                <w:tab w:val="decimal" w:pos="731"/>
              </w:tabs>
              <w:spacing w:line="220" w:lineRule="exact"/>
              <w:ind w:right="11"/>
              <w:jc w:val="center"/>
              <w:rPr>
                <w:szCs w:val="22"/>
              </w:rPr>
            </w:pPr>
            <w:r w:rsidRPr="00C2792B">
              <w:rPr>
                <w:szCs w:val="22"/>
              </w:rPr>
              <w:t>-</w:t>
            </w:r>
          </w:p>
        </w:tc>
        <w:tc>
          <w:tcPr>
            <w:tcW w:w="180" w:type="dxa"/>
            <w:vAlign w:val="bottom"/>
          </w:tcPr>
          <w:p w:rsidR="006D5747" w:rsidRPr="00C2792B" w:rsidRDefault="006D5747" w:rsidP="006D5747">
            <w:pPr>
              <w:pStyle w:val="acctfourfigures"/>
              <w:spacing w:line="220" w:lineRule="exact"/>
              <w:jc w:val="center"/>
              <w:rPr>
                <w:szCs w:val="22"/>
              </w:rPr>
            </w:pPr>
          </w:p>
        </w:tc>
        <w:tc>
          <w:tcPr>
            <w:tcW w:w="1260" w:type="dxa"/>
            <w:vAlign w:val="bottom"/>
          </w:tcPr>
          <w:p w:rsidR="006D5747" w:rsidRPr="00C2792B" w:rsidRDefault="006D5747" w:rsidP="004B6DF1">
            <w:pPr>
              <w:pStyle w:val="acctfourfigures"/>
              <w:tabs>
                <w:tab w:val="clear" w:pos="765"/>
                <w:tab w:val="decimal" w:pos="920"/>
              </w:tabs>
              <w:spacing w:line="220" w:lineRule="exact"/>
              <w:ind w:right="11"/>
              <w:jc w:val="center"/>
              <w:rPr>
                <w:rFonts w:cs="Angsana New"/>
                <w:szCs w:val="28"/>
                <w:lang w:val="en-US" w:bidi="th-TH"/>
              </w:rPr>
            </w:pPr>
            <w:r w:rsidRPr="00C2792B">
              <w:rPr>
                <w:rFonts w:cs="Angsana New"/>
                <w:szCs w:val="28"/>
                <w:lang w:val="en-US" w:bidi="th-TH"/>
              </w:rPr>
              <w:t>13,644</w:t>
            </w:r>
          </w:p>
        </w:tc>
        <w:tc>
          <w:tcPr>
            <w:tcW w:w="180" w:type="dxa"/>
            <w:vAlign w:val="bottom"/>
          </w:tcPr>
          <w:p w:rsidR="006D5747" w:rsidRPr="00C2792B" w:rsidRDefault="006D5747" w:rsidP="006D5747">
            <w:pPr>
              <w:pStyle w:val="acctfourfigures"/>
              <w:spacing w:line="220" w:lineRule="exact"/>
              <w:jc w:val="center"/>
              <w:rPr>
                <w:szCs w:val="22"/>
              </w:rPr>
            </w:pPr>
          </w:p>
        </w:tc>
        <w:tc>
          <w:tcPr>
            <w:tcW w:w="1080" w:type="dxa"/>
            <w:vAlign w:val="bottom"/>
          </w:tcPr>
          <w:p w:rsidR="006D5747" w:rsidRPr="00C2792B" w:rsidRDefault="006D5747" w:rsidP="006D5747">
            <w:pPr>
              <w:pStyle w:val="acctfourfigures"/>
              <w:tabs>
                <w:tab w:val="clear" w:pos="765"/>
                <w:tab w:val="decimal" w:pos="731"/>
              </w:tabs>
              <w:spacing w:line="220" w:lineRule="exact"/>
              <w:ind w:right="11"/>
              <w:jc w:val="center"/>
              <w:rPr>
                <w:szCs w:val="22"/>
              </w:rPr>
            </w:pPr>
            <w:r w:rsidRPr="00C2792B">
              <w:rPr>
                <w:szCs w:val="22"/>
              </w:rPr>
              <w:t>25,630</w:t>
            </w:r>
          </w:p>
        </w:tc>
        <w:tc>
          <w:tcPr>
            <w:tcW w:w="180" w:type="dxa"/>
            <w:vAlign w:val="bottom"/>
          </w:tcPr>
          <w:p w:rsidR="006D5747" w:rsidRPr="00C2792B" w:rsidRDefault="006D5747" w:rsidP="006D5747">
            <w:pPr>
              <w:pStyle w:val="acctfourfigures"/>
              <w:spacing w:line="220" w:lineRule="exact"/>
              <w:jc w:val="center"/>
              <w:rPr>
                <w:szCs w:val="22"/>
              </w:rPr>
            </w:pPr>
          </w:p>
        </w:tc>
        <w:tc>
          <w:tcPr>
            <w:tcW w:w="900" w:type="dxa"/>
            <w:vAlign w:val="bottom"/>
          </w:tcPr>
          <w:p w:rsidR="006D5747" w:rsidRPr="00C2792B" w:rsidRDefault="006D5747" w:rsidP="006D5747">
            <w:pPr>
              <w:pStyle w:val="acctfourfigures"/>
              <w:tabs>
                <w:tab w:val="clear" w:pos="765"/>
                <w:tab w:val="decimal" w:pos="731"/>
              </w:tabs>
              <w:spacing w:line="220" w:lineRule="exact"/>
              <w:ind w:right="11"/>
              <w:jc w:val="center"/>
              <w:rPr>
                <w:szCs w:val="22"/>
              </w:rPr>
            </w:pPr>
            <w:r w:rsidRPr="00C2792B">
              <w:rPr>
                <w:szCs w:val="22"/>
              </w:rPr>
              <w:t>7,166</w:t>
            </w:r>
          </w:p>
        </w:tc>
        <w:tc>
          <w:tcPr>
            <w:tcW w:w="180" w:type="dxa"/>
            <w:vAlign w:val="bottom"/>
          </w:tcPr>
          <w:p w:rsidR="006D5747" w:rsidRPr="00C2792B" w:rsidRDefault="006D5747" w:rsidP="006D5747">
            <w:pPr>
              <w:pStyle w:val="acctfourfigures"/>
              <w:spacing w:line="220" w:lineRule="exact"/>
              <w:jc w:val="center"/>
              <w:rPr>
                <w:szCs w:val="22"/>
              </w:rPr>
            </w:pPr>
          </w:p>
        </w:tc>
        <w:tc>
          <w:tcPr>
            <w:tcW w:w="1091" w:type="dxa"/>
            <w:vAlign w:val="bottom"/>
          </w:tcPr>
          <w:p w:rsidR="006D5747" w:rsidRPr="00C2792B" w:rsidRDefault="006D5747" w:rsidP="006D5747">
            <w:pPr>
              <w:pStyle w:val="acctfourfigures"/>
              <w:tabs>
                <w:tab w:val="clear" w:pos="765"/>
                <w:tab w:val="decimal" w:pos="731"/>
              </w:tabs>
              <w:spacing w:line="220" w:lineRule="exact"/>
              <w:ind w:right="-79"/>
              <w:jc w:val="center"/>
              <w:rPr>
                <w:szCs w:val="22"/>
              </w:rPr>
            </w:pPr>
            <w:r w:rsidRPr="00C2792B">
              <w:rPr>
                <w:szCs w:val="22"/>
              </w:rPr>
              <w:t>-</w:t>
            </w:r>
          </w:p>
        </w:tc>
        <w:tc>
          <w:tcPr>
            <w:tcW w:w="259" w:type="dxa"/>
            <w:vAlign w:val="bottom"/>
          </w:tcPr>
          <w:p w:rsidR="006D5747" w:rsidRPr="00C2792B" w:rsidRDefault="006D5747" w:rsidP="006D5747">
            <w:pPr>
              <w:pStyle w:val="acctfourfigures"/>
              <w:spacing w:line="220" w:lineRule="exact"/>
              <w:jc w:val="center"/>
              <w:rPr>
                <w:szCs w:val="22"/>
              </w:rPr>
            </w:pPr>
          </w:p>
        </w:tc>
        <w:tc>
          <w:tcPr>
            <w:tcW w:w="990" w:type="dxa"/>
            <w:vAlign w:val="bottom"/>
          </w:tcPr>
          <w:p w:rsidR="006D5747" w:rsidRPr="00C2792B" w:rsidRDefault="006D5747" w:rsidP="006D5747">
            <w:pPr>
              <w:pStyle w:val="acctfourfigures"/>
              <w:spacing w:line="220" w:lineRule="exact"/>
              <w:ind w:right="11"/>
              <w:jc w:val="center"/>
              <w:rPr>
                <w:szCs w:val="22"/>
              </w:rPr>
            </w:pPr>
            <w:r w:rsidRPr="00C2792B">
              <w:rPr>
                <w:szCs w:val="22"/>
              </w:rPr>
              <w:t>46,440</w:t>
            </w:r>
          </w:p>
        </w:tc>
      </w:tr>
      <w:tr w:rsidR="006D5747" w:rsidRPr="00840743" w:rsidTr="00E534CF">
        <w:trPr>
          <w:cantSplit/>
        </w:trPr>
        <w:tc>
          <w:tcPr>
            <w:tcW w:w="2610" w:type="dxa"/>
          </w:tcPr>
          <w:p w:rsidR="006D5747" w:rsidRPr="00840743" w:rsidRDefault="006D5747" w:rsidP="006D5747">
            <w:pPr>
              <w:spacing w:line="240" w:lineRule="atLeast"/>
              <w:ind w:left="180" w:right="-79" w:hanging="180"/>
              <w:rPr>
                <w:rFonts w:hAnsi="Times New Roman" w:cs="Times New Roman"/>
                <w:sz w:val="22"/>
                <w:szCs w:val="22"/>
              </w:rPr>
            </w:pPr>
            <w:r w:rsidRPr="00840743">
              <w:rPr>
                <w:rFonts w:hAnsi="Times New Roman" w:cs="Times New Roman"/>
                <w:sz w:val="22"/>
                <w:szCs w:val="22"/>
              </w:rPr>
              <w:t xml:space="preserve">Depreciation charge for the year </w:t>
            </w:r>
            <w:r w:rsidRPr="00907D75">
              <w:rPr>
                <w:rFonts w:hAnsi="Times New Roman" w:cs="Times New Roman"/>
                <w:sz w:val="22"/>
                <w:szCs w:val="22"/>
              </w:rPr>
              <w:t xml:space="preserve"> </w:t>
            </w:r>
          </w:p>
        </w:tc>
        <w:tc>
          <w:tcPr>
            <w:tcW w:w="99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260" w:type="dxa"/>
            <w:vAlign w:val="bottom"/>
          </w:tcPr>
          <w:p w:rsidR="006D5747" w:rsidRPr="00C2792B" w:rsidRDefault="006D5747" w:rsidP="004B6DF1">
            <w:pPr>
              <w:pStyle w:val="acctfourfigures"/>
              <w:tabs>
                <w:tab w:val="clear" w:pos="765"/>
                <w:tab w:val="decimal" w:pos="920"/>
              </w:tabs>
              <w:spacing w:line="240" w:lineRule="atLeast"/>
              <w:ind w:right="11"/>
              <w:jc w:val="center"/>
              <w:rPr>
                <w:szCs w:val="22"/>
                <w:lang w:val="en-US" w:bidi="th-TH"/>
              </w:rPr>
            </w:pPr>
            <w:r w:rsidRPr="00C2792B">
              <w:rPr>
                <w:szCs w:val="22"/>
                <w:lang w:val="en-US" w:bidi="th-TH"/>
              </w:rPr>
              <w:t>7,097</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8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18,731</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900" w:type="dxa"/>
            <w:vAlign w:val="bottom"/>
          </w:tcPr>
          <w:p w:rsidR="006D5747" w:rsidRPr="00C2792B" w:rsidRDefault="006D5747"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3,558</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91" w:type="dxa"/>
            <w:vAlign w:val="bottom"/>
          </w:tcPr>
          <w:p w:rsidR="006D5747" w:rsidRPr="00C2792B" w:rsidRDefault="006D5747" w:rsidP="006D5747">
            <w:pPr>
              <w:pStyle w:val="acctfourfigures"/>
              <w:tabs>
                <w:tab w:val="clear" w:pos="765"/>
                <w:tab w:val="decimal" w:pos="731"/>
              </w:tabs>
              <w:spacing w:line="240" w:lineRule="atLeast"/>
              <w:ind w:right="-79"/>
              <w:jc w:val="center"/>
              <w:rPr>
                <w:szCs w:val="22"/>
                <w:lang w:val="en-US" w:bidi="th-TH"/>
              </w:rPr>
            </w:pPr>
            <w:r w:rsidRPr="00C2792B">
              <w:rPr>
                <w:szCs w:val="22"/>
                <w:lang w:val="en-US" w:bidi="th-TH"/>
              </w:rPr>
              <w:t>-</w:t>
            </w:r>
          </w:p>
        </w:tc>
        <w:tc>
          <w:tcPr>
            <w:tcW w:w="259" w:type="dxa"/>
            <w:vAlign w:val="bottom"/>
          </w:tcPr>
          <w:p w:rsidR="006D5747" w:rsidRPr="00C2792B" w:rsidRDefault="006D5747" w:rsidP="006D5747">
            <w:pPr>
              <w:pStyle w:val="acctfourfigures"/>
              <w:spacing w:line="240" w:lineRule="atLeast"/>
              <w:jc w:val="center"/>
              <w:rPr>
                <w:szCs w:val="22"/>
                <w:lang w:val="en-US" w:bidi="th-TH"/>
              </w:rPr>
            </w:pPr>
          </w:p>
        </w:tc>
        <w:tc>
          <w:tcPr>
            <w:tcW w:w="990" w:type="dxa"/>
            <w:vAlign w:val="bottom"/>
          </w:tcPr>
          <w:p w:rsidR="006D5747" w:rsidRPr="00C2792B" w:rsidRDefault="006D5747" w:rsidP="006D5747">
            <w:pPr>
              <w:pStyle w:val="acctfourfigures"/>
              <w:spacing w:line="240" w:lineRule="atLeast"/>
              <w:ind w:right="11"/>
              <w:jc w:val="center"/>
              <w:rPr>
                <w:szCs w:val="22"/>
                <w:lang w:val="en-US" w:bidi="th-TH"/>
              </w:rPr>
            </w:pPr>
            <w:r w:rsidRPr="00C2792B">
              <w:rPr>
                <w:szCs w:val="22"/>
                <w:lang w:val="en-US" w:bidi="th-TH"/>
              </w:rPr>
              <w:t>29,386</w:t>
            </w:r>
          </w:p>
        </w:tc>
      </w:tr>
      <w:tr w:rsidR="006D5747" w:rsidRPr="00840743" w:rsidTr="00E534CF">
        <w:trPr>
          <w:cantSplit/>
        </w:trPr>
        <w:tc>
          <w:tcPr>
            <w:tcW w:w="2610"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Disposals</w:t>
            </w:r>
          </w:p>
        </w:tc>
        <w:tc>
          <w:tcPr>
            <w:tcW w:w="990" w:type="dxa"/>
            <w:tcBorders>
              <w:bottom w:val="single" w:sz="4" w:space="0" w:color="auto"/>
            </w:tcBorders>
            <w:vAlign w:val="bottom"/>
          </w:tcPr>
          <w:p w:rsidR="006D5747" w:rsidRPr="00C2792B" w:rsidRDefault="006D5747" w:rsidP="006D5747">
            <w:pPr>
              <w:pStyle w:val="acctfourfigures"/>
              <w:tabs>
                <w:tab w:val="clear" w:pos="765"/>
                <w:tab w:val="decimal" w:pos="731"/>
              </w:tabs>
              <w:spacing w:line="220" w:lineRule="exac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20" w:lineRule="exact"/>
              <w:jc w:val="center"/>
              <w:rPr>
                <w:szCs w:val="22"/>
                <w:lang w:val="en-US" w:bidi="th-TH"/>
              </w:rPr>
            </w:pPr>
          </w:p>
        </w:tc>
        <w:tc>
          <w:tcPr>
            <w:tcW w:w="1260" w:type="dxa"/>
            <w:tcBorders>
              <w:bottom w:val="single" w:sz="4" w:space="0" w:color="auto"/>
            </w:tcBorders>
            <w:vAlign w:val="bottom"/>
          </w:tcPr>
          <w:p w:rsidR="006D5747" w:rsidRPr="00C2792B" w:rsidRDefault="006D5747" w:rsidP="004B6DF1">
            <w:pPr>
              <w:pStyle w:val="acctfourfigures"/>
              <w:tabs>
                <w:tab w:val="clear" w:pos="765"/>
                <w:tab w:val="decimal" w:pos="920"/>
              </w:tabs>
              <w:spacing w:line="220" w:lineRule="exac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20" w:lineRule="exact"/>
              <w:jc w:val="center"/>
              <w:rPr>
                <w:szCs w:val="22"/>
                <w:lang w:val="en-US" w:bidi="th-TH"/>
              </w:rPr>
            </w:pPr>
          </w:p>
        </w:tc>
        <w:tc>
          <w:tcPr>
            <w:tcW w:w="1080" w:type="dxa"/>
            <w:tcBorders>
              <w:bottom w:val="single" w:sz="4" w:space="0" w:color="auto"/>
            </w:tcBorders>
            <w:vAlign w:val="bottom"/>
          </w:tcPr>
          <w:p w:rsidR="006D5747" w:rsidRPr="00C2792B" w:rsidRDefault="006D5747" w:rsidP="0063232B">
            <w:pPr>
              <w:pStyle w:val="acctfourfigures"/>
              <w:tabs>
                <w:tab w:val="clear" w:pos="765"/>
                <w:tab w:val="decimal" w:pos="830"/>
              </w:tabs>
              <w:spacing w:line="220" w:lineRule="exact"/>
              <w:ind w:right="11"/>
              <w:jc w:val="center"/>
              <w:rPr>
                <w:szCs w:val="22"/>
                <w:cs/>
                <w:lang w:val="en-US" w:bidi="th-TH"/>
              </w:rPr>
            </w:pPr>
            <w:r w:rsidRPr="00C2792B">
              <w:rPr>
                <w:rFonts w:hint="cs"/>
                <w:szCs w:val="22"/>
                <w:cs/>
                <w:lang w:val="en-US" w:bidi="th-TH"/>
              </w:rPr>
              <w:t>(</w:t>
            </w:r>
            <w:r w:rsidRPr="00C2792B">
              <w:rPr>
                <w:szCs w:val="22"/>
                <w:lang w:val="en-US" w:bidi="th-TH"/>
              </w:rPr>
              <w:t>94</w:t>
            </w:r>
            <w:r w:rsidRPr="00C2792B">
              <w:rPr>
                <w:rFonts w:hint="cs"/>
                <w:szCs w:val="22"/>
                <w:cs/>
                <w:lang w:val="en-US" w:bidi="th-TH"/>
              </w:rPr>
              <w:t>)</w:t>
            </w:r>
          </w:p>
        </w:tc>
        <w:tc>
          <w:tcPr>
            <w:tcW w:w="180" w:type="dxa"/>
            <w:vAlign w:val="bottom"/>
          </w:tcPr>
          <w:p w:rsidR="006D5747" w:rsidRPr="00C2792B" w:rsidRDefault="006D5747" w:rsidP="006D5747">
            <w:pPr>
              <w:pStyle w:val="acctfourfigures"/>
              <w:spacing w:line="220" w:lineRule="exact"/>
              <w:jc w:val="center"/>
              <w:rPr>
                <w:szCs w:val="22"/>
                <w:lang w:val="en-US" w:bidi="th-TH"/>
              </w:rPr>
            </w:pPr>
          </w:p>
        </w:tc>
        <w:tc>
          <w:tcPr>
            <w:tcW w:w="900" w:type="dxa"/>
            <w:tcBorders>
              <w:bottom w:val="single" w:sz="4" w:space="0" w:color="auto"/>
            </w:tcBorders>
            <w:vAlign w:val="bottom"/>
          </w:tcPr>
          <w:p w:rsidR="006D5747" w:rsidRPr="00C2792B" w:rsidRDefault="006D5747" w:rsidP="006D5747">
            <w:pPr>
              <w:pStyle w:val="acctfourfigures"/>
              <w:tabs>
                <w:tab w:val="clear" w:pos="765"/>
                <w:tab w:val="decimal" w:pos="731"/>
              </w:tabs>
              <w:spacing w:line="220" w:lineRule="exac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20" w:lineRule="exact"/>
              <w:jc w:val="center"/>
              <w:rPr>
                <w:szCs w:val="22"/>
                <w:lang w:val="en-US" w:bidi="th-TH"/>
              </w:rPr>
            </w:pPr>
          </w:p>
        </w:tc>
        <w:tc>
          <w:tcPr>
            <w:tcW w:w="1091" w:type="dxa"/>
            <w:tcBorders>
              <w:bottom w:val="single" w:sz="4" w:space="0" w:color="auto"/>
            </w:tcBorders>
            <w:vAlign w:val="bottom"/>
          </w:tcPr>
          <w:p w:rsidR="006D5747" w:rsidRPr="00C2792B" w:rsidRDefault="006D5747" w:rsidP="006D5747">
            <w:pPr>
              <w:pStyle w:val="acctfourfigures"/>
              <w:tabs>
                <w:tab w:val="clear" w:pos="765"/>
                <w:tab w:val="decimal" w:pos="731"/>
              </w:tabs>
              <w:spacing w:line="220" w:lineRule="exact"/>
              <w:ind w:right="-79"/>
              <w:jc w:val="center"/>
              <w:rPr>
                <w:szCs w:val="22"/>
                <w:lang w:val="en-US" w:bidi="th-TH"/>
              </w:rPr>
            </w:pPr>
            <w:r w:rsidRPr="00C2792B">
              <w:rPr>
                <w:szCs w:val="22"/>
                <w:lang w:val="en-US" w:bidi="th-TH"/>
              </w:rPr>
              <w:t>-</w:t>
            </w:r>
          </w:p>
        </w:tc>
        <w:tc>
          <w:tcPr>
            <w:tcW w:w="259" w:type="dxa"/>
            <w:vAlign w:val="bottom"/>
          </w:tcPr>
          <w:p w:rsidR="006D5747" w:rsidRPr="00C2792B" w:rsidRDefault="006D5747" w:rsidP="006D5747">
            <w:pPr>
              <w:pStyle w:val="acctfourfigures"/>
              <w:spacing w:line="220" w:lineRule="exact"/>
              <w:jc w:val="center"/>
              <w:rPr>
                <w:szCs w:val="22"/>
                <w:lang w:val="en-US" w:bidi="th-TH"/>
              </w:rPr>
            </w:pPr>
          </w:p>
        </w:tc>
        <w:tc>
          <w:tcPr>
            <w:tcW w:w="990" w:type="dxa"/>
            <w:tcBorders>
              <w:bottom w:val="single" w:sz="4" w:space="0" w:color="auto"/>
            </w:tcBorders>
            <w:vAlign w:val="bottom"/>
          </w:tcPr>
          <w:p w:rsidR="006D5747" w:rsidRPr="00C2792B" w:rsidRDefault="006D5747" w:rsidP="006D5747">
            <w:pPr>
              <w:pStyle w:val="acctfourfigures"/>
              <w:tabs>
                <w:tab w:val="clear" w:pos="765"/>
                <w:tab w:val="decimal" w:pos="731"/>
              </w:tabs>
              <w:spacing w:line="240" w:lineRule="atLeast"/>
              <w:ind w:right="-79"/>
              <w:jc w:val="center"/>
              <w:rPr>
                <w:szCs w:val="22"/>
                <w:cs/>
                <w:lang w:val="en-US" w:bidi="th-TH"/>
              </w:rPr>
            </w:pPr>
            <w:r w:rsidRPr="00C2792B">
              <w:rPr>
                <w:rFonts w:hint="cs"/>
                <w:szCs w:val="22"/>
                <w:cs/>
                <w:lang w:val="en-US" w:bidi="th-TH"/>
              </w:rPr>
              <w:t>(</w:t>
            </w:r>
            <w:r w:rsidRPr="00C2792B">
              <w:rPr>
                <w:szCs w:val="22"/>
                <w:lang w:val="en-US" w:bidi="th-TH"/>
              </w:rPr>
              <w:t>94</w:t>
            </w:r>
            <w:r w:rsidRPr="00C2792B">
              <w:rPr>
                <w:rFonts w:hint="cs"/>
                <w:szCs w:val="22"/>
                <w:cs/>
                <w:lang w:val="en-US" w:bidi="th-TH"/>
              </w:rPr>
              <w:t>)</w:t>
            </w:r>
          </w:p>
        </w:tc>
      </w:tr>
      <w:tr w:rsidR="006D5747" w:rsidRPr="00840743" w:rsidTr="00E534CF">
        <w:trPr>
          <w:cantSplit/>
        </w:trPr>
        <w:tc>
          <w:tcPr>
            <w:tcW w:w="2610" w:type="dxa"/>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At 31 December 201</w:t>
            </w:r>
            <w:r>
              <w:rPr>
                <w:rFonts w:hAnsi="Times New Roman" w:cs="Times New Roman"/>
                <w:b/>
                <w:bCs/>
                <w:sz w:val="22"/>
                <w:szCs w:val="22"/>
              </w:rPr>
              <w:t>8</w:t>
            </w:r>
            <w:r w:rsidRPr="00840743">
              <w:rPr>
                <w:rFonts w:hAnsi="Times New Roman" w:cs="Times New Roman"/>
                <w:b/>
                <w:bCs/>
                <w:sz w:val="22"/>
                <w:szCs w:val="22"/>
              </w:rPr>
              <w:t xml:space="preserve"> and</w:t>
            </w:r>
          </w:p>
        </w:tc>
        <w:tc>
          <w:tcPr>
            <w:tcW w:w="990" w:type="dxa"/>
            <w:tcBorders>
              <w:top w:val="single" w:sz="4" w:space="0" w:color="auto"/>
            </w:tcBorders>
            <w:vAlign w:val="bottom"/>
          </w:tcPr>
          <w:p w:rsidR="006D5747" w:rsidRPr="00C31F42"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907D75" w:rsidRDefault="006D5747" w:rsidP="006D5747">
            <w:pPr>
              <w:pStyle w:val="acctfourfigures"/>
              <w:spacing w:line="240" w:lineRule="atLeast"/>
              <w:jc w:val="center"/>
              <w:rPr>
                <w:b/>
                <w:bCs/>
                <w:szCs w:val="22"/>
                <w:lang w:val="en-US" w:bidi="th-TH"/>
              </w:rPr>
            </w:pPr>
          </w:p>
        </w:tc>
        <w:tc>
          <w:tcPr>
            <w:tcW w:w="1260" w:type="dxa"/>
            <w:tcBorders>
              <w:top w:val="single" w:sz="4" w:space="0" w:color="auto"/>
            </w:tcBorders>
            <w:vAlign w:val="bottom"/>
          </w:tcPr>
          <w:p w:rsidR="006D5747" w:rsidRPr="00907D75" w:rsidRDefault="006D5747" w:rsidP="004B6DF1">
            <w:pPr>
              <w:pStyle w:val="acctfourfigures"/>
              <w:tabs>
                <w:tab w:val="clear" w:pos="765"/>
                <w:tab w:val="decimal" w:pos="920"/>
              </w:tabs>
              <w:spacing w:line="240" w:lineRule="atLeast"/>
              <w:ind w:right="11"/>
              <w:jc w:val="center"/>
              <w:rPr>
                <w:b/>
                <w:bCs/>
                <w:szCs w:val="22"/>
                <w:lang w:val="en-US" w:bidi="th-TH"/>
              </w:rPr>
            </w:pPr>
          </w:p>
        </w:tc>
        <w:tc>
          <w:tcPr>
            <w:tcW w:w="180" w:type="dxa"/>
            <w:vAlign w:val="bottom"/>
          </w:tcPr>
          <w:p w:rsidR="006D5747" w:rsidRPr="00907D75" w:rsidRDefault="006D5747" w:rsidP="006D5747">
            <w:pPr>
              <w:pStyle w:val="acctfourfigures"/>
              <w:spacing w:line="240" w:lineRule="atLeast"/>
              <w:jc w:val="center"/>
              <w:rPr>
                <w:b/>
                <w:bCs/>
                <w:szCs w:val="22"/>
                <w:lang w:val="en-US" w:bidi="th-TH"/>
              </w:rPr>
            </w:pPr>
          </w:p>
        </w:tc>
        <w:tc>
          <w:tcPr>
            <w:tcW w:w="1080" w:type="dxa"/>
            <w:tcBorders>
              <w:top w:val="single" w:sz="4" w:space="0" w:color="auto"/>
            </w:tcBorders>
            <w:vAlign w:val="bottom"/>
          </w:tcPr>
          <w:p w:rsidR="006D5747" w:rsidRPr="00907D75"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907D75" w:rsidRDefault="006D5747" w:rsidP="006D5747">
            <w:pPr>
              <w:pStyle w:val="acctfourfigures"/>
              <w:spacing w:line="240" w:lineRule="atLeast"/>
              <w:jc w:val="center"/>
              <w:rPr>
                <w:b/>
                <w:bCs/>
                <w:szCs w:val="22"/>
                <w:lang w:val="en-US" w:bidi="th-TH"/>
              </w:rPr>
            </w:pPr>
          </w:p>
        </w:tc>
        <w:tc>
          <w:tcPr>
            <w:tcW w:w="900" w:type="dxa"/>
            <w:tcBorders>
              <w:top w:val="single" w:sz="4" w:space="0" w:color="auto"/>
            </w:tcBorders>
            <w:vAlign w:val="bottom"/>
          </w:tcPr>
          <w:p w:rsidR="006D5747" w:rsidRPr="00907D75" w:rsidRDefault="006D5747" w:rsidP="006D5747">
            <w:pPr>
              <w:pStyle w:val="acctfourfigures"/>
              <w:tabs>
                <w:tab w:val="clear" w:pos="765"/>
                <w:tab w:val="decimal" w:pos="731"/>
              </w:tabs>
              <w:spacing w:line="240" w:lineRule="atLeast"/>
              <w:ind w:right="11"/>
              <w:jc w:val="center"/>
              <w:rPr>
                <w:b/>
                <w:bCs/>
                <w:szCs w:val="22"/>
                <w:lang w:val="en-US" w:bidi="th-TH"/>
              </w:rPr>
            </w:pPr>
          </w:p>
        </w:tc>
        <w:tc>
          <w:tcPr>
            <w:tcW w:w="180" w:type="dxa"/>
            <w:vAlign w:val="bottom"/>
          </w:tcPr>
          <w:p w:rsidR="006D5747" w:rsidRPr="00907D75" w:rsidRDefault="006D5747" w:rsidP="006D5747">
            <w:pPr>
              <w:pStyle w:val="acctfourfigures"/>
              <w:spacing w:line="240" w:lineRule="atLeast"/>
              <w:jc w:val="center"/>
              <w:rPr>
                <w:b/>
                <w:bCs/>
                <w:szCs w:val="22"/>
                <w:lang w:val="en-US" w:bidi="th-TH"/>
              </w:rPr>
            </w:pPr>
          </w:p>
        </w:tc>
        <w:tc>
          <w:tcPr>
            <w:tcW w:w="1091" w:type="dxa"/>
            <w:tcBorders>
              <w:top w:val="single" w:sz="4" w:space="0" w:color="auto"/>
            </w:tcBorders>
            <w:vAlign w:val="bottom"/>
          </w:tcPr>
          <w:p w:rsidR="006D5747" w:rsidRPr="00907D75" w:rsidRDefault="006D5747" w:rsidP="006D5747">
            <w:pPr>
              <w:pStyle w:val="acctfourfigures"/>
              <w:tabs>
                <w:tab w:val="clear" w:pos="765"/>
                <w:tab w:val="decimal" w:pos="731"/>
              </w:tabs>
              <w:spacing w:line="240" w:lineRule="atLeast"/>
              <w:ind w:right="-79"/>
              <w:jc w:val="center"/>
              <w:rPr>
                <w:b/>
                <w:bCs/>
                <w:szCs w:val="22"/>
                <w:lang w:val="en-US" w:bidi="th-TH"/>
              </w:rPr>
            </w:pPr>
          </w:p>
        </w:tc>
        <w:tc>
          <w:tcPr>
            <w:tcW w:w="259" w:type="dxa"/>
            <w:vAlign w:val="bottom"/>
          </w:tcPr>
          <w:p w:rsidR="006D5747" w:rsidRPr="00907D75" w:rsidRDefault="006D5747" w:rsidP="006D5747">
            <w:pPr>
              <w:pStyle w:val="acctfourfigures"/>
              <w:spacing w:line="240" w:lineRule="atLeast"/>
              <w:jc w:val="center"/>
              <w:rPr>
                <w:b/>
                <w:bCs/>
                <w:szCs w:val="22"/>
                <w:lang w:val="en-US" w:bidi="th-TH"/>
              </w:rPr>
            </w:pPr>
          </w:p>
        </w:tc>
        <w:tc>
          <w:tcPr>
            <w:tcW w:w="990" w:type="dxa"/>
            <w:tcBorders>
              <w:top w:val="single" w:sz="4" w:space="0" w:color="auto"/>
            </w:tcBorders>
            <w:vAlign w:val="bottom"/>
          </w:tcPr>
          <w:p w:rsidR="006D5747" w:rsidRPr="00907D75" w:rsidRDefault="006D5747" w:rsidP="006D5747">
            <w:pPr>
              <w:pStyle w:val="acctfourfigures"/>
              <w:spacing w:line="240" w:lineRule="atLeast"/>
              <w:ind w:right="11"/>
              <w:jc w:val="center"/>
              <w:rPr>
                <w:b/>
                <w:bCs/>
                <w:szCs w:val="22"/>
                <w:lang w:val="en-US" w:bidi="th-TH"/>
              </w:rPr>
            </w:pPr>
          </w:p>
        </w:tc>
      </w:tr>
      <w:tr w:rsidR="006D5747" w:rsidRPr="00840743" w:rsidTr="00E534CF">
        <w:trPr>
          <w:cantSplit/>
        </w:trPr>
        <w:tc>
          <w:tcPr>
            <w:tcW w:w="2610" w:type="dxa"/>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 xml:space="preserve">   1 January 201</w:t>
            </w:r>
            <w:r>
              <w:rPr>
                <w:rFonts w:hAnsi="Times New Roman" w:cs="Times New Roman"/>
                <w:b/>
                <w:bCs/>
                <w:sz w:val="22"/>
                <w:szCs w:val="22"/>
              </w:rPr>
              <w:t>9</w:t>
            </w:r>
          </w:p>
        </w:tc>
        <w:tc>
          <w:tcPr>
            <w:tcW w:w="990" w:type="dxa"/>
            <w:vAlign w:val="bottom"/>
          </w:tcPr>
          <w:p w:rsidR="006D5747" w:rsidRPr="00C2792B" w:rsidRDefault="006D5747" w:rsidP="006D5747">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1260" w:type="dxa"/>
            <w:vAlign w:val="bottom"/>
          </w:tcPr>
          <w:p w:rsidR="006D5747" w:rsidRPr="00C2792B" w:rsidRDefault="006D5747" w:rsidP="004B6DF1">
            <w:pPr>
              <w:pStyle w:val="acctfourfigures"/>
              <w:tabs>
                <w:tab w:val="clear" w:pos="765"/>
                <w:tab w:val="decimal" w:pos="920"/>
              </w:tabs>
              <w:spacing w:line="240" w:lineRule="atLeast"/>
              <w:ind w:right="11"/>
              <w:jc w:val="center"/>
              <w:rPr>
                <w:b/>
                <w:bCs/>
                <w:szCs w:val="22"/>
                <w:lang w:val="en-US" w:bidi="th-TH"/>
              </w:rPr>
            </w:pPr>
            <w:r w:rsidRPr="00C2792B">
              <w:rPr>
                <w:b/>
                <w:bCs/>
                <w:szCs w:val="22"/>
                <w:lang w:val="en-US" w:bidi="th-TH"/>
              </w:rPr>
              <w:t>20,741</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1080" w:type="dxa"/>
            <w:vAlign w:val="bottom"/>
          </w:tcPr>
          <w:p w:rsidR="006D5747" w:rsidRPr="00C2792B" w:rsidRDefault="006D5747" w:rsidP="006D5747">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44,267</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900" w:type="dxa"/>
            <w:vAlign w:val="bottom"/>
          </w:tcPr>
          <w:p w:rsidR="006D5747" w:rsidRPr="00C2792B" w:rsidRDefault="006D5747" w:rsidP="006D5747">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10,724</w:t>
            </w:r>
          </w:p>
        </w:tc>
        <w:tc>
          <w:tcPr>
            <w:tcW w:w="180" w:type="dxa"/>
            <w:vAlign w:val="bottom"/>
          </w:tcPr>
          <w:p w:rsidR="006D5747" w:rsidRPr="00C2792B" w:rsidRDefault="006D5747" w:rsidP="006D5747">
            <w:pPr>
              <w:pStyle w:val="acctfourfigures"/>
              <w:spacing w:line="240" w:lineRule="atLeast"/>
              <w:jc w:val="center"/>
              <w:rPr>
                <w:b/>
                <w:bCs/>
                <w:szCs w:val="22"/>
                <w:lang w:val="en-US" w:bidi="th-TH"/>
              </w:rPr>
            </w:pPr>
          </w:p>
        </w:tc>
        <w:tc>
          <w:tcPr>
            <w:tcW w:w="1091" w:type="dxa"/>
            <w:vAlign w:val="bottom"/>
          </w:tcPr>
          <w:p w:rsidR="006D5747" w:rsidRPr="00C2792B" w:rsidRDefault="006D5747" w:rsidP="006D5747">
            <w:pPr>
              <w:pStyle w:val="acctfourfigures"/>
              <w:tabs>
                <w:tab w:val="clear" w:pos="765"/>
                <w:tab w:val="decimal" w:pos="731"/>
              </w:tabs>
              <w:spacing w:line="240" w:lineRule="atLeast"/>
              <w:ind w:right="-79"/>
              <w:jc w:val="center"/>
              <w:rPr>
                <w:b/>
                <w:bCs/>
                <w:szCs w:val="22"/>
                <w:lang w:val="en-US" w:bidi="th-TH"/>
              </w:rPr>
            </w:pPr>
            <w:r w:rsidRPr="00C2792B">
              <w:rPr>
                <w:b/>
                <w:bCs/>
                <w:szCs w:val="22"/>
                <w:lang w:val="en-US" w:bidi="th-TH"/>
              </w:rPr>
              <w:t>-</w:t>
            </w:r>
          </w:p>
        </w:tc>
        <w:tc>
          <w:tcPr>
            <w:tcW w:w="259" w:type="dxa"/>
            <w:vAlign w:val="bottom"/>
          </w:tcPr>
          <w:p w:rsidR="006D5747" w:rsidRPr="00C2792B" w:rsidRDefault="006D5747" w:rsidP="006D5747">
            <w:pPr>
              <w:pStyle w:val="acctfourfigures"/>
              <w:spacing w:line="240" w:lineRule="atLeast"/>
              <w:jc w:val="center"/>
              <w:rPr>
                <w:b/>
                <w:bCs/>
                <w:szCs w:val="22"/>
                <w:lang w:val="en-US" w:bidi="th-TH"/>
              </w:rPr>
            </w:pPr>
          </w:p>
        </w:tc>
        <w:tc>
          <w:tcPr>
            <w:tcW w:w="990" w:type="dxa"/>
            <w:vAlign w:val="bottom"/>
          </w:tcPr>
          <w:p w:rsidR="006D5747" w:rsidRPr="00C2792B" w:rsidRDefault="006D5747" w:rsidP="006D5747">
            <w:pPr>
              <w:pStyle w:val="acctfourfigures"/>
              <w:spacing w:line="240" w:lineRule="atLeast"/>
              <w:ind w:right="11"/>
              <w:jc w:val="center"/>
              <w:rPr>
                <w:b/>
                <w:bCs/>
                <w:szCs w:val="22"/>
                <w:lang w:val="en-US" w:bidi="th-TH"/>
              </w:rPr>
            </w:pPr>
            <w:r w:rsidRPr="00C2792B">
              <w:rPr>
                <w:b/>
                <w:bCs/>
                <w:szCs w:val="22"/>
                <w:lang w:val="en-US" w:bidi="th-TH"/>
              </w:rPr>
              <w:t>75,732</w:t>
            </w:r>
          </w:p>
        </w:tc>
      </w:tr>
      <w:tr w:rsidR="006D5747" w:rsidRPr="00840743" w:rsidTr="00E534CF">
        <w:trPr>
          <w:cantSplit/>
        </w:trPr>
        <w:tc>
          <w:tcPr>
            <w:tcW w:w="2610" w:type="dxa"/>
            <w:vAlign w:val="bottom"/>
          </w:tcPr>
          <w:p w:rsidR="006D5747" w:rsidRPr="00907D75" w:rsidRDefault="006D5747" w:rsidP="006D5747">
            <w:pPr>
              <w:spacing w:line="240" w:lineRule="atLeast"/>
              <w:ind w:left="180" w:right="-79" w:hanging="180"/>
              <w:rPr>
                <w:rFonts w:hAnsi="Times New Roman" w:cs="Times New Roman"/>
                <w:sz w:val="22"/>
                <w:szCs w:val="22"/>
              </w:rPr>
            </w:pPr>
            <w:r w:rsidRPr="00840743">
              <w:rPr>
                <w:rFonts w:hAnsi="Times New Roman" w:cs="Times New Roman"/>
                <w:sz w:val="22"/>
                <w:szCs w:val="22"/>
              </w:rPr>
              <w:t xml:space="preserve">Depreciation charge for the year </w:t>
            </w:r>
            <w:r w:rsidRPr="00907D75">
              <w:rPr>
                <w:rFonts w:hAnsi="Times New Roman" w:cs="Times New Roman"/>
                <w:sz w:val="22"/>
                <w:szCs w:val="22"/>
              </w:rPr>
              <w:t xml:space="preserve"> </w:t>
            </w:r>
          </w:p>
        </w:tc>
        <w:tc>
          <w:tcPr>
            <w:tcW w:w="990" w:type="dxa"/>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260" w:type="dxa"/>
            <w:vAlign w:val="bottom"/>
          </w:tcPr>
          <w:p w:rsidR="006D5747" w:rsidRPr="00C2792B" w:rsidRDefault="00C31F42" w:rsidP="004B6DF1">
            <w:pPr>
              <w:pStyle w:val="acctfourfigures"/>
              <w:tabs>
                <w:tab w:val="clear" w:pos="765"/>
                <w:tab w:val="decimal" w:pos="920"/>
              </w:tabs>
              <w:spacing w:line="240" w:lineRule="atLeast"/>
              <w:ind w:right="11"/>
              <w:jc w:val="center"/>
              <w:rPr>
                <w:szCs w:val="22"/>
                <w:lang w:val="en-US" w:bidi="th-TH"/>
              </w:rPr>
            </w:pPr>
            <w:r w:rsidRPr="00C2792B">
              <w:rPr>
                <w:szCs w:val="22"/>
                <w:lang w:val="en-US" w:bidi="th-TH"/>
              </w:rPr>
              <w:t>7,229</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80" w:type="dxa"/>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20,553</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900" w:type="dxa"/>
            <w:vAlign w:val="bottom"/>
          </w:tcPr>
          <w:p w:rsidR="006D5747" w:rsidRPr="00C2792B" w:rsidRDefault="00C31F42" w:rsidP="006D5747">
            <w:pPr>
              <w:pStyle w:val="acctfourfigures"/>
              <w:tabs>
                <w:tab w:val="clear" w:pos="765"/>
                <w:tab w:val="decimal" w:pos="731"/>
              </w:tabs>
              <w:spacing w:line="240" w:lineRule="atLeast"/>
              <w:ind w:right="11"/>
              <w:jc w:val="center"/>
              <w:rPr>
                <w:szCs w:val="22"/>
                <w:lang w:val="en-US" w:bidi="th-TH"/>
              </w:rPr>
            </w:pPr>
            <w:r w:rsidRPr="00C2792B">
              <w:rPr>
                <w:szCs w:val="22"/>
                <w:lang w:val="en-US" w:bidi="th-TH"/>
              </w:rPr>
              <w:t>2,975</w:t>
            </w:r>
          </w:p>
        </w:tc>
        <w:tc>
          <w:tcPr>
            <w:tcW w:w="180" w:type="dxa"/>
            <w:vAlign w:val="bottom"/>
          </w:tcPr>
          <w:p w:rsidR="006D5747" w:rsidRPr="00C2792B" w:rsidRDefault="006D5747" w:rsidP="006D5747">
            <w:pPr>
              <w:pStyle w:val="acctfourfigures"/>
              <w:spacing w:line="240" w:lineRule="atLeast"/>
              <w:jc w:val="center"/>
              <w:rPr>
                <w:szCs w:val="22"/>
                <w:lang w:val="en-US" w:bidi="th-TH"/>
              </w:rPr>
            </w:pPr>
          </w:p>
        </w:tc>
        <w:tc>
          <w:tcPr>
            <w:tcW w:w="1091" w:type="dxa"/>
            <w:vAlign w:val="bottom"/>
          </w:tcPr>
          <w:p w:rsidR="006D5747" w:rsidRPr="00C2792B" w:rsidRDefault="00C31F42" w:rsidP="006D5747">
            <w:pPr>
              <w:pStyle w:val="acctfourfigures"/>
              <w:tabs>
                <w:tab w:val="clear" w:pos="765"/>
                <w:tab w:val="decimal" w:pos="731"/>
              </w:tabs>
              <w:spacing w:line="240" w:lineRule="atLeast"/>
              <w:ind w:right="-79"/>
              <w:jc w:val="center"/>
              <w:rPr>
                <w:szCs w:val="22"/>
                <w:lang w:val="en-US" w:bidi="th-TH"/>
              </w:rPr>
            </w:pPr>
            <w:r w:rsidRPr="00C2792B">
              <w:rPr>
                <w:szCs w:val="22"/>
                <w:lang w:val="en-US" w:bidi="th-TH"/>
              </w:rPr>
              <w:t>-</w:t>
            </w:r>
          </w:p>
        </w:tc>
        <w:tc>
          <w:tcPr>
            <w:tcW w:w="259" w:type="dxa"/>
            <w:vAlign w:val="bottom"/>
          </w:tcPr>
          <w:p w:rsidR="006D5747" w:rsidRPr="00C2792B" w:rsidRDefault="006D5747" w:rsidP="006D5747">
            <w:pPr>
              <w:pStyle w:val="acctfourfigures"/>
              <w:spacing w:line="240" w:lineRule="atLeast"/>
              <w:jc w:val="center"/>
              <w:rPr>
                <w:szCs w:val="22"/>
                <w:lang w:val="en-US" w:bidi="th-TH"/>
              </w:rPr>
            </w:pPr>
          </w:p>
        </w:tc>
        <w:tc>
          <w:tcPr>
            <w:tcW w:w="990" w:type="dxa"/>
            <w:vAlign w:val="bottom"/>
          </w:tcPr>
          <w:p w:rsidR="006D5747" w:rsidRPr="00C2792B" w:rsidRDefault="00C31F42" w:rsidP="006D5747">
            <w:pPr>
              <w:pStyle w:val="acctfourfigures"/>
              <w:spacing w:line="240" w:lineRule="atLeast"/>
              <w:ind w:right="11"/>
              <w:jc w:val="center"/>
              <w:rPr>
                <w:szCs w:val="22"/>
                <w:lang w:val="en-US" w:bidi="th-TH"/>
              </w:rPr>
            </w:pPr>
            <w:r w:rsidRPr="00C2792B">
              <w:rPr>
                <w:szCs w:val="22"/>
                <w:lang w:val="en-US" w:bidi="th-TH"/>
              </w:rPr>
              <w:t>30,757</w:t>
            </w: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sz w:val="22"/>
                <w:szCs w:val="22"/>
              </w:rPr>
            </w:pPr>
            <w:r w:rsidRPr="00840743">
              <w:rPr>
                <w:rFonts w:hAnsi="Times New Roman" w:cs="Times New Roman"/>
                <w:sz w:val="22"/>
                <w:szCs w:val="22"/>
              </w:rPr>
              <w:t>Disposals</w:t>
            </w:r>
          </w:p>
        </w:tc>
        <w:tc>
          <w:tcPr>
            <w:tcW w:w="990"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szCs w:val="22"/>
                <w:lang w:val="en-US" w:bidi="th-TH"/>
              </w:rPr>
            </w:pPr>
            <w:r w:rsidRPr="00C2792B">
              <w:rPr>
                <w:szCs w:val="22"/>
                <w:lang w:val="en-US" w:bidi="th-TH"/>
              </w:rPr>
              <w:t>-</w:t>
            </w:r>
          </w:p>
        </w:tc>
        <w:tc>
          <w:tcPr>
            <w:tcW w:w="180" w:type="dxa"/>
            <w:vAlign w:val="bottom"/>
          </w:tcPr>
          <w:p w:rsidR="00A4401B" w:rsidRPr="00C2792B" w:rsidRDefault="00A4401B" w:rsidP="00A4401B">
            <w:pPr>
              <w:pStyle w:val="acctfourfigures"/>
              <w:spacing w:line="220" w:lineRule="exact"/>
              <w:jc w:val="center"/>
              <w:rPr>
                <w:szCs w:val="22"/>
                <w:lang w:val="en-US" w:bidi="th-TH"/>
              </w:rPr>
            </w:pPr>
          </w:p>
        </w:tc>
        <w:tc>
          <w:tcPr>
            <w:tcW w:w="1260" w:type="dxa"/>
            <w:tcBorders>
              <w:bottom w:val="single" w:sz="4" w:space="0" w:color="auto"/>
            </w:tcBorders>
            <w:vAlign w:val="bottom"/>
          </w:tcPr>
          <w:p w:rsidR="00A4401B" w:rsidRPr="00C2792B" w:rsidRDefault="00A4401B" w:rsidP="00A4401B">
            <w:pPr>
              <w:pStyle w:val="acctfourfigures"/>
              <w:tabs>
                <w:tab w:val="clear" w:pos="765"/>
                <w:tab w:val="decimal" w:pos="920"/>
              </w:tabs>
              <w:spacing w:line="220" w:lineRule="exact"/>
              <w:ind w:right="11"/>
              <w:jc w:val="center"/>
              <w:rPr>
                <w:szCs w:val="22"/>
                <w:lang w:val="en-US" w:bidi="th-TH"/>
              </w:rPr>
            </w:pPr>
            <w:r w:rsidRPr="00C2792B">
              <w:rPr>
                <w:szCs w:val="22"/>
                <w:lang w:val="en-US" w:bidi="th-TH"/>
              </w:rPr>
              <w:t>-</w:t>
            </w:r>
          </w:p>
        </w:tc>
        <w:tc>
          <w:tcPr>
            <w:tcW w:w="180" w:type="dxa"/>
            <w:vAlign w:val="bottom"/>
          </w:tcPr>
          <w:p w:rsidR="00A4401B" w:rsidRPr="00C2792B" w:rsidRDefault="00A4401B" w:rsidP="00A4401B">
            <w:pPr>
              <w:pStyle w:val="acctfourfigures"/>
              <w:spacing w:line="220" w:lineRule="exact"/>
              <w:jc w:val="center"/>
              <w:rPr>
                <w:szCs w:val="22"/>
                <w:lang w:val="en-US" w:bidi="th-TH"/>
              </w:rPr>
            </w:pPr>
          </w:p>
        </w:tc>
        <w:tc>
          <w:tcPr>
            <w:tcW w:w="1080" w:type="dxa"/>
            <w:tcBorders>
              <w:bottom w:val="single" w:sz="4" w:space="0" w:color="auto"/>
            </w:tcBorders>
            <w:vAlign w:val="bottom"/>
          </w:tcPr>
          <w:p w:rsidR="00A4401B" w:rsidRPr="00C2792B" w:rsidRDefault="00A4401B" w:rsidP="00A4401B">
            <w:pPr>
              <w:pStyle w:val="acctfourfigures"/>
              <w:tabs>
                <w:tab w:val="clear" w:pos="765"/>
                <w:tab w:val="decimal" w:pos="830"/>
              </w:tabs>
              <w:spacing w:line="220" w:lineRule="exact"/>
              <w:ind w:right="11"/>
              <w:jc w:val="center"/>
              <w:rPr>
                <w:szCs w:val="22"/>
                <w:cs/>
                <w:lang w:val="en-US" w:bidi="th-TH"/>
              </w:rPr>
            </w:pPr>
            <w:r w:rsidRPr="00C2792B">
              <w:rPr>
                <w:szCs w:val="22"/>
                <w:lang w:val="en-US" w:bidi="th-TH"/>
              </w:rPr>
              <w:t>(102)</w:t>
            </w:r>
          </w:p>
        </w:tc>
        <w:tc>
          <w:tcPr>
            <w:tcW w:w="180" w:type="dxa"/>
            <w:vAlign w:val="bottom"/>
          </w:tcPr>
          <w:p w:rsidR="00A4401B" w:rsidRPr="00C2792B" w:rsidRDefault="00A4401B" w:rsidP="00A4401B">
            <w:pPr>
              <w:pStyle w:val="acctfourfigures"/>
              <w:spacing w:line="220" w:lineRule="exact"/>
              <w:jc w:val="center"/>
              <w:rPr>
                <w:szCs w:val="22"/>
                <w:lang w:val="en-US" w:bidi="th-TH"/>
              </w:rPr>
            </w:pPr>
          </w:p>
        </w:tc>
        <w:tc>
          <w:tcPr>
            <w:tcW w:w="900"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szCs w:val="22"/>
                <w:lang w:val="en-US" w:bidi="th-TH"/>
              </w:rPr>
            </w:pPr>
            <w:r w:rsidRPr="00C2792B">
              <w:rPr>
                <w:szCs w:val="22"/>
                <w:lang w:val="en-US" w:bidi="th-TH"/>
              </w:rPr>
              <w:t>-</w:t>
            </w:r>
          </w:p>
        </w:tc>
        <w:tc>
          <w:tcPr>
            <w:tcW w:w="180" w:type="dxa"/>
            <w:vAlign w:val="bottom"/>
          </w:tcPr>
          <w:p w:rsidR="00A4401B" w:rsidRPr="00C2792B" w:rsidRDefault="00A4401B" w:rsidP="00A4401B">
            <w:pPr>
              <w:pStyle w:val="acctfourfigures"/>
              <w:spacing w:line="220" w:lineRule="exact"/>
              <w:jc w:val="center"/>
              <w:rPr>
                <w:szCs w:val="22"/>
                <w:lang w:val="en-US" w:bidi="th-TH"/>
              </w:rPr>
            </w:pPr>
          </w:p>
        </w:tc>
        <w:tc>
          <w:tcPr>
            <w:tcW w:w="1091"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79"/>
              <w:jc w:val="center"/>
              <w:rPr>
                <w:szCs w:val="22"/>
                <w:lang w:val="en-US" w:bidi="th-TH"/>
              </w:rPr>
            </w:pPr>
            <w:r w:rsidRPr="00C2792B">
              <w:rPr>
                <w:szCs w:val="22"/>
                <w:lang w:val="en-US" w:bidi="th-TH"/>
              </w:rPr>
              <w:t>-</w:t>
            </w:r>
          </w:p>
        </w:tc>
        <w:tc>
          <w:tcPr>
            <w:tcW w:w="259" w:type="dxa"/>
            <w:vAlign w:val="bottom"/>
          </w:tcPr>
          <w:p w:rsidR="00A4401B" w:rsidRPr="00C2792B" w:rsidRDefault="00A4401B" w:rsidP="00A4401B">
            <w:pPr>
              <w:pStyle w:val="acctfourfigures"/>
              <w:spacing w:line="220" w:lineRule="exact"/>
              <w:jc w:val="center"/>
              <w:rPr>
                <w:szCs w:val="22"/>
                <w:lang w:val="en-US" w:bidi="th-TH"/>
              </w:rPr>
            </w:pPr>
          </w:p>
        </w:tc>
        <w:tc>
          <w:tcPr>
            <w:tcW w:w="990" w:type="dxa"/>
            <w:tcBorders>
              <w:bottom w:val="single" w:sz="4" w:space="0" w:color="auto"/>
            </w:tcBorders>
            <w:vAlign w:val="bottom"/>
          </w:tcPr>
          <w:p w:rsidR="00A4401B" w:rsidRPr="00C2792B" w:rsidRDefault="00A4401B" w:rsidP="00A4401B">
            <w:pPr>
              <w:pStyle w:val="acctfourfigures"/>
              <w:tabs>
                <w:tab w:val="clear" w:pos="765"/>
                <w:tab w:val="decimal" w:pos="740"/>
              </w:tabs>
              <w:spacing w:line="240" w:lineRule="atLeast"/>
              <w:ind w:right="-79"/>
              <w:jc w:val="center"/>
              <w:rPr>
                <w:szCs w:val="22"/>
                <w:cs/>
                <w:lang w:val="en-US" w:bidi="th-TH"/>
              </w:rPr>
            </w:pPr>
            <w:r w:rsidRPr="00C2792B">
              <w:rPr>
                <w:szCs w:val="22"/>
                <w:lang w:val="en-US" w:bidi="th-TH"/>
              </w:rPr>
              <w:t>(102)</w:t>
            </w:r>
          </w:p>
        </w:tc>
      </w:tr>
      <w:tr w:rsidR="00A4401B" w:rsidRPr="00840743" w:rsidTr="00E534CF">
        <w:trPr>
          <w:cantSplit/>
        </w:trPr>
        <w:tc>
          <w:tcPr>
            <w:tcW w:w="2610" w:type="dxa"/>
            <w:vAlign w:val="bottom"/>
          </w:tcPr>
          <w:p w:rsidR="00A4401B" w:rsidRPr="00840743" w:rsidRDefault="00A4401B" w:rsidP="00A4401B">
            <w:pPr>
              <w:spacing w:line="240" w:lineRule="atLeast"/>
              <w:rPr>
                <w:rFonts w:hAnsi="Times New Roman" w:cs="Times New Roman"/>
                <w:b/>
                <w:bCs/>
                <w:sz w:val="22"/>
                <w:szCs w:val="22"/>
              </w:rPr>
            </w:pPr>
            <w:r w:rsidRPr="00840743">
              <w:rPr>
                <w:rFonts w:hAnsi="Times New Roman" w:cs="Times New Roman"/>
                <w:b/>
                <w:bCs/>
                <w:sz w:val="22"/>
                <w:szCs w:val="22"/>
              </w:rPr>
              <w:t>At 31 December 201</w:t>
            </w:r>
            <w:r>
              <w:rPr>
                <w:rFonts w:hAnsi="Times New Roman" w:cs="Times New Roman"/>
                <w:b/>
                <w:bCs/>
                <w:sz w:val="22"/>
                <w:szCs w:val="22"/>
              </w:rPr>
              <w:t>9</w:t>
            </w:r>
          </w:p>
        </w:tc>
        <w:tc>
          <w:tcPr>
            <w:tcW w:w="990" w:type="dxa"/>
            <w:tcBorders>
              <w:top w:val="single" w:sz="4" w:space="0" w:color="auto"/>
              <w:bottom w:val="single" w:sz="4" w:space="0" w:color="auto"/>
            </w:tcBorders>
            <w:vAlign w:val="bottom"/>
          </w:tcPr>
          <w:p w:rsidR="00A4401B" w:rsidRPr="00C2792B" w:rsidRDefault="00A4401B" w:rsidP="00A4401B">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w:t>
            </w:r>
          </w:p>
        </w:tc>
        <w:tc>
          <w:tcPr>
            <w:tcW w:w="180" w:type="dxa"/>
            <w:vAlign w:val="bottom"/>
          </w:tcPr>
          <w:p w:rsidR="00A4401B" w:rsidRPr="00C2792B" w:rsidRDefault="00A4401B" w:rsidP="00A4401B">
            <w:pPr>
              <w:pStyle w:val="acctfourfigures"/>
              <w:spacing w:line="240" w:lineRule="atLeast"/>
              <w:jc w:val="center"/>
              <w:rPr>
                <w:b/>
                <w:bCs/>
                <w:szCs w:val="22"/>
                <w:lang w:val="en-US" w:bidi="th-TH"/>
              </w:rPr>
            </w:pPr>
          </w:p>
        </w:tc>
        <w:tc>
          <w:tcPr>
            <w:tcW w:w="1260" w:type="dxa"/>
            <w:tcBorders>
              <w:top w:val="single" w:sz="4" w:space="0" w:color="auto"/>
              <w:bottom w:val="single" w:sz="4" w:space="0" w:color="auto"/>
            </w:tcBorders>
            <w:vAlign w:val="bottom"/>
          </w:tcPr>
          <w:p w:rsidR="00A4401B" w:rsidRPr="00C2792B" w:rsidRDefault="00A4401B" w:rsidP="00A4401B">
            <w:pPr>
              <w:pStyle w:val="acctfourfigures"/>
              <w:tabs>
                <w:tab w:val="clear" w:pos="765"/>
                <w:tab w:val="decimal" w:pos="920"/>
              </w:tabs>
              <w:spacing w:line="240" w:lineRule="atLeast"/>
              <w:ind w:right="11"/>
              <w:jc w:val="center"/>
              <w:rPr>
                <w:b/>
                <w:bCs/>
                <w:szCs w:val="22"/>
                <w:lang w:val="en-US" w:bidi="th-TH"/>
              </w:rPr>
            </w:pPr>
            <w:r w:rsidRPr="00C2792B">
              <w:rPr>
                <w:b/>
                <w:bCs/>
                <w:szCs w:val="22"/>
                <w:lang w:val="en-US" w:bidi="th-TH"/>
              </w:rPr>
              <w:t>27,970</w:t>
            </w:r>
          </w:p>
        </w:tc>
        <w:tc>
          <w:tcPr>
            <w:tcW w:w="180" w:type="dxa"/>
            <w:vAlign w:val="bottom"/>
          </w:tcPr>
          <w:p w:rsidR="00A4401B" w:rsidRPr="00C2792B" w:rsidRDefault="00A4401B" w:rsidP="00A4401B">
            <w:pPr>
              <w:pStyle w:val="acctfourfigures"/>
              <w:spacing w:line="240" w:lineRule="atLeast"/>
              <w:jc w:val="center"/>
              <w:rPr>
                <w:b/>
                <w:bCs/>
                <w:szCs w:val="22"/>
                <w:lang w:val="en-US" w:bidi="th-TH"/>
              </w:rPr>
            </w:pPr>
          </w:p>
        </w:tc>
        <w:tc>
          <w:tcPr>
            <w:tcW w:w="1080" w:type="dxa"/>
            <w:tcBorders>
              <w:top w:val="single" w:sz="4" w:space="0" w:color="auto"/>
              <w:bottom w:val="single" w:sz="4" w:space="0" w:color="auto"/>
            </w:tcBorders>
            <w:vAlign w:val="bottom"/>
          </w:tcPr>
          <w:p w:rsidR="00A4401B" w:rsidRPr="00C2792B" w:rsidRDefault="00A4401B" w:rsidP="00A4401B">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64,718</w:t>
            </w:r>
          </w:p>
        </w:tc>
        <w:tc>
          <w:tcPr>
            <w:tcW w:w="180" w:type="dxa"/>
            <w:vAlign w:val="bottom"/>
          </w:tcPr>
          <w:p w:rsidR="00A4401B" w:rsidRPr="00C2792B" w:rsidRDefault="00A4401B" w:rsidP="00A4401B">
            <w:pPr>
              <w:pStyle w:val="acctfourfigures"/>
              <w:spacing w:line="240" w:lineRule="atLeast"/>
              <w:jc w:val="center"/>
              <w:rPr>
                <w:b/>
                <w:bCs/>
                <w:szCs w:val="22"/>
                <w:lang w:val="en-US" w:bidi="th-TH"/>
              </w:rPr>
            </w:pPr>
          </w:p>
        </w:tc>
        <w:tc>
          <w:tcPr>
            <w:tcW w:w="900" w:type="dxa"/>
            <w:tcBorders>
              <w:top w:val="single" w:sz="4" w:space="0" w:color="auto"/>
              <w:bottom w:val="single" w:sz="4" w:space="0" w:color="auto"/>
            </w:tcBorders>
            <w:vAlign w:val="bottom"/>
          </w:tcPr>
          <w:p w:rsidR="00A4401B" w:rsidRPr="00C2792B" w:rsidRDefault="00A4401B" w:rsidP="00A4401B">
            <w:pPr>
              <w:pStyle w:val="acctfourfigures"/>
              <w:tabs>
                <w:tab w:val="clear" w:pos="765"/>
                <w:tab w:val="decimal" w:pos="731"/>
              </w:tabs>
              <w:spacing w:line="240" w:lineRule="atLeast"/>
              <w:ind w:right="11"/>
              <w:jc w:val="center"/>
              <w:rPr>
                <w:b/>
                <w:bCs/>
                <w:szCs w:val="22"/>
                <w:lang w:val="en-US" w:bidi="th-TH"/>
              </w:rPr>
            </w:pPr>
            <w:r w:rsidRPr="00C2792B">
              <w:rPr>
                <w:b/>
                <w:bCs/>
                <w:szCs w:val="22"/>
                <w:lang w:val="en-US" w:bidi="th-TH"/>
              </w:rPr>
              <w:t>13,699</w:t>
            </w:r>
          </w:p>
        </w:tc>
        <w:tc>
          <w:tcPr>
            <w:tcW w:w="180" w:type="dxa"/>
            <w:vAlign w:val="bottom"/>
          </w:tcPr>
          <w:p w:rsidR="00A4401B" w:rsidRPr="00C2792B" w:rsidRDefault="00A4401B" w:rsidP="00A4401B">
            <w:pPr>
              <w:pStyle w:val="acctfourfigures"/>
              <w:spacing w:line="240" w:lineRule="atLeast"/>
              <w:jc w:val="center"/>
              <w:rPr>
                <w:b/>
                <w:bCs/>
                <w:szCs w:val="22"/>
                <w:lang w:val="en-US" w:bidi="th-TH"/>
              </w:rPr>
            </w:pPr>
          </w:p>
        </w:tc>
        <w:tc>
          <w:tcPr>
            <w:tcW w:w="1091" w:type="dxa"/>
            <w:tcBorders>
              <w:top w:val="single" w:sz="4" w:space="0" w:color="auto"/>
              <w:bottom w:val="single" w:sz="4" w:space="0" w:color="auto"/>
            </w:tcBorders>
            <w:vAlign w:val="bottom"/>
          </w:tcPr>
          <w:p w:rsidR="00A4401B" w:rsidRPr="00C2792B" w:rsidRDefault="00A4401B" w:rsidP="00A4401B">
            <w:pPr>
              <w:pStyle w:val="acctfourfigures"/>
              <w:tabs>
                <w:tab w:val="clear" w:pos="765"/>
                <w:tab w:val="decimal" w:pos="731"/>
              </w:tabs>
              <w:spacing w:line="240" w:lineRule="atLeast"/>
              <w:ind w:right="-79"/>
              <w:jc w:val="center"/>
              <w:rPr>
                <w:b/>
                <w:bCs/>
                <w:szCs w:val="22"/>
                <w:lang w:val="en-US" w:bidi="th-TH"/>
              </w:rPr>
            </w:pPr>
            <w:r w:rsidRPr="00C2792B">
              <w:rPr>
                <w:b/>
                <w:bCs/>
                <w:szCs w:val="22"/>
                <w:lang w:val="en-US" w:bidi="th-TH"/>
              </w:rPr>
              <w:t>-</w:t>
            </w:r>
          </w:p>
        </w:tc>
        <w:tc>
          <w:tcPr>
            <w:tcW w:w="259" w:type="dxa"/>
            <w:vAlign w:val="bottom"/>
          </w:tcPr>
          <w:p w:rsidR="00A4401B" w:rsidRPr="00C2792B" w:rsidRDefault="00A4401B" w:rsidP="00A4401B">
            <w:pPr>
              <w:pStyle w:val="acctfourfigures"/>
              <w:spacing w:line="240" w:lineRule="atLeast"/>
              <w:jc w:val="center"/>
              <w:rPr>
                <w:b/>
                <w:bCs/>
                <w:szCs w:val="22"/>
                <w:lang w:val="en-US" w:bidi="th-TH"/>
              </w:rPr>
            </w:pPr>
          </w:p>
        </w:tc>
        <w:tc>
          <w:tcPr>
            <w:tcW w:w="990" w:type="dxa"/>
            <w:tcBorders>
              <w:top w:val="single" w:sz="4" w:space="0" w:color="auto"/>
              <w:bottom w:val="single" w:sz="4" w:space="0" w:color="auto"/>
            </w:tcBorders>
            <w:vAlign w:val="bottom"/>
          </w:tcPr>
          <w:p w:rsidR="00A4401B" w:rsidRPr="00C2792B" w:rsidRDefault="00A4401B" w:rsidP="00A4401B">
            <w:pPr>
              <w:pStyle w:val="acctfourfigures"/>
              <w:spacing w:line="240" w:lineRule="atLeast"/>
              <w:ind w:right="11"/>
              <w:jc w:val="center"/>
              <w:rPr>
                <w:b/>
                <w:bCs/>
                <w:szCs w:val="22"/>
                <w:lang w:val="en-US" w:bidi="th-TH"/>
              </w:rPr>
            </w:pPr>
            <w:r w:rsidRPr="00C2792B">
              <w:rPr>
                <w:b/>
                <w:bCs/>
                <w:szCs w:val="22"/>
                <w:lang w:val="en-US" w:bidi="th-TH"/>
              </w:rPr>
              <w:t>106,387</w:t>
            </w:r>
          </w:p>
        </w:tc>
      </w:tr>
      <w:tr w:rsidR="00A4401B" w:rsidRPr="00840743" w:rsidTr="00E534CF">
        <w:trPr>
          <w:cantSplit/>
        </w:trPr>
        <w:tc>
          <w:tcPr>
            <w:tcW w:w="2610" w:type="dxa"/>
            <w:vAlign w:val="bottom"/>
          </w:tcPr>
          <w:p w:rsidR="00A4401B" w:rsidRPr="00840743" w:rsidRDefault="00A4401B" w:rsidP="00A4401B">
            <w:pPr>
              <w:spacing w:line="220" w:lineRule="exact"/>
              <w:rPr>
                <w:rFonts w:hAnsi="Times New Roman" w:cs="Times New Roman"/>
                <w:b/>
                <w:bCs/>
                <w:sz w:val="22"/>
                <w:szCs w:val="22"/>
              </w:rPr>
            </w:pPr>
          </w:p>
        </w:tc>
        <w:tc>
          <w:tcPr>
            <w:tcW w:w="990" w:type="dxa"/>
            <w:tcBorders>
              <w:top w:val="single" w:sz="4" w:space="0" w:color="auto"/>
            </w:tcBorders>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260" w:type="dxa"/>
            <w:tcBorders>
              <w:top w:val="single" w:sz="4" w:space="0" w:color="auto"/>
            </w:tcBorders>
            <w:vAlign w:val="bottom"/>
          </w:tcPr>
          <w:p w:rsidR="00A4401B" w:rsidRPr="00840743" w:rsidRDefault="00A4401B" w:rsidP="00A4401B">
            <w:pPr>
              <w:pStyle w:val="acctfourfigures"/>
              <w:tabs>
                <w:tab w:val="clear" w:pos="765"/>
                <w:tab w:val="decimal" w:pos="920"/>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80" w:type="dxa"/>
            <w:tcBorders>
              <w:top w:val="single" w:sz="4" w:space="0" w:color="auto"/>
            </w:tcBorders>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900" w:type="dxa"/>
            <w:tcBorders>
              <w:top w:val="single" w:sz="4" w:space="0" w:color="auto"/>
            </w:tcBorders>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91" w:type="dxa"/>
            <w:tcBorders>
              <w:top w:val="single" w:sz="4" w:space="0" w:color="auto"/>
            </w:tcBorders>
            <w:vAlign w:val="bottom"/>
          </w:tcPr>
          <w:p w:rsidR="00A4401B" w:rsidRPr="00840743" w:rsidRDefault="00A4401B" w:rsidP="00A4401B">
            <w:pPr>
              <w:pStyle w:val="acctfourfigures"/>
              <w:tabs>
                <w:tab w:val="clear" w:pos="765"/>
                <w:tab w:val="decimal" w:pos="731"/>
              </w:tabs>
              <w:spacing w:line="220" w:lineRule="exact"/>
              <w:ind w:right="-79"/>
              <w:jc w:val="center"/>
              <w:rPr>
                <w:b/>
                <w:bCs/>
                <w:szCs w:val="22"/>
              </w:rPr>
            </w:pPr>
          </w:p>
        </w:tc>
        <w:tc>
          <w:tcPr>
            <w:tcW w:w="259" w:type="dxa"/>
            <w:vAlign w:val="bottom"/>
          </w:tcPr>
          <w:p w:rsidR="00A4401B" w:rsidRPr="00840743" w:rsidRDefault="00A4401B" w:rsidP="00A4401B">
            <w:pPr>
              <w:pStyle w:val="acctfourfigures"/>
              <w:spacing w:line="220" w:lineRule="exact"/>
              <w:jc w:val="center"/>
              <w:rPr>
                <w:szCs w:val="22"/>
              </w:rPr>
            </w:pPr>
          </w:p>
        </w:tc>
        <w:tc>
          <w:tcPr>
            <w:tcW w:w="990" w:type="dxa"/>
            <w:tcBorders>
              <w:top w:val="single" w:sz="4" w:space="0" w:color="auto"/>
            </w:tcBorders>
            <w:vAlign w:val="bottom"/>
          </w:tcPr>
          <w:p w:rsidR="00A4401B" w:rsidRPr="00840743" w:rsidRDefault="00A4401B" w:rsidP="00A4401B">
            <w:pPr>
              <w:pStyle w:val="acctfourfigures"/>
              <w:spacing w:line="220" w:lineRule="exact"/>
              <w:ind w:right="11"/>
              <w:jc w:val="center"/>
              <w:rPr>
                <w:b/>
                <w:bCs/>
                <w:szCs w:val="22"/>
              </w:rPr>
            </w:pP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b/>
                <w:bCs/>
                <w:i/>
                <w:iCs/>
                <w:sz w:val="22"/>
                <w:szCs w:val="22"/>
              </w:rPr>
            </w:pPr>
          </w:p>
          <w:p w:rsidR="00A4401B" w:rsidRPr="00840743" w:rsidRDefault="00A4401B" w:rsidP="00A4401B">
            <w:pPr>
              <w:spacing w:line="240" w:lineRule="atLeast"/>
              <w:rPr>
                <w:rFonts w:hAnsi="Times New Roman" w:cs="Times New Roman"/>
                <w:b/>
                <w:bCs/>
                <w:i/>
                <w:iCs/>
                <w:sz w:val="22"/>
                <w:szCs w:val="22"/>
              </w:rPr>
            </w:pPr>
            <w:r w:rsidRPr="00840743">
              <w:rPr>
                <w:rFonts w:hAnsi="Times New Roman" w:cs="Times New Roman"/>
                <w:b/>
                <w:bCs/>
                <w:i/>
                <w:iCs/>
                <w:sz w:val="22"/>
                <w:szCs w:val="22"/>
              </w:rPr>
              <w:t>Net book value</w:t>
            </w:r>
          </w:p>
        </w:tc>
        <w:tc>
          <w:tcPr>
            <w:tcW w:w="990" w:type="dxa"/>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260" w:type="dxa"/>
            <w:vAlign w:val="bottom"/>
          </w:tcPr>
          <w:p w:rsidR="00A4401B" w:rsidRPr="00840743" w:rsidRDefault="00A4401B" w:rsidP="00A4401B">
            <w:pPr>
              <w:pStyle w:val="acctfourfigures"/>
              <w:tabs>
                <w:tab w:val="clear" w:pos="765"/>
                <w:tab w:val="decimal" w:pos="920"/>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80" w:type="dxa"/>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900" w:type="dxa"/>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91" w:type="dxa"/>
            <w:vAlign w:val="bottom"/>
          </w:tcPr>
          <w:p w:rsidR="00A4401B" w:rsidRPr="00840743" w:rsidRDefault="00A4401B" w:rsidP="00A4401B">
            <w:pPr>
              <w:pStyle w:val="acctfourfigures"/>
              <w:tabs>
                <w:tab w:val="clear" w:pos="765"/>
                <w:tab w:val="decimal" w:pos="731"/>
              </w:tabs>
              <w:spacing w:line="220" w:lineRule="exact"/>
              <w:ind w:right="-79"/>
              <w:jc w:val="center"/>
              <w:rPr>
                <w:b/>
                <w:bCs/>
                <w:szCs w:val="22"/>
              </w:rPr>
            </w:pPr>
          </w:p>
        </w:tc>
        <w:tc>
          <w:tcPr>
            <w:tcW w:w="259" w:type="dxa"/>
            <w:vAlign w:val="bottom"/>
          </w:tcPr>
          <w:p w:rsidR="00A4401B" w:rsidRPr="00840743" w:rsidRDefault="00A4401B" w:rsidP="00A4401B">
            <w:pPr>
              <w:pStyle w:val="acctfourfigures"/>
              <w:spacing w:line="220" w:lineRule="exact"/>
              <w:jc w:val="center"/>
              <w:rPr>
                <w:szCs w:val="22"/>
              </w:rPr>
            </w:pPr>
          </w:p>
        </w:tc>
        <w:tc>
          <w:tcPr>
            <w:tcW w:w="990" w:type="dxa"/>
            <w:vAlign w:val="bottom"/>
          </w:tcPr>
          <w:p w:rsidR="00A4401B" w:rsidRPr="00840743" w:rsidRDefault="00A4401B" w:rsidP="00A4401B">
            <w:pPr>
              <w:pStyle w:val="acctfourfigures"/>
              <w:spacing w:line="220" w:lineRule="exact"/>
              <w:ind w:right="11"/>
              <w:jc w:val="center"/>
              <w:rPr>
                <w:b/>
                <w:bCs/>
                <w:szCs w:val="22"/>
              </w:rPr>
            </w:pP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sz w:val="22"/>
                <w:szCs w:val="22"/>
              </w:rPr>
            </w:pPr>
            <w:r w:rsidRPr="00840743">
              <w:rPr>
                <w:rFonts w:hAnsi="Times New Roman" w:cs="Times New Roman"/>
                <w:b/>
                <w:bCs/>
                <w:sz w:val="22"/>
                <w:szCs w:val="22"/>
              </w:rPr>
              <w:t xml:space="preserve">At </w:t>
            </w:r>
            <w:r w:rsidRPr="006D2517">
              <w:rPr>
                <w:rFonts w:hAnsi="Times New Roman" w:cs="Times New Roman"/>
                <w:b/>
                <w:bCs/>
                <w:sz w:val="22"/>
                <w:szCs w:val="22"/>
              </w:rPr>
              <w:t xml:space="preserve">31 December </w:t>
            </w:r>
            <w:r w:rsidRPr="00840743">
              <w:rPr>
                <w:rFonts w:hAnsi="Times New Roman" w:cs="Times New Roman"/>
                <w:b/>
                <w:bCs/>
                <w:sz w:val="22"/>
                <w:szCs w:val="22"/>
              </w:rPr>
              <w:t>201</w:t>
            </w:r>
            <w:r>
              <w:rPr>
                <w:rFonts w:hAnsi="Times New Roman" w:cs="Times New Roman"/>
                <w:b/>
                <w:bCs/>
                <w:sz w:val="22"/>
                <w:szCs w:val="22"/>
              </w:rPr>
              <w:t>8</w:t>
            </w:r>
          </w:p>
        </w:tc>
        <w:tc>
          <w:tcPr>
            <w:tcW w:w="990" w:type="dxa"/>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260" w:type="dxa"/>
            <w:vAlign w:val="bottom"/>
          </w:tcPr>
          <w:p w:rsidR="00A4401B" w:rsidRPr="00840743" w:rsidRDefault="00A4401B" w:rsidP="00A4401B">
            <w:pPr>
              <w:pStyle w:val="acctfourfigures"/>
              <w:tabs>
                <w:tab w:val="clear" w:pos="765"/>
                <w:tab w:val="decimal" w:pos="920"/>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80" w:type="dxa"/>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900" w:type="dxa"/>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91" w:type="dxa"/>
            <w:vAlign w:val="bottom"/>
          </w:tcPr>
          <w:p w:rsidR="00A4401B" w:rsidRPr="00840743" w:rsidRDefault="00A4401B" w:rsidP="00A4401B">
            <w:pPr>
              <w:pStyle w:val="acctfourfigures"/>
              <w:tabs>
                <w:tab w:val="clear" w:pos="765"/>
                <w:tab w:val="decimal" w:pos="731"/>
              </w:tabs>
              <w:spacing w:line="220" w:lineRule="exact"/>
              <w:ind w:right="-79"/>
              <w:jc w:val="center"/>
              <w:rPr>
                <w:b/>
                <w:bCs/>
                <w:szCs w:val="22"/>
              </w:rPr>
            </w:pPr>
          </w:p>
        </w:tc>
        <w:tc>
          <w:tcPr>
            <w:tcW w:w="259" w:type="dxa"/>
            <w:vAlign w:val="bottom"/>
          </w:tcPr>
          <w:p w:rsidR="00A4401B" w:rsidRPr="00840743" w:rsidRDefault="00A4401B" w:rsidP="00A4401B">
            <w:pPr>
              <w:pStyle w:val="acctfourfigures"/>
              <w:spacing w:line="220" w:lineRule="exact"/>
              <w:jc w:val="center"/>
              <w:rPr>
                <w:szCs w:val="22"/>
              </w:rPr>
            </w:pPr>
          </w:p>
        </w:tc>
        <w:tc>
          <w:tcPr>
            <w:tcW w:w="990" w:type="dxa"/>
            <w:vAlign w:val="bottom"/>
          </w:tcPr>
          <w:p w:rsidR="00A4401B" w:rsidRPr="00840743" w:rsidRDefault="00A4401B" w:rsidP="00A4401B">
            <w:pPr>
              <w:pStyle w:val="acctfourfigures"/>
              <w:spacing w:line="220" w:lineRule="exact"/>
              <w:ind w:right="11"/>
              <w:jc w:val="center"/>
              <w:rPr>
                <w:b/>
                <w:bCs/>
                <w:szCs w:val="22"/>
              </w:rPr>
            </w:pP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sz w:val="22"/>
                <w:szCs w:val="22"/>
              </w:rPr>
            </w:pPr>
            <w:r w:rsidRPr="00840743">
              <w:rPr>
                <w:rFonts w:hAnsi="Times New Roman" w:cs="Times New Roman"/>
                <w:sz w:val="22"/>
                <w:szCs w:val="22"/>
              </w:rPr>
              <w:t>Owned assets</w:t>
            </w:r>
          </w:p>
        </w:tc>
        <w:tc>
          <w:tcPr>
            <w:tcW w:w="990" w:type="dxa"/>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59,596</w:t>
            </w:r>
          </w:p>
        </w:tc>
        <w:tc>
          <w:tcPr>
            <w:tcW w:w="180" w:type="dxa"/>
            <w:vAlign w:val="bottom"/>
          </w:tcPr>
          <w:p w:rsidR="00A4401B" w:rsidRPr="00C2792B" w:rsidRDefault="00A4401B" w:rsidP="00A4401B">
            <w:pPr>
              <w:pStyle w:val="acctfourfigures"/>
              <w:spacing w:line="220" w:lineRule="exact"/>
              <w:jc w:val="center"/>
              <w:rPr>
                <w:szCs w:val="22"/>
              </w:rPr>
            </w:pPr>
          </w:p>
        </w:tc>
        <w:tc>
          <w:tcPr>
            <w:tcW w:w="1260" w:type="dxa"/>
            <w:vAlign w:val="bottom"/>
          </w:tcPr>
          <w:p w:rsidR="00A4401B" w:rsidRPr="00C2792B" w:rsidRDefault="00A4401B" w:rsidP="00A4401B">
            <w:pPr>
              <w:pStyle w:val="acctfourfigures"/>
              <w:tabs>
                <w:tab w:val="clear" w:pos="765"/>
                <w:tab w:val="decimal" w:pos="920"/>
              </w:tabs>
              <w:spacing w:line="220" w:lineRule="exact"/>
              <w:ind w:right="11"/>
              <w:jc w:val="center"/>
              <w:rPr>
                <w:szCs w:val="22"/>
              </w:rPr>
            </w:pPr>
            <w:r w:rsidRPr="00C2792B">
              <w:rPr>
                <w:szCs w:val="22"/>
              </w:rPr>
              <w:t>123,525</w:t>
            </w:r>
          </w:p>
        </w:tc>
        <w:tc>
          <w:tcPr>
            <w:tcW w:w="180" w:type="dxa"/>
            <w:vAlign w:val="bottom"/>
          </w:tcPr>
          <w:p w:rsidR="00A4401B" w:rsidRPr="00C2792B" w:rsidRDefault="00A4401B" w:rsidP="00A4401B">
            <w:pPr>
              <w:pStyle w:val="acctfourfigures"/>
              <w:spacing w:line="220" w:lineRule="exact"/>
              <w:jc w:val="center"/>
              <w:rPr>
                <w:szCs w:val="22"/>
              </w:rPr>
            </w:pPr>
          </w:p>
        </w:tc>
        <w:tc>
          <w:tcPr>
            <w:tcW w:w="1080" w:type="dxa"/>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71,664</w:t>
            </w:r>
          </w:p>
        </w:tc>
        <w:tc>
          <w:tcPr>
            <w:tcW w:w="180" w:type="dxa"/>
            <w:vAlign w:val="bottom"/>
          </w:tcPr>
          <w:p w:rsidR="00A4401B" w:rsidRPr="00C2792B" w:rsidRDefault="00A4401B" w:rsidP="00A4401B">
            <w:pPr>
              <w:pStyle w:val="acctfourfigures"/>
              <w:spacing w:line="220" w:lineRule="exact"/>
              <w:jc w:val="center"/>
              <w:rPr>
                <w:szCs w:val="22"/>
              </w:rPr>
            </w:pPr>
          </w:p>
        </w:tc>
        <w:tc>
          <w:tcPr>
            <w:tcW w:w="900" w:type="dxa"/>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867</w:t>
            </w:r>
          </w:p>
        </w:tc>
        <w:tc>
          <w:tcPr>
            <w:tcW w:w="180" w:type="dxa"/>
            <w:vAlign w:val="bottom"/>
          </w:tcPr>
          <w:p w:rsidR="00A4401B" w:rsidRPr="00C2792B" w:rsidRDefault="00A4401B" w:rsidP="00A4401B">
            <w:pPr>
              <w:pStyle w:val="acctfourfigures"/>
              <w:spacing w:line="220" w:lineRule="exact"/>
              <w:jc w:val="center"/>
              <w:rPr>
                <w:szCs w:val="22"/>
              </w:rPr>
            </w:pPr>
          </w:p>
        </w:tc>
        <w:tc>
          <w:tcPr>
            <w:tcW w:w="1091" w:type="dxa"/>
            <w:vAlign w:val="bottom"/>
          </w:tcPr>
          <w:p w:rsidR="00A4401B" w:rsidRPr="00C2792B" w:rsidRDefault="00A4401B" w:rsidP="00A4401B">
            <w:pPr>
              <w:pStyle w:val="acctfourfigures"/>
              <w:tabs>
                <w:tab w:val="clear" w:pos="765"/>
                <w:tab w:val="decimal" w:pos="731"/>
              </w:tabs>
              <w:spacing w:line="220" w:lineRule="exact"/>
              <w:ind w:right="-79"/>
              <w:jc w:val="center"/>
              <w:rPr>
                <w:szCs w:val="22"/>
              </w:rPr>
            </w:pPr>
            <w:r w:rsidRPr="00C2792B">
              <w:rPr>
                <w:szCs w:val="22"/>
              </w:rPr>
              <w:t>11,288</w:t>
            </w:r>
          </w:p>
        </w:tc>
        <w:tc>
          <w:tcPr>
            <w:tcW w:w="259" w:type="dxa"/>
            <w:vAlign w:val="bottom"/>
          </w:tcPr>
          <w:p w:rsidR="00A4401B" w:rsidRPr="00C2792B" w:rsidRDefault="00A4401B" w:rsidP="00A4401B">
            <w:pPr>
              <w:pStyle w:val="acctfourfigures"/>
              <w:spacing w:line="220" w:lineRule="exact"/>
              <w:jc w:val="center"/>
              <w:rPr>
                <w:szCs w:val="22"/>
              </w:rPr>
            </w:pPr>
          </w:p>
        </w:tc>
        <w:tc>
          <w:tcPr>
            <w:tcW w:w="990" w:type="dxa"/>
            <w:vAlign w:val="bottom"/>
          </w:tcPr>
          <w:p w:rsidR="00A4401B" w:rsidRPr="00C2792B" w:rsidRDefault="00A4401B" w:rsidP="00A4401B">
            <w:pPr>
              <w:pStyle w:val="acctfourfigures"/>
              <w:spacing w:line="220" w:lineRule="exact"/>
              <w:ind w:right="11"/>
              <w:jc w:val="center"/>
              <w:rPr>
                <w:szCs w:val="22"/>
              </w:rPr>
            </w:pPr>
            <w:r w:rsidRPr="00C2792B">
              <w:rPr>
                <w:szCs w:val="22"/>
              </w:rPr>
              <w:t>266,940</w:t>
            </w: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sz w:val="22"/>
                <w:szCs w:val="22"/>
              </w:rPr>
            </w:pPr>
            <w:r w:rsidRPr="00840743">
              <w:rPr>
                <w:rFonts w:hAnsi="Times New Roman" w:cs="Times New Roman"/>
                <w:sz w:val="22"/>
                <w:szCs w:val="22"/>
              </w:rPr>
              <w:t>Assets under finance leases</w:t>
            </w:r>
          </w:p>
        </w:tc>
        <w:tc>
          <w:tcPr>
            <w:tcW w:w="990"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w:t>
            </w:r>
          </w:p>
        </w:tc>
        <w:tc>
          <w:tcPr>
            <w:tcW w:w="180" w:type="dxa"/>
            <w:vAlign w:val="bottom"/>
          </w:tcPr>
          <w:p w:rsidR="00A4401B" w:rsidRPr="00C2792B" w:rsidRDefault="00A4401B" w:rsidP="00A4401B">
            <w:pPr>
              <w:pStyle w:val="acctfourfigures"/>
              <w:spacing w:line="220" w:lineRule="exact"/>
              <w:jc w:val="center"/>
              <w:rPr>
                <w:szCs w:val="22"/>
              </w:rPr>
            </w:pPr>
          </w:p>
        </w:tc>
        <w:tc>
          <w:tcPr>
            <w:tcW w:w="1260" w:type="dxa"/>
            <w:tcBorders>
              <w:bottom w:val="single" w:sz="4" w:space="0" w:color="auto"/>
            </w:tcBorders>
            <w:vAlign w:val="bottom"/>
          </w:tcPr>
          <w:p w:rsidR="00A4401B" w:rsidRPr="00C2792B" w:rsidRDefault="00A4401B" w:rsidP="00A4401B">
            <w:pPr>
              <w:pStyle w:val="acctfourfigures"/>
              <w:tabs>
                <w:tab w:val="clear" w:pos="765"/>
                <w:tab w:val="decimal" w:pos="920"/>
              </w:tabs>
              <w:spacing w:line="220" w:lineRule="exact"/>
              <w:ind w:right="11"/>
              <w:jc w:val="center"/>
              <w:rPr>
                <w:szCs w:val="22"/>
              </w:rPr>
            </w:pPr>
            <w:r w:rsidRPr="00C2792B">
              <w:rPr>
                <w:szCs w:val="22"/>
              </w:rPr>
              <w:t>-</w:t>
            </w:r>
          </w:p>
        </w:tc>
        <w:tc>
          <w:tcPr>
            <w:tcW w:w="180" w:type="dxa"/>
            <w:vAlign w:val="bottom"/>
          </w:tcPr>
          <w:p w:rsidR="00A4401B" w:rsidRPr="00C2792B" w:rsidRDefault="00A4401B" w:rsidP="00A4401B">
            <w:pPr>
              <w:pStyle w:val="acctfourfigures"/>
              <w:spacing w:line="220" w:lineRule="exact"/>
              <w:jc w:val="center"/>
              <w:rPr>
                <w:szCs w:val="22"/>
              </w:rPr>
            </w:pPr>
          </w:p>
        </w:tc>
        <w:tc>
          <w:tcPr>
            <w:tcW w:w="1080"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w:t>
            </w:r>
          </w:p>
        </w:tc>
        <w:tc>
          <w:tcPr>
            <w:tcW w:w="180" w:type="dxa"/>
            <w:vAlign w:val="bottom"/>
          </w:tcPr>
          <w:p w:rsidR="00A4401B" w:rsidRPr="00C2792B" w:rsidRDefault="00A4401B" w:rsidP="00A4401B">
            <w:pPr>
              <w:pStyle w:val="acctfourfigures"/>
              <w:spacing w:line="220" w:lineRule="exact"/>
              <w:jc w:val="center"/>
              <w:rPr>
                <w:szCs w:val="22"/>
              </w:rPr>
            </w:pPr>
          </w:p>
        </w:tc>
        <w:tc>
          <w:tcPr>
            <w:tcW w:w="900"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6,308</w:t>
            </w:r>
          </w:p>
        </w:tc>
        <w:tc>
          <w:tcPr>
            <w:tcW w:w="180" w:type="dxa"/>
            <w:vAlign w:val="bottom"/>
          </w:tcPr>
          <w:p w:rsidR="00A4401B" w:rsidRPr="00C2792B" w:rsidRDefault="00A4401B" w:rsidP="00A4401B">
            <w:pPr>
              <w:pStyle w:val="acctfourfigures"/>
              <w:spacing w:line="220" w:lineRule="exact"/>
              <w:jc w:val="center"/>
              <w:rPr>
                <w:szCs w:val="22"/>
              </w:rPr>
            </w:pPr>
          </w:p>
        </w:tc>
        <w:tc>
          <w:tcPr>
            <w:tcW w:w="1091"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79"/>
              <w:jc w:val="center"/>
              <w:rPr>
                <w:szCs w:val="22"/>
              </w:rPr>
            </w:pPr>
            <w:r w:rsidRPr="00C2792B">
              <w:rPr>
                <w:szCs w:val="22"/>
              </w:rPr>
              <w:t>-</w:t>
            </w:r>
          </w:p>
        </w:tc>
        <w:tc>
          <w:tcPr>
            <w:tcW w:w="259" w:type="dxa"/>
            <w:vAlign w:val="bottom"/>
          </w:tcPr>
          <w:p w:rsidR="00A4401B" w:rsidRPr="00C2792B" w:rsidRDefault="00A4401B" w:rsidP="00A4401B">
            <w:pPr>
              <w:pStyle w:val="acctfourfigures"/>
              <w:spacing w:line="220" w:lineRule="exact"/>
              <w:jc w:val="center"/>
              <w:rPr>
                <w:szCs w:val="22"/>
              </w:rPr>
            </w:pPr>
          </w:p>
        </w:tc>
        <w:tc>
          <w:tcPr>
            <w:tcW w:w="990" w:type="dxa"/>
            <w:tcBorders>
              <w:bottom w:val="single" w:sz="4" w:space="0" w:color="auto"/>
            </w:tcBorders>
            <w:vAlign w:val="bottom"/>
          </w:tcPr>
          <w:p w:rsidR="00A4401B" w:rsidRPr="00C2792B" w:rsidRDefault="00A4401B" w:rsidP="00A4401B">
            <w:pPr>
              <w:pStyle w:val="acctfourfigures"/>
              <w:spacing w:line="220" w:lineRule="exact"/>
              <w:ind w:right="11"/>
              <w:jc w:val="center"/>
              <w:rPr>
                <w:szCs w:val="22"/>
              </w:rPr>
            </w:pPr>
            <w:r w:rsidRPr="00C2792B">
              <w:rPr>
                <w:szCs w:val="22"/>
              </w:rPr>
              <w:t>6,308</w:t>
            </w: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b/>
                <w:bCs/>
                <w:sz w:val="22"/>
                <w:szCs w:val="22"/>
              </w:rPr>
            </w:pPr>
          </w:p>
        </w:tc>
        <w:tc>
          <w:tcPr>
            <w:tcW w:w="990"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b/>
                <w:bCs/>
                <w:szCs w:val="22"/>
              </w:rPr>
            </w:pPr>
            <w:r w:rsidRPr="00C2792B">
              <w:rPr>
                <w:b/>
                <w:bCs/>
                <w:szCs w:val="22"/>
              </w:rPr>
              <w:t>59,596</w:t>
            </w:r>
          </w:p>
        </w:tc>
        <w:tc>
          <w:tcPr>
            <w:tcW w:w="180" w:type="dxa"/>
            <w:vAlign w:val="bottom"/>
          </w:tcPr>
          <w:p w:rsidR="00A4401B" w:rsidRPr="00C2792B" w:rsidRDefault="00A4401B" w:rsidP="00A4401B">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920"/>
              </w:tabs>
              <w:spacing w:line="220" w:lineRule="exact"/>
              <w:ind w:right="11"/>
              <w:jc w:val="center"/>
              <w:rPr>
                <w:b/>
                <w:bCs/>
                <w:szCs w:val="22"/>
              </w:rPr>
            </w:pPr>
            <w:r w:rsidRPr="00C2792B">
              <w:rPr>
                <w:b/>
                <w:bCs/>
                <w:szCs w:val="22"/>
              </w:rPr>
              <w:t>123,525</w:t>
            </w:r>
          </w:p>
        </w:tc>
        <w:tc>
          <w:tcPr>
            <w:tcW w:w="180" w:type="dxa"/>
            <w:vAlign w:val="bottom"/>
          </w:tcPr>
          <w:p w:rsidR="00A4401B" w:rsidRPr="00C2792B" w:rsidRDefault="00A4401B" w:rsidP="00A4401B">
            <w:pPr>
              <w:pStyle w:val="acctfourfigures"/>
              <w:spacing w:line="220" w:lineRule="exact"/>
              <w:jc w:val="center"/>
              <w:rPr>
                <w:b/>
                <w:bCs/>
                <w:szCs w:val="22"/>
              </w:rPr>
            </w:pPr>
          </w:p>
        </w:tc>
        <w:tc>
          <w:tcPr>
            <w:tcW w:w="1080"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b/>
                <w:bCs/>
                <w:szCs w:val="22"/>
              </w:rPr>
            </w:pPr>
            <w:r w:rsidRPr="00C2792B">
              <w:rPr>
                <w:b/>
                <w:bCs/>
                <w:szCs w:val="22"/>
              </w:rPr>
              <w:t>71,664</w:t>
            </w:r>
          </w:p>
        </w:tc>
        <w:tc>
          <w:tcPr>
            <w:tcW w:w="180" w:type="dxa"/>
            <w:vAlign w:val="bottom"/>
          </w:tcPr>
          <w:p w:rsidR="00A4401B" w:rsidRPr="00C2792B" w:rsidRDefault="00A4401B" w:rsidP="00A4401B">
            <w:pPr>
              <w:pStyle w:val="acctfourfigures"/>
              <w:spacing w:line="220" w:lineRule="exact"/>
              <w:jc w:val="center"/>
              <w:rPr>
                <w:b/>
                <w:bCs/>
                <w:szCs w:val="22"/>
              </w:rPr>
            </w:pPr>
          </w:p>
        </w:tc>
        <w:tc>
          <w:tcPr>
            <w:tcW w:w="900"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b/>
                <w:bCs/>
                <w:szCs w:val="22"/>
              </w:rPr>
            </w:pPr>
            <w:r w:rsidRPr="00C2792B">
              <w:rPr>
                <w:b/>
                <w:bCs/>
                <w:szCs w:val="22"/>
              </w:rPr>
              <w:t>7,175</w:t>
            </w:r>
          </w:p>
        </w:tc>
        <w:tc>
          <w:tcPr>
            <w:tcW w:w="180" w:type="dxa"/>
            <w:vAlign w:val="bottom"/>
          </w:tcPr>
          <w:p w:rsidR="00A4401B" w:rsidRPr="00C2792B" w:rsidRDefault="00A4401B" w:rsidP="00A4401B">
            <w:pPr>
              <w:pStyle w:val="acctfourfigures"/>
              <w:spacing w:line="220" w:lineRule="exact"/>
              <w:jc w:val="center"/>
              <w:rPr>
                <w:b/>
                <w:bCs/>
                <w:szCs w:val="22"/>
              </w:rPr>
            </w:pPr>
          </w:p>
        </w:tc>
        <w:tc>
          <w:tcPr>
            <w:tcW w:w="1091"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731"/>
              </w:tabs>
              <w:spacing w:line="220" w:lineRule="exact"/>
              <w:ind w:right="-79"/>
              <w:jc w:val="center"/>
              <w:rPr>
                <w:b/>
                <w:bCs/>
                <w:szCs w:val="22"/>
              </w:rPr>
            </w:pPr>
            <w:r w:rsidRPr="00C2792B">
              <w:rPr>
                <w:b/>
                <w:bCs/>
                <w:szCs w:val="22"/>
              </w:rPr>
              <w:t>11,288</w:t>
            </w:r>
          </w:p>
        </w:tc>
        <w:tc>
          <w:tcPr>
            <w:tcW w:w="259" w:type="dxa"/>
            <w:vAlign w:val="bottom"/>
          </w:tcPr>
          <w:p w:rsidR="00A4401B" w:rsidRPr="00C2792B" w:rsidRDefault="00A4401B" w:rsidP="00A4401B">
            <w:pPr>
              <w:pStyle w:val="acctfourfigures"/>
              <w:spacing w:line="220" w:lineRule="exact"/>
              <w:jc w:val="center"/>
              <w:rPr>
                <w:b/>
                <w:bCs/>
                <w:szCs w:val="22"/>
              </w:rPr>
            </w:pPr>
          </w:p>
        </w:tc>
        <w:tc>
          <w:tcPr>
            <w:tcW w:w="990" w:type="dxa"/>
            <w:tcBorders>
              <w:top w:val="single" w:sz="4" w:space="0" w:color="auto"/>
              <w:bottom w:val="double" w:sz="4" w:space="0" w:color="auto"/>
            </w:tcBorders>
            <w:vAlign w:val="bottom"/>
          </w:tcPr>
          <w:p w:rsidR="00A4401B" w:rsidRPr="00C2792B" w:rsidRDefault="00A4401B" w:rsidP="00A4401B">
            <w:pPr>
              <w:pStyle w:val="acctfourfigures"/>
              <w:spacing w:line="220" w:lineRule="exact"/>
              <w:ind w:right="11"/>
              <w:jc w:val="center"/>
              <w:rPr>
                <w:b/>
                <w:bCs/>
                <w:szCs w:val="22"/>
              </w:rPr>
            </w:pPr>
            <w:r w:rsidRPr="00C2792B">
              <w:rPr>
                <w:b/>
                <w:bCs/>
                <w:szCs w:val="22"/>
              </w:rPr>
              <w:t>273,248</w:t>
            </w: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sz w:val="22"/>
                <w:szCs w:val="22"/>
              </w:rPr>
            </w:pPr>
          </w:p>
        </w:tc>
        <w:tc>
          <w:tcPr>
            <w:tcW w:w="990" w:type="dxa"/>
            <w:tcBorders>
              <w:top w:val="double" w:sz="4" w:space="0" w:color="auto"/>
            </w:tcBorders>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260" w:type="dxa"/>
            <w:tcBorders>
              <w:top w:val="double" w:sz="4" w:space="0" w:color="auto"/>
            </w:tcBorders>
            <w:vAlign w:val="bottom"/>
          </w:tcPr>
          <w:p w:rsidR="00A4401B" w:rsidRPr="00840743" w:rsidRDefault="00A4401B" w:rsidP="00A4401B">
            <w:pPr>
              <w:pStyle w:val="acctfourfigures"/>
              <w:tabs>
                <w:tab w:val="clear" w:pos="765"/>
                <w:tab w:val="decimal" w:pos="920"/>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80" w:type="dxa"/>
            <w:tcBorders>
              <w:top w:val="double" w:sz="4" w:space="0" w:color="auto"/>
            </w:tcBorders>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900" w:type="dxa"/>
            <w:tcBorders>
              <w:top w:val="double" w:sz="4" w:space="0" w:color="auto"/>
            </w:tcBorders>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91" w:type="dxa"/>
            <w:tcBorders>
              <w:top w:val="double" w:sz="4" w:space="0" w:color="auto"/>
            </w:tcBorders>
            <w:vAlign w:val="bottom"/>
          </w:tcPr>
          <w:p w:rsidR="00A4401B" w:rsidRPr="00840743" w:rsidRDefault="00A4401B" w:rsidP="00A4401B">
            <w:pPr>
              <w:pStyle w:val="acctfourfigures"/>
              <w:tabs>
                <w:tab w:val="clear" w:pos="765"/>
                <w:tab w:val="decimal" w:pos="731"/>
              </w:tabs>
              <w:spacing w:line="220" w:lineRule="exact"/>
              <w:ind w:right="-79"/>
              <w:jc w:val="center"/>
              <w:rPr>
                <w:b/>
                <w:bCs/>
                <w:szCs w:val="22"/>
              </w:rPr>
            </w:pPr>
          </w:p>
        </w:tc>
        <w:tc>
          <w:tcPr>
            <w:tcW w:w="259" w:type="dxa"/>
            <w:vAlign w:val="bottom"/>
          </w:tcPr>
          <w:p w:rsidR="00A4401B" w:rsidRPr="00840743" w:rsidRDefault="00A4401B" w:rsidP="00A4401B">
            <w:pPr>
              <w:pStyle w:val="acctfourfigures"/>
              <w:spacing w:line="220" w:lineRule="exact"/>
              <w:jc w:val="center"/>
              <w:rPr>
                <w:szCs w:val="22"/>
              </w:rPr>
            </w:pPr>
          </w:p>
        </w:tc>
        <w:tc>
          <w:tcPr>
            <w:tcW w:w="990" w:type="dxa"/>
            <w:tcBorders>
              <w:top w:val="double" w:sz="4" w:space="0" w:color="auto"/>
            </w:tcBorders>
            <w:vAlign w:val="bottom"/>
          </w:tcPr>
          <w:p w:rsidR="00A4401B" w:rsidRPr="00840743" w:rsidRDefault="00A4401B" w:rsidP="00A4401B">
            <w:pPr>
              <w:pStyle w:val="acctfourfigures"/>
              <w:spacing w:line="220" w:lineRule="exact"/>
              <w:ind w:right="11"/>
              <w:jc w:val="center"/>
              <w:rPr>
                <w:b/>
                <w:bCs/>
                <w:szCs w:val="22"/>
              </w:rPr>
            </w:pP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sz w:val="22"/>
                <w:szCs w:val="22"/>
              </w:rPr>
            </w:pPr>
            <w:r w:rsidRPr="00840743">
              <w:rPr>
                <w:rFonts w:hAnsi="Times New Roman" w:cs="Times New Roman"/>
                <w:b/>
                <w:bCs/>
                <w:sz w:val="22"/>
                <w:szCs w:val="22"/>
              </w:rPr>
              <w:t>At 31 December 201</w:t>
            </w:r>
            <w:r>
              <w:rPr>
                <w:rFonts w:hAnsi="Times New Roman" w:cs="Times New Roman"/>
                <w:b/>
                <w:bCs/>
                <w:sz w:val="22"/>
                <w:szCs w:val="22"/>
              </w:rPr>
              <w:t>9</w:t>
            </w:r>
          </w:p>
        </w:tc>
        <w:tc>
          <w:tcPr>
            <w:tcW w:w="990" w:type="dxa"/>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260" w:type="dxa"/>
            <w:vAlign w:val="bottom"/>
          </w:tcPr>
          <w:p w:rsidR="00A4401B" w:rsidRPr="00840743" w:rsidRDefault="00A4401B" w:rsidP="00A4401B">
            <w:pPr>
              <w:pStyle w:val="acctfourfigures"/>
              <w:tabs>
                <w:tab w:val="clear" w:pos="765"/>
                <w:tab w:val="decimal" w:pos="920"/>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80" w:type="dxa"/>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900" w:type="dxa"/>
            <w:vAlign w:val="bottom"/>
          </w:tcPr>
          <w:p w:rsidR="00A4401B" w:rsidRPr="00840743" w:rsidRDefault="00A4401B" w:rsidP="00A4401B">
            <w:pPr>
              <w:pStyle w:val="acctfourfigures"/>
              <w:tabs>
                <w:tab w:val="clear" w:pos="765"/>
                <w:tab w:val="decimal" w:pos="731"/>
              </w:tabs>
              <w:spacing w:line="220" w:lineRule="exact"/>
              <w:ind w:right="11"/>
              <w:jc w:val="center"/>
              <w:rPr>
                <w:b/>
                <w:bCs/>
                <w:szCs w:val="22"/>
              </w:rPr>
            </w:pPr>
          </w:p>
        </w:tc>
        <w:tc>
          <w:tcPr>
            <w:tcW w:w="180" w:type="dxa"/>
            <w:vAlign w:val="bottom"/>
          </w:tcPr>
          <w:p w:rsidR="00A4401B" w:rsidRPr="00840743" w:rsidRDefault="00A4401B" w:rsidP="00A4401B">
            <w:pPr>
              <w:pStyle w:val="acctfourfigures"/>
              <w:spacing w:line="220" w:lineRule="exact"/>
              <w:jc w:val="center"/>
              <w:rPr>
                <w:szCs w:val="22"/>
              </w:rPr>
            </w:pPr>
          </w:p>
        </w:tc>
        <w:tc>
          <w:tcPr>
            <w:tcW w:w="1091" w:type="dxa"/>
            <w:vAlign w:val="bottom"/>
          </w:tcPr>
          <w:p w:rsidR="00A4401B" w:rsidRPr="00840743" w:rsidRDefault="00A4401B" w:rsidP="00A4401B">
            <w:pPr>
              <w:pStyle w:val="acctfourfigures"/>
              <w:tabs>
                <w:tab w:val="clear" w:pos="765"/>
                <w:tab w:val="decimal" w:pos="731"/>
              </w:tabs>
              <w:spacing w:line="220" w:lineRule="exact"/>
              <w:ind w:right="-79"/>
              <w:jc w:val="center"/>
              <w:rPr>
                <w:b/>
                <w:bCs/>
                <w:szCs w:val="22"/>
              </w:rPr>
            </w:pPr>
          </w:p>
        </w:tc>
        <w:tc>
          <w:tcPr>
            <w:tcW w:w="259" w:type="dxa"/>
            <w:vAlign w:val="bottom"/>
          </w:tcPr>
          <w:p w:rsidR="00A4401B" w:rsidRPr="00840743" w:rsidRDefault="00A4401B" w:rsidP="00A4401B">
            <w:pPr>
              <w:pStyle w:val="acctfourfigures"/>
              <w:spacing w:line="220" w:lineRule="exact"/>
              <w:jc w:val="center"/>
              <w:rPr>
                <w:szCs w:val="22"/>
              </w:rPr>
            </w:pPr>
          </w:p>
        </w:tc>
        <w:tc>
          <w:tcPr>
            <w:tcW w:w="990" w:type="dxa"/>
            <w:vAlign w:val="bottom"/>
          </w:tcPr>
          <w:p w:rsidR="00A4401B" w:rsidRPr="00840743" w:rsidRDefault="00A4401B" w:rsidP="00A4401B">
            <w:pPr>
              <w:pStyle w:val="acctfourfigures"/>
              <w:spacing w:line="220" w:lineRule="exact"/>
              <w:ind w:right="11"/>
              <w:jc w:val="center"/>
              <w:rPr>
                <w:b/>
                <w:bCs/>
                <w:szCs w:val="22"/>
              </w:rPr>
            </w:pP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sz w:val="22"/>
                <w:szCs w:val="22"/>
              </w:rPr>
            </w:pPr>
            <w:r w:rsidRPr="00840743">
              <w:rPr>
                <w:rFonts w:hAnsi="Times New Roman" w:cs="Times New Roman"/>
                <w:sz w:val="22"/>
                <w:szCs w:val="22"/>
              </w:rPr>
              <w:t>Owned assets</w:t>
            </w:r>
          </w:p>
        </w:tc>
        <w:tc>
          <w:tcPr>
            <w:tcW w:w="990" w:type="dxa"/>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59,596</w:t>
            </w:r>
          </w:p>
        </w:tc>
        <w:tc>
          <w:tcPr>
            <w:tcW w:w="180" w:type="dxa"/>
            <w:vAlign w:val="bottom"/>
          </w:tcPr>
          <w:p w:rsidR="00A4401B" w:rsidRPr="00C2792B" w:rsidRDefault="00A4401B" w:rsidP="00A4401B">
            <w:pPr>
              <w:pStyle w:val="acctfourfigures"/>
              <w:spacing w:line="220" w:lineRule="exact"/>
              <w:jc w:val="center"/>
              <w:rPr>
                <w:szCs w:val="22"/>
              </w:rPr>
            </w:pPr>
          </w:p>
        </w:tc>
        <w:tc>
          <w:tcPr>
            <w:tcW w:w="1260" w:type="dxa"/>
            <w:vAlign w:val="bottom"/>
          </w:tcPr>
          <w:p w:rsidR="00A4401B" w:rsidRPr="00C2792B" w:rsidRDefault="00A4401B" w:rsidP="00A4401B">
            <w:pPr>
              <w:pStyle w:val="acctfourfigures"/>
              <w:tabs>
                <w:tab w:val="clear" w:pos="765"/>
                <w:tab w:val="decimal" w:pos="920"/>
              </w:tabs>
              <w:spacing w:line="220" w:lineRule="exact"/>
              <w:ind w:right="11"/>
              <w:jc w:val="center"/>
              <w:rPr>
                <w:szCs w:val="22"/>
              </w:rPr>
            </w:pPr>
            <w:r w:rsidRPr="00C2792B">
              <w:rPr>
                <w:szCs w:val="22"/>
              </w:rPr>
              <w:t>122,120</w:t>
            </w:r>
          </w:p>
        </w:tc>
        <w:tc>
          <w:tcPr>
            <w:tcW w:w="180" w:type="dxa"/>
            <w:vAlign w:val="bottom"/>
          </w:tcPr>
          <w:p w:rsidR="00A4401B" w:rsidRPr="00C2792B" w:rsidRDefault="00A4401B" w:rsidP="00A4401B">
            <w:pPr>
              <w:pStyle w:val="acctfourfigures"/>
              <w:spacing w:line="220" w:lineRule="exact"/>
              <w:jc w:val="center"/>
              <w:rPr>
                <w:szCs w:val="22"/>
              </w:rPr>
            </w:pPr>
          </w:p>
        </w:tc>
        <w:tc>
          <w:tcPr>
            <w:tcW w:w="1080" w:type="dxa"/>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68,261</w:t>
            </w:r>
          </w:p>
        </w:tc>
        <w:tc>
          <w:tcPr>
            <w:tcW w:w="180" w:type="dxa"/>
            <w:vAlign w:val="bottom"/>
          </w:tcPr>
          <w:p w:rsidR="00A4401B" w:rsidRPr="00C2792B" w:rsidRDefault="00A4401B" w:rsidP="00A4401B">
            <w:pPr>
              <w:pStyle w:val="acctfourfigures"/>
              <w:spacing w:line="220" w:lineRule="exact"/>
              <w:jc w:val="center"/>
              <w:rPr>
                <w:szCs w:val="22"/>
              </w:rPr>
            </w:pPr>
          </w:p>
        </w:tc>
        <w:tc>
          <w:tcPr>
            <w:tcW w:w="900" w:type="dxa"/>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1,430</w:t>
            </w:r>
          </w:p>
        </w:tc>
        <w:tc>
          <w:tcPr>
            <w:tcW w:w="180" w:type="dxa"/>
            <w:vAlign w:val="bottom"/>
          </w:tcPr>
          <w:p w:rsidR="00A4401B" w:rsidRPr="00C2792B" w:rsidRDefault="00A4401B" w:rsidP="00A4401B">
            <w:pPr>
              <w:pStyle w:val="acctfourfigures"/>
              <w:spacing w:line="220" w:lineRule="exact"/>
              <w:jc w:val="center"/>
              <w:rPr>
                <w:szCs w:val="22"/>
              </w:rPr>
            </w:pPr>
          </w:p>
        </w:tc>
        <w:tc>
          <w:tcPr>
            <w:tcW w:w="1091" w:type="dxa"/>
            <w:vAlign w:val="bottom"/>
          </w:tcPr>
          <w:p w:rsidR="00A4401B" w:rsidRPr="00C2792B" w:rsidRDefault="00A4401B" w:rsidP="00A4401B">
            <w:pPr>
              <w:pStyle w:val="acctfourfigures"/>
              <w:tabs>
                <w:tab w:val="clear" w:pos="765"/>
                <w:tab w:val="decimal" w:pos="731"/>
              </w:tabs>
              <w:spacing w:line="220" w:lineRule="exact"/>
              <w:ind w:right="-79"/>
              <w:jc w:val="center"/>
              <w:rPr>
                <w:szCs w:val="22"/>
              </w:rPr>
            </w:pPr>
            <w:r w:rsidRPr="00C2792B">
              <w:rPr>
                <w:szCs w:val="22"/>
              </w:rPr>
              <w:t>1,392</w:t>
            </w:r>
          </w:p>
        </w:tc>
        <w:tc>
          <w:tcPr>
            <w:tcW w:w="259" w:type="dxa"/>
            <w:vAlign w:val="bottom"/>
          </w:tcPr>
          <w:p w:rsidR="00A4401B" w:rsidRPr="00C2792B" w:rsidRDefault="00A4401B" w:rsidP="00A4401B">
            <w:pPr>
              <w:pStyle w:val="acctfourfigures"/>
              <w:spacing w:line="220" w:lineRule="exact"/>
              <w:jc w:val="center"/>
              <w:rPr>
                <w:szCs w:val="22"/>
              </w:rPr>
            </w:pPr>
          </w:p>
        </w:tc>
        <w:tc>
          <w:tcPr>
            <w:tcW w:w="990" w:type="dxa"/>
            <w:vAlign w:val="bottom"/>
          </w:tcPr>
          <w:p w:rsidR="00A4401B" w:rsidRPr="00C2792B" w:rsidRDefault="00A4401B" w:rsidP="00A4401B">
            <w:pPr>
              <w:pStyle w:val="acctfourfigures"/>
              <w:spacing w:line="220" w:lineRule="exact"/>
              <w:ind w:right="11"/>
              <w:jc w:val="center"/>
              <w:rPr>
                <w:szCs w:val="22"/>
              </w:rPr>
            </w:pPr>
            <w:r w:rsidRPr="00C2792B">
              <w:rPr>
                <w:szCs w:val="22"/>
              </w:rPr>
              <w:t>252,799</w:t>
            </w: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sz w:val="22"/>
                <w:szCs w:val="22"/>
              </w:rPr>
            </w:pPr>
            <w:r w:rsidRPr="00840743">
              <w:rPr>
                <w:rFonts w:hAnsi="Times New Roman" w:cs="Times New Roman"/>
                <w:sz w:val="22"/>
                <w:szCs w:val="22"/>
              </w:rPr>
              <w:t>Assets under finance leases</w:t>
            </w:r>
          </w:p>
        </w:tc>
        <w:tc>
          <w:tcPr>
            <w:tcW w:w="990"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w:t>
            </w:r>
          </w:p>
        </w:tc>
        <w:tc>
          <w:tcPr>
            <w:tcW w:w="180" w:type="dxa"/>
            <w:vAlign w:val="bottom"/>
          </w:tcPr>
          <w:p w:rsidR="00A4401B" w:rsidRPr="00C2792B" w:rsidRDefault="00A4401B" w:rsidP="00A4401B">
            <w:pPr>
              <w:pStyle w:val="acctfourfigures"/>
              <w:spacing w:line="220" w:lineRule="exact"/>
              <w:jc w:val="center"/>
              <w:rPr>
                <w:szCs w:val="22"/>
              </w:rPr>
            </w:pPr>
          </w:p>
        </w:tc>
        <w:tc>
          <w:tcPr>
            <w:tcW w:w="1260" w:type="dxa"/>
            <w:tcBorders>
              <w:bottom w:val="single" w:sz="4" w:space="0" w:color="auto"/>
            </w:tcBorders>
            <w:vAlign w:val="bottom"/>
          </w:tcPr>
          <w:p w:rsidR="00A4401B" w:rsidRPr="00C2792B" w:rsidRDefault="00A4401B" w:rsidP="00A4401B">
            <w:pPr>
              <w:pStyle w:val="acctfourfigures"/>
              <w:tabs>
                <w:tab w:val="clear" w:pos="765"/>
                <w:tab w:val="decimal" w:pos="920"/>
              </w:tabs>
              <w:spacing w:line="220" w:lineRule="exact"/>
              <w:ind w:right="11"/>
              <w:jc w:val="center"/>
              <w:rPr>
                <w:szCs w:val="22"/>
              </w:rPr>
            </w:pPr>
            <w:r w:rsidRPr="00C2792B">
              <w:rPr>
                <w:szCs w:val="22"/>
              </w:rPr>
              <w:t>-</w:t>
            </w:r>
          </w:p>
        </w:tc>
        <w:tc>
          <w:tcPr>
            <w:tcW w:w="180" w:type="dxa"/>
            <w:vAlign w:val="bottom"/>
          </w:tcPr>
          <w:p w:rsidR="00A4401B" w:rsidRPr="00C2792B" w:rsidRDefault="00A4401B" w:rsidP="00A4401B">
            <w:pPr>
              <w:pStyle w:val="acctfourfigures"/>
              <w:spacing w:line="220" w:lineRule="exact"/>
              <w:jc w:val="center"/>
              <w:rPr>
                <w:szCs w:val="22"/>
              </w:rPr>
            </w:pPr>
          </w:p>
        </w:tc>
        <w:tc>
          <w:tcPr>
            <w:tcW w:w="1080"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w:t>
            </w:r>
          </w:p>
        </w:tc>
        <w:tc>
          <w:tcPr>
            <w:tcW w:w="180" w:type="dxa"/>
            <w:vAlign w:val="bottom"/>
          </w:tcPr>
          <w:p w:rsidR="00A4401B" w:rsidRPr="00C2792B" w:rsidRDefault="00A4401B" w:rsidP="00A4401B">
            <w:pPr>
              <w:pStyle w:val="acctfourfigures"/>
              <w:spacing w:line="220" w:lineRule="exact"/>
              <w:jc w:val="center"/>
              <w:rPr>
                <w:szCs w:val="22"/>
              </w:rPr>
            </w:pPr>
          </w:p>
        </w:tc>
        <w:tc>
          <w:tcPr>
            <w:tcW w:w="900"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szCs w:val="22"/>
              </w:rPr>
            </w:pPr>
            <w:r w:rsidRPr="00C2792B">
              <w:rPr>
                <w:szCs w:val="22"/>
              </w:rPr>
              <w:t>2,770</w:t>
            </w:r>
          </w:p>
        </w:tc>
        <w:tc>
          <w:tcPr>
            <w:tcW w:w="180" w:type="dxa"/>
            <w:vAlign w:val="bottom"/>
          </w:tcPr>
          <w:p w:rsidR="00A4401B" w:rsidRPr="00C2792B" w:rsidRDefault="00A4401B" w:rsidP="00A4401B">
            <w:pPr>
              <w:pStyle w:val="acctfourfigures"/>
              <w:spacing w:line="220" w:lineRule="exact"/>
              <w:jc w:val="center"/>
              <w:rPr>
                <w:szCs w:val="22"/>
              </w:rPr>
            </w:pPr>
          </w:p>
        </w:tc>
        <w:tc>
          <w:tcPr>
            <w:tcW w:w="1091" w:type="dxa"/>
            <w:tcBorders>
              <w:bottom w:val="single" w:sz="4" w:space="0" w:color="auto"/>
            </w:tcBorders>
            <w:vAlign w:val="bottom"/>
          </w:tcPr>
          <w:p w:rsidR="00A4401B" w:rsidRPr="00C2792B" w:rsidRDefault="00A4401B" w:rsidP="00A4401B">
            <w:pPr>
              <w:pStyle w:val="acctfourfigures"/>
              <w:tabs>
                <w:tab w:val="clear" w:pos="765"/>
                <w:tab w:val="decimal" w:pos="731"/>
              </w:tabs>
              <w:spacing w:line="220" w:lineRule="exact"/>
              <w:ind w:right="-79"/>
              <w:jc w:val="center"/>
              <w:rPr>
                <w:szCs w:val="22"/>
              </w:rPr>
            </w:pPr>
            <w:r w:rsidRPr="00C2792B">
              <w:rPr>
                <w:szCs w:val="22"/>
              </w:rPr>
              <w:t>-</w:t>
            </w:r>
          </w:p>
        </w:tc>
        <w:tc>
          <w:tcPr>
            <w:tcW w:w="259" w:type="dxa"/>
            <w:vAlign w:val="bottom"/>
          </w:tcPr>
          <w:p w:rsidR="00A4401B" w:rsidRPr="00C2792B" w:rsidRDefault="00A4401B" w:rsidP="00A4401B">
            <w:pPr>
              <w:pStyle w:val="acctfourfigures"/>
              <w:spacing w:line="220" w:lineRule="exact"/>
              <w:jc w:val="center"/>
              <w:rPr>
                <w:szCs w:val="22"/>
              </w:rPr>
            </w:pPr>
          </w:p>
        </w:tc>
        <w:tc>
          <w:tcPr>
            <w:tcW w:w="990" w:type="dxa"/>
            <w:tcBorders>
              <w:bottom w:val="single" w:sz="4" w:space="0" w:color="auto"/>
            </w:tcBorders>
            <w:vAlign w:val="bottom"/>
          </w:tcPr>
          <w:p w:rsidR="00A4401B" w:rsidRPr="00C2792B" w:rsidRDefault="00A4401B" w:rsidP="00A4401B">
            <w:pPr>
              <w:pStyle w:val="acctfourfigures"/>
              <w:spacing w:line="220" w:lineRule="exact"/>
              <w:ind w:right="11"/>
              <w:jc w:val="center"/>
              <w:rPr>
                <w:szCs w:val="22"/>
              </w:rPr>
            </w:pPr>
            <w:r w:rsidRPr="00C2792B">
              <w:rPr>
                <w:szCs w:val="22"/>
              </w:rPr>
              <w:t>2,770</w:t>
            </w:r>
          </w:p>
        </w:tc>
      </w:tr>
      <w:tr w:rsidR="00A4401B" w:rsidRPr="00840743" w:rsidTr="00E534CF">
        <w:trPr>
          <w:cantSplit/>
        </w:trPr>
        <w:tc>
          <w:tcPr>
            <w:tcW w:w="2610" w:type="dxa"/>
          </w:tcPr>
          <w:p w:rsidR="00A4401B" w:rsidRPr="00840743" w:rsidRDefault="00A4401B" w:rsidP="00A4401B">
            <w:pPr>
              <w:spacing w:line="240" w:lineRule="atLeast"/>
              <w:rPr>
                <w:rFonts w:hAnsi="Times New Roman" w:cs="Times New Roman"/>
                <w:b/>
                <w:bCs/>
                <w:sz w:val="22"/>
                <w:szCs w:val="22"/>
              </w:rPr>
            </w:pPr>
          </w:p>
        </w:tc>
        <w:tc>
          <w:tcPr>
            <w:tcW w:w="990"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b/>
                <w:bCs/>
                <w:szCs w:val="22"/>
              </w:rPr>
            </w:pPr>
            <w:r w:rsidRPr="00C2792B">
              <w:rPr>
                <w:b/>
                <w:bCs/>
                <w:szCs w:val="22"/>
              </w:rPr>
              <w:t>59,596</w:t>
            </w:r>
          </w:p>
        </w:tc>
        <w:tc>
          <w:tcPr>
            <w:tcW w:w="180" w:type="dxa"/>
            <w:vAlign w:val="bottom"/>
          </w:tcPr>
          <w:p w:rsidR="00A4401B" w:rsidRPr="00C2792B" w:rsidRDefault="00A4401B" w:rsidP="00A4401B">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920"/>
              </w:tabs>
              <w:spacing w:line="220" w:lineRule="exact"/>
              <w:ind w:right="11"/>
              <w:jc w:val="center"/>
              <w:rPr>
                <w:b/>
                <w:bCs/>
                <w:szCs w:val="22"/>
              </w:rPr>
            </w:pPr>
            <w:r w:rsidRPr="00C2792B">
              <w:rPr>
                <w:b/>
                <w:bCs/>
                <w:szCs w:val="22"/>
              </w:rPr>
              <w:t>122,120</w:t>
            </w:r>
          </w:p>
        </w:tc>
        <w:tc>
          <w:tcPr>
            <w:tcW w:w="180" w:type="dxa"/>
            <w:vAlign w:val="bottom"/>
          </w:tcPr>
          <w:p w:rsidR="00A4401B" w:rsidRPr="00C2792B" w:rsidRDefault="00A4401B" w:rsidP="00A4401B">
            <w:pPr>
              <w:pStyle w:val="acctfourfigures"/>
              <w:spacing w:line="220" w:lineRule="exact"/>
              <w:jc w:val="center"/>
              <w:rPr>
                <w:b/>
                <w:bCs/>
                <w:szCs w:val="22"/>
              </w:rPr>
            </w:pPr>
          </w:p>
        </w:tc>
        <w:tc>
          <w:tcPr>
            <w:tcW w:w="1080"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b/>
                <w:bCs/>
                <w:szCs w:val="22"/>
              </w:rPr>
            </w:pPr>
            <w:r w:rsidRPr="00C2792B">
              <w:rPr>
                <w:b/>
                <w:bCs/>
                <w:szCs w:val="22"/>
              </w:rPr>
              <w:t>68,261</w:t>
            </w:r>
          </w:p>
        </w:tc>
        <w:tc>
          <w:tcPr>
            <w:tcW w:w="180" w:type="dxa"/>
            <w:vAlign w:val="bottom"/>
          </w:tcPr>
          <w:p w:rsidR="00A4401B" w:rsidRPr="00C2792B" w:rsidRDefault="00A4401B" w:rsidP="00A4401B">
            <w:pPr>
              <w:pStyle w:val="acctfourfigures"/>
              <w:spacing w:line="220" w:lineRule="exact"/>
              <w:jc w:val="center"/>
              <w:rPr>
                <w:b/>
                <w:bCs/>
                <w:szCs w:val="22"/>
              </w:rPr>
            </w:pPr>
          </w:p>
        </w:tc>
        <w:tc>
          <w:tcPr>
            <w:tcW w:w="900"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731"/>
              </w:tabs>
              <w:spacing w:line="220" w:lineRule="exact"/>
              <w:ind w:right="11"/>
              <w:jc w:val="center"/>
              <w:rPr>
                <w:b/>
                <w:bCs/>
                <w:szCs w:val="22"/>
              </w:rPr>
            </w:pPr>
            <w:r w:rsidRPr="00C2792B">
              <w:rPr>
                <w:b/>
                <w:bCs/>
                <w:szCs w:val="22"/>
              </w:rPr>
              <w:t>4,200</w:t>
            </w:r>
          </w:p>
        </w:tc>
        <w:tc>
          <w:tcPr>
            <w:tcW w:w="180" w:type="dxa"/>
            <w:vAlign w:val="bottom"/>
          </w:tcPr>
          <w:p w:rsidR="00A4401B" w:rsidRPr="00C2792B" w:rsidRDefault="00A4401B" w:rsidP="00A4401B">
            <w:pPr>
              <w:pStyle w:val="acctfourfigures"/>
              <w:spacing w:line="220" w:lineRule="exact"/>
              <w:jc w:val="center"/>
              <w:rPr>
                <w:b/>
                <w:bCs/>
                <w:szCs w:val="22"/>
              </w:rPr>
            </w:pPr>
          </w:p>
        </w:tc>
        <w:tc>
          <w:tcPr>
            <w:tcW w:w="1091" w:type="dxa"/>
            <w:tcBorders>
              <w:top w:val="single" w:sz="4" w:space="0" w:color="auto"/>
              <w:bottom w:val="double" w:sz="4" w:space="0" w:color="auto"/>
            </w:tcBorders>
            <w:vAlign w:val="bottom"/>
          </w:tcPr>
          <w:p w:rsidR="00A4401B" w:rsidRPr="00C2792B" w:rsidRDefault="00A4401B" w:rsidP="00A4401B">
            <w:pPr>
              <w:pStyle w:val="acctfourfigures"/>
              <w:tabs>
                <w:tab w:val="clear" w:pos="765"/>
                <w:tab w:val="decimal" w:pos="731"/>
              </w:tabs>
              <w:spacing w:line="220" w:lineRule="exact"/>
              <w:ind w:right="-79"/>
              <w:jc w:val="center"/>
              <w:rPr>
                <w:b/>
                <w:bCs/>
                <w:szCs w:val="22"/>
              </w:rPr>
            </w:pPr>
            <w:r w:rsidRPr="00C2792B">
              <w:rPr>
                <w:b/>
                <w:bCs/>
                <w:szCs w:val="22"/>
              </w:rPr>
              <w:t>1,392</w:t>
            </w:r>
          </w:p>
        </w:tc>
        <w:tc>
          <w:tcPr>
            <w:tcW w:w="259" w:type="dxa"/>
            <w:vAlign w:val="bottom"/>
          </w:tcPr>
          <w:p w:rsidR="00A4401B" w:rsidRPr="00C2792B" w:rsidRDefault="00A4401B" w:rsidP="00A4401B">
            <w:pPr>
              <w:pStyle w:val="acctfourfigures"/>
              <w:spacing w:line="220" w:lineRule="exact"/>
              <w:jc w:val="center"/>
              <w:rPr>
                <w:b/>
                <w:bCs/>
                <w:szCs w:val="22"/>
              </w:rPr>
            </w:pPr>
          </w:p>
        </w:tc>
        <w:tc>
          <w:tcPr>
            <w:tcW w:w="990" w:type="dxa"/>
            <w:tcBorders>
              <w:top w:val="single" w:sz="4" w:space="0" w:color="auto"/>
              <w:bottom w:val="double" w:sz="4" w:space="0" w:color="auto"/>
            </w:tcBorders>
            <w:vAlign w:val="bottom"/>
          </w:tcPr>
          <w:p w:rsidR="00A4401B" w:rsidRPr="00C2792B" w:rsidRDefault="00A4401B" w:rsidP="00A4401B">
            <w:pPr>
              <w:pStyle w:val="acctfourfigures"/>
              <w:spacing w:line="220" w:lineRule="exact"/>
              <w:ind w:right="11"/>
              <w:jc w:val="center"/>
              <w:rPr>
                <w:b/>
                <w:bCs/>
                <w:szCs w:val="22"/>
              </w:rPr>
            </w:pPr>
            <w:r w:rsidRPr="00C2792B">
              <w:rPr>
                <w:b/>
                <w:bCs/>
                <w:szCs w:val="22"/>
              </w:rPr>
              <w:t>255,569</w:t>
            </w:r>
          </w:p>
        </w:tc>
      </w:tr>
    </w:tbl>
    <w:p w:rsidR="00DA796B" w:rsidRPr="00CD5FBD" w:rsidRDefault="00DA796B" w:rsidP="00DA796B">
      <w:pPr>
        <w:ind w:left="540"/>
        <w:jc w:val="thaiDistribute"/>
        <w:rPr>
          <w:i/>
          <w:iCs/>
          <w:sz w:val="22"/>
          <w:szCs w:val="22"/>
        </w:rPr>
      </w:pPr>
      <w:r>
        <w:rPr>
          <w:sz w:val="22"/>
          <w:szCs w:val="22"/>
        </w:rPr>
        <w:br w:type="page"/>
      </w:r>
      <w:r w:rsidRPr="00CD5FBD">
        <w:rPr>
          <w:sz w:val="22"/>
          <w:szCs w:val="22"/>
        </w:rPr>
        <w:lastRenderedPageBreak/>
        <w:t>The gross amount of the Group</w:t>
      </w:r>
      <w:r w:rsidRPr="00CD5FBD">
        <w:rPr>
          <w:sz w:val="22"/>
          <w:szCs w:val="22"/>
        </w:rPr>
        <w:t>’</w:t>
      </w:r>
      <w:r w:rsidRPr="00CD5FBD">
        <w:rPr>
          <w:sz w:val="22"/>
          <w:szCs w:val="22"/>
        </w:rPr>
        <w:t>s fully depreciated property, plant and equipment that was still in use as at 31 December 201</w:t>
      </w:r>
      <w:r w:rsidR="006D5747">
        <w:rPr>
          <w:sz w:val="22"/>
          <w:szCs w:val="22"/>
        </w:rPr>
        <w:t>9</w:t>
      </w:r>
      <w:r w:rsidRPr="00CD5FBD">
        <w:rPr>
          <w:sz w:val="22"/>
          <w:szCs w:val="22"/>
        </w:rPr>
        <w:t xml:space="preserve"> </w:t>
      </w:r>
      <w:r>
        <w:rPr>
          <w:sz w:val="22"/>
          <w:szCs w:val="22"/>
        </w:rPr>
        <w:t>and 201</w:t>
      </w:r>
      <w:r w:rsidR="006D5747">
        <w:rPr>
          <w:sz w:val="22"/>
          <w:szCs w:val="22"/>
        </w:rPr>
        <w:t>8</w:t>
      </w:r>
      <w:r>
        <w:rPr>
          <w:sz w:val="22"/>
          <w:szCs w:val="22"/>
        </w:rPr>
        <w:t xml:space="preserve"> were as follow:</w:t>
      </w:r>
    </w:p>
    <w:p w:rsidR="00DA796B" w:rsidRPr="00CD5FBD" w:rsidRDefault="00DA796B" w:rsidP="00DA796B">
      <w:pPr>
        <w:jc w:val="both"/>
        <w:rPr>
          <w:sz w:val="22"/>
          <w:szCs w:val="22"/>
        </w:rPr>
      </w:pP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440"/>
        <w:gridCol w:w="270"/>
        <w:gridCol w:w="1440"/>
      </w:tblGrid>
      <w:tr w:rsidR="00DA796B" w:rsidRPr="00856B2D" w:rsidTr="00717337">
        <w:tc>
          <w:tcPr>
            <w:tcW w:w="6030" w:type="dxa"/>
            <w:tcBorders>
              <w:top w:val="nil"/>
              <w:left w:val="nil"/>
              <w:bottom w:val="nil"/>
              <w:right w:val="nil"/>
            </w:tcBorders>
          </w:tcPr>
          <w:p w:rsidR="00DA796B" w:rsidRPr="00856B2D" w:rsidRDefault="00DA796B" w:rsidP="00717337">
            <w:pPr>
              <w:jc w:val="thaiDistribute"/>
              <w:rPr>
                <w:rFonts w:hAnsi="Times New Roman" w:cs="Times New Roman"/>
                <w:sz w:val="22"/>
                <w:szCs w:val="22"/>
              </w:rPr>
            </w:pPr>
          </w:p>
        </w:tc>
        <w:tc>
          <w:tcPr>
            <w:tcW w:w="1440" w:type="dxa"/>
            <w:tcBorders>
              <w:top w:val="nil"/>
              <w:left w:val="nil"/>
              <w:bottom w:val="nil"/>
              <w:right w:val="nil"/>
            </w:tcBorders>
          </w:tcPr>
          <w:p w:rsidR="00DA796B" w:rsidRPr="00856B2D" w:rsidRDefault="00DA796B" w:rsidP="00717337">
            <w:pPr>
              <w:jc w:val="center"/>
              <w:rPr>
                <w:rFonts w:hAnsi="Times New Roman" w:cs="Times New Roman"/>
                <w:sz w:val="22"/>
                <w:szCs w:val="22"/>
              </w:rPr>
            </w:pPr>
            <w:r w:rsidRPr="00856B2D">
              <w:rPr>
                <w:rFonts w:hAnsi="Times New Roman" w:cs="Times New Roman"/>
                <w:sz w:val="22"/>
                <w:szCs w:val="22"/>
              </w:rPr>
              <w:t>201</w:t>
            </w:r>
            <w:r w:rsidR="006D5747">
              <w:rPr>
                <w:rFonts w:hAnsi="Times New Roman" w:cs="Times New Roman"/>
                <w:sz w:val="22"/>
                <w:szCs w:val="22"/>
              </w:rPr>
              <w:t>9</w:t>
            </w:r>
          </w:p>
        </w:tc>
        <w:tc>
          <w:tcPr>
            <w:tcW w:w="270" w:type="dxa"/>
            <w:tcBorders>
              <w:top w:val="nil"/>
              <w:left w:val="nil"/>
              <w:bottom w:val="nil"/>
              <w:right w:val="nil"/>
            </w:tcBorders>
          </w:tcPr>
          <w:p w:rsidR="00DA796B" w:rsidRPr="00856B2D" w:rsidRDefault="00DA796B" w:rsidP="00717337">
            <w:pPr>
              <w:ind w:left="-135"/>
              <w:jc w:val="right"/>
              <w:rPr>
                <w:rFonts w:hAnsi="Times New Roman" w:cs="Times New Roman"/>
                <w:sz w:val="22"/>
                <w:szCs w:val="22"/>
              </w:rPr>
            </w:pPr>
          </w:p>
        </w:tc>
        <w:tc>
          <w:tcPr>
            <w:tcW w:w="1440" w:type="dxa"/>
            <w:tcBorders>
              <w:top w:val="nil"/>
              <w:left w:val="nil"/>
              <w:bottom w:val="nil"/>
              <w:right w:val="nil"/>
            </w:tcBorders>
          </w:tcPr>
          <w:p w:rsidR="00DA796B" w:rsidRPr="00856B2D" w:rsidRDefault="00DA796B" w:rsidP="00717337">
            <w:pPr>
              <w:jc w:val="center"/>
              <w:rPr>
                <w:rFonts w:hAnsi="Times New Roman" w:cs="Times New Roman"/>
                <w:sz w:val="22"/>
                <w:szCs w:val="22"/>
              </w:rPr>
            </w:pPr>
            <w:r w:rsidRPr="00856B2D">
              <w:rPr>
                <w:rFonts w:hAnsi="Times New Roman" w:cs="Times New Roman"/>
                <w:sz w:val="22"/>
                <w:szCs w:val="22"/>
              </w:rPr>
              <w:t>201</w:t>
            </w:r>
            <w:r w:rsidR="006D5747">
              <w:rPr>
                <w:rFonts w:hAnsi="Times New Roman" w:cs="Times New Roman"/>
                <w:sz w:val="22"/>
                <w:szCs w:val="22"/>
              </w:rPr>
              <w:t>8</w:t>
            </w:r>
          </w:p>
        </w:tc>
      </w:tr>
      <w:tr w:rsidR="00DA796B" w:rsidRPr="00856B2D" w:rsidTr="00EB7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9"/>
        </w:trPr>
        <w:tc>
          <w:tcPr>
            <w:tcW w:w="6030" w:type="dxa"/>
          </w:tcPr>
          <w:p w:rsidR="00DA796B" w:rsidRPr="00856B2D" w:rsidRDefault="00DA796B" w:rsidP="00717337">
            <w:pPr>
              <w:jc w:val="thaiDistribute"/>
              <w:rPr>
                <w:rFonts w:hAnsi="Times New Roman" w:cs="Times New Roman"/>
                <w:sz w:val="22"/>
                <w:szCs w:val="22"/>
              </w:rPr>
            </w:pPr>
          </w:p>
        </w:tc>
        <w:tc>
          <w:tcPr>
            <w:tcW w:w="3150" w:type="dxa"/>
            <w:gridSpan w:val="3"/>
          </w:tcPr>
          <w:p w:rsidR="00DA796B" w:rsidRPr="00856B2D" w:rsidRDefault="00DA796B" w:rsidP="00717337">
            <w:pPr>
              <w:jc w:val="center"/>
              <w:rPr>
                <w:rFonts w:hAnsi="Times New Roman" w:cs="Times New Roman"/>
                <w:i/>
                <w:iCs/>
                <w:sz w:val="22"/>
                <w:szCs w:val="22"/>
              </w:rPr>
            </w:pPr>
            <w:r w:rsidRPr="00856B2D">
              <w:rPr>
                <w:rFonts w:hAnsi="Times New Roman" w:cs="Times New Roman"/>
                <w:i/>
                <w:iCs/>
                <w:sz w:val="22"/>
                <w:szCs w:val="22"/>
              </w:rPr>
              <w:t>(in thousand Baht)</w:t>
            </w:r>
          </w:p>
        </w:tc>
      </w:tr>
      <w:tr w:rsidR="00EB78BA" w:rsidRPr="00856B2D" w:rsidTr="00EB7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30" w:type="dxa"/>
          </w:tcPr>
          <w:p w:rsidR="00EB78BA" w:rsidRPr="00856B2D" w:rsidRDefault="00EB78BA" w:rsidP="00717337">
            <w:pPr>
              <w:jc w:val="thaiDistribute"/>
              <w:rPr>
                <w:rFonts w:hAnsi="Times New Roman" w:cs="Times New Roman"/>
                <w:sz w:val="22"/>
                <w:szCs w:val="22"/>
              </w:rPr>
            </w:pPr>
          </w:p>
        </w:tc>
        <w:tc>
          <w:tcPr>
            <w:tcW w:w="1440" w:type="dxa"/>
            <w:vAlign w:val="bottom"/>
          </w:tcPr>
          <w:p w:rsidR="00EB78BA" w:rsidRPr="00856B2D" w:rsidRDefault="00EB78BA" w:rsidP="00717337">
            <w:pPr>
              <w:tabs>
                <w:tab w:val="decimal" w:pos="1152"/>
              </w:tabs>
              <w:rPr>
                <w:rFonts w:hAnsi="Times New Roman" w:cs="Times New Roman"/>
                <w:sz w:val="22"/>
                <w:szCs w:val="22"/>
              </w:rPr>
            </w:pPr>
          </w:p>
        </w:tc>
        <w:tc>
          <w:tcPr>
            <w:tcW w:w="270" w:type="dxa"/>
          </w:tcPr>
          <w:p w:rsidR="00EB78BA" w:rsidRPr="00856B2D" w:rsidRDefault="00EB78BA" w:rsidP="00717337">
            <w:pPr>
              <w:tabs>
                <w:tab w:val="decimal" w:pos="882"/>
              </w:tabs>
              <w:rPr>
                <w:rFonts w:hAnsi="Times New Roman" w:cs="Times New Roman"/>
                <w:sz w:val="22"/>
                <w:szCs w:val="22"/>
              </w:rPr>
            </w:pPr>
          </w:p>
        </w:tc>
        <w:tc>
          <w:tcPr>
            <w:tcW w:w="1440" w:type="dxa"/>
            <w:vAlign w:val="bottom"/>
          </w:tcPr>
          <w:p w:rsidR="00EB78BA" w:rsidRPr="00856B2D" w:rsidRDefault="00EB78BA" w:rsidP="00717337">
            <w:pPr>
              <w:tabs>
                <w:tab w:val="decimal" w:pos="1152"/>
              </w:tabs>
              <w:rPr>
                <w:rFonts w:hAnsi="Times New Roman" w:cs="Times New Roman"/>
                <w:sz w:val="22"/>
                <w:szCs w:val="22"/>
              </w:rPr>
            </w:pPr>
          </w:p>
        </w:tc>
      </w:tr>
      <w:tr w:rsidR="006D2517" w:rsidRPr="00856B2D" w:rsidTr="00EB7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30" w:type="dxa"/>
          </w:tcPr>
          <w:p w:rsidR="006D2517" w:rsidRPr="00856B2D" w:rsidRDefault="006D2517" w:rsidP="006D2517">
            <w:pPr>
              <w:jc w:val="thaiDistribute"/>
              <w:rPr>
                <w:rFonts w:hAnsi="Times New Roman" w:cs="Times New Roman"/>
                <w:sz w:val="22"/>
                <w:szCs w:val="22"/>
              </w:rPr>
            </w:pPr>
            <w:r w:rsidRPr="00856B2D">
              <w:rPr>
                <w:rFonts w:hAnsi="Times New Roman" w:cs="Times New Roman"/>
                <w:sz w:val="22"/>
                <w:szCs w:val="22"/>
              </w:rPr>
              <w:t>Consolidated Financial Statements</w:t>
            </w:r>
          </w:p>
        </w:tc>
        <w:tc>
          <w:tcPr>
            <w:tcW w:w="1440" w:type="dxa"/>
            <w:tcBorders>
              <w:bottom w:val="double" w:sz="4" w:space="0" w:color="auto"/>
            </w:tcBorders>
            <w:vAlign w:val="bottom"/>
          </w:tcPr>
          <w:p w:rsidR="006D2517" w:rsidRPr="006D2517" w:rsidRDefault="006D2517" w:rsidP="006D2517">
            <w:pPr>
              <w:tabs>
                <w:tab w:val="decimal" w:pos="1152"/>
              </w:tabs>
              <w:rPr>
                <w:rFonts w:hAnsi="Times New Roman" w:cs="Times New Roman"/>
                <w:sz w:val="22"/>
                <w:szCs w:val="22"/>
              </w:rPr>
            </w:pPr>
            <w:r w:rsidRPr="006D2517">
              <w:rPr>
                <w:rFonts w:hAnsi="Times New Roman" w:cs="Times New Roman"/>
                <w:sz w:val="22"/>
                <w:szCs w:val="22"/>
              </w:rPr>
              <w:t>16,989</w:t>
            </w:r>
          </w:p>
        </w:tc>
        <w:tc>
          <w:tcPr>
            <w:tcW w:w="270" w:type="dxa"/>
          </w:tcPr>
          <w:p w:rsidR="006D2517" w:rsidRPr="00856B2D" w:rsidRDefault="006D2517" w:rsidP="006D2517">
            <w:pPr>
              <w:tabs>
                <w:tab w:val="decimal" w:pos="882"/>
              </w:tabs>
              <w:rPr>
                <w:rFonts w:hAnsi="Times New Roman" w:cs="Times New Roman"/>
                <w:sz w:val="22"/>
                <w:szCs w:val="22"/>
              </w:rPr>
            </w:pPr>
          </w:p>
        </w:tc>
        <w:tc>
          <w:tcPr>
            <w:tcW w:w="1440" w:type="dxa"/>
            <w:tcBorders>
              <w:bottom w:val="double" w:sz="4" w:space="0" w:color="auto"/>
            </w:tcBorders>
            <w:vAlign w:val="bottom"/>
          </w:tcPr>
          <w:p w:rsidR="006D2517" w:rsidRPr="00856B2D" w:rsidRDefault="006D2517" w:rsidP="006D2517">
            <w:pPr>
              <w:tabs>
                <w:tab w:val="decimal" w:pos="1152"/>
              </w:tabs>
              <w:rPr>
                <w:rFonts w:hAnsi="Times New Roman" w:cs="Times New Roman"/>
                <w:sz w:val="22"/>
                <w:szCs w:val="22"/>
              </w:rPr>
            </w:pPr>
            <w:r w:rsidRPr="00856B2D">
              <w:rPr>
                <w:rFonts w:hAnsi="Times New Roman" w:cs="Times New Roman"/>
                <w:sz w:val="22"/>
                <w:szCs w:val="22"/>
              </w:rPr>
              <w:t>5,436</w:t>
            </w:r>
          </w:p>
        </w:tc>
      </w:tr>
      <w:tr w:rsidR="006D2517" w:rsidRPr="00856B2D" w:rsidTr="00717337">
        <w:tc>
          <w:tcPr>
            <w:tcW w:w="6030" w:type="dxa"/>
            <w:tcBorders>
              <w:top w:val="nil"/>
              <w:left w:val="nil"/>
              <w:bottom w:val="nil"/>
              <w:right w:val="nil"/>
            </w:tcBorders>
          </w:tcPr>
          <w:p w:rsidR="006D2517" w:rsidRPr="00856B2D" w:rsidRDefault="006D2517" w:rsidP="006D2517">
            <w:pPr>
              <w:jc w:val="thaiDistribute"/>
              <w:rPr>
                <w:rFonts w:hAnsi="Times New Roman" w:cs="Times New Roman"/>
                <w:sz w:val="22"/>
                <w:szCs w:val="22"/>
              </w:rPr>
            </w:pPr>
            <w:r w:rsidRPr="00856B2D">
              <w:rPr>
                <w:rFonts w:hAnsi="Times New Roman" w:cs="Times New Roman"/>
                <w:sz w:val="22"/>
                <w:szCs w:val="22"/>
              </w:rPr>
              <w:t xml:space="preserve">Separate Financial Statements </w:t>
            </w:r>
          </w:p>
        </w:tc>
        <w:tc>
          <w:tcPr>
            <w:tcW w:w="1440" w:type="dxa"/>
            <w:tcBorders>
              <w:top w:val="nil"/>
              <w:left w:val="nil"/>
              <w:bottom w:val="double" w:sz="4" w:space="0" w:color="auto"/>
              <w:right w:val="nil"/>
            </w:tcBorders>
          </w:tcPr>
          <w:p w:rsidR="006D2517" w:rsidRPr="006D2517" w:rsidRDefault="006D2517" w:rsidP="006D2517">
            <w:pPr>
              <w:tabs>
                <w:tab w:val="decimal" w:pos="1152"/>
              </w:tabs>
              <w:rPr>
                <w:rFonts w:hAnsi="Times New Roman" w:cs="Times New Roman"/>
                <w:sz w:val="22"/>
                <w:szCs w:val="22"/>
              </w:rPr>
            </w:pPr>
            <w:r w:rsidRPr="006D2517">
              <w:rPr>
                <w:rFonts w:hAnsi="Times New Roman" w:cs="Times New Roman"/>
                <w:sz w:val="22"/>
                <w:szCs w:val="22"/>
              </w:rPr>
              <w:t>16,601</w:t>
            </w:r>
          </w:p>
        </w:tc>
        <w:tc>
          <w:tcPr>
            <w:tcW w:w="270" w:type="dxa"/>
            <w:tcBorders>
              <w:top w:val="nil"/>
              <w:left w:val="nil"/>
              <w:bottom w:val="nil"/>
              <w:right w:val="nil"/>
            </w:tcBorders>
          </w:tcPr>
          <w:p w:rsidR="006D2517" w:rsidRPr="00856B2D" w:rsidRDefault="006D2517" w:rsidP="006D2517">
            <w:pPr>
              <w:tabs>
                <w:tab w:val="decimal" w:pos="882"/>
              </w:tabs>
              <w:rPr>
                <w:rFonts w:hAnsi="Times New Roman" w:cs="Times New Roman"/>
                <w:sz w:val="22"/>
                <w:szCs w:val="22"/>
              </w:rPr>
            </w:pPr>
          </w:p>
        </w:tc>
        <w:tc>
          <w:tcPr>
            <w:tcW w:w="1440" w:type="dxa"/>
            <w:tcBorders>
              <w:top w:val="nil"/>
              <w:left w:val="nil"/>
              <w:bottom w:val="double" w:sz="4" w:space="0" w:color="auto"/>
              <w:right w:val="nil"/>
            </w:tcBorders>
          </w:tcPr>
          <w:p w:rsidR="006D2517" w:rsidRPr="00856B2D" w:rsidRDefault="006D2517" w:rsidP="006D2517">
            <w:pPr>
              <w:tabs>
                <w:tab w:val="decimal" w:pos="1152"/>
              </w:tabs>
              <w:rPr>
                <w:rFonts w:hAnsi="Times New Roman" w:cs="Times New Roman"/>
                <w:sz w:val="22"/>
                <w:szCs w:val="22"/>
              </w:rPr>
            </w:pPr>
            <w:r w:rsidRPr="00856B2D">
              <w:rPr>
                <w:rFonts w:hAnsi="Times New Roman" w:cs="Times New Roman"/>
                <w:sz w:val="22"/>
                <w:szCs w:val="22"/>
              </w:rPr>
              <w:t>5,430</w:t>
            </w:r>
          </w:p>
        </w:tc>
      </w:tr>
    </w:tbl>
    <w:p w:rsidR="00DA796B" w:rsidRPr="00EB78BA" w:rsidRDefault="00DA796B" w:rsidP="00DA796B">
      <w:pPr>
        <w:jc w:val="both"/>
        <w:rPr>
          <w:rFonts w:cs="Univers 45 Light"/>
          <w:color w:val="000000"/>
          <w:sz w:val="22"/>
          <w:szCs w:val="22"/>
        </w:rPr>
      </w:pPr>
    </w:p>
    <w:p w:rsidR="00DA796B" w:rsidRPr="00CD5FBD" w:rsidRDefault="00DA796B" w:rsidP="00DA796B">
      <w:pPr>
        <w:ind w:firstLine="540"/>
        <w:jc w:val="both"/>
        <w:rPr>
          <w:rFonts w:cs="Univers 45 Light"/>
          <w:i/>
          <w:iCs/>
          <w:color w:val="000000"/>
          <w:sz w:val="22"/>
          <w:szCs w:val="22"/>
        </w:rPr>
      </w:pPr>
      <w:r w:rsidRPr="00CD5FBD">
        <w:rPr>
          <w:rFonts w:cs="Univers 45 Light"/>
          <w:i/>
          <w:iCs/>
          <w:color w:val="000000"/>
          <w:sz w:val="22"/>
          <w:szCs w:val="22"/>
        </w:rPr>
        <w:t xml:space="preserve">Security </w:t>
      </w:r>
    </w:p>
    <w:p w:rsidR="00DA796B" w:rsidRDefault="00DA796B" w:rsidP="00DA796B">
      <w:pPr>
        <w:ind w:right="-27"/>
        <w:jc w:val="both"/>
        <w:rPr>
          <w:rFonts w:cs="Univers 45 Light"/>
          <w:color w:val="000000"/>
          <w:sz w:val="22"/>
          <w:szCs w:val="22"/>
        </w:rPr>
      </w:pPr>
    </w:p>
    <w:p w:rsidR="00DA796B" w:rsidRPr="009B482A" w:rsidRDefault="00DA796B" w:rsidP="00DA796B">
      <w:pPr>
        <w:ind w:left="540" w:right="-27"/>
        <w:jc w:val="both"/>
        <w:rPr>
          <w:rFonts w:cs="Univers 45 Light"/>
          <w:color w:val="000000"/>
          <w:sz w:val="22"/>
          <w:szCs w:val="22"/>
        </w:rPr>
      </w:pPr>
      <w:r w:rsidRPr="00CD5FBD">
        <w:rPr>
          <w:rFonts w:cs="Univers 45 Light"/>
          <w:color w:val="000000"/>
          <w:sz w:val="22"/>
          <w:szCs w:val="22"/>
        </w:rPr>
        <w:t>At 31 December 201</w:t>
      </w:r>
      <w:r w:rsidR="006D5747">
        <w:rPr>
          <w:rFonts w:cs="Univers 45 Light"/>
          <w:color w:val="000000"/>
          <w:sz w:val="22"/>
          <w:szCs w:val="22"/>
        </w:rPr>
        <w:t>9</w:t>
      </w:r>
      <w:r w:rsidRPr="00CD5FBD">
        <w:rPr>
          <w:rFonts w:cs="Univers 45 Light"/>
          <w:color w:val="000000"/>
          <w:sz w:val="22"/>
          <w:szCs w:val="22"/>
        </w:rPr>
        <w:t xml:space="preserve"> the </w:t>
      </w:r>
      <w:r>
        <w:rPr>
          <w:rFonts w:cs="Univers 45 Light"/>
          <w:color w:val="000000"/>
          <w:sz w:val="22"/>
          <w:szCs w:val="22"/>
        </w:rPr>
        <w:t>Company</w:t>
      </w:r>
      <w:r>
        <w:rPr>
          <w:rFonts w:cs="Univers 45 Light"/>
          <w:color w:val="000000"/>
          <w:sz w:val="22"/>
          <w:szCs w:val="22"/>
        </w:rPr>
        <w:t>’</w:t>
      </w:r>
      <w:r>
        <w:rPr>
          <w:rFonts w:cs="Univers 45 Light"/>
          <w:color w:val="000000"/>
          <w:sz w:val="22"/>
          <w:szCs w:val="22"/>
        </w:rPr>
        <w:t>s property, plant and equipment with total net book value of Baht</w:t>
      </w:r>
      <w:r w:rsidR="006D2517">
        <w:rPr>
          <w:rFonts w:cs="Univers 45 Light"/>
          <w:color w:val="000000"/>
          <w:sz w:val="22"/>
          <w:szCs w:val="22"/>
        </w:rPr>
        <w:t xml:space="preserve"> 95.61</w:t>
      </w:r>
      <w:r>
        <w:rPr>
          <w:rFonts w:cs="Univers 45 Light"/>
          <w:color w:val="000000"/>
          <w:sz w:val="22"/>
          <w:szCs w:val="22"/>
        </w:rPr>
        <w:t xml:space="preserve"> million </w:t>
      </w:r>
      <w:r w:rsidRPr="00CD5FBD">
        <w:rPr>
          <w:rFonts w:cs="Univers 45 Light"/>
          <w:i/>
          <w:iCs/>
          <w:color w:val="000000"/>
          <w:sz w:val="22"/>
          <w:szCs w:val="22"/>
        </w:rPr>
        <w:t>(201</w:t>
      </w:r>
      <w:r w:rsidR="006D5747">
        <w:rPr>
          <w:rFonts w:cs="Univers 45 Light"/>
          <w:i/>
          <w:iCs/>
          <w:color w:val="000000"/>
          <w:sz w:val="22"/>
          <w:szCs w:val="22"/>
        </w:rPr>
        <w:t>8</w:t>
      </w:r>
      <w:r w:rsidRPr="00CD5FBD">
        <w:rPr>
          <w:rFonts w:cs="Univers 45 Light"/>
          <w:i/>
          <w:iCs/>
          <w:color w:val="000000"/>
          <w:sz w:val="22"/>
          <w:szCs w:val="22"/>
        </w:rPr>
        <w:t xml:space="preserve">: Baht </w:t>
      </w:r>
      <w:r w:rsidR="006D2517">
        <w:rPr>
          <w:i/>
          <w:iCs/>
          <w:color w:val="000000"/>
          <w:sz w:val="22"/>
          <w:szCs w:val="28"/>
        </w:rPr>
        <w:t>97.95</w:t>
      </w:r>
      <w:r w:rsidRPr="00CD5FBD">
        <w:rPr>
          <w:rFonts w:cs="Univers 45 Light"/>
          <w:i/>
          <w:iCs/>
          <w:color w:val="000000"/>
          <w:sz w:val="22"/>
          <w:szCs w:val="22"/>
        </w:rPr>
        <w:t xml:space="preserve"> million</w:t>
      </w:r>
      <w:r>
        <w:rPr>
          <w:rFonts w:cs="Univers 45 Light"/>
          <w:i/>
          <w:iCs/>
          <w:color w:val="000000"/>
          <w:sz w:val="22"/>
          <w:szCs w:val="22"/>
        </w:rPr>
        <w:t xml:space="preserve">) </w:t>
      </w:r>
      <w:r>
        <w:rPr>
          <w:rFonts w:cs="Univers 45 Light"/>
          <w:color w:val="000000"/>
          <w:sz w:val="22"/>
          <w:szCs w:val="22"/>
        </w:rPr>
        <w:t>were pledged under long-term loans and credit facilities from financial institutions (Note 15)</w:t>
      </w:r>
      <w:r w:rsidR="00EB78BA">
        <w:rPr>
          <w:rFonts w:cs="Univers 45 Light"/>
          <w:color w:val="000000"/>
          <w:sz w:val="22"/>
          <w:szCs w:val="22"/>
        </w:rPr>
        <w:t>.</w:t>
      </w:r>
    </w:p>
    <w:p w:rsidR="00DA796B" w:rsidRPr="00EB78BA" w:rsidRDefault="00DA796B" w:rsidP="00EB78BA">
      <w:pPr>
        <w:ind w:right="-27"/>
        <w:jc w:val="both"/>
        <w:rPr>
          <w:rFonts w:hAnsi="Times New Roman" w:cs="Times New Roman"/>
          <w:color w:val="000000"/>
          <w:sz w:val="22"/>
          <w:szCs w:val="22"/>
        </w:rPr>
      </w:pPr>
    </w:p>
    <w:p w:rsidR="00DA796B" w:rsidRPr="005820D3" w:rsidRDefault="00DA796B" w:rsidP="00DA796B">
      <w:pPr>
        <w:pStyle w:val="ListParagraph"/>
        <w:tabs>
          <w:tab w:val="left" w:pos="1440"/>
        </w:tabs>
        <w:spacing w:line="240" w:lineRule="atLeast"/>
        <w:ind w:left="540" w:hanging="540"/>
        <w:jc w:val="thaiDistribute"/>
        <w:outlineLvl w:val="0"/>
        <w:rPr>
          <w:rFonts w:cs="Univers 45 Light"/>
          <w:color w:val="000000"/>
          <w:szCs w:val="24"/>
        </w:rPr>
      </w:pPr>
      <w:r w:rsidRPr="005820D3">
        <w:rPr>
          <w:rFonts w:hAnsi="Times New Roman" w:cs="Times New Roman"/>
          <w:b/>
          <w:bCs/>
          <w:color w:val="000000"/>
          <w:szCs w:val="24"/>
        </w:rPr>
        <w:t>1</w:t>
      </w:r>
      <w:r w:rsidR="006D2517">
        <w:rPr>
          <w:rFonts w:hAnsi="Times New Roman" w:cs="Times New Roman"/>
          <w:b/>
          <w:bCs/>
          <w:color w:val="000000"/>
          <w:szCs w:val="24"/>
        </w:rPr>
        <w:t>3</w:t>
      </w:r>
      <w:r w:rsidRPr="005820D3">
        <w:rPr>
          <w:rFonts w:hAnsi="Times New Roman" w:cs="Times New Roman"/>
          <w:b/>
          <w:bCs/>
          <w:color w:val="000000"/>
          <w:szCs w:val="24"/>
        </w:rPr>
        <w:tab/>
      </w:r>
      <w:r w:rsidRPr="005820D3">
        <w:rPr>
          <w:rFonts w:cs="Univers 45 Light"/>
          <w:b/>
          <w:bCs/>
          <w:color w:val="000000"/>
          <w:szCs w:val="24"/>
        </w:rPr>
        <w:t>Intangible assets</w:t>
      </w:r>
      <w:r w:rsidRPr="005820D3">
        <w:rPr>
          <w:rFonts w:cs="Univers 45 Light"/>
          <w:color w:val="000000"/>
          <w:szCs w:val="24"/>
        </w:rPr>
        <w:t xml:space="preserve">   </w:t>
      </w:r>
    </w:p>
    <w:p w:rsidR="00DA796B" w:rsidRPr="00EB78BA" w:rsidRDefault="00DA796B" w:rsidP="00EB78BA">
      <w:pPr>
        <w:ind w:right="-27"/>
        <w:jc w:val="both"/>
        <w:rPr>
          <w:rFonts w:hAnsi="Times New Roman" w:cs="Times New Roman"/>
          <w:color w:val="000000"/>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970"/>
        <w:gridCol w:w="720"/>
        <w:gridCol w:w="1170"/>
        <w:gridCol w:w="270"/>
        <w:gridCol w:w="1260"/>
        <w:gridCol w:w="180"/>
        <w:gridCol w:w="1260"/>
        <w:gridCol w:w="180"/>
        <w:gridCol w:w="1170"/>
      </w:tblGrid>
      <w:tr w:rsidR="000D06EE" w:rsidRPr="00840743" w:rsidTr="000D06EE">
        <w:trPr>
          <w:trHeight w:val="272"/>
          <w:tblHeader/>
        </w:trPr>
        <w:tc>
          <w:tcPr>
            <w:tcW w:w="2970" w:type="dxa"/>
            <w:vMerge w:val="restart"/>
          </w:tcPr>
          <w:p w:rsidR="000D06EE" w:rsidRPr="00840743" w:rsidRDefault="000D06EE" w:rsidP="00717337">
            <w:pPr>
              <w:spacing w:line="240" w:lineRule="atLeast"/>
              <w:rPr>
                <w:rFonts w:hAnsi="Times New Roman" w:cs="Times New Roman"/>
                <w:sz w:val="22"/>
                <w:szCs w:val="22"/>
              </w:rPr>
            </w:pPr>
          </w:p>
        </w:tc>
        <w:tc>
          <w:tcPr>
            <w:tcW w:w="720" w:type="dxa"/>
            <w:vAlign w:val="bottom"/>
          </w:tcPr>
          <w:p w:rsidR="000D06EE" w:rsidRPr="00840743" w:rsidRDefault="000D06EE" w:rsidP="00717337">
            <w:pPr>
              <w:pStyle w:val="acctcolumnheading"/>
              <w:spacing w:after="0" w:line="240" w:lineRule="atLeast"/>
              <w:rPr>
                <w:b/>
                <w:bCs/>
                <w:szCs w:val="22"/>
              </w:rPr>
            </w:pPr>
          </w:p>
        </w:tc>
        <w:tc>
          <w:tcPr>
            <w:tcW w:w="1170" w:type="dxa"/>
            <w:vAlign w:val="bottom"/>
          </w:tcPr>
          <w:p w:rsidR="000D06EE" w:rsidRPr="00840743" w:rsidRDefault="000D06EE" w:rsidP="00717337">
            <w:pPr>
              <w:pStyle w:val="acctcolumnheading"/>
              <w:spacing w:after="0" w:line="240" w:lineRule="atLeast"/>
              <w:rPr>
                <w:b/>
                <w:bCs/>
                <w:szCs w:val="22"/>
              </w:rPr>
            </w:pPr>
          </w:p>
        </w:tc>
        <w:tc>
          <w:tcPr>
            <w:tcW w:w="270" w:type="dxa"/>
            <w:vAlign w:val="bottom"/>
          </w:tcPr>
          <w:p w:rsidR="000D06EE" w:rsidRPr="00840743" w:rsidRDefault="000D06EE" w:rsidP="00717337">
            <w:pPr>
              <w:pStyle w:val="acctcolumnheading"/>
              <w:spacing w:after="0" w:line="240" w:lineRule="atLeast"/>
              <w:rPr>
                <w:b/>
                <w:bCs/>
                <w:szCs w:val="22"/>
              </w:rPr>
            </w:pPr>
          </w:p>
        </w:tc>
        <w:tc>
          <w:tcPr>
            <w:tcW w:w="4050" w:type="dxa"/>
            <w:gridSpan w:val="5"/>
            <w:vAlign w:val="bottom"/>
          </w:tcPr>
          <w:p w:rsidR="000D06EE" w:rsidRPr="00840743" w:rsidRDefault="000D06EE" w:rsidP="00717337">
            <w:pPr>
              <w:pStyle w:val="acctcolumnheading"/>
              <w:spacing w:after="0" w:line="240" w:lineRule="atLeast"/>
              <w:rPr>
                <w:b/>
                <w:bCs/>
                <w:szCs w:val="22"/>
              </w:rPr>
            </w:pPr>
            <w:r w:rsidRPr="00840743">
              <w:rPr>
                <w:b/>
                <w:bCs/>
                <w:szCs w:val="22"/>
                <w:lang w:bidi="th-TH"/>
              </w:rPr>
              <w:t>Consolidated financial statements</w:t>
            </w:r>
          </w:p>
        </w:tc>
      </w:tr>
      <w:tr w:rsidR="00DA796B" w:rsidRPr="00840743" w:rsidTr="000D06EE">
        <w:trPr>
          <w:trHeight w:val="272"/>
          <w:tblHeader/>
        </w:trPr>
        <w:tc>
          <w:tcPr>
            <w:tcW w:w="2970" w:type="dxa"/>
            <w:vMerge/>
          </w:tcPr>
          <w:p w:rsidR="00DA796B" w:rsidRPr="00840743" w:rsidRDefault="00DA796B" w:rsidP="00717337">
            <w:pPr>
              <w:spacing w:line="240" w:lineRule="atLeast"/>
              <w:rPr>
                <w:rFonts w:hAnsi="Times New Roman" w:cs="Times New Roman"/>
                <w:sz w:val="22"/>
                <w:szCs w:val="22"/>
              </w:rPr>
            </w:pPr>
          </w:p>
        </w:tc>
        <w:tc>
          <w:tcPr>
            <w:tcW w:w="720" w:type="dxa"/>
            <w:vAlign w:val="bottom"/>
          </w:tcPr>
          <w:p w:rsidR="00DA796B" w:rsidRPr="007732D1" w:rsidRDefault="00DA796B" w:rsidP="00717337">
            <w:pPr>
              <w:pStyle w:val="acctcolumnheading"/>
              <w:spacing w:after="0" w:line="240" w:lineRule="atLeast"/>
              <w:rPr>
                <w:i/>
                <w:iCs/>
                <w:szCs w:val="22"/>
              </w:rPr>
            </w:pPr>
          </w:p>
        </w:tc>
        <w:tc>
          <w:tcPr>
            <w:tcW w:w="1170" w:type="dxa"/>
            <w:vAlign w:val="bottom"/>
          </w:tcPr>
          <w:p w:rsidR="00DA796B" w:rsidRPr="00840743" w:rsidRDefault="000D06EE" w:rsidP="00717337">
            <w:pPr>
              <w:pStyle w:val="acctcolumnheading"/>
              <w:spacing w:after="0" w:line="240" w:lineRule="atLeast"/>
              <w:rPr>
                <w:szCs w:val="22"/>
                <w:lang w:bidi="th-TH"/>
              </w:rPr>
            </w:pPr>
            <w:r w:rsidRPr="007732D1">
              <w:rPr>
                <w:i/>
                <w:iCs/>
                <w:szCs w:val="22"/>
              </w:rPr>
              <w:t>Note</w:t>
            </w:r>
          </w:p>
        </w:tc>
        <w:tc>
          <w:tcPr>
            <w:tcW w:w="270" w:type="dxa"/>
            <w:vAlign w:val="bottom"/>
          </w:tcPr>
          <w:p w:rsidR="00DA796B" w:rsidRPr="00840743" w:rsidRDefault="00DA796B" w:rsidP="00717337">
            <w:pPr>
              <w:pStyle w:val="acctcolumnheading"/>
              <w:spacing w:after="0" w:line="240" w:lineRule="atLeast"/>
              <w:rPr>
                <w:szCs w:val="22"/>
              </w:rPr>
            </w:pPr>
          </w:p>
        </w:tc>
        <w:tc>
          <w:tcPr>
            <w:tcW w:w="1260" w:type="dxa"/>
            <w:vAlign w:val="bottom"/>
          </w:tcPr>
          <w:p w:rsidR="00DA796B" w:rsidRPr="00840743" w:rsidRDefault="000D06EE" w:rsidP="00717337">
            <w:pPr>
              <w:pStyle w:val="acctcolumnheading"/>
              <w:spacing w:after="0" w:line="240" w:lineRule="atLeast"/>
              <w:rPr>
                <w:szCs w:val="22"/>
              </w:rPr>
            </w:pPr>
            <w:r w:rsidRPr="00840743">
              <w:rPr>
                <w:szCs w:val="22"/>
              </w:rPr>
              <w:t>Trademarks</w:t>
            </w:r>
          </w:p>
        </w:tc>
        <w:tc>
          <w:tcPr>
            <w:tcW w:w="180" w:type="dxa"/>
            <w:vAlign w:val="bottom"/>
          </w:tcPr>
          <w:p w:rsidR="00DA796B" w:rsidRPr="00840743" w:rsidRDefault="00DA796B" w:rsidP="00717337">
            <w:pPr>
              <w:pStyle w:val="acctcolumnheading"/>
              <w:spacing w:after="0" w:line="240" w:lineRule="atLeast"/>
              <w:rPr>
                <w:szCs w:val="22"/>
              </w:rPr>
            </w:pPr>
          </w:p>
        </w:tc>
        <w:tc>
          <w:tcPr>
            <w:tcW w:w="1260" w:type="dxa"/>
          </w:tcPr>
          <w:p w:rsidR="00DA796B" w:rsidRPr="00840743" w:rsidRDefault="000D06EE" w:rsidP="00717337">
            <w:pPr>
              <w:pStyle w:val="acctcolumnheading"/>
              <w:spacing w:after="0" w:line="240" w:lineRule="atLeast"/>
              <w:rPr>
                <w:szCs w:val="22"/>
                <w:lang w:bidi="th-TH"/>
              </w:rPr>
            </w:pPr>
            <w:r w:rsidRPr="00840743">
              <w:rPr>
                <w:szCs w:val="22"/>
              </w:rPr>
              <w:t>Software licences</w:t>
            </w:r>
          </w:p>
        </w:tc>
        <w:tc>
          <w:tcPr>
            <w:tcW w:w="180" w:type="dxa"/>
          </w:tcPr>
          <w:p w:rsidR="00DA796B" w:rsidRPr="00840743" w:rsidRDefault="00DA796B" w:rsidP="00717337">
            <w:pPr>
              <w:pStyle w:val="acctcolumnheading"/>
              <w:spacing w:after="0" w:line="240" w:lineRule="atLeast"/>
              <w:rPr>
                <w:szCs w:val="22"/>
              </w:rPr>
            </w:pPr>
          </w:p>
        </w:tc>
        <w:tc>
          <w:tcPr>
            <w:tcW w:w="1170" w:type="dxa"/>
            <w:vAlign w:val="bottom"/>
          </w:tcPr>
          <w:p w:rsidR="00DA796B" w:rsidRPr="00840743" w:rsidRDefault="00DA796B" w:rsidP="00717337">
            <w:pPr>
              <w:pStyle w:val="acctcolumnheading"/>
              <w:spacing w:after="0" w:line="240" w:lineRule="atLeast"/>
              <w:rPr>
                <w:szCs w:val="22"/>
                <w:lang w:bidi="th-TH"/>
              </w:rPr>
            </w:pPr>
            <w:r w:rsidRPr="00840743">
              <w:rPr>
                <w:szCs w:val="22"/>
              </w:rPr>
              <w:t>Total</w:t>
            </w:r>
          </w:p>
        </w:tc>
      </w:tr>
      <w:tr w:rsidR="000D06EE" w:rsidRPr="00840743" w:rsidTr="000D06EE">
        <w:trPr>
          <w:tblHeader/>
        </w:trPr>
        <w:tc>
          <w:tcPr>
            <w:tcW w:w="2970" w:type="dxa"/>
          </w:tcPr>
          <w:p w:rsidR="000D06EE" w:rsidRPr="00840743" w:rsidRDefault="000D06EE" w:rsidP="00717337">
            <w:pPr>
              <w:spacing w:line="240" w:lineRule="atLeast"/>
              <w:rPr>
                <w:rFonts w:hAnsi="Times New Roman" w:cs="Times New Roman"/>
                <w:b/>
                <w:bCs/>
                <w:i/>
                <w:iCs/>
                <w:sz w:val="22"/>
                <w:szCs w:val="22"/>
              </w:rPr>
            </w:pPr>
          </w:p>
        </w:tc>
        <w:tc>
          <w:tcPr>
            <w:tcW w:w="2160" w:type="dxa"/>
            <w:gridSpan w:val="3"/>
          </w:tcPr>
          <w:p w:rsidR="000D06EE" w:rsidRPr="00840743" w:rsidRDefault="000D06EE" w:rsidP="00717337">
            <w:pPr>
              <w:pStyle w:val="acctfourfigures"/>
              <w:spacing w:line="240" w:lineRule="atLeast"/>
              <w:jc w:val="center"/>
              <w:rPr>
                <w:szCs w:val="22"/>
              </w:rPr>
            </w:pPr>
          </w:p>
        </w:tc>
        <w:tc>
          <w:tcPr>
            <w:tcW w:w="4050" w:type="dxa"/>
            <w:gridSpan w:val="5"/>
          </w:tcPr>
          <w:p w:rsidR="000D06EE" w:rsidRPr="00840743" w:rsidRDefault="000D06EE" w:rsidP="00717337">
            <w:pPr>
              <w:pStyle w:val="acctfourfigures"/>
              <w:spacing w:line="240" w:lineRule="atLeast"/>
              <w:jc w:val="center"/>
              <w:rPr>
                <w:szCs w:val="22"/>
              </w:rPr>
            </w:pPr>
            <w:r w:rsidRPr="00840743">
              <w:rPr>
                <w:i/>
                <w:iCs/>
                <w:szCs w:val="22"/>
              </w:rPr>
              <w:t>(in thousand Baht)</w:t>
            </w:r>
          </w:p>
        </w:tc>
      </w:tr>
      <w:tr w:rsidR="00DA796B" w:rsidRPr="00840743" w:rsidTr="000D06EE">
        <w:trPr>
          <w:cantSplit/>
        </w:trPr>
        <w:tc>
          <w:tcPr>
            <w:tcW w:w="2970" w:type="dxa"/>
          </w:tcPr>
          <w:p w:rsidR="00DA796B" w:rsidRPr="00840743" w:rsidRDefault="00DA796B" w:rsidP="00717337">
            <w:pPr>
              <w:spacing w:line="240" w:lineRule="atLeast"/>
              <w:rPr>
                <w:rFonts w:hAnsi="Times New Roman" w:cs="Times New Roman"/>
                <w:sz w:val="22"/>
                <w:szCs w:val="22"/>
              </w:rPr>
            </w:pPr>
            <w:r w:rsidRPr="00840743">
              <w:rPr>
                <w:rFonts w:hAnsi="Times New Roman" w:cs="Times New Roman"/>
                <w:b/>
                <w:bCs/>
                <w:i/>
                <w:iCs/>
                <w:sz w:val="22"/>
                <w:szCs w:val="22"/>
              </w:rPr>
              <w:t>Cost</w:t>
            </w:r>
          </w:p>
        </w:tc>
        <w:tc>
          <w:tcPr>
            <w:tcW w:w="720" w:type="dxa"/>
            <w:vAlign w:val="bottom"/>
          </w:tcPr>
          <w:p w:rsidR="00DA796B" w:rsidRPr="00840743" w:rsidRDefault="00DA796B" w:rsidP="00717337">
            <w:pPr>
              <w:pStyle w:val="acctfourfigures"/>
              <w:spacing w:line="240" w:lineRule="atLeast"/>
              <w:rPr>
                <w:szCs w:val="22"/>
              </w:rPr>
            </w:pPr>
          </w:p>
        </w:tc>
        <w:tc>
          <w:tcPr>
            <w:tcW w:w="1170" w:type="dxa"/>
            <w:vAlign w:val="bottom"/>
          </w:tcPr>
          <w:p w:rsidR="00DA796B" w:rsidRPr="00840743" w:rsidRDefault="00DA796B" w:rsidP="00717337">
            <w:pPr>
              <w:pStyle w:val="acctfourfigures"/>
              <w:tabs>
                <w:tab w:val="clear" w:pos="765"/>
                <w:tab w:val="decimal" w:pos="1001"/>
              </w:tabs>
              <w:spacing w:line="240" w:lineRule="atLeast"/>
              <w:ind w:right="101"/>
              <w:rPr>
                <w:szCs w:val="22"/>
              </w:rPr>
            </w:pPr>
          </w:p>
        </w:tc>
        <w:tc>
          <w:tcPr>
            <w:tcW w:w="270" w:type="dxa"/>
            <w:vAlign w:val="bottom"/>
          </w:tcPr>
          <w:p w:rsidR="00DA796B" w:rsidRPr="00840743" w:rsidRDefault="00DA796B" w:rsidP="00717337">
            <w:pPr>
              <w:pStyle w:val="acctfourfigures"/>
              <w:spacing w:line="240" w:lineRule="atLeast"/>
              <w:rPr>
                <w:szCs w:val="22"/>
              </w:rPr>
            </w:pPr>
          </w:p>
        </w:tc>
        <w:tc>
          <w:tcPr>
            <w:tcW w:w="1260" w:type="dxa"/>
            <w:vAlign w:val="bottom"/>
          </w:tcPr>
          <w:p w:rsidR="00DA796B" w:rsidRPr="00840743" w:rsidRDefault="00DA796B" w:rsidP="00717337">
            <w:pPr>
              <w:pStyle w:val="acctfourfigures"/>
              <w:tabs>
                <w:tab w:val="clear" w:pos="765"/>
                <w:tab w:val="decimal" w:pos="1001"/>
              </w:tabs>
              <w:spacing w:line="240" w:lineRule="atLeast"/>
              <w:ind w:right="101"/>
              <w:rPr>
                <w:szCs w:val="22"/>
              </w:rPr>
            </w:pPr>
          </w:p>
        </w:tc>
        <w:tc>
          <w:tcPr>
            <w:tcW w:w="180" w:type="dxa"/>
            <w:vAlign w:val="bottom"/>
          </w:tcPr>
          <w:p w:rsidR="00DA796B" w:rsidRPr="00840743" w:rsidRDefault="00DA796B" w:rsidP="00717337">
            <w:pPr>
              <w:pStyle w:val="acctfourfigures"/>
              <w:spacing w:line="240" w:lineRule="atLeast"/>
              <w:rPr>
                <w:szCs w:val="22"/>
              </w:rPr>
            </w:pPr>
          </w:p>
        </w:tc>
        <w:tc>
          <w:tcPr>
            <w:tcW w:w="1260" w:type="dxa"/>
          </w:tcPr>
          <w:p w:rsidR="00DA796B" w:rsidRPr="00840743" w:rsidRDefault="00DA796B" w:rsidP="00717337">
            <w:pPr>
              <w:pStyle w:val="acctfourfigures"/>
              <w:tabs>
                <w:tab w:val="clear" w:pos="765"/>
                <w:tab w:val="decimal" w:pos="1001"/>
              </w:tabs>
              <w:spacing w:line="240" w:lineRule="atLeast"/>
              <w:ind w:right="101"/>
              <w:rPr>
                <w:szCs w:val="22"/>
              </w:rPr>
            </w:pPr>
          </w:p>
        </w:tc>
        <w:tc>
          <w:tcPr>
            <w:tcW w:w="180" w:type="dxa"/>
          </w:tcPr>
          <w:p w:rsidR="00DA796B" w:rsidRPr="00840743" w:rsidRDefault="00DA796B" w:rsidP="00717337">
            <w:pPr>
              <w:pStyle w:val="acctfourfigures"/>
              <w:tabs>
                <w:tab w:val="clear" w:pos="765"/>
                <w:tab w:val="decimal" w:pos="1001"/>
              </w:tabs>
              <w:spacing w:line="240" w:lineRule="atLeast"/>
              <w:ind w:right="101"/>
              <w:rPr>
                <w:szCs w:val="22"/>
              </w:rPr>
            </w:pPr>
          </w:p>
        </w:tc>
        <w:tc>
          <w:tcPr>
            <w:tcW w:w="1170" w:type="dxa"/>
            <w:vAlign w:val="bottom"/>
          </w:tcPr>
          <w:p w:rsidR="00DA796B" w:rsidRPr="00840743" w:rsidRDefault="00DA796B" w:rsidP="00717337">
            <w:pPr>
              <w:pStyle w:val="acctfourfigures"/>
              <w:tabs>
                <w:tab w:val="clear" w:pos="765"/>
                <w:tab w:val="decimal" w:pos="1001"/>
              </w:tabs>
              <w:spacing w:line="240" w:lineRule="atLeast"/>
              <w:ind w:right="101"/>
              <w:rPr>
                <w:szCs w:val="22"/>
              </w:rPr>
            </w:pP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At 1 January 201</w:t>
            </w:r>
            <w:r>
              <w:rPr>
                <w:rFonts w:hAnsi="Times New Roman" w:cs="Times New Roman"/>
                <w:sz w:val="22"/>
                <w:szCs w:val="22"/>
              </w:rPr>
              <w:t>8</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vAlign w:val="bottom"/>
          </w:tcPr>
          <w:p w:rsidR="006D5747" w:rsidRPr="003D370A" w:rsidRDefault="006D5747" w:rsidP="006D5747">
            <w:pPr>
              <w:pStyle w:val="acctfourfigures"/>
              <w:tabs>
                <w:tab w:val="clear" w:pos="765"/>
                <w:tab w:val="decimal" w:pos="1001"/>
              </w:tabs>
              <w:spacing w:line="240" w:lineRule="atLeast"/>
              <w:ind w:right="101"/>
              <w:rPr>
                <w:szCs w:val="22"/>
              </w:rPr>
            </w:pPr>
            <w:r w:rsidRPr="003D370A">
              <w:rPr>
                <w:szCs w:val="22"/>
              </w:rPr>
              <w:t>5,456</w:t>
            </w:r>
          </w:p>
        </w:tc>
        <w:tc>
          <w:tcPr>
            <w:tcW w:w="180" w:type="dxa"/>
            <w:vAlign w:val="bottom"/>
          </w:tcPr>
          <w:p w:rsidR="006D5747" w:rsidRPr="003D370A" w:rsidRDefault="006D5747" w:rsidP="006D5747">
            <w:pPr>
              <w:pStyle w:val="acctfourfigures"/>
              <w:spacing w:line="240" w:lineRule="atLeast"/>
              <w:rPr>
                <w:szCs w:val="22"/>
              </w:rPr>
            </w:pPr>
          </w:p>
        </w:tc>
        <w:tc>
          <w:tcPr>
            <w:tcW w:w="1260" w:type="dxa"/>
            <w:vAlign w:val="bottom"/>
          </w:tcPr>
          <w:p w:rsidR="006D5747" w:rsidRPr="003D370A" w:rsidRDefault="006D5747" w:rsidP="006D5747">
            <w:pPr>
              <w:pStyle w:val="acctfourfigures"/>
              <w:tabs>
                <w:tab w:val="clear" w:pos="765"/>
                <w:tab w:val="decimal" w:pos="1001"/>
              </w:tabs>
              <w:spacing w:line="240" w:lineRule="atLeast"/>
              <w:ind w:right="101"/>
              <w:rPr>
                <w:szCs w:val="22"/>
              </w:rPr>
            </w:pPr>
            <w:r w:rsidRPr="003D370A">
              <w:rPr>
                <w:szCs w:val="22"/>
              </w:rPr>
              <w:t>13,312</w:t>
            </w:r>
          </w:p>
        </w:tc>
        <w:tc>
          <w:tcPr>
            <w:tcW w:w="180" w:type="dxa"/>
          </w:tcPr>
          <w:p w:rsidR="006D5747" w:rsidRPr="003D370A" w:rsidRDefault="006D5747" w:rsidP="006D5747">
            <w:pPr>
              <w:pStyle w:val="acctfourfigures"/>
              <w:tabs>
                <w:tab w:val="clear" w:pos="765"/>
                <w:tab w:val="decimal" w:pos="1001"/>
              </w:tabs>
              <w:spacing w:line="240" w:lineRule="atLeast"/>
              <w:ind w:right="101"/>
              <w:rPr>
                <w:szCs w:val="22"/>
              </w:rPr>
            </w:pPr>
          </w:p>
        </w:tc>
        <w:tc>
          <w:tcPr>
            <w:tcW w:w="1170" w:type="dxa"/>
            <w:vAlign w:val="bottom"/>
          </w:tcPr>
          <w:p w:rsidR="006D5747" w:rsidRPr="003D370A" w:rsidRDefault="006D5747" w:rsidP="006D5747">
            <w:pPr>
              <w:pStyle w:val="acctfourfigures"/>
              <w:tabs>
                <w:tab w:val="clear" w:pos="765"/>
                <w:tab w:val="decimal" w:pos="911"/>
              </w:tabs>
              <w:spacing w:line="240" w:lineRule="atLeast"/>
              <w:ind w:right="101"/>
              <w:rPr>
                <w:szCs w:val="22"/>
              </w:rPr>
            </w:pPr>
            <w:r w:rsidRPr="003D370A">
              <w:rPr>
                <w:szCs w:val="22"/>
              </w:rPr>
              <w:t>18,768</w:t>
            </w: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 xml:space="preserve">Acquisitions through business </w:t>
            </w:r>
            <w:r>
              <w:rPr>
                <w:rFonts w:hAnsi="Times New Roman" w:cs="Times New Roman"/>
                <w:sz w:val="22"/>
                <w:szCs w:val="22"/>
              </w:rPr>
              <w:t xml:space="preserve"> </w:t>
            </w:r>
          </w:p>
        </w:tc>
        <w:tc>
          <w:tcPr>
            <w:tcW w:w="720" w:type="dxa"/>
            <w:vAlign w:val="bottom"/>
          </w:tcPr>
          <w:p w:rsidR="006D5747" w:rsidRPr="008A5642" w:rsidRDefault="006D5747" w:rsidP="006D5747">
            <w:pPr>
              <w:pStyle w:val="acctfourfigures"/>
              <w:spacing w:line="240" w:lineRule="atLeast"/>
              <w:rPr>
                <w:szCs w:val="22"/>
                <w:lang w:val="en-US" w:bidi="th-TH"/>
              </w:rPr>
            </w:pPr>
          </w:p>
        </w:tc>
        <w:tc>
          <w:tcPr>
            <w:tcW w:w="1170" w:type="dxa"/>
            <w:vAlign w:val="bottom"/>
          </w:tcPr>
          <w:p w:rsidR="006D5747" w:rsidRPr="008A5642" w:rsidRDefault="006D5747" w:rsidP="006D5747">
            <w:pPr>
              <w:pStyle w:val="acctfourfigures"/>
              <w:tabs>
                <w:tab w:val="clear" w:pos="765"/>
                <w:tab w:val="decimal" w:pos="1001"/>
              </w:tabs>
              <w:spacing w:line="240" w:lineRule="atLeast"/>
              <w:ind w:right="101"/>
              <w:rPr>
                <w:szCs w:val="22"/>
                <w:lang w:val="en-US" w:bidi="th-TH"/>
              </w:rPr>
            </w:pPr>
          </w:p>
        </w:tc>
        <w:tc>
          <w:tcPr>
            <w:tcW w:w="270" w:type="dxa"/>
            <w:vAlign w:val="bottom"/>
          </w:tcPr>
          <w:p w:rsidR="006D5747" w:rsidRPr="008A5642" w:rsidRDefault="006D5747" w:rsidP="006D5747">
            <w:pPr>
              <w:pStyle w:val="acctfourfigures"/>
              <w:spacing w:line="240" w:lineRule="atLeast"/>
              <w:rPr>
                <w:szCs w:val="22"/>
                <w:lang w:val="en-US" w:bidi="th-TH"/>
              </w:rPr>
            </w:pPr>
          </w:p>
        </w:tc>
        <w:tc>
          <w:tcPr>
            <w:tcW w:w="1260" w:type="dxa"/>
            <w:vAlign w:val="bottom"/>
          </w:tcPr>
          <w:p w:rsidR="006D5747" w:rsidRPr="003D370A" w:rsidRDefault="006D5747" w:rsidP="006D5747">
            <w:pPr>
              <w:pStyle w:val="acctfourfigures"/>
              <w:tabs>
                <w:tab w:val="clear" w:pos="765"/>
                <w:tab w:val="decimal" w:pos="1001"/>
              </w:tabs>
              <w:spacing w:line="240" w:lineRule="atLeast"/>
              <w:ind w:right="101"/>
              <w:rPr>
                <w:szCs w:val="22"/>
                <w:lang w:val="en-US" w:bidi="th-TH"/>
              </w:rPr>
            </w:pPr>
          </w:p>
        </w:tc>
        <w:tc>
          <w:tcPr>
            <w:tcW w:w="180" w:type="dxa"/>
            <w:vAlign w:val="bottom"/>
          </w:tcPr>
          <w:p w:rsidR="006D5747" w:rsidRPr="003D370A" w:rsidRDefault="006D5747" w:rsidP="006D5747">
            <w:pPr>
              <w:pStyle w:val="acctfourfigures"/>
              <w:spacing w:line="240" w:lineRule="atLeast"/>
              <w:rPr>
                <w:szCs w:val="22"/>
                <w:lang w:val="en-US" w:bidi="th-TH"/>
              </w:rPr>
            </w:pPr>
          </w:p>
        </w:tc>
        <w:tc>
          <w:tcPr>
            <w:tcW w:w="1260" w:type="dxa"/>
            <w:vAlign w:val="bottom"/>
          </w:tcPr>
          <w:p w:rsidR="006D5747" w:rsidRPr="003D370A" w:rsidRDefault="006D5747" w:rsidP="006D5747">
            <w:pPr>
              <w:pStyle w:val="acctfourfigures"/>
              <w:tabs>
                <w:tab w:val="clear" w:pos="765"/>
                <w:tab w:val="decimal" w:pos="1001"/>
              </w:tabs>
              <w:spacing w:line="240" w:lineRule="atLeast"/>
              <w:ind w:right="101"/>
              <w:rPr>
                <w:szCs w:val="22"/>
                <w:lang w:val="en-US" w:bidi="th-TH"/>
              </w:rPr>
            </w:pPr>
          </w:p>
        </w:tc>
        <w:tc>
          <w:tcPr>
            <w:tcW w:w="180" w:type="dxa"/>
          </w:tcPr>
          <w:p w:rsidR="006D5747" w:rsidRPr="003D370A" w:rsidRDefault="006D5747" w:rsidP="006D5747">
            <w:pPr>
              <w:pStyle w:val="acctfourfigures"/>
              <w:tabs>
                <w:tab w:val="clear" w:pos="765"/>
                <w:tab w:val="decimal" w:pos="1001"/>
              </w:tabs>
              <w:spacing w:line="240" w:lineRule="atLeast"/>
              <w:ind w:right="101"/>
              <w:rPr>
                <w:szCs w:val="22"/>
                <w:lang w:val="en-US" w:bidi="th-TH"/>
              </w:rPr>
            </w:pPr>
          </w:p>
        </w:tc>
        <w:tc>
          <w:tcPr>
            <w:tcW w:w="1170" w:type="dxa"/>
            <w:vAlign w:val="bottom"/>
          </w:tcPr>
          <w:p w:rsidR="006D5747" w:rsidRPr="003D370A" w:rsidRDefault="006D5747" w:rsidP="006D5747">
            <w:pPr>
              <w:pStyle w:val="acctfourfigures"/>
              <w:tabs>
                <w:tab w:val="clear" w:pos="765"/>
                <w:tab w:val="decimal" w:pos="911"/>
              </w:tabs>
              <w:spacing w:line="240" w:lineRule="atLeast"/>
              <w:ind w:right="101"/>
              <w:rPr>
                <w:szCs w:val="22"/>
                <w:lang w:val="en-US" w:bidi="th-TH"/>
              </w:rPr>
            </w:pPr>
          </w:p>
        </w:tc>
      </w:tr>
      <w:tr w:rsidR="006D5747" w:rsidRPr="00840743" w:rsidTr="000D06EE">
        <w:trPr>
          <w:cantSplit/>
        </w:trPr>
        <w:tc>
          <w:tcPr>
            <w:tcW w:w="2970" w:type="dxa"/>
          </w:tcPr>
          <w:p w:rsidR="006D5747" w:rsidRPr="00DA7F51" w:rsidRDefault="006D5747" w:rsidP="006D5747">
            <w:pPr>
              <w:spacing w:line="240" w:lineRule="atLeast"/>
              <w:rPr>
                <w:rFonts w:hAnsi="Times New Roman" w:cs="Times New Roman"/>
                <w:sz w:val="22"/>
                <w:szCs w:val="22"/>
              </w:rPr>
            </w:pPr>
            <w:r>
              <w:rPr>
                <w:rFonts w:hAnsi="Times New Roman" w:cs="Times New Roman"/>
                <w:sz w:val="22"/>
                <w:szCs w:val="22"/>
              </w:rPr>
              <w:t xml:space="preserve">   </w:t>
            </w:r>
            <w:r w:rsidRPr="00840743">
              <w:rPr>
                <w:rFonts w:hAnsi="Times New Roman" w:cs="Times New Roman"/>
                <w:sz w:val="22"/>
                <w:szCs w:val="22"/>
              </w:rPr>
              <w:t>combinations</w:t>
            </w:r>
          </w:p>
        </w:tc>
        <w:tc>
          <w:tcPr>
            <w:tcW w:w="720" w:type="dxa"/>
            <w:vAlign w:val="bottom"/>
          </w:tcPr>
          <w:p w:rsidR="006D5747" w:rsidRPr="008A5642" w:rsidRDefault="006D5747" w:rsidP="006D5747">
            <w:pPr>
              <w:pStyle w:val="acctfourfigures"/>
              <w:spacing w:line="240" w:lineRule="atLeast"/>
              <w:rPr>
                <w:szCs w:val="22"/>
                <w:lang w:val="en-US" w:bidi="th-TH"/>
              </w:rPr>
            </w:pPr>
          </w:p>
        </w:tc>
        <w:tc>
          <w:tcPr>
            <w:tcW w:w="1170" w:type="dxa"/>
            <w:vAlign w:val="bottom"/>
          </w:tcPr>
          <w:p w:rsidR="006D5747" w:rsidRPr="006D2517" w:rsidRDefault="006D2517" w:rsidP="006D2517">
            <w:pPr>
              <w:pStyle w:val="acctfourfigures"/>
              <w:tabs>
                <w:tab w:val="clear" w:pos="765"/>
                <w:tab w:val="decimal" w:pos="371"/>
              </w:tabs>
              <w:spacing w:line="240" w:lineRule="atLeast"/>
              <w:ind w:right="101"/>
              <w:jc w:val="center"/>
              <w:rPr>
                <w:i/>
                <w:iCs/>
                <w:szCs w:val="22"/>
                <w:lang w:val="en-US" w:bidi="th-TH"/>
              </w:rPr>
            </w:pPr>
            <w:r w:rsidRPr="006D2517">
              <w:rPr>
                <w:i/>
                <w:iCs/>
                <w:szCs w:val="22"/>
                <w:lang w:val="en-US" w:bidi="th-TH"/>
              </w:rPr>
              <w:t>5</w:t>
            </w:r>
          </w:p>
        </w:tc>
        <w:tc>
          <w:tcPr>
            <w:tcW w:w="270" w:type="dxa"/>
            <w:vAlign w:val="bottom"/>
          </w:tcPr>
          <w:p w:rsidR="006D5747" w:rsidRPr="008A5642" w:rsidRDefault="006D5747" w:rsidP="006D5747">
            <w:pPr>
              <w:pStyle w:val="acctfourfigures"/>
              <w:spacing w:line="240" w:lineRule="atLeast"/>
              <w:rPr>
                <w:szCs w:val="22"/>
                <w:lang w:val="en-US" w:bidi="th-TH"/>
              </w:rPr>
            </w:pPr>
          </w:p>
        </w:tc>
        <w:tc>
          <w:tcPr>
            <w:tcW w:w="1260" w:type="dxa"/>
            <w:vAlign w:val="bottom"/>
          </w:tcPr>
          <w:p w:rsidR="006D5747" w:rsidRPr="003D370A" w:rsidRDefault="006D5747" w:rsidP="006D5747">
            <w:pPr>
              <w:pStyle w:val="acctfourfigures"/>
              <w:tabs>
                <w:tab w:val="clear" w:pos="765"/>
                <w:tab w:val="decimal" w:pos="1001"/>
              </w:tabs>
              <w:spacing w:line="240" w:lineRule="atLeast"/>
              <w:ind w:right="101"/>
              <w:rPr>
                <w:szCs w:val="22"/>
                <w:lang w:val="en-US" w:bidi="th-TH"/>
              </w:rPr>
            </w:pPr>
            <w:r w:rsidRPr="003D370A">
              <w:rPr>
                <w:szCs w:val="22"/>
                <w:lang w:val="en-US" w:bidi="th-TH"/>
              </w:rPr>
              <w:t>91,840</w:t>
            </w:r>
          </w:p>
        </w:tc>
        <w:tc>
          <w:tcPr>
            <w:tcW w:w="180" w:type="dxa"/>
            <w:vAlign w:val="bottom"/>
          </w:tcPr>
          <w:p w:rsidR="006D5747" w:rsidRPr="003D370A" w:rsidRDefault="006D5747" w:rsidP="006D5747">
            <w:pPr>
              <w:pStyle w:val="acctfourfigures"/>
              <w:spacing w:line="240" w:lineRule="atLeast"/>
              <w:rPr>
                <w:szCs w:val="22"/>
                <w:lang w:val="en-US" w:bidi="th-TH"/>
              </w:rPr>
            </w:pPr>
          </w:p>
        </w:tc>
        <w:tc>
          <w:tcPr>
            <w:tcW w:w="1260" w:type="dxa"/>
            <w:vAlign w:val="bottom"/>
          </w:tcPr>
          <w:p w:rsidR="006D5747" w:rsidRPr="003D370A" w:rsidRDefault="006D5747" w:rsidP="006D5747">
            <w:pPr>
              <w:pStyle w:val="acctfourfigures"/>
              <w:tabs>
                <w:tab w:val="clear" w:pos="765"/>
                <w:tab w:val="decimal" w:pos="1001"/>
              </w:tabs>
              <w:spacing w:line="240" w:lineRule="atLeast"/>
              <w:ind w:right="101"/>
              <w:rPr>
                <w:szCs w:val="22"/>
                <w:lang w:val="en-US" w:bidi="th-TH"/>
              </w:rPr>
            </w:pPr>
            <w:r w:rsidRPr="003D370A">
              <w:rPr>
                <w:szCs w:val="22"/>
                <w:lang w:val="en-US" w:bidi="th-TH"/>
              </w:rPr>
              <w:t>-</w:t>
            </w:r>
          </w:p>
        </w:tc>
        <w:tc>
          <w:tcPr>
            <w:tcW w:w="180" w:type="dxa"/>
          </w:tcPr>
          <w:p w:rsidR="006D5747" w:rsidRPr="003D370A" w:rsidRDefault="006D5747" w:rsidP="006D5747">
            <w:pPr>
              <w:pStyle w:val="acctfourfigures"/>
              <w:tabs>
                <w:tab w:val="clear" w:pos="765"/>
                <w:tab w:val="decimal" w:pos="1001"/>
              </w:tabs>
              <w:spacing w:line="240" w:lineRule="atLeast"/>
              <w:ind w:right="101"/>
              <w:rPr>
                <w:szCs w:val="22"/>
                <w:lang w:val="en-US" w:bidi="th-TH"/>
              </w:rPr>
            </w:pPr>
          </w:p>
        </w:tc>
        <w:tc>
          <w:tcPr>
            <w:tcW w:w="1170" w:type="dxa"/>
            <w:vAlign w:val="bottom"/>
          </w:tcPr>
          <w:p w:rsidR="006D5747" w:rsidRPr="003D370A" w:rsidRDefault="006D5747" w:rsidP="006D5747">
            <w:pPr>
              <w:pStyle w:val="acctfourfigures"/>
              <w:tabs>
                <w:tab w:val="clear" w:pos="765"/>
                <w:tab w:val="decimal" w:pos="911"/>
              </w:tabs>
              <w:spacing w:line="240" w:lineRule="atLeast"/>
              <w:ind w:right="101"/>
              <w:rPr>
                <w:szCs w:val="22"/>
                <w:lang w:val="en-US" w:bidi="th-TH"/>
              </w:rPr>
            </w:pPr>
            <w:r w:rsidRPr="003D370A">
              <w:rPr>
                <w:szCs w:val="22"/>
                <w:lang w:val="en-US" w:bidi="th-TH"/>
              </w:rPr>
              <w:t>91,840</w:t>
            </w:r>
          </w:p>
        </w:tc>
      </w:tr>
      <w:tr w:rsidR="006D2517" w:rsidRPr="00840743" w:rsidTr="006D2517">
        <w:trPr>
          <w:cantSplit/>
        </w:trPr>
        <w:tc>
          <w:tcPr>
            <w:tcW w:w="2970" w:type="dxa"/>
          </w:tcPr>
          <w:p w:rsidR="006D2517" w:rsidRPr="00840743" w:rsidRDefault="006D2517" w:rsidP="0032174C">
            <w:pPr>
              <w:spacing w:line="240" w:lineRule="atLeast"/>
              <w:rPr>
                <w:rFonts w:hAnsi="Times New Roman" w:cs="Times New Roman"/>
                <w:sz w:val="22"/>
                <w:szCs w:val="22"/>
              </w:rPr>
            </w:pPr>
            <w:r>
              <w:rPr>
                <w:rFonts w:hAnsi="Times New Roman" w:cs="Times New Roman"/>
                <w:sz w:val="22"/>
                <w:szCs w:val="22"/>
              </w:rPr>
              <w:t>Additions</w:t>
            </w:r>
          </w:p>
        </w:tc>
        <w:tc>
          <w:tcPr>
            <w:tcW w:w="720" w:type="dxa"/>
            <w:vAlign w:val="bottom"/>
          </w:tcPr>
          <w:p w:rsidR="006D2517" w:rsidRPr="008A5642" w:rsidRDefault="006D2517" w:rsidP="0032174C">
            <w:pPr>
              <w:pStyle w:val="acctfourfigures"/>
              <w:spacing w:line="240" w:lineRule="atLeast"/>
              <w:rPr>
                <w:szCs w:val="22"/>
                <w:lang w:val="en-US" w:bidi="th-TH"/>
              </w:rPr>
            </w:pPr>
          </w:p>
        </w:tc>
        <w:tc>
          <w:tcPr>
            <w:tcW w:w="1170" w:type="dxa"/>
            <w:vAlign w:val="bottom"/>
          </w:tcPr>
          <w:p w:rsidR="006D2517" w:rsidRPr="008A5642" w:rsidRDefault="006D2517" w:rsidP="0032174C">
            <w:pPr>
              <w:pStyle w:val="acctfourfigures"/>
              <w:tabs>
                <w:tab w:val="clear" w:pos="765"/>
                <w:tab w:val="decimal" w:pos="1001"/>
              </w:tabs>
              <w:spacing w:line="240" w:lineRule="atLeast"/>
              <w:ind w:right="101"/>
              <w:rPr>
                <w:szCs w:val="22"/>
                <w:lang w:val="en-US" w:bidi="th-TH"/>
              </w:rPr>
            </w:pPr>
          </w:p>
        </w:tc>
        <w:tc>
          <w:tcPr>
            <w:tcW w:w="270" w:type="dxa"/>
            <w:vAlign w:val="bottom"/>
          </w:tcPr>
          <w:p w:rsidR="006D2517" w:rsidRPr="008A5642" w:rsidRDefault="006D2517" w:rsidP="0032174C">
            <w:pPr>
              <w:pStyle w:val="acctfourfigures"/>
              <w:spacing w:line="240" w:lineRule="atLeast"/>
              <w:rPr>
                <w:szCs w:val="22"/>
                <w:lang w:val="en-US" w:bidi="th-TH"/>
              </w:rPr>
            </w:pPr>
          </w:p>
        </w:tc>
        <w:tc>
          <w:tcPr>
            <w:tcW w:w="1260" w:type="dxa"/>
            <w:vAlign w:val="bottom"/>
          </w:tcPr>
          <w:p w:rsidR="006D2517" w:rsidRPr="003D370A" w:rsidRDefault="006D2517" w:rsidP="0032174C">
            <w:pPr>
              <w:pStyle w:val="acctfourfigures"/>
              <w:tabs>
                <w:tab w:val="clear" w:pos="765"/>
                <w:tab w:val="decimal" w:pos="1001"/>
              </w:tabs>
              <w:spacing w:line="240" w:lineRule="atLeast"/>
              <w:ind w:right="101"/>
              <w:rPr>
                <w:szCs w:val="22"/>
                <w:lang w:val="en-US" w:bidi="th-TH"/>
              </w:rPr>
            </w:pPr>
            <w:r w:rsidRPr="003D370A">
              <w:rPr>
                <w:szCs w:val="22"/>
                <w:lang w:val="en-US" w:bidi="th-TH"/>
              </w:rPr>
              <w:t>-</w:t>
            </w:r>
          </w:p>
        </w:tc>
        <w:tc>
          <w:tcPr>
            <w:tcW w:w="180" w:type="dxa"/>
            <w:vAlign w:val="bottom"/>
          </w:tcPr>
          <w:p w:rsidR="006D2517" w:rsidRPr="003D370A" w:rsidRDefault="006D2517" w:rsidP="0032174C">
            <w:pPr>
              <w:pStyle w:val="acctfourfigures"/>
              <w:spacing w:line="240" w:lineRule="atLeast"/>
              <w:rPr>
                <w:szCs w:val="22"/>
                <w:lang w:val="en-US" w:bidi="th-TH"/>
              </w:rPr>
            </w:pPr>
          </w:p>
        </w:tc>
        <w:tc>
          <w:tcPr>
            <w:tcW w:w="1260" w:type="dxa"/>
            <w:vAlign w:val="bottom"/>
          </w:tcPr>
          <w:p w:rsidR="006D2517" w:rsidRPr="003D370A" w:rsidRDefault="006D2517" w:rsidP="0032174C">
            <w:pPr>
              <w:pStyle w:val="acctfourfigures"/>
              <w:tabs>
                <w:tab w:val="clear" w:pos="765"/>
                <w:tab w:val="decimal" w:pos="1001"/>
              </w:tabs>
              <w:spacing w:line="240" w:lineRule="atLeast"/>
              <w:ind w:right="101"/>
              <w:rPr>
                <w:szCs w:val="22"/>
                <w:lang w:val="en-US" w:bidi="th-TH"/>
              </w:rPr>
            </w:pPr>
            <w:r w:rsidRPr="003D370A">
              <w:rPr>
                <w:szCs w:val="22"/>
                <w:lang w:val="en-US" w:bidi="th-TH"/>
              </w:rPr>
              <w:t>2,876</w:t>
            </w:r>
          </w:p>
        </w:tc>
        <w:tc>
          <w:tcPr>
            <w:tcW w:w="180" w:type="dxa"/>
          </w:tcPr>
          <w:p w:rsidR="006D2517" w:rsidRPr="003D370A" w:rsidRDefault="006D2517" w:rsidP="0032174C">
            <w:pPr>
              <w:pStyle w:val="acctfourfigures"/>
              <w:tabs>
                <w:tab w:val="clear" w:pos="765"/>
                <w:tab w:val="decimal" w:pos="1001"/>
              </w:tabs>
              <w:spacing w:line="240" w:lineRule="atLeast"/>
              <w:ind w:right="101"/>
              <w:rPr>
                <w:szCs w:val="22"/>
                <w:lang w:val="en-US" w:bidi="th-TH"/>
              </w:rPr>
            </w:pPr>
          </w:p>
        </w:tc>
        <w:tc>
          <w:tcPr>
            <w:tcW w:w="1170" w:type="dxa"/>
            <w:vAlign w:val="bottom"/>
          </w:tcPr>
          <w:p w:rsidR="006D2517" w:rsidRPr="003D370A" w:rsidRDefault="006D2517" w:rsidP="0032174C">
            <w:pPr>
              <w:pStyle w:val="acctfourfigures"/>
              <w:tabs>
                <w:tab w:val="clear" w:pos="765"/>
                <w:tab w:val="decimal" w:pos="911"/>
              </w:tabs>
              <w:spacing w:line="240" w:lineRule="atLeast"/>
              <w:ind w:right="101"/>
              <w:rPr>
                <w:szCs w:val="22"/>
                <w:lang w:val="en-US" w:bidi="th-TH"/>
              </w:rPr>
            </w:pPr>
            <w:r w:rsidRPr="003D370A">
              <w:rPr>
                <w:szCs w:val="22"/>
                <w:lang w:val="en-US" w:bidi="th-TH"/>
              </w:rPr>
              <w:t>2,876</w:t>
            </w: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At 31 December 201</w:t>
            </w:r>
            <w:r>
              <w:rPr>
                <w:rFonts w:hAnsi="Times New Roman" w:cs="Times New Roman"/>
                <w:b/>
                <w:bCs/>
                <w:sz w:val="22"/>
                <w:szCs w:val="22"/>
              </w:rPr>
              <w:t>8</w:t>
            </w:r>
            <w:r w:rsidRPr="00840743">
              <w:rPr>
                <w:rFonts w:hAnsi="Times New Roman" w:cs="Times New Roman"/>
                <w:b/>
                <w:bCs/>
                <w:sz w:val="22"/>
                <w:szCs w:val="22"/>
              </w:rPr>
              <w:t xml:space="preserve"> and</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tcBorders>
              <w:top w:val="single" w:sz="4" w:space="0" w:color="auto"/>
            </w:tcBorders>
            <w:vAlign w:val="bottom"/>
          </w:tcPr>
          <w:p w:rsidR="006D5747" w:rsidRPr="00BB5A8A" w:rsidRDefault="006D5747" w:rsidP="006D5747">
            <w:pPr>
              <w:pStyle w:val="acctfourfigures"/>
              <w:tabs>
                <w:tab w:val="clear" w:pos="765"/>
                <w:tab w:val="decimal" w:pos="1001"/>
              </w:tabs>
              <w:spacing w:line="240" w:lineRule="atLeast"/>
              <w:ind w:right="101"/>
              <w:rPr>
                <w:b/>
                <w:bCs/>
                <w:szCs w:val="22"/>
                <w:lang w:val="en-US" w:bidi="th-TH"/>
              </w:rPr>
            </w:pPr>
          </w:p>
        </w:tc>
        <w:tc>
          <w:tcPr>
            <w:tcW w:w="180" w:type="dxa"/>
            <w:vAlign w:val="bottom"/>
          </w:tcPr>
          <w:p w:rsidR="006D5747" w:rsidRPr="00BB5A8A" w:rsidRDefault="006D5747" w:rsidP="006D5747">
            <w:pPr>
              <w:pStyle w:val="acctfourfigures"/>
              <w:spacing w:line="240" w:lineRule="atLeast"/>
              <w:rPr>
                <w:b/>
                <w:bCs/>
                <w:szCs w:val="22"/>
                <w:lang w:val="en-US" w:bidi="th-TH"/>
              </w:rPr>
            </w:pPr>
          </w:p>
        </w:tc>
        <w:tc>
          <w:tcPr>
            <w:tcW w:w="1260" w:type="dxa"/>
            <w:tcBorders>
              <w:top w:val="single" w:sz="4" w:space="0" w:color="auto"/>
            </w:tcBorders>
            <w:vAlign w:val="bottom"/>
          </w:tcPr>
          <w:p w:rsidR="006D5747" w:rsidRPr="00BB5A8A" w:rsidRDefault="006D5747" w:rsidP="006D5747">
            <w:pPr>
              <w:pStyle w:val="acctfourfigures"/>
              <w:tabs>
                <w:tab w:val="clear" w:pos="765"/>
                <w:tab w:val="decimal" w:pos="1001"/>
              </w:tabs>
              <w:spacing w:line="240" w:lineRule="atLeast"/>
              <w:ind w:right="101"/>
              <w:rPr>
                <w:b/>
                <w:bCs/>
                <w:szCs w:val="22"/>
                <w:lang w:val="en-US" w:bidi="th-TH"/>
              </w:rPr>
            </w:pPr>
          </w:p>
        </w:tc>
        <w:tc>
          <w:tcPr>
            <w:tcW w:w="180" w:type="dxa"/>
          </w:tcPr>
          <w:p w:rsidR="006D5747" w:rsidRPr="00BB5A8A" w:rsidRDefault="006D5747" w:rsidP="006D5747">
            <w:pPr>
              <w:pStyle w:val="acctfourfigures"/>
              <w:tabs>
                <w:tab w:val="clear" w:pos="765"/>
                <w:tab w:val="decimal" w:pos="1001"/>
              </w:tabs>
              <w:spacing w:line="240" w:lineRule="atLeast"/>
              <w:ind w:right="101"/>
              <w:rPr>
                <w:b/>
                <w:bCs/>
                <w:szCs w:val="22"/>
                <w:lang w:val="en-US" w:bidi="th-TH"/>
              </w:rPr>
            </w:pPr>
          </w:p>
        </w:tc>
        <w:tc>
          <w:tcPr>
            <w:tcW w:w="1170" w:type="dxa"/>
            <w:tcBorders>
              <w:top w:val="single" w:sz="4" w:space="0" w:color="auto"/>
            </w:tcBorders>
            <w:vAlign w:val="bottom"/>
          </w:tcPr>
          <w:p w:rsidR="006D5747" w:rsidRPr="00BB5A8A" w:rsidRDefault="006D5747" w:rsidP="006D5747">
            <w:pPr>
              <w:pStyle w:val="acctfourfigures"/>
              <w:tabs>
                <w:tab w:val="clear" w:pos="765"/>
                <w:tab w:val="decimal" w:pos="911"/>
              </w:tabs>
              <w:spacing w:line="240" w:lineRule="atLeast"/>
              <w:ind w:right="101"/>
              <w:rPr>
                <w:b/>
                <w:bCs/>
                <w:szCs w:val="22"/>
                <w:cs/>
                <w:lang w:val="en-US" w:bidi="th-TH"/>
              </w:rPr>
            </w:pP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b/>
                <w:bCs/>
                <w:sz w:val="22"/>
                <w:szCs w:val="22"/>
              </w:rPr>
              <w:t xml:space="preserve">   1 January 201</w:t>
            </w:r>
            <w:r>
              <w:rPr>
                <w:rFonts w:hAnsi="Times New Roman" w:cs="Times New Roman"/>
                <w:b/>
                <w:bCs/>
                <w:sz w:val="22"/>
                <w:szCs w:val="22"/>
              </w:rPr>
              <w:t>9</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vAlign w:val="bottom"/>
          </w:tcPr>
          <w:p w:rsidR="006D5747" w:rsidRPr="003D370A" w:rsidRDefault="006D5747" w:rsidP="006D5747">
            <w:pPr>
              <w:pStyle w:val="acctfourfigures"/>
              <w:tabs>
                <w:tab w:val="clear" w:pos="765"/>
                <w:tab w:val="decimal" w:pos="1001"/>
              </w:tabs>
              <w:spacing w:line="240" w:lineRule="atLeast"/>
              <w:ind w:right="101"/>
              <w:rPr>
                <w:b/>
                <w:bCs/>
                <w:szCs w:val="22"/>
                <w:lang w:val="en-US" w:bidi="th-TH"/>
              </w:rPr>
            </w:pPr>
            <w:r w:rsidRPr="003D370A">
              <w:rPr>
                <w:b/>
                <w:bCs/>
                <w:szCs w:val="22"/>
                <w:lang w:val="en-US" w:bidi="th-TH"/>
              </w:rPr>
              <w:t>97,296</w:t>
            </w:r>
          </w:p>
        </w:tc>
        <w:tc>
          <w:tcPr>
            <w:tcW w:w="180" w:type="dxa"/>
            <w:vAlign w:val="bottom"/>
          </w:tcPr>
          <w:p w:rsidR="006D5747" w:rsidRPr="003D370A" w:rsidRDefault="006D5747" w:rsidP="006D5747">
            <w:pPr>
              <w:pStyle w:val="acctfourfigures"/>
              <w:spacing w:line="240" w:lineRule="atLeast"/>
              <w:rPr>
                <w:b/>
                <w:bCs/>
                <w:szCs w:val="22"/>
                <w:lang w:val="en-US" w:bidi="th-TH"/>
              </w:rPr>
            </w:pPr>
          </w:p>
        </w:tc>
        <w:tc>
          <w:tcPr>
            <w:tcW w:w="1260" w:type="dxa"/>
            <w:vAlign w:val="bottom"/>
          </w:tcPr>
          <w:p w:rsidR="006D5747" w:rsidRPr="003D370A" w:rsidRDefault="006D5747" w:rsidP="006D5747">
            <w:pPr>
              <w:pStyle w:val="acctfourfigures"/>
              <w:tabs>
                <w:tab w:val="clear" w:pos="765"/>
                <w:tab w:val="decimal" w:pos="1001"/>
              </w:tabs>
              <w:spacing w:line="240" w:lineRule="atLeast"/>
              <w:ind w:right="101"/>
              <w:rPr>
                <w:b/>
                <w:bCs/>
                <w:szCs w:val="22"/>
                <w:lang w:val="en-US" w:bidi="th-TH"/>
              </w:rPr>
            </w:pPr>
            <w:r w:rsidRPr="003D370A">
              <w:rPr>
                <w:b/>
                <w:bCs/>
                <w:szCs w:val="22"/>
                <w:lang w:val="en-US" w:bidi="th-TH"/>
              </w:rPr>
              <w:t>16,188</w:t>
            </w:r>
          </w:p>
        </w:tc>
        <w:tc>
          <w:tcPr>
            <w:tcW w:w="180" w:type="dxa"/>
          </w:tcPr>
          <w:p w:rsidR="006D5747" w:rsidRPr="003D370A" w:rsidRDefault="006D5747" w:rsidP="006D5747">
            <w:pPr>
              <w:pStyle w:val="acctfourfigures"/>
              <w:tabs>
                <w:tab w:val="clear" w:pos="765"/>
                <w:tab w:val="decimal" w:pos="1001"/>
              </w:tabs>
              <w:spacing w:line="240" w:lineRule="atLeast"/>
              <w:ind w:right="101"/>
              <w:rPr>
                <w:b/>
                <w:bCs/>
                <w:szCs w:val="22"/>
                <w:lang w:val="en-US" w:bidi="th-TH"/>
              </w:rPr>
            </w:pPr>
          </w:p>
        </w:tc>
        <w:tc>
          <w:tcPr>
            <w:tcW w:w="1170" w:type="dxa"/>
            <w:vAlign w:val="bottom"/>
          </w:tcPr>
          <w:p w:rsidR="006D5747" w:rsidRPr="003D370A" w:rsidRDefault="006D5747" w:rsidP="006D5747">
            <w:pPr>
              <w:pStyle w:val="acctfourfigures"/>
              <w:tabs>
                <w:tab w:val="clear" w:pos="765"/>
                <w:tab w:val="decimal" w:pos="911"/>
              </w:tabs>
              <w:spacing w:line="240" w:lineRule="atLeast"/>
              <w:ind w:right="101"/>
              <w:rPr>
                <w:b/>
                <w:bCs/>
                <w:szCs w:val="22"/>
                <w:cs/>
                <w:lang w:val="en-US" w:bidi="th-TH"/>
              </w:rPr>
            </w:pPr>
            <w:r w:rsidRPr="003D370A">
              <w:rPr>
                <w:b/>
                <w:bCs/>
                <w:szCs w:val="22"/>
                <w:lang w:val="en-US" w:bidi="th-TH"/>
              </w:rPr>
              <w:t>113,484</w:t>
            </w: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sz w:val="22"/>
                <w:szCs w:val="22"/>
              </w:rPr>
            </w:pPr>
            <w:r>
              <w:rPr>
                <w:rFonts w:hAnsi="Times New Roman" w:cs="Times New Roman"/>
                <w:sz w:val="22"/>
                <w:szCs w:val="22"/>
              </w:rPr>
              <w:t>Additions</w:t>
            </w:r>
          </w:p>
        </w:tc>
        <w:tc>
          <w:tcPr>
            <w:tcW w:w="720" w:type="dxa"/>
            <w:vAlign w:val="bottom"/>
          </w:tcPr>
          <w:p w:rsidR="006D5747" w:rsidRPr="008A5642" w:rsidRDefault="006D5747" w:rsidP="006D5747">
            <w:pPr>
              <w:pStyle w:val="acctfourfigures"/>
              <w:spacing w:line="240" w:lineRule="atLeast"/>
              <w:rPr>
                <w:szCs w:val="22"/>
                <w:lang w:val="en-US" w:bidi="th-TH"/>
              </w:rPr>
            </w:pPr>
          </w:p>
        </w:tc>
        <w:tc>
          <w:tcPr>
            <w:tcW w:w="1170" w:type="dxa"/>
            <w:vAlign w:val="bottom"/>
          </w:tcPr>
          <w:p w:rsidR="006D5747" w:rsidRPr="008A5642" w:rsidRDefault="006D5747" w:rsidP="006D5747">
            <w:pPr>
              <w:pStyle w:val="acctfourfigures"/>
              <w:tabs>
                <w:tab w:val="clear" w:pos="765"/>
                <w:tab w:val="decimal" w:pos="1001"/>
              </w:tabs>
              <w:spacing w:line="240" w:lineRule="atLeast"/>
              <w:ind w:right="101"/>
              <w:rPr>
                <w:szCs w:val="22"/>
                <w:lang w:val="en-US" w:bidi="th-TH"/>
              </w:rPr>
            </w:pPr>
          </w:p>
        </w:tc>
        <w:tc>
          <w:tcPr>
            <w:tcW w:w="270" w:type="dxa"/>
            <w:vAlign w:val="bottom"/>
          </w:tcPr>
          <w:p w:rsidR="006D5747" w:rsidRPr="008A5642" w:rsidRDefault="006D5747" w:rsidP="006D5747">
            <w:pPr>
              <w:pStyle w:val="acctfourfigures"/>
              <w:spacing w:line="240" w:lineRule="atLeast"/>
              <w:rPr>
                <w:szCs w:val="22"/>
                <w:lang w:val="en-US" w:bidi="th-TH"/>
              </w:rPr>
            </w:pPr>
          </w:p>
        </w:tc>
        <w:tc>
          <w:tcPr>
            <w:tcW w:w="1260" w:type="dxa"/>
            <w:vAlign w:val="bottom"/>
          </w:tcPr>
          <w:p w:rsidR="006D5747" w:rsidRPr="008A5642" w:rsidRDefault="006D2517" w:rsidP="006D5747">
            <w:pPr>
              <w:pStyle w:val="acctfourfigures"/>
              <w:tabs>
                <w:tab w:val="clear" w:pos="765"/>
                <w:tab w:val="decimal" w:pos="1001"/>
              </w:tabs>
              <w:spacing w:line="240" w:lineRule="atLeast"/>
              <w:ind w:right="101"/>
              <w:rPr>
                <w:szCs w:val="22"/>
                <w:lang w:val="en-US" w:bidi="th-TH"/>
              </w:rPr>
            </w:pPr>
            <w:r>
              <w:rPr>
                <w:szCs w:val="22"/>
                <w:lang w:val="en-US" w:bidi="th-TH"/>
              </w:rPr>
              <w:t>18</w:t>
            </w:r>
          </w:p>
        </w:tc>
        <w:tc>
          <w:tcPr>
            <w:tcW w:w="180" w:type="dxa"/>
            <w:vAlign w:val="bottom"/>
          </w:tcPr>
          <w:p w:rsidR="006D5747" w:rsidRPr="008A5642" w:rsidRDefault="006D5747" w:rsidP="006D5747">
            <w:pPr>
              <w:pStyle w:val="acctfourfigures"/>
              <w:spacing w:line="240" w:lineRule="atLeast"/>
              <w:rPr>
                <w:szCs w:val="22"/>
                <w:lang w:val="en-US" w:bidi="th-TH"/>
              </w:rPr>
            </w:pPr>
          </w:p>
        </w:tc>
        <w:tc>
          <w:tcPr>
            <w:tcW w:w="1260" w:type="dxa"/>
            <w:vAlign w:val="bottom"/>
          </w:tcPr>
          <w:p w:rsidR="006D5747" w:rsidRPr="008A5642" w:rsidRDefault="006D2517" w:rsidP="006D5747">
            <w:pPr>
              <w:pStyle w:val="acctfourfigures"/>
              <w:tabs>
                <w:tab w:val="clear" w:pos="765"/>
                <w:tab w:val="decimal" w:pos="1001"/>
              </w:tabs>
              <w:spacing w:line="240" w:lineRule="atLeast"/>
              <w:ind w:right="101"/>
              <w:rPr>
                <w:szCs w:val="22"/>
                <w:lang w:val="en-US" w:bidi="th-TH"/>
              </w:rPr>
            </w:pPr>
            <w:r>
              <w:rPr>
                <w:szCs w:val="22"/>
                <w:lang w:val="en-US" w:bidi="th-TH"/>
              </w:rPr>
              <w:t>21</w:t>
            </w:r>
          </w:p>
        </w:tc>
        <w:tc>
          <w:tcPr>
            <w:tcW w:w="180" w:type="dxa"/>
          </w:tcPr>
          <w:p w:rsidR="006D5747" w:rsidRPr="008A5642" w:rsidRDefault="006D5747" w:rsidP="006D5747">
            <w:pPr>
              <w:pStyle w:val="acctfourfigures"/>
              <w:tabs>
                <w:tab w:val="clear" w:pos="765"/>
                <w:tab w:val="decimal" w:pos="1001"/>
              </w:tabs>
              <w:spacing w:line="240" w:lineRule="atLeast"/>
              <w:ind w:right="101"/>
              <w:rPr>
                <w:szCs w:val="22"/>
                <w:lang w:val="en-US" w:bidi="th-TH"/>
              </w:rPr>
            </w:pPr>
          </w:p>
        </w:tc>
        <w:tc>
          <w:tcPr>
            <w:tcW w:w="1170" w:type="dxa"/>
            <w:vAlign w:val="bottom"/>
          </w:tcPr>
          <w:p w:rsidR="006D5747" w:rsidRPr="008A5642" w:rsidRDefault="006D2517" w:rsidP="006D5747">
            <w:pPr>
              <w:pStyle w:val="acctfourfigures"/>
              <w:tabs>
                <w:tab w:val="clear" w:pos="765"/>
                <w:tab w:val="decimal" w:pos="911"/>
              </w:tabs>
              <w:spacing w:line="240" w:lineRule="atLeast"/>
              <w:ind w:right="101"/>
              <w:rPr>
                <w:szCs w:val="22"/>
                <w:lang w:val="en-US" w:bidi="th-TH"/>
              </w:rPr>
            </w:pPr>
            <w:r>
              <w:rPr>
                <w:szCs w:val="22"/>
                <w:lang w:val="en-US" w:bidi="th-TH"/>
              </w:rPr>
              <w:t>39</w:t>
            </w: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At 31 December 201</w:t>
            </w:r>
            <w:r>
              <w:rPr>
                <w:rFonts w:hAnsi="Times New Roman" w:cs="Times New Roman"/>
                <w:b/>
                <w:bCs/>
                <w:sz w:val="22"/>
                <w:szCs w:val="22"/>
              </w:rPr>
              <w:t>9</w:t>
            </w:r>
          </w:p>
        </w:tc>
        <w:tc>
          <w:tcPr>
            <w:tcW w:w="720" w:type="dxa"/>
            <w:vAlign w:val="bottom"/>
          </w:tcPr>
          <w:p w:rsidR="006D5747" w:rsidRPr="00BB5A8A" w:rsidRDefault="006D5747" w:rsidP="006D5747">
            <w:pPr>
              <w:pStyle w:val="acctfourfigures"/>
              <w:spacing w:line="240" w:lineRule="atLeast"/>
              <w:rPr>
                <w:b/>
                <w:bCs/>
                <w:szCs w:val="22"/>
                <w:lang w:val="en-US" w:bidi="th-TH"/>
              </w:rPr>
            </w:pPr>
          </w:p>
        </w:tc>
        <w:tc>
          <w:tcPr>
            <w:tcW w:w="1170" w:type="dxa"/>
            <w:vAlign w:val="bottom"/>
          </w:tcPr>
          <w:p w:rsidR="006D5747" w:rsidRPr="00BB5A8A" w:rsidRDefault="006D5747" w:rsidP="006D5747">
            <w:pPr>
              <w:pStyle w:val="acctfourfigures"/>
              <w:tabs>
                <w:tab w:val="clear" w:pos="765"/>
                <w:tab w:val="decimal" w:pos="1001"/>
              </w:tabs>
              <w:spacing w:line="240" w:lineRule="atLeast"/>
              <w:ind w:right="101"/>
              <w:rPr>
                <w:b/>
                <w:bCs/>
                <w:szCs w:val="22"/>
                <w:lang w:val="en-US" w:bidi="th-TH"/>
              </w:rPr>
            </w:pPr>
          </w:p>
        </w:tc>
        <w:tc>
          <w:tcPr>
            <w:tcW w:w="270" w:type="dxa"/>
            <w:vAlign w:val="bottom"/>
          </w:tcPr>
          <w:p w:rsidR="006D5747" w:rsidRPr="00BB5A8A" w:rsidRDefault="006D5747" w:rsidP="006D5747">
            <w:pPr>
              <w:pStyle w:val="acctfourfigures"/>
              <w:spacing w:line="240" w:lineRule="atLeast"/>
              <w:rPr>
                <w:b/>
                <w:bCs/>
                <w:szCs w:val="22"/>
                <w:lang w:val="en-US" w:bidi="th-TH"/>
              </w:rPr>
            </w:pPr>
          </w:p>
        </w:tc>
        <w:tc>
          <w:tcPr>
            <w:tcW w:w="1260" w:type="dxa"/>
            <w:tcBorders>
              <w:top w:val="single" w:sz="4" w:space="0" w:color="auto"/>
              <w:bottom w:val="single" w:sz="4" w:space="0" w:color="auto"/>
            </w:tcBorders>
            <w:vAlign w:val="bottom"/>
          </w:tcPr>
          <w:p w:rsidR="006D5747" w:rsidRPr="00BB5A8A" w:rsidRDefault="006D2517" w:rsidP="006D5747">
            <w:pPr>
              <w:pStyle w:val="acctfourfigures"/>
              <w:tabs>
                <w:tab w:val="clear" w:pos="765"/>
                <w:tab w:val="decimal" w:pos="1001"/>
              </w:tabs>
              <w:spacing w:line="240" w:lineRule="atLeast"/>
              <w:ind w:right="101"/>
              <w:rPr>
                <w:b/>
                <w:bCs/>
                <w:szCs w:val="22"/>
                <w:lang w:val="en-US" w:bidi="th-TH"/>
              </w:rPr>
            </w:pPr>
            <w:r>
              <w:rPr>
                <w:b/>
                <w:bCs/>
                <w:szCs w:val="22"/>
                <w:lang w:val="en-US" w:bidi="th-TH"/>
              </w:rPr>
              <w:t>97,314</w:t>
            </w:r>
          </w:p>
        </w:tc>
        <w:tc>
          <w:tcPr>
            <w:tcW w:w="180" w:type="dxa"/>
            <w:vAlign w:val="bottom"/>
          </w:tcPr>
          <w:p w:rsidR="006D5747" w:rsidRPr="00BB5A8A" w:rsidRDefault="006D5747" w:rsidP="006D5747">
            <w:pPr>
              <w:pStyle w:val="acctfourfigures"/>
              <w:spacing w:line="240" w:lineRule="atLeast"/>
              <w:rPr>
                <w:b/>
                <w:bCs/>
                <w:szCs w:val="22"/>
                <w:lang w:val="en-US" w:bidi="th-TH"/>
              </w:rPr>
            </w:pPr>
          </w:p>
        </w:tc>
        <w:tc>
          <w:tcPr>
            <w:tcW w:w="1260" w:type="dxa"/>
            <w:tcBorders>
              <w:top w:val="single" w:sz="4" w:space="0" w:color="auto"/>
              <w:bottom w:val="single" w:sz="4" w:space="0" w:color="auto"/>
            </w:tcBorders>
            <w:vAlign w:val="bottom"/>
          </w:tcPr>
          <w:p w:rsidR="006D5747" w:rsidRPr="00BB5A8A" w:rsidRDefault="006D2517" w:rsidP="006D5747">
            <w:pPr>
              <w:pStyle w:val="acctfourfigures"/>
              <w:tabs>
                <w:tab w:val="clear" w:pos="765"/>
                <w:tab w:val="decimal" w:pos="1001"/>
              </w:tabs>
              <w:spacing w:line="240" w:lineRule="atLeast"/>
              <w:ind w:right="101"/>
              <w:rPr>
                <w:b/>
                <w:bCs/>
                <w:szCs w:val="22"/>
                <w:lang w:val="en-US" w:bidi="th-TH"/>
              </w:rPr>
            </w:pPr>
            <w:r w:rsidRPr="006D2517">
              <w:rPr>
                <w:b/>
                <w:bCs/>
                <w:szCs w:val="22"/>
                <w:lang w:val="en-US" w:bidi="th-TH"/>
              </w:rPr>
              <w:t>16,209</w:t>
            </w:r>
          </w:p>
        </w:tc>
        <w:tc>
          <w:tcPr>
            <w:tcW w:w="180" w:type="dxa"/>
          </w:tcPr>
          <w:p w:rsidR="006D5747" w:rsidRPr="00BB5A8A" w:rsidRDefault="006D5747" w:rsidP="006D5747">
            <w:pPr>
              <w:pStyle w:val="acctfourfigures"/>
              <w:tabs>
                <w:tab w:val="clear" w:pos="765"/>
                <w:tab w:val="decimal" w:pos="1001"/>
              </w:tabs>
              <w:spacing w:line="240" w:lineRule="atLeast"/>
              <w:ind w:right="101"/>
              <w:rPr>
                <w:b/>
                <w:bCs/>
                <w:szCs w:val="22"/>
                <w:lang w:val="en-US" w:bidi="th-TH"/>
              </w:rPr>
            </w:pPr>
          </w:p>
        </w:tc>
        <w:tc>
          <w:tcPr>
            <w:tcW w:w="1170" w:type="dxa"/>
            <w:tcBorders>
              <w:top w:val="single" w:sz="4" w:space="0" w:color="auto"/>
              <w:bottom w:val="single" w:sz="4" w:space="0" w:color="auto"/>
            </w:tcBorders>
            <w:vAlign w:val="bottom"/>
          </w:tcPr>
          <w:p w:rsidR="006D5747" w:rsidRPr="00BB5A8A" w:rsidRDefault="006D2517" w:rsidP="006D5747">
            <w:pPr>
              <w:pStyle w:val="acctfourfigures"/>
              <w:tabs>
                <w:tab w:val="clear" w:pos="765"/>
                <w:tab w:val="decimal" w:pos="911"/>
              </w:tabs>
              <w:spacing w:line="240" w:lineRule="atLeast"/>
              <w:ind w:right="101"/>
              <w:rPr>
                <w:b/>
                <w:bCs/>
                <w:szCs w:val="22"/>
                <w:cs/>
                <w:lang w:val="en-US" w:bidi="th-TH"/>
              </w:rPr>
            </w:pPr>
            <w:r w:rsidRPr="006D2517">
              <w:rPr>
                <w:b/>
                <w:bCs/>
                <w:szCs w:val="22"/>
                <w:lang w:val="en-US" w:bidi="th-TH"/>
              </w:rPr>
              <w:t>113,523</w:t>
            </w: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b/>
                <w:bCs/>
                <w:sz w:val="22"/>
                <w:szCs w:val="22"/>
              </w:rPr>
            </w:pP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tcBorders>
              <w:top w:val="single" w:sz="4" w:space="0" w:color="auto"/>
            </w:tcBorders>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0" w:type="dxa"/>
            <w:vAlign w:val="bottom"/>
          </w:tcPr>
          <w:p w:rsidR="006D5747" w:rsidRPr="00840743" w:rsidRDefault="006D5747" w:rsidP="006D5747">
            <w:pPr>
              <w:pStyle w:val="acctfourfigures"/>
              <w:spacing w:line="240" w:lineRule="atLeast"/>
              <w:rPr>
                <w:szCs w:val="22"/>
              </w:rPr>
            </w:pPr>
          </w:p>
        </w:tc>
        <w:tc>
          <w:tcPr>
            <w:tcW w:w="1260" w:type="dxa"/>
            <w:tcBorders>
              <w:top w:val="single" w:sz="4" w:space="0" w:color="auto"/>
            </w:tcBorders>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0"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70" w:type="dxa"/>
            <w:tcBorders>
              <w:top w:val="single" w:sz="4" w:space="0" w:color="auto"/>
            </w:tcBorders>
            <w:vAlign w:val="bottom"/>
          </w:tcPr>
          <w:p w:rsidR="006D5747" w:rsidRPr="00840743" w:rsidRDefault="006D5747" w:rsidP="006D5747">
            <w:pPr>
              <w:pStyle w:val="acctfourfigures"/>
              <w:tabs>
                <w:tab w:val="clear" w:pos="765"/>
                <w:tab w:val="decimal" w:pos="911"/>
              </w:tabs>
              <w:spacing w:line="240" w:lineRule="atLeast"/>
              <w:ind w:right="101"/>
              <w:rPr>
                <w:b/>
                <w:bCs/>
                <w:szCs w:val="22"/>
              </w:rPr>
            </w:pPr>
          </w:p>
        </w:tc>
      </w:tr>
      <w:tr w:rsidR="006D5747" w:rsidRPr="00840743" w:rsidTr="000D06EE">
        <w:trPr>
          <w:cantSplit/>
        </w:trPr>
        <w:tc>
          <w:tcPr>
            <w:tcW w:w="2970" w:type="dxa"/>
          </w:tcPr>
          <w:p w:rsidR="004C49C0" w:rsidRDefault="006D2517" w:rsidP="006D2517">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6D2517">
              <w:rPr>
                <w:rFonts w:hAnsi="Times New Roman" w:cs="Times New Roman"/>
                <w:b/>
                <w:bCs/>
                <w:i/>
                <w:iCs/>
                <w:sz w:val="22"/>
                <w:szCs w:val="22"/>
                <w:lang w:val="en-GB" w:bidi="ar-SA"/>
              </w:rPr>
              <w:t xml:space="preserve">Amortisation and </w:t>
            </w:r>
          </w:p>
          <w:p w:rsidR="006D5747" w:rsidRPr="00BB5A8A" w:rsidRDefault="004C49C0" w:rsidP="006D2517">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Pr>
                <w:rFonts w:hAnsi="Times New Roman" w:cs="Times New Roman"/>
                <w:b/>
                <w:bCs/>
                <w:i/>
                <w:iCs/>
                <w:sz w:val="22"/>
                <w:szCs w:val="22"/>
                <w:lang w:val="en-GB" w:bidi="ar-SA"/>
              </w:rPr>
              <w:t xml:space="preserve">   </w:t>
            </w:r>
            <w:r w:rsidR="006D2517" w:rsidRPr="006D2517">
              <w:rPr>
                <w:rFonts w:hAnsi="Times New Roman" w:cs="Times New Roman"/>
                <w:b/>
                <w:bCs/>
                <w:i/>
                <w:iCs/>
                <w:sz w:val="22"/>
                <w:szCs w:val="22"/>
                <w:lang w:val="en-GB" w:bidi="ar-SA"/>
              </w:rPr>
              <w:t>impairment losses</w:t>
            </w:r>
          </w:p>
        </w:tc>
        <w:tc>
          <w:tcPr>
            <w:tcW w:w="720" w:type="dxa"/>
            <w:vAlign w:val="bottom"/>
          </w:tcPr>
          <w:p w:rsidR="006D5747" w:rsidRPr="00BB5A8A" w:rsidRDefault="006D5747" w:rsidP="006D5747">
            <w:pPr>
              <w:pStyle w:val="acctfourfigures"/>
              <w:spacing w:line="240" w:lineRule="atLeast"/>
              <w:rPr>
                <w:b/>
                <w:bCs/>
                <w:i/>
                <w:iCs/>
                <w:szCs w:val="22"/>
              </w:rPr>
            </w:pPr>
          </w:p>
        </w:tc>
        <w:tc>
          <w:tcPr>
            <w:tcW w:w="1170" w:type="dxa"/>
            <w:vAlign w:val="bottom"/>
          </w:tcPr>
          <w:p w:rsidR="006D5747" w:rsidRPr="00BB5A8A" w:rsidRDefault="006D5747" w:rsidP="006D5747">
            <w:pPr>
              <w:pStyle w:val="acctfourfigures"/>
              <w:tabs>
                <w:tab w:val="clear" w:pos="765"/>
                <w:tab w:val="decimal" w:pos="1001"/>
              </w:tabs>
              <w:spacing w:line="240" w:lineRule="atLeast"/>
              <w:ind w:right="101"/>
              <w:rPr>
                <w:b/>
                <w:bCs/>
                <w:i/>
                <w:iCs/>
                <w:szCs w:val="22"/>
              </w:rPr>
            </w:pPr>
          </w:p>
        </w:tc>
        <w:tc>
          <w:tcPr>
            <w:tcW w:w="270" w:type="dxa"/>
            <w:vAlign w:val="bottom"/>
          </w:tcPr>
          <w:p w:rsidR="006D5747" w:rsidRPr="00BB5A8A" w:rsidRDefault="006D5747" w:rsidP="006D5747">
            <w:pPr>
              <w:pStyle w:val="acctfourfigures"/>
              <w:spacing w:line="240" w:lineRule="atLeast"/>
              <w:rPr>
                <w:b/>
                <w:bCs/>
                <w:i/>
                <w:iCs/>
                <w:szCs w:val="22"/>
              </w:rPr>
            </w:pPr>
          </w:p>
        </w:tc>
        <w:tc>
          <w:tcPr>
            <w:tcW w:w="1260" w:type="dxa"/>
            <w:vAlign w:val="bottom"/>
          </w:tcPr>
          <w:p w:rsidR="006D5747" w:rsidRPr="00BB5A8A" w:rsidRDefault="006D5747" w:rsidP="006D5747">
            <w:pPr>
              <w:pStyle w:val="acctfourfigures"/>
              <w:tabs>
                <w:tab w:val="clear" w:pos="765"/>
                <w:tab w:val="decimal" w:pos="1001"/>
              </w:tabs>
              <w:spacing w:line="240" w:lineRule="atLeast"/>
              <w:ind w:right="101"/>
              <w:rPr>
                <w:b/>
                <w:bCs/>
                <w:i/>
                <w:iCs/>
                <w:szCs w:val="22"/>
              </w:rPr>
            </w:pPr>
          </w:p>
        </w:tc>
        <w:tc>
          <w:tcPr>
            <w:tcW w:w="180" w:type="dxa"/>
            <w:vAlign w:val="bottom"/>
          </w:tcPr>
          <w:p w:rsidR="006D5747" w:rsidRPr="00BB5A8A" w:rsidRDefault="006D5747" w:rsidP="006D5747">
            <w:pPr>
              <w:pStyle w:val="acctfourfigures"/>
              <w:spacing w:line="240" w:lineRule="atLeast"/>
              <w:rPr>
                <w:b/>
                <w:bCs/>
                <w:i/>
                <w:iCs/>
                <w:szCs w:val="22"/>
              </w:rPr>
            </w:pPr>
          </w:p>
        </w:tc>
        <w:tc>
          <w:tcPr>
            <w:tcW w:w="1260" w:type="dxa"/>
            <w:vAlign w:val="bottom"/>
          </w:tcPr>
          <w:p w:rsidR="006D5747" w:rsidRPr="00BB5A8A" w:rsidRDefault="006D5747" w:rsidP="006D5747">
            <w:pPr>
              <w:pStyle w:val="acctfourfigures"/>
              <w:tabs>
                <w:tab w:val="clear" w:pos="765"/>
                <w:tab w:val="decimal" w:pos="1001"/>
              </w:tabs>
              <w:spacing w:line="240" w:lineRule="atLeast"/>
              <w:ind w:right="101"/>
              <w:rPr>
                <w:b/>
                <w:bCs/>
                <w:i/>
                <w:iCs/>
                <w:szCs w:val="22"/>
              </w:rPr>
            </w:pPr>
          </w:p>
        </w:tc>
        <w:tc>
          <w:tcPr>
            <w:tcW w:w="180" w:type="dxa"/>
          </w:tcPr>
          <w:p w:rsidR="006D5747" w:rsidRPr="00BB5A8A" w:rsidRDefault="006D5747" w:rsidP="006D5747">
            <w:pPr>
              <w:pStyle w:val="acctfourfigures"/>
              <w:tabs>
                <w:tab w:val="clear" w:pos="765"/>
                <w:tab w:val="decimal" w:pos="1001"/>
              </w:tabs>
              <w:spacing w:line="240" w:lineRule="atLeast"/>
              <w:ind w:right="101"/>
              <w:rPr>
                <w:b/>
                <w:bCs/>
                <w:i/>
                <w:iCs/>
                <w:szCs w:val="22"/>
              </w:rPr>
            </w:pPr>
          </w:p>
        </w:tc>
        <w:tc>
          <w:tcPr>
            <w:tcW w:w="1170" w:type="dxa"/>
            <w:vAlign w:val="bottom"/>
          </w:tcPr>
          <w:p w:rsidR="006D5747" w:rsidRPr="00BB5A8A" w:rsidRDefault="006D5747" w:rsidP="006D5747">
            <w:pPr>
              <w:pStyle w:val="acctfourfigures"/>
              <w:tabs>
                <w:tab w:val="clear" w:pos="765"/>
                <w:tab w:val="decimal" w:pos="911"/>
              </w:tabs>
              <w:spacing w:line="240" w:lineRule="atLeast"/>
              <w:ind w:right="101"/>
              <w:rPr>
                <w:b/>
                <w:bCs/>
                <w:i/>
                <w:iCs/>
                <w:szCs w:val="22"/>
              </w:rPr>
            </w:pP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At 1 January 201</w:t>
            </w:r>
            <w:r>
              <w:rPr>
                <w:rFonts w:hAnsi="Times New Roman" w:cs="Times New Roman"/>
                <w:sz w:val="22"/>
                <w:szCs w:val="22"/>
              </w:rPr>
              <w:t>8</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vAlign w:val="bottom"/>
          </w:tcPr>
          <w:p w:rsidR="006D5747" w:rsidRPr="006D5747" w:rsidRDefault="006D5747" w:rsidP="006D5747">
            <w:pPr>
              <w:pStyle w:val="acctfourfigures"/>
              <w:tabs>
                <w:tab w:val="clear" w:pos="765"/>
                <w:tab w:val="decimal" w:pos="1001"/>
              </w:tabs>
              <w:spacing w:line="240" w:lineRule="atLeast"/>
              <w:ind w:right="101"/>
              <w:rPr>
                <w:szCs w:val="22"/>
              </w:rPr>
            </w:pPr>
            <w:r w:rsidRPr="006D5747">
              <w:rPr>
                <w:szCs w:val="22"/>
              </w:rPr>
              <w:t>187</w:t>
            </w:r>
          </w:p>
        </w:tc>
        <w:tc>
          <w:tcPr>
            <w:tcW w:w="180" w:type="dxa"/>
            <w:vAlign w:val="bottom"/>
          </w:tcPr>
          <w:p w:rsidR="006D5747" w:rsidRPr="006D5747" w:rsidRDefault="006D5747" w:rsidP="006D5747">
            <w:pPr>
              <w:pStyle w:val="acctfourfigures"/>
              <w:spacing w:line="240" w:lineRule="atLeast"/>
              <w:rPr>
                <w:szCs w:val="22"/>
              </w:rPr>
            </w:pPr>
          </w:p>
        </w:tc>
        <w:tc>
          <w:tcPr>
            <w:tcW w:w="1260" w:type="dxa"/>
            <w:vAlign w:val="bottom"/>
          </w:tcPr>
          <w:p w:rsidR="006D5747" w:rsidRPr="006D5747" w:rsidRDefault="006D5747" w:rsidP="006D5747">
            <w:pPr>
              <w:pStyle w:val="acctfourfigures"/>
              <w:tabs>
                <w:tab w:val="clear" w:pos="765"/>
                <w:tab w:val="decimal" w:pos="1001"/>
              </w:tabs>
              <w:spacing w:line="240" w:lineRule="atLeast"/>
              <w:ind w:right="101"/>
              <w:rPr>
                <w:szCs w:val="22"/>
              </w:rPr>
            </w:pPr>
            <w:r w:rsidRPr="006D5747">
              <w:rPr>
                <w:szCs w:val="22"/>
              </w:rPr>
              <w:t>2,082</w:t>
            </w:r>
          </w:p>
        </w:tc>
        <w:tc>
          <w:tcPr>
            <w:tcW w:w="180" w:type="dxa"/>
          </w:tcPr>
          <w:p w:rsidR="006D5747" w:rsidRPr="006D5747" w:rsidRDefault="006D5747" w:rsidP="006D5747">
            <w:pPr>
              <w:pStyle w:val="acctfourfigures"/>
              <w:tabs>
                <w:tab w:val="clear" w:pos="765"/>
                <w:tab w:val="decimal" w:pos="1001"/>
              </w:tabs>
              <w:spacing w:line="240" w:lineRule="atLeast"/>
              <w:ind w:right="101"/>
              <w:rPr>
                <w:szCs w:val="22"/>
              </w:rPr>
            </w:pPr>
          </w:p>
        </w:tc>
        <w:tc>
          <w:tcPr>
            <w:tcW w:w="1170" w:type="dxa"/>
            <w:vAlign w:val="bottom"/>
          </w:tcPr>
          <w:p w:rsidR="006D5747" w:rsidRPr="006D5747" w:rsidRDefault="006D5747" w:rsidP="006D5747">
            <w:pPr>
              <w:pStyle w:val="acctfourfigures"/>
              <w:tabs>
                <w:tab w:val="clear" w:pos="765"/>
                <w:tab w:val="decimal" w:pos="911"/>
              </w:tabs>
              <w:spacing w:line="240" w:lineRule="atLeast"/>
              <w:ind w:right="101"/>
              <w:rPr>
                <w:szCs w:val="22"/>
              </w:rPr>
            </w:pPr>
            <w:r w:rsidRPr="006D5747">
              <w:rPr>
                <w:szCs w:val="22"/>
              </w:rPr>
              <w:t>2,269</w:t>
            </w: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sz w:val="22"/>
                <w:szCs w:val="22"/>
              </w:rPr>
            </w:pPr>
            <w:proofErr w:type="spellStart"/>
            <w:r w:rsidRPr="00840743">
              <w:rPr>
                <w:rFonts w:hAnsi="Times New Roman" w:cs="Times New Roman"/>
                <w:sz w:val="22"/>
                <w:szCs w:val="22"/>
              </w:rPr>
              <w:t>Amortisation</w:t>
            </w:r>
            <w:proofErr w:type="spellEnd"/>
            <w:r w:rsidRPr="00840743">
              <w:rPr>
                <w:rFonts w:hAnsi="Times New Roman" w:cs="Times New Roman"/>
                <w:sz w:val="22"/>
                <w:szCs w:val="22"/>
              </w:rPr>
              <w:t xml:space="preserve"> for the year</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r>
              <w:rPr>
                <w:szCs w:val="22"/>
              </w:rPr>
              <w:t>761</w:t>
            </w:r>
          </w:p>
        </w:tc>
        <w:tc>
          <w:tcPr>
            <w:tcW w:w="180" w:type="dxa"/>
            <w:vAlign w:val="bottom"/>
          </w:tcPr>
          <w:p w:rsidR="006D5747" w:rsidRPr="00840743" w:rsidRDefault="006D5747" w:rsidP="006D5747">
            <w:pPr>
              <w:pStyle w:val="acctfourfigures"/>
              <w:spacing w:line="240" w:lineRule="atLeast"/>
              <w:rPr>
                <w:szCs w:val="22"/>
              </w:rPr>
            </w:pPr>
          </w:p>
        </w:tc>
        <w:tc>
          <w:tcPr>
            <w:tcW w:w="126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r>
              <w:rPr>
                <w:szCs w:val="22"/>
              </w:rPr>
              <w:t>1,625</w:t>
            </w:r>
          </w:p>
        </w:tc>
        <w:tc>
          <w:tcPr>
            <w:tcW w:w="180" w:type="dxa"/>
          </w:tcPr>
          <w:p w:rsidR="006D5747" w:rsidRPr="00840743" w:rsidRDefault="006D5747" w:rsidP="006D5747">
            <w:pPr>
              <w:pStyle w:val="acctfourfigures"/>
              <w:tabs>
                <w:tab w:val="clear" w:pos="765"/>
                <w:tab w:val="decimal" w:pos="1001"/>
              </w:tabs>
              <w:spacing w:line="240" w:lineRule="atLeast"/>
              <w:ind w:right="101"/>
              <w:rPr>
                <w:szCs w:val="22"/>
              </w:rPr>
            </w:pPr>
          </w:p>
        </w:tc>
        <w:tc>
          <w:tcPr>
            <w:tcW w:w="1170" w:type="dxa"/>
            <w:vAlign w:val="bottom"/>
          </w:tcPr>
          <w:p w:rsidR="006D5747" w:rsidRPr="00840743" w:rsidRDefault="006D5747" w:rsidP="006D5747">
            <w:pPr>
              <w:pStyle w:val="acctfourfigures"/>
              <w:tabs>
                <w:tab w:val="clear" w:pos="765"/>
                <w:tab w:val="decimal" w:pos="911"/>
              </w:tabs>
              <w:spacing w:line="240" w:lineRule="atLeast"/>
              <w:ind w:right="101"/>
              <w:rPr>
                <w:szCs w:val="22"/>
              </w:rPr>
            </w:pPr>
            <w:r>
              <w:rPr>
                <w:szCs w:val="22"/>
              </w:rPr>
              <w:t>2,386</w:t>
            </w: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At 31 December 201</w:t>
            </w:r>
            <w:r>
              <w:rPr>
                <w:rFonts w:hAnsi="Times New Roman" w:cs="Times New Roman"/>
                <w:b/>
                <w:bCs/>
                <w:sz w:val="22"/>
                <w:szCs w:val="22"/>
              </w:rPr>
              <w:t>8</w:t>
            </w:r>
            <w:r w:rsidRPr="00840743">
              <w:rPr>
                <w:rFonts w:hAnsi="Times New Roman" w:cs="Times New Roman"/>
                <w:b/>
                <w:bCs/>
                <w:sz w:val="22"/>
                <w:szCs w:val="22"/>
              </w:rPr>
              <w:t xml:space="preserve"> and</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tcBorders>
              <w:top w:val="single" w:sz="4" w:space="0" w:color="auto"/>
            </w:tcBorders>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0" w:type="dxa"/>
            <w:vAlign w:val="bottom"/>
          </w:tcPr>
          <w:p w:rsidR="006D5747" w:rsidRPr="00840743" w:rsidRDefault="006D5747" w:rsidP="006D5747">
            <w:pPr>
              <w:pStyle w:val="acctfourfigures"/>
              <w:spacing w:line="240" w:lineRule="atLeast"/>
              <w:rPr>
                <w:szCs w:val="22"/>
              </w:rPr>
            </w:pPr>
          </w:p>
        </w:tc>
        <w:tc>
          <w:tcPr>
            <w:tcW w:w="1260" w:type="dxa"/>
            <w:tcBorders>
              <w:top w:val="single" w:sz="4" w:space="0" w:color="auto"/>
            </w:tcBorders>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0"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70" w:type="dxa"/>
            <w:tcBorders>
              <w:top w:val="single" w:sz="4" w:space="0" w:color="auto"/>
            </w:tcBorders>
            <w:vAlign w:val="bottom"/>
          </w:tcPr>
          <w:p w:rsidR="006D5747" w:rsidRPr="00840743" w:rsidRDefault="006D5747" w:rsidP="006D5747">
            <w:pPr>
              <w:pStyle w:val="acctfourfigures"/>
              <w:tabs>
                <w:tab w:val="clear" w:pos="765"/>
                <w:tab w:val="decimal" w:pos="911"/>
              </w:tabs>
              <w:spacing w:line="240" w:lineRule="atLeast"/>
              <w:ind w:right="101"/>
              <w:rPr>
                <w:b/>
                <w:bCs/>
                <w:szCs w:val="22"/>
              </w:rPr>
            </w:pP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b/>
                <w:bCs/>
                <w:sz w:val="22"/>
                <w:szCs w:val="22"/>
              </w:rPr>
              <w:t xml:space="preserve">   1 January 201</w:t>
            </w:r>
            <w:r>
              <w:rPr>
                <w:rFonts w:hAnsi="Times New Roman" w:cs="Times New Roman"/>
                <w:b/>
                <w:bCs/>
                <w:sz w:val="22"/>
                <w:szCs w:val="22"/>
              </w:rPr>
              <w:t>9</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r>
              <w:rPr>
                <w:b/>
                <w:bCs/>
                <w:szCs w:val="22"/>
              </w:rPr>
              <w:t>948</w:t>
            </w:r>
          </w:p>
        </w:tc>
        <w:tc>
          <w:tcPr>
            <w:tcW w:w="180" w:type="dxa"/>
            <w:vAlign w:val="bottom"/>
          </w:tcPr>
          <w:p w:rsidR="006D5747" w:rsidRPr="00840743" w:rsidRDefault="006D5747" w:rsidP="006D5747">
            <w:pPr>
              <w:pStyle w:val="acctfourfigures"/>
              <w:spacing w:line="240" w:lineRule="atLeast"/>
              <w:rPr>
                <w:szCs w:val="22"/>
              </w:rPr>
            </w:pPr>
          </w:p>
        </w:tc>
        <w:tc>
          <w:tcPr>
            <w:tcW w:w="126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r>
              <w:rPr>
                <w:b/>
                <w:bCs/>
                <w:szCs w:val="22"/>
              </w:rPr>
              <w:t>3,707</w:t>
            </w:r>
          </w:p>
        </w:tc>
        <w:tc>
          <w:tcPr>
            <w:tcW w:w="180"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70" w:type="dxa"/>
            <w:vAlign w:val="bottom"/>
          </w:tcPr>
          <w:p w:rsidR="006D5747" w:rsidRPr="00840743" w:rsidRDefault="006D5747" w:rsidP="006D5747">
            <w:pPr>
              <w:pStyle w:val="acctfourfigures"/>
              <w:tabs>
                <w:tab w:val="clear" w:pos="765"/>
                <w:tab w:val="decimal" w:pos="911"/>
              </w:tabs>
              <w:spacing w:line="240" w:lineRule="atLeast"/>
              <w:ind w:right="101"/>
              <w:rPr>
                <w:b/>
                <w:bCs/>
                <w:szCs w:val="22"/>
              </w:rPr>
            </w:pPr>
            <w:r>
              <w:rPr>
                <w:b/>
                <w:bCs/>
                <w:szCs w:val="22"/>
              </w:rPr>
              <w:t>4,655</w:t>
            </w:r>
          </w:p>
        </w:tc>
      </w:tr>
      <w:tr w:rsidR="006D5747" w:rsidRPr="00840743" w:rsidTr="003D370A">
        <w:trPr>
          <w:cantSplit/>
          <w:trHeight w:val="119"/>
        </w:trPr>
        <w:tc>
          <w:tcPr>
            <w:tcW w:w="2970" w:type="dxa"/>
          </w:tcPr>
          <w:p w:rsidR="006D5747" w:rsidRPr="00840743" w:rsidRDefault="006D5747" w:rsidP="006D5747">
            <w:pPr>
              <w:spacing w:line="240" w:lineRule="atLeast"/>
              <w:rPr>
                <w:rFonts w:hAnsi="Times New Roman" w:cs="Times New Roman"/>
                <w:sz w:val="22"/>
                <w:szCs w:val="22"/>
              </w:rPr>
            </w:pPr>
            <w:proofErr w:type="spellStart"/>
            <w:r w:rsidRPr="00840743">
              <w:rPr>
                <w:rFonts w:hAnsi="Times New Roman" w:cs="Times New Roman"/>
                <w:sz w:val="22"/>
                <w:szCs w:val="22"/>
              </w:rPr>
              <w:t>Amortisation</w:t>
            </w:r>
            <w:proofErr w:type="spellEnd"/>
            <w:r w:rsidRPr="00840743">
              <w:rPr>
                <w:rFonts w:hAnsi="Times New Roman" w:cs="Times New Roman"/>
                <w:sz w:val="22"/>
                <w:szCs w:val="22"/>
              </w:rPr>
              <w:t xml:space="preserve"> for the year</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vAlign w:val="bottom"/>
          </w:tcPr>
          <w:p w:rsidR="006D5747" w:rsidRPr="003D370A" w:rsidRDefault="006D2517" w:rsidP="006D5747">
            <w:pPr>
              <w:pStyle w:val="acctfourfigures"/>
              <w:tabs>
                <w:tab w:val="clear" w:pos="765"/>
                <w:tab w:val="decimal" w:pos="1001"/>
              </w:tabs>
              <w:spacing w:line="240" w:lineRule="atLeast"/>
              <w:ind w:right="101"/>
              <w:rPr>
                <w:szCs w:val="22"/>
              </w:rPr>
            </w:pPr>
            <w:r w:rsidRPr="003D370A">
              <w:rPr>
                <w:szCs w:val="22"/>
              </w:rPr>
              <w:t>761</w:t>
            </w:r>
          </w:p>
        </w:tc>
        <w:tc>
          <w:tcPr>
            <w:tcW w:w="180" w:type="dxa"/>
            <w:vAlign w:val="bottom"/>
          </w:tcPr>
          <w:p w:rsidR="006D5747" w:rsidRPr="003D370A" w:rsidRDefault="006D5747" w:rsidP="006D5747">
            <w:pPr>
              <w:pStyle w:val="acctfourfigures"/>
              <w:spacing w:line="240" w:lineRule="atLeast"/>
              <w:rPr>
                <w:szCs w:val="22"/>
              </w:rPr>
            </w:pPr>
          </w:p>
        </w:tc>
        <w:tc>
          <w:tcPr>
            <w:tcW w:w="1260" w:type="dxa"/>
            <w:vAlign w:val="bottom"/>
          </w:tcPr>
          <w:p w:rsidR="006D5747" w:rsidRPr="003D370A" w:rsidRDefault="00255C24" w:rsidP="006D5747">
            <w:pPr>
              <w:pStyle w:val="acctfourfigures"/>
              <w:tabs>
                <w:tab w:val="clear" w:pos="765"/>
                <w:tab w:val="decimal" w:pos="1001"/>
              </w:tabs>
              <w:spacing w:line="240" w:lineRule="atLeast"/>
              <w:ind w:right="101"/>
              <w:rPr>
                <w:szCs w:val="22"/>
              </w:rPr>
            </w:pPr>
            <w:r w:rsidRPr="003D370A">
              <w:rPr>
                <w:szCs w:val="22"/>
              </w:rPr>
              <w:t>1,721</w:t>
            </w:r>
          </w:p>
        </w:tc>
        <w:tc>
          <w:tcPr>
            <w:tcW w:w="180" w:type="dxa"/>
          </w:tcPr>
          <w:p w:rsidR="006D5747" w:rsidRPr="003D370A" w:rsidRDefault="006D5747" w:rsidP="006D5747">
            <w:pPr>
              <w:pStyle w:val="acctfourfigures"/>
              <w:tabs>
                <w:tab w:val="clear" w:pos="765"/>
                <w:tab w:val="decimal" w:pos="1001"/>
              </w:tabs>
              <w:spacing w:line="240" w:lineRule="atLeast"/>
              <w:ind w:right="101"/>
              <w:rPr>
                <w:szCs w:val="22"/>
              </w:rPr>
            </w:pPr>
          </w:p>
        </w:tc>
        <w:tc>
          <w:tcPr>
            <w:tcW w:w="1170" w:type="dxa"/>
            <w:vAlign w:val="bottom"/>
          </w:tcPr>
          <w:p w:rsidR="006D5747" w:rsidRPr="003D370A" w:rsidRDefault="00255C24" w:rsidP="006D5747">
            <w:pPr>
              <w:pStyle w:val="acctfourfigures"/>
              <w:tabs>
                <w:tab w:val="clear" w:pos="765"/>
                <w:tab w:val="decimal" w:pos="911"/>
              </w:tabs>
              <w:spacing w:line="240" w:lineRule="atLeast"/>
              <w:ind w:right="101"/>
              <w:rPr>
                <w:szCs w:val="22"/>
              </w:rPr>
            </w:pPr>
            <w:r w:rsidRPr="003D370A">
              <w:rPr>
                <w:szCs w:val="22"/>
              </w:rPr>
              <w:t>2,482</w:t>
            </w:r>
          </w:p>
        </w:tc>
      </w:tr>
      <w:tr w:rsidR="006D2517" w:rsidRPr="00840743" w:rsidTr="003D370A">
        <w:trPr>
          <w:cantSplit/>
        </w:trPr>
        <w:tc>
          <w:tcPr>
            <w:tcW w:w="2970" w:type="dxa"/>
          </w:tcPr>
          <w:p w:rsidR="006D2517" w:rsidRPr="00840743" w:rsidRDefault="00014A3A" w:rsidP="006D5747">
            <w:pPr>
              <w:spacing w:line="240" w:lineRule="atLeast"/>
              <w:rPr>
                <w:rFonts w:hAnsi="Times New Roman" w:cs="Times New Roman"/>
                <w:sz w:val="22"/>
                <w:szCs w:val="22"/>
              </w:rPr>
            </w:pPr>
            <w:r w:rsidRPr="00014A3A">
              <w:rPr>
                <w:rFonts w:hAnsi="Times New Roman" w:cs="Times New Roman"/>
                <w:sz w:val="22"/>
                <w:szCs w:val="22"/>
              </w:rPr>
              <w:t>Impairment loss</w:t>
            </w:r>
          </w:p>
        </w:tc>
        <w:tc>
          <w:tcPr>
            <w:tcW w:w="720" w:type="dxa"/>
            <w:vAlign w:val="bottom"/>
          </w:tcPr>
          <w:p w:rsidR="006D2517" w:rsidRPr="00840743" w:rsidRDefault="006D2517" w:rsidP="006D5747">
            <w:pPr>
              <w:pStyle w:val="acctfourfigures"/>
              <w:spacing w:line="240" w:lineRule="atLeast"/>
              <w:rPr>
                <w:szCs w:val="22"/>
              </w:rPr>
            </w:pPr>
          </w:p>
        </w:tc>
        <w:tc>
          <w:tcPr>
            <w:tcW w:w="1170" w:type="dxa"/>
            <w:vAlign w:val="bottom"/>
          </w:tcPr>
          <w:p w:rsidR="006D2517" w:rsidRPr="00840743" w:rsidRDefault="006D2517" w:rsidP="006D5747">
            <w:pPr>
              <w:pStyle w:val="acctfourfigures"/>
              <w:tabs>
                <w:tab w:val="clear" w:pos="765"/>
                <w:tab w:val="decimal" w:pos="1001"/>
              </w:tabs>
              <w:spacing w:line="240" w:lineRule="atLeast"/>
              <w:ind w:right="101"/>
              <w:rPr>
                <w:szCs w:val="22"/>
              </w:rPr>
            </w:pPr>
          </w:p>
        </w:tc>
        <w:tc>
          <w:tcPr>
            <w:tcW w:w="270" w:type="dxa"/>
            <w:vAlign w:val="bottom"/>
          </w:tcPr>
          <w:p w:rsidR="006D2517" w:rsidRPr="00840743" w:rsidRDefault="006D2517" w:rsidP="006D5747">
            <w:pPr>
              <w:pStyle w:val="acctfourfigures"/>
              <w:spacing w:line="240" w:lineRule="atLeast"/>
              <w:rPr>
                <w:szCs w:val="22"/>
              </w:rPr>
            </w:pPr>
          </w:p>
        </w:tc>
        <w:tc>
          <w:tcPr>
            <w:tcW w:w="1260" w:type="dxa"/>
            <w:tcBorders>
              <w:bottom w:val="single" w:sz="4" w:space="0" w:color="auto"/>
            </w:tcBorders>
            <w:vAlign w:val="bottom"/>
          </w:tcPr>
          <w:p w:rsidR="006D2517" w:rsidRPr="003D370A" w:rsidRDefault="00255C24" w:rsidP="006D5747">
            <w:pPr>
              <w:pStyle w:val="acctfourfigures"/>
              <w:tabs>
                <w:tab w:val="clear" w:pos="765"/>
                <w:tab w:val="decimal" w:pos="1001"/>
              </w:tabs>
              <w:spacing w:line="240" w:lineRule="atLeast"/>
              <w:ind w:right="101"/>
              <w:rPr>
                <w:szCs w:val="22"/>
              </w:rPr>
            </w:pPr>
            <w:r w:rsidRPr="003D370A">
              <w:rPr>
                <w:szCs w:val="22"/>
              </w:rPr>
              <w:t>7,090</w:t>
            </w:r>
          </w:p>
        </w:tc>
        <w:tc>
          <w:tcPr>
            <w:tcW w:w="180" w:type="dxa"/>
            <w:vAlign w:val="bottom"/>
          </w:tcPr>
          <w:p w:rsidR="006D2517" w:rsidRPr="003D370A" w:rsidRDefault="006D2517" w:rsidP="006D5747">
            <w:pPr>
              <w:pStyle w:val="acctfourfigures"/>
              <w:spacing w:line="240" w:lineRule="atLeast"/>
              <w:rPr>
                <w:szCs w:val="22"/>
              </w:rPr>
            </w:pPr>
          </w:p>
        </w:tc>
        <w:tc>
          <w:tcPr>
            <w:tcW w:w="1260" w:type="dxa"/>
            <w:tcBorders>
              <w:bottom w:val="single" w:sz="4" w:space="0" w:color="auto"/>
            </w:tcBorders>
            <w:vAlign w:val="bottom"/>
          </w:tcPr>
          <w:p w:rsidR="006D2517" w:rsidRPr="003D370A" w:rsidRDefault="00255C24" w:rsidP="006D5747">
            <w:pPr>
              <w:pStyle w:val="acctfourfigures"/>
              <w:tabs>
                <w:tab w:val="clear" w:pos="765"/>
                <w:tab w:val="decimal" w:pos="1001"/>
              </w:tabs>
              <w:spacing w:line="240" w:lineRule="atLeast"/>
              <w:ind w:right="101"/>
              <w:rPr>
                <w:szCs w:val="22"/>
              </w:rPr>
            </w:pPr>
            <w:r w:rsidRPr="003D370A">
              <w:rPr>
                <w:szCs w:val="22"/>
              </w:rPr>
              <w:t>-</w:t>
            </w:r>
          </w:p>
        </w:tc>
        <w:tc>
          <w:tcPr>
            <w:tcW w:w="180" w:type="dxa"/>
          </w:tcPr>
          <w:p w:rsidR="006D2517" w:rsidRPr="003D370A" w:rsidRDefault="006D2517" w:rsidP="006D5747">
            <w:pPr>
              <w:pStyle w:val="acctfourfigures"/>
              <w:tabs>
                <w:tab w:val="clear" w:pos="765"/>
                <w:tab w:val="decimal" w:pos="1001"/>
              </w:tabs>
              <w:spacing w:line="240" w:lineRule="atLeast"/>
              <w:ind w:right="101"/>
              <w:rPr>
                <w:szCs w:val="22"/>
              </w:rPr>
            </w:pPr>
          </w:p>
        </w:tc>
        <w:tc>
          <w:tcPr>
            <w:tcW w:w="1170" w:type="dxa"/>
            <w:tcBorders>
              <w:bottom w:val="single" w:sz="4" w:space="0" w:color="auto"/>
            </w:tcBorders>
            <w:vAlign w:val="bottom"/>
          </w:tcPr>
          <w:p w:rsidR="006D2517" w:rsidRPr="003D370A" w:rsidRDefault="00255C24" w:rsidP="006D5747">
            <w:pPr>
              <w:pStyle w:val="acctfourfigures"/>
              <w:tabs>
                <w:tab w:val="clear" w:pos="765"/>
                <w:tab w:val="decimal" w:pos="911"/>
              </w:tabs>
              <w:spacing w:line="240" w:lineRule="atLeast"/>
              <w:ind w:right="101"/>
              <w:rPr>
                <w:szCs w:val="22"/>
              </w:rPr>
            </w:pPr>
            <w:r w:rsidRPr="003D370A">
              <w:rPr>
                <w:szCs w:val="22"/>
              </w:rPr>
              <w:t>7,090</w:t>
            </w:r>
          </w:p>
        </w:tc>
      </w:tr>
      <w:tr w:rsidR="006D5747" w:rsidRPr="00840743" w:rsidTr="003D370A">
        <w:trPr>
          <w:cantSplit/>
        </w:trPr>
        <w:tc>
          <w:tcPr>
            <w:tcW w:w="2970" w:type="dxa"/>
          </w:tcPr>
          <w:p w:rsidR="006D5747" w:rsidRPr="00840743" w:rsidRDefault="006D5747" w:rsidP="006D5747">
            <w:pPr>
              <w:spacing w:line="240" w:lineRule="atLeast"/>
              <w:rPr>
                <w:rFonts w:hAnsi="Times New Roman" w:cs="Times New Roman"/>
                <w:b/>
                <w:bCs/>
                <w:color w:val="0000FF"/>
                <w:sz w:val="22"/>
                <w:szCs w:val="22"/>
              </w:rPr>
            </w:pPr>
            <w:r w:rsidRPr="00840743">
              <w:rPr>
                <w:rFonts w:hAnsi="Times New Roman" w:cs="Times New Roman"/>
                <w:b/>
                <w:bCs/>
                <w:sz w:val="22"/>
                <w:szCs w:val="22"/>
              </w:rPr>
              <w:t>At 31 December 201</w:t>
            </w:r>
            <w:r>
              <w:rPr>
                <w:rFonts w:hAnsi="Times New Roman" w:cs="Times New Roman"/>
                <w:b/>
                <w:bCs/>
                <w:sz w:val="22"/>
                <w:szCs w:val="22"/>
              </w:rPr>
              <w:t>9</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tcBorders>
              <w:top w:val="single" w:sz="4" w:space="0" w:color="auto"/>
              <w:bottom w:val="single" w:sz="4" w:space="0" w:color="auto"/>
            </w:tcBorders>
            <w:vAlign w:val="bottom"/>
          </w:tcPr>
          <w:p w:rsidR="006D5747" w:rsidRPr="00840743" w:rsidRDefault="00255C24" w:rsidP="006D5747">
            <w:pPr>
              <w:pStyle w:val="acctfourfigures"/>
              <w:tabs>
                <w:tab w:val="clear" w:pos="765"/>
                <w:tab w:val="decimal" w:pos="1001"/>
              </w:tabs>
              <w:spacing w:line="240" w:lineRule="atLeast"/>
              <w:ind w:right="101"/>
              <w:rPr>
                <w:b/>
                <w:bCs/>
                <w:szCs w:val="22"/>
              </w:rPr>
            </w:pPr>
            <w:r w:rsidRPr="00255C24">
              <w:rPr>
                <w:b/>
                <w:bCs/>
                <w:szCs w:val="22"/>
              </w:rPr>
              <w:t>8,799</w:t>
            </w:r>
          </w:p>
        </w:tc>
        <w:tc>
          <w:tcPr>
            <w:tcW w:w="180" w:type="dxa"/>
            <w:vAlign w:val="bottom"/>
          </w:tcPr>
          <w:p w:rsidR="006D5747" w:rsidRPr="00840743" w:rsidRDefault="006D5747" w:rsidP="006D5747">
            <w:pPr>
              <w:pStyle w:val="acctfourfigures"/>
              <w:spacing w:line="240" w:lineRule="atLeast"/>
              <w:rPr>
                <w:szCs w:val="22"/>
              </w:rPr>
            </w:pPr>
          </w:p>
        </w:tc>
        <w:tc>
          <w:tcPr>
            <w:tcW w:w="1260" w:type="dxa"/>
            <w:tcBorders>
              <w:top w:val="single" w:sz="4" w:space="0" w:color="auto"/>
              <w:bottom w:val="single" w:sz="4" w:space="0" w:color="auto"/>
            </w:tcBorders>
            <w:vAlign w:val="bottom"/>
          </w:tcPr>
          <w:p w:rsidR="006D5747" w:rsidRPr="00840743" w:rsidRDefault="00255C24" w:rsidP="006D5747">
            <w:pPr>
              <w:pStyle w:val="acctfourfigures"/>
              <w:tabs>
                <w:tab w:val="clear" w:pos="765"/>
                <w:tab w:val="decimal" w:pos="1001"/>
              </w:tabs>
              <w:spacing w:line="240" w:lineRule="atLeast"/>
              <w:ind w:right="101"/>
              <w:rPr>
                <w:b/>
                <w:bCs/>
                <w:szCs w:val="22"/>
              </w:rPr>
            </w:pPr>
            <w:r w:rsidRPr="00255C24">
              <w:rPr>
                <w:b/>
                <w:bCs/>
                <w:szCs w:val="22"/>
              </w:rPr>
              <w:t>5,428</w:t>
            </w:r>
          </w:p>
        </w:tc>
        <w:tc>
          <w:tcPr>
            <w:tcW w:w="180"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70" w:type="dxa"/>
            <w:tcBorders>
              <w:top w:val="single" w:sz="4" w:space="0" w:color="auto"/>
              <w:bottom w:val="single" w:sz="4" w:space="0" w:color="auto"/>
            </w:tcBorders>
            <w:vAlign w:val="bottom"/>
          </w:tcPr>
          <w:p w:rsidR="006D5747" w:rsidRPr="00840743" w:rsidRDefault="00255C24" w:rsidP="006D5747">
            <w:pPr>
              <w:pStyle w:val="acctfourfigures"/>
              <w:tabs>
                <w:tab w:val="clear" w:pos="765"/>
                <w:tab w:val="decimal" w:pos="911"/>
              </w:tabs>
              <w:spacing w:line="240" w:lineRule="atLeast"/>
              <w:ind w:right="101"/>
              <w:rPr>
                <w:b/>
                <w:bCs/>
                <w:szCs w:val="22"/>
              </w:rPr>
            </w:pPr>
            <w:r w:rsidRPr="00255C24">
              <w:rPr>
                <w:b/>
                <w:bCs/>
                <w:szCs w:val="22"/>
              </w:rPr>
              <w:t>14,227</w:t>
            </w:r>
          </w:p>
        </w:tc>
      </w:tr>
      <w:tr w:rsidR="006D5747" w:rsidRPr="00840743" w:rsidTr="00255C24">
        <w:trPr>
          <w:cantSplit/>
        </w:trPr>
        <w:tc>
          <w:tcPr>
            <w:tcW w:w="2970" w:type="dxa"/>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color w:val="0000FF"/>
                <w:sz w:val="22"/>
                <w:szCs w:val="22"/>
              </w:rPr>
              <w:t xml:space="preserve">  </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270" w:type="dxa"/>
            <w:vAlign w:val="bottom"/>
          </w:tcPr>
          <w:p w:rsidR="006D5747" w:rsidRPr="00840743" w:rsidRDefault="006D5747" w:rsidP="006D5747">
            <w:pPr>
              <w:pStyle w:val="acctfourfigures"/>
              <w:spacing w:line="240" w:lineRule="atLeast"/>
              <w:rPr>
                <w:szCs w:val="22"/>
              </w:rPr>
            </w:pPr>
          </w:p>
        </w:tc>
        <w:tc>
          <w:tcPr>
            <w:tcW w:w="1260" w:type="dxa"/>
            <w:tcBorders>
              <w:top w:val="single" w:sz="4" w:space="0" w:color="auto"/>
            </w:tcBorders>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0" w:type="dxa"/>
            <w:vAlign w:val="bottom"/>
          </w:tcPr>
          <w:p w:rsidR="006D5747" w:rsidRPr="00840743" w:rsidRDefault="006D5747" w:rsidP="006D5747">
            <w:pPr>
              <w:pStyle w:val="acctfourfigures"/>
              <w:spacing w:line="240" w:lineRule="atLeast"/>
              <w:rPr>
                <w:szCs w:val="22"/>
              </w:rPr>
            </w:pPr>
          </w:p>
        </w:tc>
        <w:tc>
          <w:tcPr>
            <w:tcW w:w="1260" w:type="dxa"/>
            <w:tcBorders>
              <w:top w:val="single" w:sz="4" w:space="0" w:color="auto"/>
            </w:tcBorders>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0" w:type="dxa"/>
          </w:tcPr>
          <w:p w:rsidR="006D5747" w:rsidRPr="00840743" w:rsidRDefault="006D5747" w:rsidP="006D5747">
            <w:pPr>
              <w:pStyle w:val="acctfourfigures"/>
              <w:tabs>
                <w:tab w:val="clear" w:pos="765"/>
                <w:tab w:val="decimal" w:pos="1001"/>
              </w:tabs>
              <w:spacing w:line="240" w:lineRule="atLeast"/>
              <w:ind w:right="101"/>
              <w:rPr>
                <w:szCs w:val="22"/>
              </w:rPr>
            </w:pPr>
          </w:p>
        </w:tc>
        <w:tc>
          <w:tcPr>
            <w:tcW w:w="1170" w:type="dxa"/>
            <w:tcBorders>
              <w:top w:val="single" w:sz="4" w:space="0" w:color="auto"/>
            </w:tcBorders>
            <w:vAlign w:val="bottom"/>
          </w:tcPr>
          <w:p w:rsidR="006D5747" w:rsidRPr="00840743" w:rsidRDefault="006D5747" w:rsidP="006D5747">
            <w:pPr>
              <w:pStyle w:val="acctfourfigures"/>
              <w:tabs>
                <w:tab w:val="clear" w:pos="765"/>
                <w:tab w:val="decimal" w:pos="911"/>
              </w:tabs>
              <w:spacing w:line="240" w:lineRule="atLeast"/>
              <w:ind w:right="101"/>
              <w:rPr>
                <w:szCs w:val="22"/>
              </w:rPr>
            </w:pPr>
          </w:p>
        </w:tc>
      </w:tr>
      <w:tr w:rsidR="006D5747" w:rsidRPr="00840743" w:rsidTr="000D06EE">
        <w:trPr>
          <w:cantSplit/>
        </w:trPr>
        <w:tc>
          <w:tcPr>
            <w:tcW w:w="2970"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b/>
                <w:bCs/>
                <w:i/>
                <w:iCs/>
                <w:sz w:val="22"/>
                <w:szCs w:val="22"/>
              </w:rPr>
              <w:t>Net book value</w:t>
            </w:r>
          </w:p>
        </w:tc>
        <w:tc>
          <w:tcPr>
            <w:tcW w:w="720" w:type="dxa"/>
            <w:vAlign w:val="bottom"/>
          </w:tcPr>
          <w:p w:rsidR="006D5747" w:rsidRPr="00840743" w:rsidRDefault="006D5747" w:rsidP="006D5747">
            <w:pPr>
              <w:pStyle w:val="acctfourfigures"/>
              <w:spacing w:line="240" w:lineRule="atLeast"/>
              <w:rPr>
                <w:b/>
                <w:bCs/>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270" w:type="dxa"/>
            <w:vAlign w:val="bottom"/>
          </w:tcPr>
          <w:p w:rsidR="006D5747" w:rsidRPr="00840743" w:rsidRDefault="006D5747" w:rsidP="006D5747">
            <w:pPr>
              <w:pStyle w:val="acctfourfigures"/>
              <w:spacing w:line="240" w:lineRule="atLeast"/>
              <w:rPr>
                <w:b/>
                <w:bCs/>
                <w:szCs w:val="22"/>
              </w:rPr>
            </w:pPr>
          </w:p>
        </w:tc>
        <w:tc>
          <w:tcPr>
            <w:tcW w:w="126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0" w:type="dxa"/>
            <w:vAlign w:val="bottom"/>
          </w:tcPr>
          <w:p w:rsidR="006D5747" w:rsidRPr="00840743" w:rsidRDefault="006D5747" w:rsidP="006D5747">
            <w:pPr>
              <w:pStyle w:val="acctfourfigures"/>
              <w:spacing w:line="240" w:lineRule="atLeast"/>
              <w:rPr>
                <w:b/>
                <w:bCs/>
                <w:szCs w:val="22"/>
              </w:rPr>
            </w:pPr>
          </w:p>
        </w:tc>
        <w:tc>
          <w:tcPr>
            <w:tcW w:w="126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0"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70" w:type="dxa"/>
            <w:vAlign w:val="bottom"/>
          </w:tcPr>
          <w:p w:rsidR="006D5747" w:rsidRPr="00840743" w:rsidRDefault="006D5747" w:rsidP="006D5747">
            <w:pPr>
              <w:pStyle w:val="acctfourfigures"/>
              <w:tabs>
                <w:tab w:val="clear" w:pos="765"/>
                <w:tab w:val="decimal" w:pos="911"/>
              </w:tabs>
              <w:spacing w:line="240" w:lineRule="atLeast"/>
              <w:ind w:right="101"/>
              <w:rPr>
                <w:b/>
                <w:bCs/>
                <w:szCs w:val="22"/>
              </w:rPr>
            </w:pPr>
          </w:p>
        </w:tc>
      </w:tr>
      <w:tr w:rsidR="00014A3A" w:rsidRPr="00840743" w:rsidTr="00255C24">
        <w:trPr>
          <w:cantSplit/>
        </w:trPr>
        <w:tc>
          <w:tcPr>
            <w:tcW w:w="2970" w:type="dxa"/>
          </w:tcPr>
          <w:p w:rsidR="00014A3A" w:rsidRPr="00840743" w:rsidRDefault="00014A3A" w:rsidP="00014A3A">
            <w:pPr>
              <w:spacing w:line="240" w:lineRule="atLeast"/>
              <w:ind w:left="180" w:hanging="180"/>
              <w:rPr>
                <w:rFonts w:hAnsi="Times New Roman" w:cs="Times New Roman"/>
                <w:b/>
                <w:bCs/>
                <w:sz w:val="22"/>
                <w:szCs w:val="22"/>
              </w:rPr>
            </w:pPr>
            <w:r w:rsidRPr="00014A3A">
              <w:rPr>
                <w:rFonts w:hAnsi="Times New Roman" w:cs="Times New Roman"/>
                <w:b/>
                <w:bCs/>
                <w:sz w:val="22"/>
                <w:szCs w:val="22"/>
              </w:rPr>
              <w:t>At 31 December 2018</w:t>
            </w:r>
          </w:p>
        </w:tc>
        <w:tc>
          <w:tcPr>
            <w:tcW w:w="720" w:type="dxa"/>
            <w:vAlign w:val="bottom"/>
          </w:tcPr>
          <w:p w:rsidR="00014A3A" w:rsidRPr="00840743" w:rsidRDefault="00014A3A" w:rsidP="006D5747">
            <w:pPr>
              <w:pStyle w:val="acctfourfigures"/>
              <w:spacing w:line="240" w:lineRule="atLeast"/>
              <w:rPr>
                <w:szCs w:val="22"/>
              </w:rPr>
            </w:pPr>
          </w:p>
        </w:tc>
        <w:tc>
          <w:tcPr>
            <w:tcW w:w="1170" w:type="dxa"/>
            <w:vAlign w:val="bottom"/>
          </w:tcPr>
          <w:p w:rsidR="00014A3A" w:rsidRPr="00840743" w:rsidRDefault="00014A3A" w:rsidP="006D5747">
            <w:pPr>
              <w:pStyle w:val="acctfourfigures"/>
              <w:tabs>
                <w:tab w:val="clear" w:pos="765"/>
                <w:tab w:val="decimal" w:pos="1001"/>
              </w:tabs>
              <w:spacing w:line="240" w:lineRule="atLeast"/>
              <w:ind w:right="101"/>
              <w:rPr>
                <w:b/>
                <w:bCs/>
                <w:szCs w:val="22"/>
              </w:rPr>
            </w:pPr>
          </w:p>
        </w:tc>
        <w:tc>
          <w:tcPr>
            <w:tcW w:w="270" w:type="dxa"/>
            <w:vAlign w:val="bottom"/>
          </w:tcPr>
          <w:p w:rsidR="00014A3A" w:rsidRPr="00840743" w:rsidRDefault="00014A3A" w:rsidP="006D5747">
            <w:pPr>
              <w:pStyle w:val="acctfourfigures"/>
              <w:spacing w:line="240" w:lineRule="atLeast"/>
              <w:rPr>
                <w:szCs w:val="22"/>
              </w:rPr>
            </w:pPr>
          </w:p>
        </w:tc>
        <w:tc>
          <w:tcPr>
            <w:tcW w:w="1260" w:type="dxa"/>
            <w:tcBorders>
              <w:bottom w:val="double" w:sz="4" w:space="0" w:color="auto"/>
            </w:tcBorders>
            <w:vAlign w:val="bottom"/>
          </w:tcPr>
          <w:p w:rsidR="00014A3A" w:rsidRDefault="00014A3A" w:rsidP="006D5747">
            <w:pPr>
              <w:pStyle w:val="acctfourfigures"/>
              <w:tabs>
                <w:tab w:val="clear" w:pos="765"/>
                <w:tab w:val="decimal" w:pos="1001"/>
              </w:tabs>
              <w:spacing w:line="240" w:lineRule="atLeast"/>
              <w:ind w:right="101"/>
              <w:rPr>
                <w:b/>
                <w:bCs/>
                <w:szCs w:val="22"/>
              </w:rPr>
            </w:pPr>
            <w:r w:rsidRPr="00014A3A">
              <w:rPr>
                <w:b/>
                <w:bCs/>
                <w:szCs w:val="22"/>
              </w:rPr>
              <w:t>96,348</w:t>
            </w:r>
          </w:p>
        </w:tc>
        <w:tc>
          <w:tcPr>
            <w:tcW w:w="180" w:type="dxa"/>
            <w:vAlign w:val="bottom"/>
          </w:tcPr>
          <w:p w:rsidR="00014A3A" w:rsidRPr="00840743" w:rsidRDefault="00014A3A" w:rsidP="006D5747">
            <w:pPr>
              <w:pStyle w:val="acctfourfigures"/>
              <w:spacing w:line="240" w:lineRule="atLeast"/>
              <w:rPr>
                <w:szCs w:val="22"/>
              </w:rPr>
            </w:pPr>
          </w:p>
        </w:tc>
        <w:tc>
          <w:tcPr>
            <w:tcW w:w="1260" w:type="dxa"/>
            <w:tcBorders>
              <w:bottom w:val="double" w:sz="4" w:space="0" w:color="auto"/>
            </w:tcBorders>
            <w:vAlign w:val="bottom"/>
          </w:tcPr>
          <w:p w:rsidR="00014A3A" w:rsidRDefault="00014A3A" w:rsidP="006D5747">
            <w:pPr>
              <w:pStyle w:val="acctfourfigures"/>
              <w:tabs>
                <w:tab w:val="clear" w:pos="765"/>
                <w:tab w:val="decimal" w:pos="1001"/>
              </w:tabs>
              <w:spacing w:line="240" w:lineRule="atLeast"/>
              <w:ind w:right="101"/>
              <w:rPr>
                <w:b/>
                <w:bCs/>
                <w:szCs w:val="22"/>
              </w:rPr>
            </w:pPr>
            <w:r w:rsidRPr="00014A3A">
              <w:rPr>
                <w:b/>
                <w:bCs/>
                <w:szCs w:val="22"/>
              </w:rPr>
              <w:t>12,481</w:t>
            </w:r>
          </w:p>
        </w:tc>
        <w:tc>
          <w:tcPr>
            <w:tcW w:w="180" w:type="dxa"/>
          </w:tcPr>
          <w:p w:rsidR="00014A3A" w:rsidRPr="00840743" w:rsidRDefault="00014A3A" w:rsidP="006D5747">
            <w:pPr>
              <w:pStyle w:val="acctfourfigures"/>
              <w:tabs>
                <w:tab w:val="clear" w:pos="765"/>
                <w:tab w:val="decimal" w:pos="1001"/>
              </w:tabs>
              <w:spacing w:line="240" w:lineRule="atLeast"/>
              <w:ind w:right="101"/>
              <w:rPr>
                <w:b/>
                <w:bCs/>
                <w:szCs w:val="22"/>
              </w:rPr>
            </w:pPr>
          </w:p>
        </w:tc>
        <w:tc>
          <w:tcPr>
            <w:tcW w:w="1170" w:type="dxa"/>
            <w:tcBorders>
              <w:bottom w:val="double" w:sz="4" w:space="0" w:color="auto"/>
            </w:tcBorders>
            <w:vAlign w:val="bottom"/>
          </w:tcPr>
          <w:p w:rsidR="00014A3A" w:rsidRDefault="00014A3A" w:rsidP="006D5747">
            <w:pPr>
              <w:pStyle w:val="acctfourfigures"/>
              <w:tabs>
                <w:tab w:val="clear" w:pos="765"/>
                <w:tab w:val="decimal" w:pos="911"/>
              </w:tabs>
              <w:spacing w:line="240" w:lineRule="atLeast"/>
              <w:ind w:right="101"/>
              <w:rPr>
                <w:b/>
                <w:bCs/>
                <w:szCs w:val="22"/>
              </w:rPr>
            </w:pPr>
            <w:r w:rsidRPr="00014A3A">
              <w:rPr>
                <w:b/>
                <w:bCs/>
                <w:szCs w:val="22"/>
              </w:rPr>
              <w:t>108,829</w:t>
            </w:r>
          </w:p>
        </w:tc>
      </w:tr>
      <w:tr w:rsidR="006D5747" w:rsidRPr="00840743" w:rsidTr="00A17A82">
        <w:trPr>
          <w:cantSplit/>
        </w:trPr>
        <w:tc>
          <w:tcPr>
            <w:tcW w:w="2970" w:type="dxa"/>
          </w:tcPr>
          <w:p w:rsidR="006D5747" w:rsidRPr="00A17A82" w:rsidRDefault="006D5747" w:rsidP="006D5747">
            <w:pPr>
              <w:spacing w:line="240" w:lineRule="atLeast"/>
              <w:rPr>
                <w:rFonts w:hAnsi="Times New Roman" w:cs="Times New Roman"/>
                <w:b/>
                <w:bCs/>
                <w:sz w:val="22"/>
                <w:szCs w:val="22"/>
              </w:rPr>
            </w:pPr>
            <w:r w:rsidRPr="00A17A82">
              <w:rPr>
                <w:rFonts w:hAnsi="Times New Roman" w:cs="Times New Roman"/>
                <w:b/>
                <w:bCs/>
                <w:sz w:val="22"/>
                <w:szCs w:val="22"/>
              </w:rPr>
              <w:t>At 31 December 2019</w:t>
            </w:r>
          </w:p>
        </w:tc>
        <w:tc>
          <w:tcPr>
            <w:tcW w:w="720" w:type="dxa"/>
            <w:vAlign w:val="bottom"/>
          </w:tcPr>
          <w:p w:rsidR="006D5747" w:rsidRPr="00A17A82" w:rsidRDefault="006D5747" w:rsidP="006D5747">
            <w:pPr>
              <w:pStyle w:val="acctfourfigures"/>
              <w:spacing w:line="240" w:lineRule="atLeast"/>
              <w:rPr>
                <w:szCs w:val="22"/>
              </w:rPr>
            </w:pPr>
          </w:p>
        </w:tc>
        <w:tc>
          <w:tcPr>
            <w:tcW w:w="1170" w:type="dxa"/>
            <w:vAlign w:val="bottom"/>
          </w:tcPr>
          <w:p w:rsidR="006D5747" w:rsidRPr="00A17A82" w:rsidRDefault="006D5747" w:rsidP="006D5747">
            <w:pPr>
              <w:pStyle w:val="acctfourfigures"/>
              <w:tabs>
                <w:tab w:val="clear" w:pos="765"/>
                <w:tab w:val="decimal" w:pos="1001"/>
              </w:tabs>
              <w:spacing w:line="240" w:lineRule="atLeast"/>
              <w:ind w:right="101"/>
              <w:rPr>
                <w:b/>
                <w:bCs/>
                <w:szCs w:val="22"/>
              </w:rPr>
            </w:pPr>
          </w:p>
        </w:tc>
        <w:tc>
          <w:tcPr>
            <w:tcW w:w="270" w:type="dxa"/>
            <w:vAlign w:val="bottom"/>
          </w:tcPr>
          <w:p w:rsidR="006D5747" w:rsidRPr="00A17A82" w:rsidRDefault="006D5747" w:rsidP="006D5747">
            <w:pPr>
              <w:pStyle w:val="acctfourfigures"/>
              <w:spacing w:line="240" w:lineRule="atLeast"/>
              <w:rPr>
                <w:szCs w:val="22"/>
              </w:rPr>
            </w:pPr>
          </w:p>
        </w:tc>
        <w:tc>
          <w:tcPr>
            <w:tcW w:w="1260" w:type="dxa"/>
            <w:tcBorders>
              <w:top w:val="double" w:sz="4" w:space="0" w:color="auto"/>
              <w:bottom w:val="double" w:sz="4" w:space="0" w:color="auto"/>
            </w:tcBorders>
            <w:vAlign w:val="bottom"/>
          </w:tcPr>
          <w:p w:rsidR="006D5747" w:rsidRPr="00A17A82" w:rsidRDefault="00255C24" w:rsidP="006D5747">
            <w:pPr>
              <w:pStyle w:val="acctfourfigures"/>
              <w:tabs>
                <w:tab w:val="clear" w:pos="765"/>
                <w:tab w:val="decimal" w:pos="1001"/>
              </w:tabs>
              <w:spacing w:line="240" w:lineRule="atLeast"/>
              <w:ind w:right="101"/>
              <w:rPr>
                <w:b/>
                <w:bCs/>
                <w:szCs w:val="22"/>
              </w:rPr>
            </w:pPr>
            <w:r w:rsidRPr="00A17A82">
              <w:rPr>
                <w:b/>
                <w:bCs/>
                <w:szCs w:val="22"/>
              </w:rPr>
              <w:t>88,515</w:t>
            </w:r>
          </w:p>
        </w:tc>
        <w:tc>
          <w:tcPr>
            <w:tcW w:w="180" w:type="dxa"/>
            <w:vAlign w:val="bottom"/>
          </w:tcPr>
          <w:p w:rsidR="006D5747" w:rsidRPr="00A17A82" w:rsidRDefault="006D5747" w:rsidP="006D5747">
            <w:pPr>
              <w:pStyle w:val="acctfourfigures"/>
              <w:spacing w:line="240" w:lineRule="atLeast"/>
              <w:rPr>
                <w:szCs w:val="22"/>
              </w:rPr>
            </w:pPr>
          </w:p>
        </w:tc>
        <w:tc>
          <w:tcPr>
            <w:tcW w:w="1260" w:type="dxa"/>
            <w:tcBorders>
              <w:top w:val="double" w:sz="4" w:space="0" w:color="auto"/>
              <w:bottom w:val="double" w:sz="4" w:space="0" w:color="auto"/>
            </w:tcBorders>
            <w:vAlign w:val="bottom"/>
          </w:tcPr>
          <w:p w:rsidR="006D5747" w:rsidRPr="00A17A82" w:rsidRDefault="00255C24" w:rsidP="006D5747">
            <w:pPr>
              <w:pStyle w:val="acctfourfigures"/>
              <w:tabs>
                <w:tab w:val="clear" w:pos="765"/>
                <w:tab w:val="decimal" w:pos="1001"/>
              </w:tabs>
              <w:spacing w:line="240" w:lineRule="atLeast"/>
              <w:ind w:right="101"/>
              <w:rPr>
                <w:b/>
                <w:bCs/>
                <w:szCs w:val="22"/>
              </w:rPr>
            </w:pPr>
            <w:r w:rsidRPr="00A17A82">
              <w:rPr>
                <w:b/>
                <w:bCs/>
                <w:szCs w:val="22"/>
              </w:rPr>
              <w:t>10,781</w:t>
            </w:r>
          </w:p>
        </w:tc>
        <w:tc>
          <w:tcPr>
            <w:tcW w:w="180" w:type="dxa"/>
          </w:tcPr>
          <w:p w:rsidR="006D5747" w:rsidRPr="00A17A82" w:rsidRDefault="006D5747" w:rsidP="006D5747">
            <w:pPr>
              <w:pStyle w:val="acctfourfigures"/>
              <w:tabs>
                <w:tab w:val="clear" w:pos="765"/>
                <w:tab w:val="decimal" w:pos="1001"/>
              </w:tabs>
              <w:spacing w:line="240" w:lineRule="atLeast"/>
              <w:ind w:right="101"/>
              <w:rPr>
                <w:b/>
                <w:bCs/>
                <w:szCs w:val="22"/>
              </w:rPr>
            </w:pPr>
          </w:p>
        </w:tc>
        <w:tc>
          <w:tcPr>
            <w:tcW w:w="1170" w:type="dxa"/>
            <w:tcBorders>
              <w:top w:val="double" w:sz="4" w:space="0" w:color="auto"/>
              <w:bottom w:val="double" w:sz="4" w:space="0" w:color="auto"/>
            </w:tcBorders>
            <w:vAlign w:val="bottom"/>
          </w:tcPr>
          <w:p w:rsidR="006D5747" w:rsidRPr="00A17A82" w:rsidRDefault="00255C24" w:rsidP="006D5747">
            <w:pPr>
              <w:pStyle w:val="acctfourfigures"/>
              <w:tabs>
                <w:tab w:val="clear" w:pos="765"/>
                <w:tab w:val="decimal" w:pos="911"/>
              </w:tabs>
              <w:spacing w:line="240" w:lineRule="atLeast"/>
              <w:ind w:right="101"/>
              <w:rPr>
                <w:b/>
                <w:bCs/>
                <w:szCs w:val="22"/>
              </w:rPr>
            </w:pPr>
            <w:r w:rsidRPr="00A17A82">
              <w:rPr>
                <w:b/>
                <w:bCs/>
                <w:szCs w:val="22"/>
              </w:rPr>
              <w:t>99,296</w:t>
            </w:r>
          </w:p>
        </w:tc>
      </w:tr>
    </w:tbl>
    <w:p w:rsidR="00DA796B" w:rsidRDefault="00DA796B" w:rsidP="00DA796B">
      <w:pPr>
        <w:tabs>
          <w:tab w:val="left" w:pos="2130"/>
        </w:tabs>
        <w:rPr>
          <w:rFonts w:hAnsi="Times New Roman" w:cs="Cordia New"/>
          <w:sz w:val="22"/>
          <w:szCs w:val="22"/>
        </w:rPr>
      </w:pPr>
    </w:p>
    <w:p w:rsidR="00DA796B" w:rsidRDefault="00DA796B" w:rsidP="00DA796B">
      <w:pPr>
        <w:tabs>
          <w:tab w:val="left" w:pos="2130"/>
        </w:tabs>
        <w:rPr>
          <w:rFonts w:hAnsi="Times New Roman" w:cs="Cordia New"/>
          <w:sz w:val="22"/>
          <w:szCs w:val="22"/>
        </w:rPr>
      </w:pPr>
    </w:p>
    <w:p w:rsidR="00D218BA" w:rsidRDefault="00D218BA" w:rsidP="00DA796B">
      <w:pPr>
        <w:tabs>
          <w:tab w:val="left" w:pos="2130"/>
        </w:tabs>
        <w:rPr>
          <w:rFonts w:hAnsi="Times New Roman" w:cs="Cordia New"/>
          <w:sz w:val="22"/>
          <w:szCs w:val="22"/>
        </w:rPr>
      </w:pPr>
    </w:p>
    <w:p w:rsidR="000D06EE" w:rsidRDefault="000D06EE" w:rsidP="00DA796B">
      <w:pPr>
        <w:tabs>
          <w:tab w:val="left" w:pos="2130"/>
        </w:tabs>
        <w:rPr>
          <w:rFonts w:hAnsi="Times New Roman" w:cs="Cordia New"/>
          <w:sz w:val="22"/>
          <w:szCs w:val="22"/>
        </w:rPr>
      </w:pPr>
    </w:p>
    <w:p w:rsidR="00D218BA" w:rsidRDefault="00D218BA" w:rsidP="00DA796B">
      <w:pPr>
        <w:tabs>
          <w:tab w:val="left" w:pos="2130"/>
        </w:tabs>
        <w:rPr>
          <w:rFonts w:hAnsi="Times New Roman" w:cs="Cordia New"/>
          <w:sz w:val="22"/>
          <w:szCs w:val="22"/>
        </w:rPr>
      </w:pPr>
    </w:p>
    <w:p w:rsidR="000D06EE" w:rsidRDefault="000D06EE" w:rsidP="00DA796B">
      <w:pPr>
        <w:tabs>
          <w:tab w:val="left" w:pos="2130"/>
        </w:tabs>
        <w:rPr>
          <w:rFonts w:hAnsi="Times New Roman" w:cs="Cordia New"/>
          <w:sz w:val="22"/>
          <w:szCs w:val="22"/>
        </w:rPr>
      </w:pPr>
    </w:p>
    <w:p w:rsidR="00D218BA" w:rsidRPr="001C4BB8" w:rsidRDefault="00D218BA" w:rsidP="00DA796B">
      <w:pPr>
        <w:tabs>
          <w:tab w:val="left" w:pos="2130"/>
        </w:tabs>
        <w:rPr>
          <w:rFonts w:hAnsi="Times New Roman"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966"/>
        <w:gridCol w:w="720"/>
        <w:gridCol w:w="1170"/>
        <w:gridCol w:w="181"/>
        <w:gridCol w:w="1353"/>
        <w:gridCol w:w="180"/>
        <w:gridCol w:w="1305"/>
        <w:gridCol w:w="184"/>
        <w:gridCol w:w="1121"/>
      </w:tblGrid>
      <w:tr w:rsidR="000D06EE" w:rsidRPr="00840743" w:rsidTr="007016FA">
        <w:trPr>
          <w:trHeight w:val="272"/>
          <w:tblHeader/>
        </w:trPr>
        <w:tc>
          <w:tcPr>
            <w:tcW w:w="2966" w:type="dxa"/>
            <w:vMerge w:val="restart"/>
          </w:tcPr>
          <w:p w:rsidR="000D06EE" w:rsidRPr="00840743" w:rsidRDefault="000D06EE" w:rsidP="00717337">
            <w:pPr>
              <w:spacing w:line="240" w:lineRule="atLeast"/>
              <w:rPr>
                <w:rFonts w:hAnsi="Times New Roman" w:cs="Times New Roman"/>
                <w:sz w:val="22"/>
                <w:szCs w:val="22"/>
              </w:rPr>
            </w:pPr>
          </w:p>
        </w:tc>
        <w:tc>
          <w:tcPr>
            <w:tcW w:w="2071" w:type="dxa"/>
            <w:gridSpan w:val="3"/>
            <w:vAlign w:val="bottom"/>
          </w:tcPr>
          <w:p w:rsidR="000D06EE" w:rsidRPr="00840743" w:rsidRDefault="000D06EE" w:rsidP="00717337">
            <w:pPr>
              <w:pStyle w:val="acctcolumnheading"/>
              <w:spacing w:after="0" w:line="240" w:lineRule="atLeast"/>
              <w:rPr>
                <w:b/>
                <w:bCs/>
                <w:szCs w:val="22"/>
              </w:rPr>
            </w:pPr>
          </w:p>
        </w:tc>
        <w:tc>
          <w:tcPr>
            <w:tcW w:w="4143" w:type="dxa"/>
            <w:gridSpan w:val="5"/>
            <w:vAlign w:val="bottom"/>
          </w:tcPr>
          <w:p w:rsidR="000D06EE" w:rsidRPr="00840743" w:rsidRDefault="000D06EE" w:rsidP="00717337">
            <w:pPr>
              <w:pStyle w:val="acctcolumnheading"/>
              <w:spacing w:after="0" w:line="240" w:lineRule="atLeast"/>
              <w:rPr>
                <w:b/>
                <w:bCs/>
                <w:szCs w:val="22"/>
              </w:rPr>
            </w:pPr>
            <w:r w:rsidRPr="00840743">
              <w:rPr>
                <w:b/>
                <w:bCs/>
                <w:szCs w:val="22"/>
                <w:lang w:bidi="th-TH"/>
              </w:rPr>
              <w:t>Separate financial statements</w:t>
            </w:r>
          </w:p>
        </w:tc>
      </w:tr>
      <w:tr w:rsidR="00DA796B" w:rsidRPr="00840743" w:rsidTr="00520E86">
        <w:trPr>
          <w:trHeight w:val="272"/>
          <w:tblHeader/>
        </w:trPr>
        <w:tc>
          <w:tcPr>
            <w:tcW w:w="2966" w:type="dxa"/>
            <w:vMerge/>
          </w:tcPr>
          <w:p w:rsidR="00DA796B" w:rsidRPr="00840743" w:rsidRDefault="00DA796B" w:rsidP="00717337">
            <w:pPr>
              <w:spacing w:line="240" w:lineRule="atLeast"/>
              <w:rPr>
                <w:rFonts w:hAnsi="Times New Roman" w:cs="Times New Roman"/>
                <w:sz w:val="22"/>
                <w:szCs w:val="22"/>
              </w:rPr>
            </w:pPr>
          </w:p>
        </w:tc>
        <w:tc>
          <w:tcPr>
            <w:tcW w:w="720" w:type="dxa"/>
            <w:vAlign w:val="bottom"/>
          </w:tcPr>
          <w:p w:rsidR="00DA796B" w:rsidRPr="00840743" w:rsidRDefault="00DA796B" w:rsidP="00717337">
            <w:pPr>
              <w:pStyle w:val="acctcolumnheading"/>
              <w:spacing w:after="0" w:line="240" w:lineRule="atLeast"/>
              <w:rPr>
                <w:szCs w:val="22"/>
              </w:rPr>
            </w:pPr>
          </w:p>
        </w:tc>
        <w:tc>
          <w:tcPr>
            <w:tcW w:w="1170" w:type="dxa"/>
            <w:vAlign w:val="bottom"/>
          </w:tcPr>
          <w:p w:rsidR="00DA796B" w:rsidRPr="00840743" w:rsidRDefault="00DA796B" w:rsidP="00717337">
            <w:pPr>
              <w:pStyle w:val="acctcolumnheading"/>
              <w:spacing w:after="0" w:line="240" w:lineRule="atLeast"/>
              <w:rPr>
                <w:szCs w:val="22"/>
                <w:lang w:bidi="th-TH"/>
              </w:rPr>
            </w:pPr>
          </w:p>
        </w:tc>
        <w:tc>
          <w:tcPr>
            <w:tcW w:w="181" w:type="dxa"/>
            <w:vAlign w:val="bottom"/>
          </w:tcPr>
          <w:p w:rsidR="00DA796B" w:rsidRPr="00840743" w:rsidRDefault="00DA796B" w:rsidP="00717337">
            <w:pPr>
              <w:pStyle w:val="acctcolumnheading"/>
              <w:spacing w:after="0" w:line="240" w:lineRule="atLeast"/>
              <w:rPr>
                <w:szCs w:val="22"/>
              </w:rPr>
            </w:pPr>
          </w:p>
        </w:tc>
        <w:tc>
          <w:tcPr>
            <w:tcW w:w="1353" w:type="dxa"/>
            <w:vAlign w:val="bottom"/>
          </w:tcPr>
          <w:p w:rsidR="00DA796B" w:rsidRPr="00840743" w:rsidRDefault="00311E4E" w:rsidP="00717337">
            <w:pPr>
              <w:pStyle w:val="acctcolumnheading"/>
              <w:spacing w:after="0" w:line="240" w:lineRule="atLeast"/>
              <w:rPr>
                <w:szCs w:val="22"/>
              </w:rPr>
            </w:pPr>
            <w:r w:rsidRPr="00840743">
              <w:rPr>
                <w:szCs w:val="22"/>
              </w:rPr>
              <w:t>Trademarks</w:t>
            </w:r>
          </w:p>
        </w:tc>
        <w:tc>
          <w:tcPr>
            <w:tcW w:w="180" w:type="dxa"/>
            <w:vAlign w:val="bottom"/>
          </w:tcPr>
          <w:p w:rsidR="00DA796B" w:rsidRPr="00840743" w:rsidRDefault="00DA796B" w:rsidP="00717337">
            <w:pPr>
              <w:pStyle w:val="acctcolumnheading"/>
              <w:spacing w:after="0" w:line="240" w:lineRule="atLeast"/>
              <w:rPr>
                <w:szCs w:val="22"/>
              </w:rPr>
            </w:pPr>
          </w:p>
        </w:tc>
        <w:tc>
          <w:tcPr>
            <w:tcW w:w="1305" w:type="dxa"/>
          </w:tcPr>
          <w:p w:rsidR="00DA796B" w:rsidRPr="00840743" w:rsidRDefault="00311E4E" w:rsidP="00717337">
            <w:pPr>
              <w:pStyle w:val="acctcolumnheading"/>
              <w:spacing w:after="0" w:line="240" w:lineRule="atLeast"/>
              <w:rPr>
                <w:szCs w:val="22"/>
                <w:lang w:bidi="th-TH"/>
              </w:rPr>
            </w:pPr>
            <w:r w:rsidRPr="00840743">
              <w:rPr>
                <w:szCs w:val="22"/>
              </w:rPr>
              <w:t>Software licences</w:t>
            </w:r>
          </w:p>
        </w:tc>
        <w:tc>
          <w:tcPr>
            <w:tcW w:w="184" w:type="dxa"/>
          </w:tcPr>
          <w:p w:rsidR="00DA796B" w:rsidRPr="00840743" w:rsidRDefault="00DA796B" w:rsidP="00717337">
            <w:pPr>
              <w:pStyle w:val="acctcolumnheading"/>
              <w:spacing w:after="0" w:line="240" w:lineRule="atLeast"/>
              <w:rPr>
                <w:szCs w:val="22"/>
              </w:rPr>
            </w:pPr>
          </w:p>
        </w:tc>
        <w:tc>
          <w:tcPr>
            <w:tcW w:w="1121" w:type="dxa"/>
            <w:vAlign w:val="bottom"/>
          </w:tcPr>
          <w:p w:rsidR="00DA796B" w:rsidRPr="00840743" w:rsidRDefault="00DA796B" w:rsidP="00717337">
            <w:pPr>
              <w:pStyle w:val="acctcolumnheading"/>
              <w:spacing w:after="0" w:line="240" w:lineRule="atLeast"/>
              <w:rPr>
                <w:szCs w:val="22"/>
                <w:lang w:bidi="th-TH"/>
              </w:rPr>
            </w:pPr>
            <w:r w:rsidRPr="00840743">
              <w:rPr>
                <w:szCs w:val="22"/>
              </w:rPr>
              <w:t>Total</w:t>
            </w:r>
          </w:p>
        </w:tc>
      </w:tr>
      <w:tr w:rsidR="00520E86" w:rsidRPr="00840743" w:rsidTr="00520E86">
        <w:trPr>
          <w:tblHeader/>
        </w:trPr>
        <w:tc>
          <w:tcPr>
            <w:tcW w:w="2966" w:type="dxa"/>
          </w:tcPr>
          <w:p w:rsidR="00520E86" w:rsidRPr="00840743" w:rsidRDefault="00520E86" w:rsidP="00717337">
            <w:pPr>
              <w:spacing w:line="240" w:lineRule="atLeast"/>
              <w:rPr>
                <w:rFonts w:hAnsi="Times New Roman" w:cs="Times New Roman"/>
                <w:b/>
                <w:bCs/>
                <w:i/>
                <w:iCs/>
                <w:sz w:val="22"/>
                <w:szCs w:val="22"/>
              </w:rPr>
            </w:pPr>
          </w:p>
        </w:tc>
        <w:tc>
          <w:tcPr>
            <w:tcW w:w="720" w:type="dxa"/>
          </w:tcPr>
          <w:p w:rsidR="00520E86" w:rsidRPr="00840743" w:rsidRDefault="00520E86" w:rsidP="00717337">
            <w:pPr>
              <w:pStyle w:val="acctfourfigures"/>
              <w:spacing w:line="240" w:lineRule="atLeast"/>
              <w:jc w:val="center"/>
              <w:rPr>
                <w:szCs w:val="22"/>
              </w:rPr>
            </w:pPr>
          </w:p>
        </w:tc>
        <w:tc>
          <w:tcPr>
            <w:tcW w:w="1351" w:type="dxa"/>
            <w:gridSpan w:val="2"/>
          </w:tcPr>
          <w:p w:rsidR="00520E86" w:rsidRPr="00840743" w:rsidRDefault="00520E86" w:rsidP="00717337">
            <w:pPr>
              <w:pStyle w:val="acctfourfigures"/>
              <w:spacing w:line="240" w:lineRule="atLeast"/>
              <w:jc w:val="center"/>
              <w:rPr>
                <w:szCs w:val="22"/>
              </w:rPr>
            </w:pPr>
          </w:p>
        </w:tc>
        <w:tc>
          <w:tcPr>
            <w:tcW w:w="4143" w:type="dxa"/>
            <w:gridSpan w:val="5"/>
          </w:tcPr>
          <w:p w:rsidR="00520E86" w:rsidRPr="00840743" w:rsidRDefault="00520E86" w:rsidP="00717337">
            <w:pPr>
              <w:pStyle w:val="acctfourfigures"/>
              <w:spacing w:line="240" w:lineRule="atLeast"/>
              <w:jc w:val="center"/>
              <w:rPr>
                <w:szCs w:val="22"/>
              </w:rPr>
            </w:pPr>
            <w:r w:rsidRPr="00840743">
              <w:rPr>
                <w:i/>
                <w:iCs/>
                <w:szCs w:val="22"/>
              </w:rPr>
              <w:t>(in thousand Baht)</w:t>
            </w:r>
          </w:p>
        </w:tc>
      </w:tr>
      <w:tr w:rsidR="00DA796B" w:rsidRPr="00840743" w:rsidTr="00520E86">
        <w:trPr>
          <w:cantSplit/>
        </w:trPr>
        <w:tc>
          <w:tcPr>
            <w:tcW w:w="2966" w:type="dxa"/>
          </w:tcPr>
          <w:p w:rsidR="00DA796B" w:rsidRPr="00840743" w:rsidRDefault="00DA796B" w:rsidP="00717337">
            <w:pPr>
              <w:spacing w:line="240" w:lineRule="atLeast"/>
              <w:rPr>
                <w:rFonts w:hAnsi="Times New Roman" w:cs="Times New Roman"/>
                <w:sz w:val="22"/>
                <w:szCs w:val="22"/>
              </w:rPr>
            </w:pPr>
            <w:r w:rsidRPr="00840743">
              <w:rPr>
                <w:rFonts w:hAnsi="Times New Roman" w:cs="Times New Roman"/>
                <w:b/>
                <w:bCs/>
                <w:i/>
                <w:iCs/>
                <w:sz w:val="22"/>
                <w:szCs w:val="22"/>
              </w:rPr>
              <w:t>Cost</w:t>
            </w:r>
          </w:p>
        </w:tc>
        <w:tc>
          <w:tcPr>
            <w:tcW w:w="720" w:type="dxa"/>
            <w:vAlign w:val="bottom"/>
          </w:tcPr>
          <w:p w:rsidR="00DA796B" w:rsidRPr="00840743" w:rsidRDefault="00DA796B" w:rsidP="00717337">
            <w:pPr>
              <w:pStyle w:val="acctfourfigures"/>
              <w:spacing w:line="240" w:lineRule="atLeast"/>
              <w:rPr>
                <w:szCs w:val="22"/>
              </w:rPr>
            </w:pPr>
          </w:p>
        </w:tc>
        <w:tc>
          <w:tcPr>
            <w:tcW w:w="1170" w:type="dxa"/>
            <w:vAlign w:val="bottom"/>
          </w:tcPr>
          <w:p w:rsidR="00DA796B" w:rsidRPr="00840743" w:rsidRDefault="00DA796B" w:rsidP="00717337">
            <w:pPr>
              <w:pStyle w:val="acctfourfigures"/>
              <w:tabs>
                <w:tab w:val="clear" w:pos="765"/>
                <w:tab w:val="decimal" w:pos="1001"/>
              </w:tabs>
              <w:spacing w:line="240" w:lineRule="atLeast"/>
              <w:ind w:right="101"/>
              <w:rPr>
                <w:szCs w:val="22"/>
              </w:rPr>
            </w:pPr>
          </w:p>
        </w:tc>
        <w:tc>
          <w:tcPr>
            <w:tcW w:w="181" w:type="dxa"/>
            <w:vAlign w:val="bottom"/>
          </w:tcPr>
          <w:p w:rsidR="00DA796B" w:rsidRPr="00840743" w:rsidRDefault="00DA796B" w:rsidP="00717337">
            <w:pPr>
              <w:pStyle w:val="acctfourfigures"/>
              <w:spacing w:line="240" w:lineRule="atLeast"/>
              <w:rPr>
                <w:szCs w:val="22"/>
              </w:rPr>
            </w:pPr>
          </w:p>
        </w:tc>
        <w:tc>
          <w:tcPr>
            <w:tcW w:w="1353" w:type="dxa"/>
            <w:vAlign w:val="bottom"/>
          </w:tcPr>
          <w:p w:rsidR="00DA796B" w:rsidRPr="00840743" w:rsidRDefault="00DA796B" w:rsidP="00717337">
            <w:pPr>
              <w:pStyle w:val="acctfourfigures"/>
              <w:tabs>
                <w:tab w:val="clear" w:pos="765"/>
                <w:tab w:val="decimal" w:pos="1001"/>
              </w:tabs>
              <w:spacing w:line="240" w:lineRule="atLeast"/>
              <w:ind w:right="101"/>
              <w:rPr>
                <w:szCs w:val="22"/>
              </w:rPr>
            </w:pPr>
          </w:p>
        </w:tc>
        <w:tc>
          <w:tcPr>
            <w:tcW w:w="180" w:type="dxa"/>
            <w:vAlign w:val="bottom"/>
          </w:tcPr>
          <w:p w:rsidR="00DA796B" w:rsidRPr="00840743" w:rsidRDefault="00DA796B" w:rsidP="00717337">
            <w:pPr>
              <w:pStyle w:val="acctfourfigures"/>
              <w:spacing w:line="240" w:lineRule="atLeast"/>
              <w:rPr>
                <w:szCs w:val="22"/>
              </w:rPr>
            </w:pPr>
          </w:p>
        </w:tc>
        <w:tc>
          <w:tcPr>
            <w:tcW w:w="1305" w:type="dxa"/>
          </w:tcPr>
          <w:p w:rsidR="00DA796B" w:rsidRPr="00840743" w:rsidRDefault="00DA796B" w:rsidP="00717337">
            <w:pPr>
              <w:pStyle w:val="acctfourfigures"/>
              <w:tabs>
                <w:tab w:val="clear" w:pos="765"/>
                <w:tab w:val="decimal" w:pos="1001"/>
              </w:tabs>
              <w:spacing w:line="240" w:lineRule="atLeast"/>
              <w:ind w:right="101"/>
              <w:rPr>
                <w:szCs w:val="22"/>
              </w:rPr>
            </w:pPr>
          </w:p>
        </w:tc>
        <w:tc>
          <w:tcPr>
            <w:tcW w:w="184" w:type="dxa"/>
          </w:tcPr>
          <w:p w:rsidR="00DA796B" w:rsidRPr="00840743" w:rsidRDefault="00DA796B" w:rsidP="00717337">
            <w:pPr>
              <w:pStyle w:val="acctfourfigures"/>
              <w:tabs>
                <w:tab w:val="clear" w:pos="765"/>
                <w:tab w:val="decimal" w:pos="1001"/>
              </w:tabs>
              <w:spacing w:line="240" w:lineRule="atLeast"/>
              <w:ind w:right="101"/>
              <w:rPr>
                <w:szCs w:val="22"/>
              </w:rPr>
            </w:pPr>
          </w:p>
        </w:tc>
        <w:tc>
          <w:tcPr>
            <w:tcW w:w="1121" w:type="dxa"/>
            <w:vAlign w:val="bottom"/>
          </w:tcPr>
          <w:p w:rsidR="00DA796B" w:rsidRPr="00840743" w:rsidRDefault="00DA796B" w:rsidP="00717337">
            <w:pPr>
              <w:pStyle w:val="acctfourfigures"/>
              <w:tabs>
                <w:tab w:val="clear" w:pos="765"/>
                <w:tab w:val="decimal" w:pos="1001"/>
              </w:tabs>
              <w:spacing w:line="240" w:lineRule="atLeast"/>
              <w:ind w:right="101"/>
              <w:rPr>
                <w:szCs w:val="22"/>
              </w:rPr>
            </w:pPr>
          </w:p>
        </w:tc>
      </w:tr>
      <w:tr w:rsidR="006D5747" w:rsidRPr="00840743" w:rsidTr="006D5747">
        <w:trPr>
          <w:cantSplit/>
        </w:trPr>
        <w:tc>
          <w:tcPr>
            <w:tcW w:w="2966"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sz w:val="22"/>
                <w:szCs w:val="22"/>
              </w:rPr>
              <w:t>At 1 January 201</w:t>
            </w:r>
            <w:r>
              <w:rPr>
                <w:rFonts w:hAnsi="Times New Roman" w:cs="Times New Roman"/>
                <w:sz w:val="22"/>
                <w:szCs w:val="22"/>
              </w:rPr>
              <w:t>8</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vAlign w:val="bottom"/>
          </w:tcPr>
          <w:p w:rsidR="006D5747" w:rsidRPr="00821164" w:rsidRDefault="006D5747" w:rsidP="006D5747">
            <w:pPr>
              <w:pStyle w:val="acctfourfigures"/>
              <w:tabs>
                <w:tab w:val="clear" w:pos="765"/>
                <w:tab w:val="decimal" w:pos="1094"/>
              </w:tabs>
              <w:spacing w:line="240" w:lineRule="atLeast"/>
              <w:ind w:right="101"/>
              <w:rPr>
                <w:szCs w:val="22"/>
              </w:rPr>
            </w:pPr>
            <w:r w:rsidRPr="00821164">
              <w:rPr>
                <w:szCs w:val="22"/>
              </w:rPr>
              <w:t>5,456</w:t>
            </w:r>
          </w:p>
        </w:tc>
        <w:tc>
          <w:tcPr>
            <w:tcW w:w="180" w:type="dxa"/>
            <w:vAlign w:val="bottom"/>
          </w:tcPr>
          <w:p w:rsidR="006D5747" w:rsidRPr="00821164" w:rsidRDefault="006D5747" w:rsidP="006D5747">
            <w:pPr>
              <w:pStyle w:val="acctfourfigures"/>
              <w:spacing w:line="240" w:lineRule="atLeast"/>
              <w:rPr>
                <w:szCs w:val="22"/>
              </w:rPr>
            </w:pPr>
          </w:p>
        </w:tc>
        <w:tc>
          <w:tcPr>
            <w:tcW w:w="1305" w:type="dxa"/>
            <w:vAlign w:val="bottom"/>
          </w:tcPr>
          <w:p w:rsidR="006D5747" w:rsidRPr="00821164" w:rsidRDefault="006D5747" w:rsidP="006D5747">
            <w:pPr>
              <w:pStyle w:val="acctfourfigures"/>
              <w:tabs>
                <w:tab w:val="clear" w:pos="765"/>
                <w:tab w:val="decimal" w:pos="1001"/>
              </w:tabs>
              <w:spacing w:line="240" w:lineRule="atLeast"/>
              <w:ind w:right="101"/>
              <w:rPr>
                <w:szCs w:val="22"/>
              </w:rPr>
            </w:pPr>
            <w:r w:rsidRPr="00821164">
              <w:rPr>
                <w:szCs w:val="22"/>
              </w:rPr>
              <w:t>13,231</w:t>
            </w:r>
          </w:p>
        </w:tc>
        <w:tc>
          <w:tcPr>
            <w:tcW w:w="184" w:type="dxa"/>
            <w:vAlign w:val="bottom"/>
          </w:tcPr>
          <w:p w:rsidR="006D5747" w:rsidRPr="00821164" w:rsidRDefault="006D5747" w:rsidP="006D5747">
            <w:pPr>
              <w:pStyle w:val="acctfourfigures"/>
              <w:tabs>
                <w:tab w:val="clear" w:pos="765"/>
                <w:tab w:val="decimal" w:pos="1001"/>
              </w:tabs>
              <w:spacing w:line="240" w:lineRule="atLeast"/>
              <w:ind w:right="101"/>
              <w:rPr>
                <w:szCs w:val="22"/>
              </w:rPr>
            </w:pPr>
          </w:p>
        </w:tc>
        <w:tc>
          <w:tcPr>
            <w:tcW w:w="1121" w:type="dxa"/>
            <w:vAlign w:val="bottom"/>
          </w:tcPr>
          <w:p w:rsidR="006D5747" w:rsidRPr="00821164" w:rsidRDefault="006D5747" w:rsidP="006D5747">
            <w:pPr>
              <w:pStyle w:val="acctfourfigures"/>
              <w:tabs>
                <w:tab w:val="clear" w:pos="765"/>
                <w:tab w:val="decimal" w:pos="911"/>
              </w:tabs>
              <w:spacing w:line="240" w:lineRule="atLeast"/>
              <w:ind w:right="101"/>
              <w:rPr>
                <w:szCs w:val="22"/>
              </w:rPr>
            </w:pPr>
            <w:r w:rsidRPr="00821164">
              <w:rPr>
                <w:szCs w:val="22"/>
              </w:rPr>
              <w:t>18,687</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sz w:val="22"/>
                <w:szCs w:val="22"/>
              </w:rPr>
            </w:pPr>
            <w:r>
              <w:rPr>
                <w:rFonts w:hAnsi="Times New Roman" w:cs="Times New Roman"/>
                <w:sz w:val="22"/>
                <w:szCs w:val="22"/>
              </w:rPr>
              <w:t>A</w:t>
            </w:r>
            <w:r w:rsidRPr="00840743">
              <w:rPr>
                <w:rFonts w:hAnsi="Times New Roman" w:cs="Times New Roman"/>
                <w:sz w:val="22"/>
                <w:szCs w:val="22"/>
              </w:rPr>
              <w:t>dditions</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tcBorders>
              <w:bottom w:val="single" w:sz="4" w:space="0" w:color="auto"/>
            </w:tcBorders>
            <w:vAlign w:val="bottom"/>
          </w:tcPr>
          <w:p w:rsidR="006D5747" w:rsidRPr="00821164" w:rsidRDefault="006D5747" w:rsidP="006D5747">
            <w:pPr>
              <w:pStyle w:val="acctfourfigures"/>
              <w:tabs>
                <w:tab w:val="clear" w:pos="765"/>
                <w:tab w:val="decimal" w:pos="1094"/>
              </w:tabs>
              <w:spacing w:line="240" w:lineRule="atLeast"/>
              <w:ind w:right="101"/>
              <w:rPr>
                <w:szCs w:val="22"/>
              </w:rPr>
            </w:pPr>
            <w:r w:rsidRPr="00821164">
              <w:rPr>
                <w:szCs w:val="22"/>
              </w:rPr>
              <w:t>-</w:t>
            </w:r>
          </w:p>
        </w:tc>
        <w:tc>
          <w:tcPr>
            <w:tcW w:w="180" w:type="dxa"/>
            <w:vAlign w:val="bottom"/>
          </w:tcPr>
          <w:p w:rsidR="006D5747" w:rsidRPr="00821164" w:rsidRDefault="006D5747" w:rsidP="006D5747">
            <w:pPr>
              <w:pStyle w:val="acctfourfigures"/>
              <w:spacing w:line="240" w:lineRule="atLeast"/>
              <w:rPr>
                <w:szCs w:val="22"/>
              </w:rPr>
            </w:pPr>
          </w:p>
        </w:tc>
        <w:tc>
          <w:tcPr>
            <w:tcW w:w="1305" w:type="dxa"/>
            <w:tcBorders>
              <w:bottom w:val="single" w:sz="4" w:space="0" w:color="auto"/>
            </w:tcBorders>
            <w:vAlign w:val="bottom"/>
          </w:tcPr>
          <w:p w:rsidR="006D5747" w:rsidRPr="00821164" w:rsidRDefault="006D5747" w:rsidP="006D5747">
            <w:pPr>
              <w:pStyle w:val="acctfourfigures"/>
              <w:tabs>
                <w:tab w:val="clear" w:pos="765"/>
                <w:tab w:val="decimal" w:pos="1001"/>
              </w:tabs>
              <w:spacing w:line="240" w:lineRule="atLeast"/>
              <w:ind w:right="101"/>
              <w:rPr>
                <w:szCs w:val="22"/>
              </w:rPr>
            </w:pPr>
            <w:r w:rsidRPr="00821164">
              <w:rPr>
                <w:szCs w:val="22"/>
              </w:rPr>
              <w:t>2,531</w:t>
            </w:r>
          </w:p>
        </w:tc>
        <w:tc>
          <w:tcPr>
            <w:tcW w:w="184" w:type="dxa"/>
          </w:tcPr>
          <w:p w:rsidR="006D5747" w:rsidRPr="00821164" w:rsidRDefault="006D5747" w:rsidP="006D5747">
            <w:pPr>
              <w:pStyle w:val="acctfourfigures"/>
              <w:tabs>
                <w:tab w:val="clear" w:pos="765"/>
                <w:tab w:val="decimal" w:pos="1001"/>
              </w:tabs>
              <w:spacing w:line="240" w:lineRule="atLeast"/>
              <w:ind w:right="101"/>
              <w:rPr>
                <w:szCs w:val="22"/>
              </w:rPr>
            </w:pPr>
          </w:p>
        </w:tc>
        <w:tc>
          <w:tcPr>
            <w:tcW w:w="1121" w:type="dxa"/>
            <w:tcBorders>
              <w:bottom w:val="single" w:sz="4" w:space="0" w:color="auto"/>
            </w:tcBorders>
            <w:vAlign w:val="bottom"/>
          </w:tcPr>
          <w:p w:rsidR="006D5747" w:rsidRPr="00821164" w:rsidRDefault="006D5747" w:rsidP="006D5747">
            <w:pPr>
              <w:pStyle w:val="acctfourfigures"/>
              <w:tabs>
                <w:tab w:val="clear" w:pos="765"/>
                <w:tab w:val="decimal" w:pos="911"/>
              </w:tabs>
              <w:spacing w:line="240" w:lineRule="atLeast"/>
              <w:ind w:right="101"/>
              <w:rPr>
                <w:szCs w:val="22"/>
              </w:rPr>
            </w:pPr>
            <w:r w:rsidRPr="00821164">
              <w:rPr>
                <w:szCs w:val="22"/>
              </w:rPr>
              <w:t>2,531</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b/>
                <w:bCs/>
                <w:sz w:val="22"/>
                <w:szCs w:val="22"/>
              </w:rPr>
              <w:t>At 31 December 201</w:t>
            </w:r>
            <w:r>
              <w:rPr>
                <w:rFonts w:hAnsi="Times New Roman" w:cs="Times New Roman"/>
                <w:b/>
                <w:bCs/>
                <w:sz w:val="22"/>
                <w:szCs w:val="22"/>
              </w:rPr>
              <w:t>8</w:t>
            </w:r>
            <w:r w:rsidRPr="00840743">
              <w:rPr>
                <w:rFonts w:hAnsi="Times New Roman" w:cs="Times New Roman"/>
                <w:b/>
                <w:bCs/>
                <w:sz w:val="22"/>
                <w:szCs w:val="22"/>
              </w:rPr>
              <w:t xml:space="preserve"> and</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tcBorders>
              <w:top w:val="single" w:sz="4" w:space="0" w:color="auto"/>
            </w:tcBorders>
            <w:vAlign w:val="bottom"/>
          </w:tcPr>
          <w:p w:rsidR="006D5747" w:rsidRPr="001A0DBE" w:rsidRDefault="006D5747" w:rsidP="006D5747">
            <w:pPr>
              <w:pStyle w:val="acctfourfigures"/>
              <w:tabs>
                <w:tab w:val="clear" w:pos="765"/>
                <w:tab w:val="decimal" w:pos="1094"/>
              </w:tabs>
              <w:spacing w:line="240" w:lineRule="atLeast"/>
              <w:ind w:right="101"/>
              <w:rPr>
                <w:b/>
                <w:bCs/>
                <w:szCs w:val="22"/>
              </w:rPr>
            </w:pPr>
          </w:p>
        </w:tc>
        <w:tc>
          <w:tcPr>
            <w:tcW w:w="180" w:type="dxa"/>
            <w:vAlign w:val="bottom"/>
          </w:tcPr>
          <w:p w:rsidR="006D5747" w:rsidRPr="001A0DBE" w:rsidRDefault="006D5747" w:rsidP="006D5747">
            <w:pPr>
              <w:pStyle w:val="acctfourfigures"/>
              <w:spacing w:line="240" w:lineRule="atLeast"/>
              <w:rPr>
                <w:b/>
                <w:bCs/>
                <w:szCs w:val="22"/>
              </w:rPr>
            </w:pPr>
          </w:p>
        </w:tc>
        <w:tc>
          <w:tcPr>
            <w:tcW w:w="1305" w:type="dxa"/>
            <w:tcBorders>
              <w:top w:val="single" w:sz="4" w:space="0" w:color="auto"/>
            </w:tcBorders>
            <w:vAlign w:val="bottom"/>
          </w:tcPr>
          <w:p w:rsidR="006D5747" w:rsidRPr="001A0DBE" w:rsidRDefault="006D5747" w:rsidP="006D5747">
            <w:pPr>
              <w:pStyle w:val="acctfourfigures"/>
              <w:tabs>
                <w:tab w:val="clear" w:pos="765"/>
                <w:tab w:val="decimal" w:pos="1001"/>
              </w:tabs>
              <w:spacing w:line="240" w:lineRule="atLeast"/>
              <w:ind w:right="101"/>
              <w:rPr>
                <w:rFonts w:cs="Angsana New"/>
                <w:b/>
                <w:bCs/>
                <w:szCs w:val="28"/>
                <w:lang w:val="en-US" w:bidi="th-TH"/>
              </w:rPr>
            </w:pPr>
          </w:p>
        </w:tc>
        <w:tc>
          <w:tcPr>
            <w:tcW w:w="184" w:type="dxa"/>
            <w:vAlign w:val="bottom"/>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121" w:type="dxa"/>
            <w:tcBorders>
              <w:top w:val="single" w:sz="4" w:space="0" w:color="auto"/>
            </w:tcBorders>
            <w:vAlign w:val="bottom"/>
          </w:tcPr>
          <w:p w:rsidR="006D5747" w:rsidRPr="001A0DBE" w:rsidRDefault="006D5747" w:rsidP="006D5747">
            <w:pPr>
              <w:pStyle w:val="acctfourfigures"/>
              <w:tabs>
                <w:tab w:val="clear" w:pos="765"/>
                <w:tab w:val="decimal" w:pos="911"/>
              </w:tabs>
              <w:spacing w:line="240" w:lineRule="atLeast"/>
              <w:ind w:right="101"/>
              <w:rPr>
                <w:b/>
                <w:bCs/>
                <w:szCs w:val="22"/>
              </w:rPr>
            </w:pP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 xml:space="preserve">   1 January 201</w:t>
            </w:r>
            <w:r>
              <w:rPr>
                <w:rFonts w:hAnsi="Times New Roman" w:cs="Times New Roman"/>
                <w:b/>
                <w:bCs/>
                <w:sz w:val="22"/>
                <w:szCs w:val="22"/>
              </w:rPr>
              <w:t>9</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BB5A8A" w:rsidRDefault="006D5747" w:rsidP="006D5747">
            <w:pPr>
              <w:pStyle w:val="acctfourfigures"/>
              <w:tabs>
                <w:tab w:val="clear" w:pos="765"/>
                <w:tab w:val="decimal" w:pos="1001"/>
              </w:tabs>
              <w:spacing w:line="240" w:lineRule="atLeast"/>
              <w:ind w:right="101"/>
              <w:rPr>
                <w:b/>
                <w:bCs/>
                <w:szCs w:val="22"/>
              </w:rPr>
            </w:pPr>
          </w:p>
        </w:tc>
        <w:tc>
          <w:tcPr>
            <w:tcW w:w="181" w:type="dxa"/>
            <w:vAlign w:val="bottom"/>
          </w:tcPr>
          <w:p w:rsidR="006D5747" w:rsidRPr="00BB5A8A" w:rsidRDefault="006D5747" w:rsidP="006D5747">
            <w:pPr>
              <w:pStyle w:val="acctfourfigures"/>
              <w:spacing w:line="240" w:lineRule="atLeast"/>
              <w:rPr>
                <w:b/>
                <w:bCs/>
                <w:szCs w:val="22"/>
              </w:rPr>
            </w:pPr>
          </w:p>
        </w:tc>
        <w:tc>
          <w:tcPr>
            <w:tcW w:w="1353" w:type="dxa"/>
            <w:vAlign w:val="bottom"/>
          </w:tcPr>
          <w:p w:rsidR="006D5747" w:rsidRPr="001A0DBE" w:rsidRDefault="006D5747" w:rsidP="006D5747">
            <w:pPr>
              <w:pStyle w:val="acctfourfigures"/>
              <w:tabs>
                <w:tab w:val="clear" w:pos="765"/>
                <w:tab w:val="decimal" w:pos="1094"/>
              </w:tabs>
              <w:spacing w:line="240" w:lineRule="atLeast"/>
              <w:ind w:right="101"/>
              <w:rPr>
                <w:b/>
                <w:bCs/>
                <w:szCs w:val="22"/>
              </w:rPr>
            </w:pPr>
            <w:r w:rsidRPr="001A0DBE">
              <w:rPr>
                <w:b/>
                <w:bCs/>
                <w:szCs w:val="22"/>
              </w:rPr>
              <w:t>5,456</w:t>
            </w:r>
          </w:p>
        </w:tc>
        <w:tc>
          <w:tcPr>
            <w:tcW w:w="180" w:type="dxa"/>
            <w:vAlign w:val="bottom"/>
          </w:tcPr>
          <w:p w:rsidR="006D5747" w:rsidRPr="001A0DBE" w:rsidRDefault="006D5747" w:rsidP="006D5747">
            <w:pPr>
              <w:pStyle w:val="acctfourfigures"/>
              <w:spacing w:line="240" w:lineRule="atLeast"/>
              <w:rPr>
                <w:b/>
                <w:bCs/>
                <w:szCs w:val="22"/>
              </w:rPr>
            </w:pPr>
          </w:p>
        </w:tc>
        <w:tc>
          <w:tcPr>
            <w:tcW w:w="1305" w:type="dxa"/>
            <w:vAlign w:val="bottom"/>
          </w:tcPr>
          <w:p w:rsidR="006D5747" w:rsidRPr="001A0DBE" w:rsidRDefault="006D5747" w:rsidP="006D5747">
            <w:pPr>
              <w:pStyle w:val="acctfourfigures"/>
              <w:tabs>
                <w:tab w:val="clear" w:pos="765"/>
                <w:tab w:val="decimal" w:pos="1001"/>
              </w:tabs>
              <w:spacing w:line="240" w:lineRule="atLeast"/>
              <w:ind w:right="101"/>
              <w:rPr>
                <w:rFonts w:cs="Angsana New"/>
                <w:b/>
                <w:bCs/>
                <w:szCs w:val="28"/>
                <w:lang w:val="en-US" w:bidi="th-TH"/>
              </w:rPr>
            </w:pPr>
            <w:r w:rsidRPr="001A0DBE">
              <w:rPr>
                <w:rFonts w:cs="Angsana New"/>
                <w:b/>
                <w:bCs/>
                <w:szCs w:val="28"/>
                <w:lang w:val="en-US" w:bidi="th-TH"/>
              </w:rPr>
              <w:t>15,762</w:t>
            </w:r>
          </w:p>
        </w:tc>
        <w:tc>
          <w:tcPr>
            <w:tcW w:w="184" w:type="dxa"/>
            <w:vAlign w:val="bottom"/>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121" w:type="dxa"/>
            <w:vAlign w:val="bottom"/>
          </w:tcPr>
          <w:p w:rsidR="006D5747" w:rsidRPr="001A0DBE" w:rsidRDefault="006D5747" w:rsidP="006D5747">
            <w:pPr>
              <w:pStyle w:val="acctfourfigures"/>
              <w:tabs>
                <w:tab w:val="clear" w:pos="765"/>
                <w:tab w:val="decimal" w:pos="911"/>
              </w:tabs>
              <w:spacing w:line="240" w:lineRule="atLeast"/>
              <w:ind w:right="101"/>
              <w:rPr>
                <w:b/>
                <w:bCs/>
                <w:szCs w:val="22"/>
              </w:rPr>
            </w:pPr>
            <w:r w:rsidRPr="001A0DBE">
              <w:rPr>
                <w:b/>
                <w:bCs/>
                <w:szCs w:val="22"/>
              </w:rPr>
              <w:t>21,218</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sz w:val="22"/>
                <w:szCs w:val="22"/>
              </w:rPr>
            </w:pPr>
            <w:r>
              <w:rPr>
                <w:rFonts w:hAnsi="Times New Roman" w:cs="Times New Roman"/>
                <w:sz w:val="22"/>
                <w:szCs w:val="22"/>
              </w:rPr>
              <w:t>A</w:t>
            </w:r>
            <w:r w:rsidRPr="00840743">
              <w:rPr>
                <w:rFonts w:hAnsi="Times New Roman" w:cs="Times New Roman"/>
                <w:sz w:val="22"/>
                <w:szCs w:val="22"/>
              </w:rPr>
              <w:t>dditions</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BB5A8A" w:rsidRDefault="006D5747" w:rsidP="006D5747">
            <w:pPr>
              <w:pStyle w:val="acctfourfigures"/>
              <w:tabs>
                <w:tab w:val="clear" w:pos="765"/>
                <w:tab w:val="decimal" w:pos="1001"/>
              </w:tabs>
              <w:spacing w:line="240" w:lineRule="atLeast"/>
              <w:ind w:right="101"/>
              <w:rPr>
                <w:szCs w:val="22"/>
              </w:rPr>
            </w:pPr>
          </w:p>
        </w:tc>
        <w:tc>
          <w:tcPr>
            <w:tcW w:w="181" w:type="dxa"/>
            <w:vAlign w:val="bottom"/>
          </w:tcPr>
          <w:p w:rsidR="006D5747" w:rsidRPr="00BB5A8A" w:rsidRDefault="006D5747" w:rsidP="006D5747">
            <w:pPr>
              <w:pStyle w:val="acctfourfigures"/>
              <w:spacing w:line="240" w:lineRule="atLeast"/>
              <w:rPr>
                <w:szCs w:val="22"/>
              </w:rPr>
            </w:pPr>
          </w:p>
        </w:tc>
        <w:tc>
          <w:tcPr>
            <w:tcW w:w="1353" w:type="dxa"/>
            <w:vAlign w:val="bottom"/>
          </w:tcPr>
          <w:p w:rsidR="006D5747" w:rsidRPr="00A964AA" w:rsidRDefault="001168FA" w:rsidP="006D5747">
            <w:pPr>
              <w:pStyle w:val="acctfourfigures"/>
              <w:tabs>
                <w:tab w:val="clear" w:pos="765"/>
                <w:tab w:val="decimal" w:pos="1094"/>
              </w:tabs>
              <w:spacing w:line="240" w:lineRule="atLeast"/>
              <w:ind w:right="101"/>
              <w:rPr>
                <w:szCs w:val="22"/>
              </w:rPr>
            </w:pPr>
            <w:r w:rsidRPr="00A964AA">
              <w:rPr>
                <w:szCs w:val="22"/>
              </w:rPr>
              <w:t>-</w:t>
            </w:r>
          </w:p>
        </w:tc>
        <w:tc>
          <w:tcPr>
            <w:tcW w:w="180" w:type="dxa"/>
            <w:vAlign w:val="bottom"/>
          </w:tcPr>
          <w:p w:rsidR="006D5747" w:rsidRPr="00A964AA" w:rsidRDefault="006D5747" w:rsidP="006D5747">
            <w:pPr>
              <w:pStyle w:val="acctfourfigures"/>
              <w:spacing w:line="240" w:lineRule="atLeast"/>
              <w:rPr>
                <w:szCs w:val="22"/>
              </w:rPr>
            </w:pPr>
          </w:p>
        </w:tc>
        <w:tc>
          <w:tcPr>
            <w:tcW w:w="1305" w:type="dxa"/>
            <w:vAlign w:val="bottom"/>
          </w:tcPr>
          <w:p w:rsidR="006D5747" w:rsidRPr="00A964AA" w:rsidRDefault="001168FA" w:rsidP="006D5747">
            <w:pPr>
              <w:pStyle w:val="acctfourfigures"/>
              <w:tabs>
                <w:tab w:val="clear" w:pos="765"/>
                <w:tab w:val="decimal" w:pos="1001"/>
              </w:tabs>
              <w:spacing w:line="240" w:lineRule="atLeast"/>
              <w:ind w:right="101"/>
              <w:rPr>
                <w:szCs w:val="22"/>
              </w:rPr>
            </w:pPr>
            <w:r w:rsidRPr="00A964AA">
              <w:rPr>
                <w:szCs w:val="22"/>
              </w:rPr>
              <w:t>15</w:t>
            </w:r>
          </w:p>
        </w:tc>
        <w:tc>
          <w:tcPr>
            <w:tcW w:w="184" w:type="dxa"/>
          </w:tcPr>
          <w:p w:rsidR="006D5747" w:rsidRPr="00A964AA" w:rsidRDefault="006D5747" w:rsidP="006D5747">
            <w:pPr>
              <w:pStyle w:val="acctfourfigures"/>
              <w:tabs>
                <w:tab w:val="clear" w:pos="765"/>
                <w:tab w:val="decimal" w:pos="1001"/>
              </w:tabs>
              <w:spacing w:line="240" w:lineRule="atLeast"/>
              <w:ind w:right="101"/>
              <w:rPr>
                <w:szCs w:val="22"/>
              </w:rPr>
            </w:pPr>
          </w:p>
        </w:tc>
        <w:tc>
          <w:tcPr>
            <w:tcW w:w="1121" w:type="dxa"/>
            <w:vAlign w:val="bottom"/>
          </w:tcPr>
          <w:p w:rsidR="006D5747" w:rsidRPr="00A964AA" w:rsidRDefault="001168FA" w:rsidP="006D5747">
            <w:pPr>
              <w:pStyle w:val="acctfourfigures"/>
              <w:tabs>
                <w:tab w:val="clear" w:pos="765"/>
                <w:tab w:val="decimal" w:pos="911"/>
              </w:tabs>
              <w:spacing w:line="240" w:lineRule="atLeast"/>
              <w:ind w:right="101"/>
              <w:rPr>
                <w:szCs w:val="22"/>
              </w:rPr>
            </w:pPr>
            <w:r w:rsidRPr="00A964AA">
              <w:rPr>
                <w:szCs w:val="22"/>
              </w:rPr>
              <w:t>15</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b/>
                <w:bCs/>
                <w:sz w:val="22"/>
                <w:szCs w:val="22"/>
              </w:rPr>
              <w:t>At 31 December 201</w:t>
            </w:r>
            <w:r>
              <w:rPr>
                <w:rFonts w:hAnsi="Times New Roman" w:cs="Times New Roman"/>
                <w:b/>
                <w:bCs/>
                <w:sz w:val="22"/>
                <w:szCs w:val="22"/>
              </w:rPr>
              <w:t>9</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81" w:type="dxa"/>
            <w:vAlign w:val="bottom"/>
          </w:tcPr>
          <w:p w:rsidR="006D5747" w:rsidRPr="001A0DBE" w:rsidRDefault="006D5747" w:rsidP="006D5747">
            <w:pPr>
              <w:pStyle w:val="acctfourfigures"/>
              <w:spacing w:line="240" w:lineRule="atLeast"/>
              <w:rPr>
                <w:b/>
                <w:bCs/>
                <w:szCs w:val="22"/>
              </w:rPr>
            </w:pPr>
          </w:p>
        </w:tc>
        <w:tc>
          <w:tcPr>
            <w:tcW w:w="1353" w:type="dxa"/>
            <w:tcBorders>
              <w:top w:val="single" w:sz="4" w:space="0" w:color="auto"/>
            </w:tcBorders>
            <w:vAlign w:val="bottom"/>
          </w:tcPr>
          <w:p w:rsidR="006D5747" w:rsidRPr="001A0DBE" w:rsidRDefault="001168FA" w:rsidP="006D5747">
            <w:pPr>
              <w:pStyle w:val="acctfourfigures"/>
              <w:tabs>
                <w:tab w:val="clear" w:pos="765"/>
                <w:tab w:val="decimal" w:pos="1094"/>
              </w:tabs>
              <w:spacing w:line="240" w:lineRule="atLeast"/>
              <w:ind w:right="101"/>
              <w:rPr>
                <w:b/>
                <w:bCs/>
                <w:szCs w:val="22"/>
              </w:rPr>
            </w:pPr>
            <w:r w:rsidRPr="001168FA">
              <w:rPr>
                <w:b/>
                <w:bCs/>
                <w:szCs w:val="22"/>
              </w:rPr>
              <w:t>5,456</w:t>
            </w:r>
          </w:p>
        </w:tc>
        <w:tc>
          <w:tcPr>
            <w:tcW w:w="180" w:type="dxa"/>
            <w:vAlign w:val="bottom"/>
          </w:tcPr>
          <w:p w:rsidR="006D5747" w:rsidRPr="001A0DBE" w:rsidRDefault="006D5747" w:rsidP="006D5747">
            <w:pPr>
              <w:pStyle w:val="acctfourfigures"/>
              <w:spacing w:line="240" w:lineRule="atLeast"/>
              <w:rPr>
                <w:b/>
                <w:bCs/>
                <w:szCs w:val="22"/>
              </w:rPr>
            </w:pPr>
          </w:p>
        </w:tc>
        <w:tc>
          <w:tcPr>
            <w:tcW w:w="1305" w:type="dxa"/>
            <w:tcBorders>
              <w:top w:val="single" w:sz="4" w:space="0" w:color="auto"/>
            </w:tcBorders>
            <w:vAlign w:val="bottom"/>
          </w:tcPr>
          <w:p w:rsidR="006D5747" w:rsidRPr="001A0DBE" w:rsidRDefault="001168FA" w:rsidP="006D5747">
            <w:pPr>
              <w:pStyle w:val="acctfourfigures"/>
              <w:tabs>
                <w:tab w:val="clear" w:pos="765"/>
                <w:tab w:val="decimal" w:pos="1001"/>
              </w:tabs>
              <w:spacing w:line="240" w:lineRule="atLeast"/>
              <w:ind w:right="101"/>
              <w:rPr>
                <w:rFonts w:cs="Angsana New"/>
                <w:b/>
                <w:bCs/>
                <w:szCs w:val="28"/>
                <w:lang w:val="en-US" w:bidi="th-TH"/>
              </w:rPr>
            </w:pPr>
            <w:r w:rsidRPr="001168FA">
              <w:rPr>
                <w:rFonts w:cs="Angsana New"/>
                <w:b/>
                <w:bCs/>
                <w:szCs w:val="28"/>
                <w:lang w:val="en-US" w:bidi="th-TH"/>
              </w:rPr>
              <w:t>15,777</w:t>
            </w:r>
          </w:p>
        </w:tc>
        <w:tc>
          <w:tcPr>
            <w:tcW w:w="184" w:type="dxa"/>
            <w:vAlign w:val="bottom"/>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121" w:type="dxa"/>
            <w:tcBorders>
              <w:top w:val="single" w:sz="4" w:space="0" w:color="auto"/>
            </w:tcBorders>
            <w:vAlign w:val="bottom"/>
          </w:tcPr>
          <w:p w:rsidR="006D5747" w:rsidRPr="001A0DBE" w:rsidRDefault="001168FA" w:rsidP="006D5747">
            <w:pPr>
              <w:pStyle w:val="acctfourfigures"/>
              <w:tabs>
                <w:tab w:val="clear" w:pos="765"/>
                <w:tab w:val="decimal" w:pos="911"/>
              </w:tabs>
              <w:spacing w:line="240" w:lineRule="atLeast"/>
              <w:ind w:right="101"/>
              <w:rPr>
                <w:b/>
                <w:bCs/>
                <w:szCs w:val="22"/>
              </w:rPr>
            </w:pPr>
            <w:r w:rsidRPr="001168FA">
              <w:rPr>
                <w:b/>
                <w:bCs/>
                <w:szCs w:val="22"/>
              </w:rPr>
              <w:t>21,233</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b/>
                <w:bCs/>
                <w:sz w:val="22"/>
                <w:szCs w:val="22"/>
              </w:rPr>
            </w:pP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tcBorders>
              <w:top w:val="single" w:sz="4" w:space="0" w:color="auto"/>
            </w:tcBorders>
            <w:vAlign w:val="bottom"/>
          </w:tcPr>
          <w:p w:rsidR="006D5747" w:rsidRPr="00840743" w:rsidRDefault="006D5747" w:rsidP="006D5747">
            <w:pPr>
              <w:pStyle w:val="acctfourfigures"/>
              <w:tabs>
                <w:tab w:val="clear" w:pos="765"/>
                <w:tab w:val="decimal" w:pos="1094"/>
              </w:tabs>
              <w:spacing w:line="240" w:lineRule="atLeast"/>
              <w:ind w:right="101"/>
              <w:rPr>
                <w:b/>
                <w:bCs/>
                <w:szCs w:val="22"/>
              </w:rPr>
            </w:pPr>
          </w:p>
        </w:tc>
        <w:tc>
          <w:tcPr>
            <w:tcW w:w="180" w:type="dxa"/>
            <w:vAlign w:val="bottom"/>
          </w:tcPr>
          <w:p w:rsidR="006D5747" w:rsidRPr="00840743" w:rsidRDefault="006D5747" w:rsidP="006D5747">
            <w:pPr>
              <w:pStyle w:val="acctfourfigures"/>
              <w:spacing w:line="240" w:lineRule="atLeast"/>
              <w:rPr>
                <w:szCs w:val="22"/>
              </w:rPr>
            </w:pPr>
          </w:p>
        </w:tc>
        <w:tc>
          <w:tcPr>
            <w:tcW w:w="1305" w:type="dxa"/>
            <w:tcBorders>
              <w:top w:val="single" w:sz="4" w:space="0" w:color="auto"/>
            </w:tcBorders>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4"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21" w:type="dxa"/>
            <w:tcBorders>
              <w:top w:val="single" w:sz="4" w:space="0" w:color="auto"/>
            </w:tcBorders>
            <w:vAlign w:val="bottom"/>
          </w:tcPr>
          <w:p w:rsidR="006D5747" w:rsidRPr="00840743" w:rsidRDefault="006D5747" w:rsidP="006D5747">
            <w:pPr>
              <w:pStyle w:val="acctfourfigures"/>
              <w:tabs>
                <w:tab w:val="clear" w:pos="765"/>
                <w:tab w:val="decimal" w:pos="911"/>
              </w:tabs>
              <w:spacing w:line="240" w:lineRule="atLeast"/>
              <w:ind w:right="101"/>
              <w:rPr>
                <w:b/>
                <w:bCs/>
                <w:szCs w:val="22"/>
              </w:rPr>
            </w:pP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b/>
                <w:bCs/>
                <w:sz w:val="22"/>
                <w:szCs w:val="22"/>
              </w:rPr>
            </w:pPr>
            <w:proofErr w:type="spellStart"/>
            <w:r w:rsidRPr="00840743">
              <w:rPr>
                <w:rFonts w:hAnsi="Times New Roman" w:cs="Times New Roman"/>
                <w:b/>
                <w:bCs/>
                <w:i/>
                <w:iCs/>
                <w:sz w:val="22"/>
                <w:szCs w:val="22"/>
              </w:rPr>
              <w:t>Amortisation</w:t>
            </w:r>
            <w:proofErr w:type="spellEnd"/>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vAlign w:val="bottom"/>
          </w:tcPr>
          <w:p w:rsidR="006D5747" w:rsidRPr="00840743" w:rsidRDefault="006D5747" w:rsidP="006D5747">
            <w:pPr>
              <w:pStyle w:val="acctfourfigures"/>
              <w:tabs>
                <w:tab w:val="clear" w:pos="765"/>
                <w:tab w:val="decimal" w:pos="1094"/>
              </w:tabs>
              <w:spacing w:line="240" w:lineRule="atLeast"/>
              <w:ind w:right="101"/>
              <w:rPr>
                <w:b/>
                <w:bCs/>
                <w:szCs w:val="22"/>
              </w:rPr>
            </w:pPr>
          </w:p>
        </w:tc>
        <w:tc>
          <w:tcPr>
            <w:tcW w:w="180" w:type="dxa"/>
            <w:vAlign w:val="bottom"/>
          </w:tcPr>
          <w:p w:rsidR="006D5747" w:rsidRPr="00840743" w:rsidRDefault="006D5747" w:rsidP="006D5747">
            <w:pPr>
              <w:pStyle w:val="acctfourfigures"/>
              <w:spacing w:line="240" w:lineRule="atLeast"/>
              <w:rPr>
                <w:szCs w:val="22"/>
              </w:rPr>
            </w:pPr>
          </w:p>
        </w:tc>
        <w:tc>
          <w:tcPr>
            <w:tcW w:w="1305"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4"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21" w:type="dxa"/>
            <w:vAlign w:val="bottom"/>
          </w:tcPr>
          <w:p w:rsidR="006D5747" w:rsidRPr="00840743" w:rsidRDefault="006D5747" w:rsidP="006D5747">
            <w:pPr>
              <w:pStyle w:val="acctfourfigures"/>
              <w:tabs>
                <w:tab w:val="clear" w:pos="765"/>
                <w:tab w:val="decimal" w:pos="911"/>
              </w:tabs>
              <w:spacing w:line="240" w:lineRule="atLeast"/>
              <w:ind w:right="101"/>
              <w:rPr>
                <w:b/>
                <w:bCs/>
                <w:szCs w:val="22"/>
              </w:rPr>
            </w:pP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i/>
                <w:iCs/>
                <w:sz w:val="22"/>
                <w:szCs w:val="22"/>
              </w:rPr>
            </w:pPr>
            <w:r w:rsidRPr="00840743">
              <w:rPr>
                <w:rFonts w:hAnsi="Times New Roman" w:cs="Times New Roman"/>
                <w:sz w:val="22"/>
                <w:szCs w:val="22"/>
              </w:rPr>
              <w:t>At 1 January 201</w:t>
            </w:r>
            <w:r>
              <w:rPr>
                <w:rFonts w:hAnsi="Times New Roman" w:cs="Times New Roman"/>
                <w:sz w:val="22"/>
                <w:szCs w:val="22"/>
              </w:rPr>
              <w:t>8</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vAlign w:val="bottom"/>
          </w:tcPr>
          <w:p w:rsidR="006D5747" w:rsidRPr="006D5747" w:rsidRDefault="006D5747" w:rsidP="006D5747">
            <w:pPr>
              <w:pStyle w:val="acctfourfigures"/>
              <w:tabs>
                <w:tab w:val="clear" w:pos="765"/>
                <w:tab w:val="decimal" w:pos="1094"/>
              </w:tabs>
              <w:spacing w:line="240" w:lineRule="atLeast"/>
              <w:ind w:right="101"/>
              <w:rPr>
                <w:szCs w:val="22"/>
              </w:rPr>
            </w:pPr>
            <w:r w:rsidRPr="006D5747">
              <w:rPr>
                <w:szCs w:val="22"/>
              </w:rPr>
              <w:t>187</w:t>
            </w:r>
          </w:p>
        </w:tc>
        <w:tc>
          <w:tcPr>
            <w:tcW w:w="180" w:type="dxa"/>
            <w:vAlign w:val="bottom"/>
          </w:tcPr>
          <w:p w:rsidR="006D5747" w:rsidRPr="006D5747" w:rsidRDefault="006D5747" w:rsidP="006D5747">
            <w:pPr>
              <w:pStyle w:val="acctfourfigures"/>
              <w:spacing w:line="240" w:lineRule="atLeast"/>
              <w:rPr>
                <w:szCs w:val="22"/>
              </w:rPr>
            </w:pPr>
          </w:p>
        </w:tc>
        <w:tc>
          <w:tcPr>
            <w:tcW w:w="1305" w:type="dxa"/>
            <w:vAlign w:val="bottom"/>
          </w:tcPr>
          <w:p w:rsidR="006D5747" w:rsidRPr="006D5747" w:rsidRDefault="006D5747" w:rsidP="006D5747">
            <w:pPr>
              <w:pStyle w:val="acctfourfigures"/>
              <w:tabs>
                <w:tab w:val="clear" w:pos="765"/>
                <w:tab w:val="decimal" w:pos="1001"/>
              </w:tabs>
              <w:spacing w:line="240" w:lineRule="atLeast"/>
              <w:ind w:right="101"/>
              <w:rPr>
                <w:szCs w:val="22"/>
              </w:rPr>
            </w:pPr>
            <w:r w:rsidRPr="006D5747">
              <w:rPr>
                <w:szCs w:val="22"/>
              </w:rPr>
              <w:t>2,075</w:t>
            </w:r>
          </w:p>
        </w:tc>
        <w:tc>
          <w:tcPr>
            <w:tcW w:w="184" w:type="dxa"/>
          </w:tcPr>
          <w:p w:rsidR="006D5747" w:rsidRPr="006D5747" w:rsidRDefault="006D5747" w:rsidP="006D5747">
            <w:pPr>
              <w:pStyle w:val="acctfourfigures"/>
              <w:tabs>
                <w:tab w:val="clear" w:pos="765"/>
                <w:tab w:val="decimal" w:pos="1001"/>
              </w:tabs>
              <w:spacing w:line="240" w:lineRule="atLeast"/>
              <w:ind w:right="101"/>
              <w:rPr>
                <w:szCs w:val="22"/>
              </w:rPr>
            </w:pPr>
          </w:p>
        </w:tc>
        <w:tc>
          <w:tcPr>
            <w:tcW w:w="1121" w:type="dxa"/>
            <w:vAlign w:val="bottom"/>
          </w:tcPr>
          <w:p w:rsidR="006D5747" w:rsidRPr="006D5747" w:rsidRDefault="006D5747" w:rsidP="006D5747">
            <w:pPr>
              <w:pStyle w:val="acctfourfigures"/>
              <w:tabs>
                <w:tab w:val="clear" w:pos="765"/>
                <w:tab w:val="decimal" w:pos="911"/>
              </w:tabs>
              <w:spacing w:line="240" w:lineRule="atLeast"/>
              <w:ind w:right="101"/>
              <w:rPr>
                <w:szCs w:val="22"/>
              </w:rPr>
            </w:pPr>
            <w:r w:rsidRPr="006D5747">
              <w:rPr>
                <w:szCs w:val="22"/>
              </w:rPr>
              <w:t>2,262</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sz w:val="22"/>
                <w:szCs w:val="22"/>
              </w:rPr>
            </w:pPr>
            <w:proofErr w:type="spellStart"/>
            <w:r w:rsidRPr="00840743">
              <w:rPr>
                <w:rFonts w:hAnsi="Times New Roman" w:cs="Times New Roman"/>
                <w:sz w:val="22"/>
                <w:szCs w:val="22"/>
              </w:rPr>
              <w:t>Amortisation</w:t>
            </w:r>
            <w:proofErr w:type="spellEnd"/>
            <w:r w:rsidRPr="00840743">
              <w:rPr>
                <w:rFonts w:hAnsi="Times New Roman" w:cs="Times New Roman"/>
                <w:sz w:val="22"/>
                <w:szCs w:val="22"/>
              </w:rPr>
              <w:t xml:space="preserve"> for the year</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tcBorders>
              <w:bottom w:val="single" w:sz="4" w:space="0" w:color="auto"/>
            </w:tcBorders>
            <w:vAlign w:val="bottom"/>
          </w:tcPr>
          <w:p w:rsidR="006D5747" w:rsidRPr="001A0DBE" w:rsidRDefault="006D5747" w:rsidP="006D5747">
            <w:pPr>
              <w:pStyle w:val="acctfourfigures"/>
              <w:tabs>
                <w:tab w:val="clear" w:pos="765"/>
                <w:tab w:val="decimal" w:pos="1094"/>
              </w:tabs>
              <w:spacing w:line="240" w:lineRule="atLeast"/>
              <w:ind w:right="101"/>
              <w:rPr>
                <w:szCs w:val="22"/>
              </w:rPr>
            </w:pPr>
            <w:r w:rsidRPr="001A0DBE">
              <w:rPr>
                <w:szCs w:val="22"/>
              </w:rPr>
              <w:t>761</w:t>
            </w:r>
          </w:p>
        </w:tc>
        <w:tc>
          <w:tcPr>
            <w:tcW w:w="180" w:type="dxa"/>
            <w:vAlign w:val="bottom"/>
          </w:tcPr>
          <w:p w:rsidR="006D5747" w:rsidRPr="001A0DBE" w:rsidRDefault="006D5747" w:rsidP="006D5747">
            <w:pPr>
              <w:pStyle w:val="acctfourfigures"/>
              <w:spacing w:line="240" w:lineRule="atLeast"/>
              <w:rPr>
                <w:szCs w:val="22"/>
              </w:rPr>
            </w:pPr>
          </w:p>
        </w:tc>
        <w:tc>
          <w:tcPr>
            <w:tcW w:w="1305" w:type="dxa"/>
            <w:tcBorders>
              <w:bottom w:val="single" w:sz="4" w:space="0" w:color="auto"/>
            </w:tcBorders>
            <w:vAlign w:val="bottom"/>
          </w:tcPr>
          <w:p w:rsidR="006D5747" w:rsidRPr="001A0DBE" w:rsidRDefault="006D5747" w:rsidP="006D5747">
            <w:pPr>
              <w:pStyle w:val="acctfourfigures"/>
              <w:tabs>
                <w:tab w:val="clear" w:pos="765"/>
                <w:tab w:val="decimal" w:pos="1001"/>
              </w:tabs>
              <w:spacing w:line="240" w:lineRule="atLeast"/>
              <w:ind w:right="101"/>
              <w:rPr>
                <w:szCs w:val="22"/>
              </w:rPr>
            </w:pPr>
            <w:r w:rsidRPr="001A0DBE">
              <w:rPr>
                <w:szCs w:val="22"/>
              </w:rPr>
              <w:t>1,597</w:t>
            </w:r>
          </w:p>
        </w:tc>
        <w:tc>
          <w:tcPr>
            <w:tcW w:w="184" w:type="dxa"/>
          </w:tcPr>
          <w:p w:rsidR="006D5747" w:rsidRPr="001A0DBE" w:rsidRDefault="006D5747" w:rsidP="006D5747">
            <w:pPr>
              <w:pStyle w:val="acctfourfigures"/>
              <w:tabs>
                <w:tab w:val="clear" w:pos="765"/>
                <w:tab w:val="decimal" w:pos="1001"/>
              </w:tabs>
              <w:spacing w:line="240" w:lineRule="atLeast"/>
              <w:ind w:right="101"/>
              <w:rPr>
                <w:szCs w:val="22"/>
              </w:rPr>
            </w:pPr>
          </w:p>
        </w:tc>
        <w:tc>
          <w:tcPr>
            <w:tcW w:w="1121" w:type="dxa"/>
            <w:tcBorders>
              <w:bottom w:val="single" w:sz="4" w:space="0" w:color="auto"/>
            </w:tcBorders>
            <w:vAlign w:val="bottom"/>
          </w:tcPr>
          <w:p w:rsidR="006D5747" w:rsidRPr="001A0DBE" w:rsidRDefault="006D5747" w:rsidP="006D5747">
            <w:pPr>
              <w:pStyle w:val="acctfourfigures"/>
              <w:tabs>
                <w:tab w:val="clear" w:pos="765"/>
                <w:tab w:val="decimal" w:pos="911"/>
              </w:tabs>
              <w:spacing w:line="240" w:lineRule="atLeast"/>
              <w:ind w:right="101"/>
              <w:rPr>
                <w:szCs w:val="22"/>
              </w:rPr>
            </w:pPr>
            <w:r w:rsidRPr="001A0DBE">
              <w:rPr>
                <w:szCs w:val="22"/>
              </w:rPr>
              <w:t>2,358</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b/>
                <w:bCs/>
                <w:sz w:val="22"/>
                <w:szCs w:val="22"/>
              </w:rPr>
              <w:t>At 31 December 201</w:t>
            </w:r>
            <w:r>
              <w:rPr>
                <w:rFonts w:hAnsi="Times New Roman" w:cs="Times New Roman"/>
                <w:b/>
                <w:bCs/>
                <w:sz w:val="22"/>
                <w:szCs w:val="22"/>
              </w:rPr>
              <w:t>8</w:t>
            </w:r>
            <w:r w:rsidRPr="00840743">
              <w:rPr>
                <w:rFonts w:hAnsi="Times New Roman" w:cs="Times New Roman"/>
                <w:b/>
                <w:bCs/>
                <w:sz w:val="22"/>
                <w:szCs w:val="22"/>
              </w:rPr>
              <w:t xml:space="preserve"> and</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tcBorders>
              <w:top w:val="single" w:sz="4" w:space="0" w:color="auto"/>
            </w:tcBorders>
            <w:vAlign w:val="bottom"/>
          </w:tcPr>
          <w:p w:rsidR="006D5747" w:rsidRPr="001A0DBE" w:rsidRDefault="006D5747" w:rsidP="006D5747">
            <w:pPr>
              <w:pStyle w:val="acctfourfigures"/>
              <w:tabs>
                <w:tab w:val="clear" w:pos="765"/>
                <w:tab w:val="decimal" w:pos="1094"/>
              </w:tabs>
              <w:spacing w:line="240" w:lineRule="atLeast"/>
              <w:ind w:right="101"/>
              <w:rPr>
                <w:b/>
                <w:bCs/>
                <w:szCs w:val="22"/>
              </w:rPr>
            </w:pPr>
          </w:p>
        </w:tc>
        <w:tc>
          <w:tcPr>
            <w:tcW w:w="180" w:type="dxa"/>
            <w:vAlign w:val="bottom"/>
          </w:tcPr>
          <w:p w:rsidR="006D5747" w:rsidRPr="001A0DBE" w:rsidRDefault="006D5747" w:rsidP="006D5747">
            <w:pPr>
              <w:pStyle w:val="acctfourfigures"/>
              <w:spacing w:line="240" w:lineRule="atLeast"/>
              <w:rPr>
                <w:b/>
                <w:bCs/>
                <w:szCs w:val="22"/>
              </w:rPr>
            </w:pPr>
          </w:p>
        </w:tc>
        <w:tc>
          <w:tcPr>
            <w:tcW w:w="1305" w:type="dxa"/>
            <w:tcBorders>
              <w:top w:val="single" w:sz="4" w:space="0" w:color="auto"/>
            </w:tcBorders>
            <w:vAlign w:val="bottom"/>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84" w:type="dxa"/>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121" w:type="dxa"/>
            <w:tcBorders>
              <w:top w:val="single" w:sz="4" w:space="0" w:color="auto"/>
            </w:tcBorders>
            <w:vAlign w:val="bottom"/>
          </w:tcPr>
          <w:p w:rsidR="006D5747" w:rsidRPr="001A0DBE" w:rsidRDefault="006D5747" w:rsidP="006D5747">
            <w:pPr>
              <w:pStyle w:val="acctfourfigures"/>
              <w:tabs>
                <w:tab w:val="clear" w:pos="765"/>
                <w:tab w:val="decimal" w:pos="911"/>
              </w:tabs>
              <w:spacing w:line="240" w:lineRule="atLeast"/>
              <w:ind w:right="101"/>
              <w:rPr>
                <w:b/>
                <w:bCs/>
                <w:szCs w:val="22"/>
              </w:rPr>
            </w:pP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sz w:val="22"/>
                <w:szCs w:val="22"/>
              </w:rPr>
              <w:t xml:space="preserve">   1 January 201</w:t>
            </w:r>
            <w:r>
              <w:rPr>
                <w:rFonts w:hAnsi="Times New Roman" w:cs="Times New Roman"/>
                <w:b/>
                <w:bCs/>
                <w:sz w:val="22"/>
                <w:szCs w:val="22"/>
              </w:rPr>
              <w:t>9</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81" w:type="dxa"/>
            <w:vAlign w:val="bottom"/>
          </w:tcPr>
          <w:p w:rsidR="006D5747" w:rsidRPr="001A0DBE" w:rsidRDefault="006D5747" w:rsidP="006D5747">
            <w:pPr>
              <w:pStyle w:val="acctfourfigures"/>
              <w:spacing w:line="240" w:lineRule="atLeast"/>
              <w:rPr>
                <w:b/>
                <w:bCs/>
                <w:szCs w:val="22"/>
              </w:rPr>
            </w:pPr>
          </w:p>
        </w:tc>
        <w:tc>
          <w:tcPr>
            <w:tcW w:w="1353" w:type="dxa"/>
            <w:vAlign w:val="bottom"/>
          </w:tcPr>
          <w:p w:rsidR="006D5747" w:rsidRPr="001A0DBE" w:rsidRDefault="006D5747" w:rsidP="006D5747">
            <w:pPr>
              <w:pStyle w:val="acctfourfigures"/>
              <w:tabs>
                <w:tab w:val="clear" w:pos="765"/>
                <w:tab w:val="decimal" w:pos="1094"/>
              </w:tabs>
              <w:spacing w:line="240" w:lineRule="atLeast"/>
              <w:ind w:right="101"/>
              <w:rPr>
                <w:b/>
                <w:bCs/>
                <w:szCs w:val="22"/>
              </w:rPr>
            </w:pPr>
            <w:r w:rsidRPr="001A0DBE">
              <w:rPr>
                <w:b/>
                <w:bCs/>
                <w:szCs w:val="22"/>
              </w:rPr>
              <w:t>948</w:t>
            </w:r>
          </w:p>
        </w:tc>
        <w:tc>
          <w:tcPr>
            <w:tcW w:w="180" w:type="dxa"/>
            <w:vAlign w:val="bottom"/>
          </w:tcPr>
          <w:p w:rsidR="006D5747" w:rsidRPr="001A0DBE" w:rsidRDefault="006D5747" w:rsidP="006D5747">
            <w:pPr>
              <w:pStyle w:val="acctfourfigures"/>
              <w:spacing w:line="240" w:lineRule="atLeast"/>
              <w:rPr>
                <w:b/>
                <w:bCs/>
                <w:szCs w:val="22"/>
              </w:rPr>
            </w:pPr>
          </w:p>
        </w:tc>
        <w:tc>
          <w:tcPr>
            <w:tcW w:w="1305" w:type="dxa"/>
            <w:vAlign w:val="bottom"/>
          </w:tcPr>
          <w:p w:rsidR="006D5747" w:rsidRPr="001A0DBE" w:rsidRDefault="006D5747" w:rsidP="006D5747">
            <w:pPr>
              <w:pStyle w:val="acctfourfigures"/>
              <w:tabs>
                <w:tab w:val="clear" w:pos="765"/>
                <w:tab w:val="decimal" w:pos="1001"/>
              </w:tabs>
              <w:spacing w:line="240" w:lineRule="atLeast"/>
              <w:ind w:right="101"/>
              <w:rPr>
                <w:b/>
                <w:bCs/>
                <w:szCs w:val="22"/>
              </w:rPr>
            </w:pPr>
            <w:r w:rsidRPr="001A0DBE">
              <w:rPr>
                <w:b/>
                <w:bCs/>
                <w:szCs w:val="22"/>
              </w:rPr>
              <w:t>3,672</w:t>
            </w:r>
          </w:p>
        </w:tc>
        <w:tc>
          <w:tcPr>
            <w:tcW w:w="184" w:type="dxa"/>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121" w:type="dxa"/>
            <w:vAlign w:val="bottom"/>
          </w:tcPr>
          <w:p w:rsidR="006D5747" w:rsidRPr="001A0DBE" w:rsidRDefault="006D5747" w:rsidP="006D5747">
            <w:pPr>
              <w:pStyle w:val="acctfourfigures"/>
              <w:tabs>
                <w:tab w:val="clear" w:pos="765"/>
                <w:tab w:val="decimal" w:pos="911"/>
              </w:tabs>
              <w:spacing w:line="240" w:lineRule="atLeast"/>
              <w:ind w:right="101"/>
              <w:rPr>
                <w:b/>
                <w:bCs/>
                <w:szCs w:val="22"/>
              </w:rPr>
            </w:pPr>
            <w:r w:rsidRPr="001A0DBE">
              <w:rPr>
                <w:b/>
                <w:bCs/>
                <w:szCs w:val="22"/>
              </w:rPr>
              <w:t>4,620</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sz w:val="22"/>
                <w:szCs w:val="22"/>
              </w:rPr>
            </w:pPr>
            <w:proofErr w:type="spellStart"/>
            <w:r w:rsidRPr="00840743">
              <w:rPr>
                <w:rFonts w:hAnsi="Times New Roman" w:cs="Times New Roman"/>
                <w:sz w:val="22"/>
                <w:szCs w:val="22"/>
              </w:rPr>
              <w:t>Amortisation</w:t>
            </w:r>
            <w:proofErr w:type="spellEnd"/>
            <w:r w:rsidRPr="00840743">
              <w:rPr>
                <w:rFonts w:hAnsi="Times New Roman" w:cs="Times New Roman"/>
                <w:sz w:val="22"/>
                <w:szCs w:val="22"/>
              </w:rPr>
              <w:t xml:space="preserve"> for the year</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1A0DBE" w:rsidRDefault="006D5747" w:rsidP="006D5747">
            <w:pPr>
              <w:pStyle w:val="acctfourfigures"/>
              <w:tabs>
                <w:tab w:val="clear" w:pos="765"/>
                <w:tab w:val="decimal" w:pos="1001"/>
              </w:tabs>
              <w:spacing w:line="240" w:lineRule="atLeast"/>
              <w:ind w:right="101"/>
              <w:rPr>
                <w:szCs w:val="22"/>
              </w:rPr>
            </w:pPr>
          </w:p>
        </w:tc>
        <w:tc>
          <w:tcPr>
            <w:tcW w:w="181" w:type="dxa"/>
            <w:vAlign w:val="bottom"/>
          </w:tcPr>
          <w:p w:rsidR="006D5747" w:rsidRPr="001A0DBE" w:rsidRDefault="006D5747" w:rsidP="006D5747">
            <w:pPr>
              <w:pStyle w:val="acctfourfigures"/>
              <w:spacing w:line="240" w:lineRule="atLeast"/>
              <w:rPr>
                <w:szCs w:val="22"/>
              </w:rPr>
            </w:pPr>
          </w:p>
        </w:tc>
        <w:tc>
          <w:tcPr>
            <w:tcW w:w="1353" w:type="dxa"/>
            <w:tcBorders>
              <w:bottom w:val="single" w:sz="4" w:space="0" w:color="auto"/>
            </w:tcBorders>
            <w:vAlign w:val="bottom"/>
          </w:tcPr>
          <w:p w:rsidR="006D5747" w:rsidRPr="001A0DBE" w:rsidRDefault="001168FA" w:rsidP="006D5747">
            <w:pPr>
              <w:pStyle w:val="acctfourfigures"/>
              <w:tabs>
                <w:tab w:val="clear" w:pos="765"/>
                <w:tab w:val="decimal" w:pos="1094"/>
              </w:tabs>
              <w:spacing w:line="240" w:lineRule="atLeast"/>
              <w:ind w:right="101"/>
              <w:rPr>
                <w:szCs w:val="22"/>
              </w:rPr>
            </w:pPr>
            <w:r w:rsidRPr="001168FA">
              <w:rPr>
                <w:szCs w:val="22"/>
              </w:rPr>
              <w:t>762</w:t>
            </w:r>
          </w:p>
        </w:tc>
        <w:tc>
          <w:tcPr>
            <w:tcW w:w="180" w:type="dxa"/>
            <w:vAlign w:val="bottom"/>
          </w:tcPr>
          <w:p w:rsidR="006D5747" w:rsidRPr="001A0DBE" w:rsidRDefault="006D5747" w:rsidP="006D5747">
            <w:pPr>
              <w:pStyle w:val="acctfourfigures"/>
              <w:spacing w:line="240" w:lineRule="atLeast"/>
              <w:rPr>
                <w:szCs w:val="22"/>
              </w:rPr>
            </w:pPr>
          </w:p>
        </w:tc>
        <w:tc>
          <w:tcPr>
            <w:tcW w:w="1305" w:type="dxa"/>
            <w:tcBorders>
              <w:bottom w:val="single" w:sz="4" w:space="0" w:color="auto"/>
            </w:tcBorders>
            <w:vAlign w:val="bottom"/>
          </w:tcPr>
          <w:p w:rsidR="006D5747" w:rsidRPr="001A0DBE" w:rsidRDefault="001168FA" w:rsidP="006D5747">
            <w:pPr>
              <w:pStyle w:val="acctfourfigures"/>
              <w:tabs>
                <w:tab w:val="clear" w:pos="765"/>
                <w:tab w:val="decimal" w:pos="1001"/>
              </w:tabs>
              <w:spacing w:line="240" w:lineRule="atLeast"/>
              <w:ind w:right="101"/>
              <w:rPr>
                <w:szCs w:val="22"/>
              </w:rPr>
            </w:pPr>
            <w:r w:rsidRPr="001168FA">
              <w:rPr>
                <w:szCs w:val="22"/>
              </w:rPr>
              <w:t>1,677</w:t>
            </w:r>
          </w:p>
        </w:tc>
        <w:tc>
          <w:tcPr>
            <w:tcW w:w="184" w:type="dxa"/>
          </w:tcPr>
          <w:p w:rsidR="006D5747" w:rsidRPr="001A0DBE" w:rsidRDefault="006D5747" w:rsidP="006D5747">
            <w:pPr>
              <w:pStyle w:val="acctfourfigures"/>
              <w:tabs>
                <w:tab w:val="clear" w:pos="765"/>
                <w:tab w:val="decimal" w:pos="1001"/>
              </w:tabs>
              <w:spacing w:line="240" w:lineRule="atLeast"/>
              <w:ind w:right="101"/>
              <w:rPr>
                <w:szCs w:val="22"/>
              </w:rPr>
            </w:pPr>
          </w:p>
        </w:tc>
        <w:tc>
          <w:tcPr>
            <w:tcW w:w="1121" w:type="dxa"/>
            <w:tcBorders>
              <w:bottom w:val="single" w:sz="4" w:space="0" w:color="auto"/>
            </w:tcBorders>
            <w:vAlign w:val="bottom"/>
          </w:tcPr>
          <w:p w:rsidR="006D5747" w:rsidRPr="001A0DBE" w:rsidRDefault="001168FA" w:rsidP="006D5747">
            <w:pPr>
              <w:pStyle w:val="acctfourfigures"/>
              <w:tabs>
                <w:tab w:val="clear" w:pos="765"/>
                <w:tab w:val="decimal" w:pos="911"/>
              </w:tabs>
              <w:spacing w:line="240" w:lineRule="atLeast"/>
              <w:ind w:right="101"/>
              <w:rPr>
                <w:szCs w:val="22"/>
              </w:rPr>
            </w:pPr>
            <w:r w:rsidRPr="001168FA">
              <w:rPr>
                <w:szCs w:val="22"/>
              </w:rPr>
              <w:t>2,439</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b/>
                <w:bCs/>
                <w:sz w:val="22"/>
                <w:szCs w:val="22"/>
              </w:rPr>
              <w:t>At 31 December 201</w:t>
            </w:r>
            <w:r>
              <w:rPr>
                <w:rFonts w:hAnsi="Times New Roman" w:cs="Times New Roman"/>
                <w:b/>
                <w:bCs/>
                <w:sz w:val="22"/>
                <w:szCs w:val="22"/>
              </w:rPr>
              <w:t>9</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81" w:type="dxa"/>
            <w:vAlign w:val="bottom"/>
          </w:tcPr>
          <w:p w:rsidR="006D5747" w:rsidRPr="001A0DBE" w:rsidRDefault="006D5747" w:rsidP="006D5747">
            <w:pPr>
              <w:pStyle w:val="acctfourfigures"/>
              <w:spacing w:line="240" w:lineRule="atLeast"/>
              <w:rPr>
                <w:b/>
                <w:bCs/>
                <w:szCs w:val="22"/>
              </w:rPr>
            </w:pPr>
          </w:p>
        </w:tc>
        <w:tc>
          <w:tcPr>
            <w:tcW w:w="1353" w:type="dxa"/>
            <w:tcBorders>
              <w:top w:val="single" w:sz="4" w:space="0" w:color="auto"/>
            </w:tcBorders>
            <w:vAlign w:val="bottom"/>
          </w:tcPr>
          <w:p w:rsidR="006D5747" w:rsidRPr="001A0DBE" w:rsidRDefault="001168FA" w:rsidP="006D5747">
            <w:pPr>
              <w:pStyle w:val="acctfourfigures"/>
              <w:tabs>
                <w:tab w:val="clear" w:pos="765"/>
                <w:tab w:val="decimal" w:pos="1094"/>
              </w:tabs>
              <w:spacing w:line="240" w:lineRule="atLeast"/>
              <w:ind w:right="101"/>
              <w:rPr>
                <w:b/>
                <w:bCs/>
                <w:szCs w:val="22"/>
              </w:rPr>
            </w:pPr>
            <w:r w:rsidRPr="001168FA">
              <w:rPr>
                <w:b/>
                <w:bCs/>
                <w:szCs w:val="22"/>
              </w:rPr>
              <w:t>1,710</w:t>
            </w:r>
          </w:p>
        </w:tc>
        <w:tc>
          <w:tcPr>
            <w:tcW w:w="180" w:type="dxa"/>
            <w:vAlign w:val="bottom"/>
          </w:tcPr>
          <w:p w:rsidR="006D5747" w:rsidRPr="001A0DBE" w:rsidRDefault="006D5747" w:rsidP="006D5747">
            <w:pPr>
              <w:pStyle w:val="acctfourfigures"/>
              <w:spacing w:line="240" w:lineRule="atLeast"/>
              <w:rPr>
                <w:b/>
                <w:bCs/>
                <w:szCs w:val="22"/>
              </w:rPr>
            </w:pPr>
          </w:p>
        </w:tc>
        <w:tc>
          <w:tcPr>
            <w:tcW w:w="1305" w:type="dxa"/>
            <w:tcBorders>
              <w:top w:val="single" w:sz="4" w:space="0" w:color="auto"/>
            </w:tcBorders>
            <w:vAlign w:val="bottom"/>
          </w:tcPr>
          <w:p w:rsidR="006D5747" w:rsidRPr="001A0DBE" w:rsidRDefault="001168FA" w:rsidP="006D5747">
            <w:pPr>
              <w:pStyle w:val="acctfourfigures"/>
              <w:tabs>
                <w:tab w:val="clear" w:pos="765"/>
                <w:tab w:val="decimal" w:pos="1001"/>
              </w:tabs>
              <w:spacing w:line="240" w:lineRule="atLeast"/>
              <w:ind w:right="101"/>
              <w:rPr>
                <w:b/>
                <w:bCs/>
                <w:szCs w:val="22"/>
              </w:rPr>
            </w:pPr>
            <w:r w:rsidRPr="001168FA">
              <w:rPr>
                <w:b/>
                <w:bCs/>
                <w:szCs w:val="22"/>
              </w:rPr>
              <w:t>5,349</w:t>
            </w:r>
          </w:p>
        </w:tc>
        <w:tc>
          <w:tcPr>
            <w:tcW w:w="184" w:type="dxa"/>
          </w:tcPr>
          <w:p w:rsidR="006D5747" w:rsidRPr="001A0DBE" w:rsidRDefault="006D5747" w:rsidP="006D5747">
            <w:pPr>
              <w:pStyle w:val="acctfourfigures"/>
              <w:tabs>
                <w:tab w:val="clear" w:pos="765"/>
                <w:tab w:val="decimal" w:pos="1001"/>
              </w:tabs>
              <w:spacing w:line="240" w:lineRule="atLeast"/>
              <w:ind w:right="101"/>
              <w:rPr>
                <w:b/>
                <w:bCs/>
                <w:szCs w:val="22"/>
              </w:rPr>
            </w:pPr>
          </w:p>
        </w:tc>
        <w:tc>
          <w:tcPr>
            <w:tcW w:w="1121" w:type="dxa"/>
            <w:tcBorders>
              <w:top w:val="single" w:sz="4" w:space="0" w:color="auto"/>
            </w:tcBorders>
            <w:vAlign w:val="bottom"/>
          </w:tcPr>
          <w:p w:rsidR="006D5747" w:rsidRPr="001A0DBE" w:rsidRDefault="001168FA" w:rsidP="006D5747">
            <w:pPr>
              <w:pStyle w:val="acctfourfigures"/>
              <w:tabs>
                <w:tab w:val="clear" w:pos="765"/>
                <w:tab w:val="decimal" w:pos="911"/>
              </w:tabs>
              <w:spacing w:line="240" w:lineRule="atLeast"/>
              <w:ind w:right="101"/>
              <w:rPr>
                <w:b/>
                <w:bCs/>
                <w:szCs w:val="22"/>
              </w:rPr>
            </w:pPr>
            <w:r w:rsidRPr="001168FA">
              <w:rPr>
                <w:b/>
                <w:bCs/>
                <w:szCs w:val="22"/>
              </w:rPr>
              <w:t>7,059</w:t>
            </w: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b/>
                <w:bCs/>
                <w:color w:val="0000FF"/>
                <w:sz w:val="22"/>
                <w:szCs w:val="22"/>
              </w:rPr>
            </w:pPr>
            <w:r w:rsidRPr="00840743">
              <w:rPr>
                <w:rFonts w:hAnsi="Times New Roman" w:cs="Times New Roman"/>
                <w:b/>
                <w:bCs/>
                <w:color w:val="0000FF"/>
                <w:sz w:val="22"/>
                <w:szCs w:val="22"/>
              </w:rPr>
              <w:t xml:space="preserve">  </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tcBorders>
              <w:top w:val="single" w:sz="4" w:space="0" w:color="auto"/>
            </w:tcBorders>
            <w:vAlign w:val="bottom"/>
          </w:tcPr>
          <w:p w:rsidR="006D5747" w:rsidRPr="00840743" w:rsidRDefault="006D5747" w:rsidP="006D5747">
            <w:pPr>
              <w:pStyle w:val="acctfourfigures"/>
              <w:tabs>
                <w:tab w:val="clear" w:pos="765"/>
                <w:tab w:val="decimal" w:pos="1094"/>
              </w:tabs>
              <w:spacing w:line="240" w:lineRule="atLeast"/>
              <w:ind w:right="101"/>
              <w:rPr>
                <w:b/>
                <w:bCs/>
                <w:szCs w:val="22"/>
              </w:rPr>
            </w:pPr>
          </w:p>
        </w:tc>
        <w:tc>
          <w:tcPr>
            <w:tcW w:w="180" w:type="dxa"/>
            <w:vAlign w:val="bottom"/>
          </w:tcPr>
          <w:p w:rsidR="006D5747" w:rsidRPr="00840743" w:rsidRDefault="006D5747" w:rsidP="006D5747">
            <w:pPr>
              <w:pStyle w:val="acctfourfigures"/>
              <w:spacing w:line="240" w:lineRule="atLeast"/>
              <w:rPr>
                <w:szCs w:val="22"/>
              </w:rPr>
            </w:pPr>
          </w:p>
        </w:tc>
        <w:tc>
          <w:tcPr>
            <w:tcW w:w="1305" w:type="dxa"/>
            <w:tcBorders>
              <w:top w:val="single" w:sz="4" w:space="0" w:color="auto"/>
            </w:tcBorders>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4"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21" w:type="dxa"/>
            <w:tcBorders>
              <w:top w:val="single" w:sz="4" w:space="0" w:color="auto"/>
            </w:tcBorders>
            <w:vAlign w:val="bottom"/>
          </w:tcPr>
          <w:p w:rsidR="006D5747" w:rsidRPr="00840743" w:rsidRDefault="006D5747" w:rsidP="006D5747">
            <w:pPr>
              <w:pStyle w:val="acctfourfigures"/>
              <w:tabs>
                <w:tab w:val="clear" w:pos="765"/>
                <w:tab w:val="decimal" w:pos="911"/>
              </w:tabs>
              <w:spacing w:line="240" w:lineRule="atLeast"/>
              <w:ind w:right="101"/>
              <w:rPr>
                <w:b/>
                <w:bCs/>
                <w:szCs w:val="22"/>
              </w:rPr>
            </w:pPr>
          </w:p>
        </w:tc>
      </w:tr>
      <w:tr w:rsidR="006D5747" w:rsidRPr="00840743" w:rsidTr="00520E86">
        <w:trPr>
          <w:cantSplit/>
          <w:trHeight w:val="236"/>
        </w:trPr>
        <w:tc>
          <w:tcPr>
            <w:tcW w:w="2966" w:type="dxa"/>
          </w:tcPr>
          <w:p w:rsidR="006D5747" w:rsidRPr="00840743" w:rsidRDefault="006D5747" w:rsidP="006D5747">
            <w:pPr>
              <w:spacing w:line="240" w:lineRule="atLeast"/>
              <w:rPr>
                <w:rFonts w:hAnsi="Times New Roman" w:cs="Times New Roman"/>
                <w:b/>
                <w:bCs/>
                <w:sz w:val="22"/>
                <w:szCs w:val="22"/>
              </w:rPr>
            </w:pPr>
            <w:r w:rsidRPr="00840743">
              <w:rPr>
                <w:rFonts w:hAnsi="Times New Roman" w:cs="Times New Roman"/>
                <w:b/>
                <w:bCs/>
                <w:i/>
                <w:iCs/>
                <w:sz w:val="22"/>
                <w:szCs w:val="22"/>
              </w:rPr>
              <w:t>Net book value</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1" w:type="dxa"/>
            <w:vAlign w:val="bottom"/>
          </w:tcPr>
          <w:p w:rsidR="006D5747" w:rsidRPr="00840743" w:rsidRDefault="006D5747" w:rsidP="006D5747">
            <w:pPr>
              <w:pStyle w:val="acctfourfigures"/>
              <w:spacing w:line="240" w:lineRule="atLeast"/>
              <w:rPr>
                <w:szCs w:val="22"/>
              </w:rPr>
            </w:pPr>
          </w:p>
        </w:tc>
        <w:tc>
          <w:tcPr>
            <w:tcW w:w="1353" w:type="dxa"/>
            <w:vAlign w:val="bottom"/>
          </w:tcPr>
          <w:p w:rsidR="006D5747" w:rsidRPr="00840743" w:rsidRDefault="006D5747" w:rsidP="006D5747">
            <w:pPr>
              <w:pStyle w:val="acctfourfigures"/>
              <w:tabs>
                <w:tab w:val="clear" w:pos="765"/>
                <w:tab w:val="decimal" w:pos="1094"/>
              </w:tabs>
              <w:spacing w:line="240" w:lineRule="atLeast"/>
              <w:ind w:right="101"/>
              <w:rPr>
                <w:szCs w:val="22"/>
              </w:rPr>
            </w:pPr>
          </w:p>
        </w:tc>
        <w:tc>
          <w:tcPr>
            <w:tcW w:w="180" w:type="dxa"/>
            <w:vAlign w:val="bottom"/>
          </w:tcPr>
          <w:p w:rsidR="006D5747" w:rsidRPr="00840743" w:rsidRDefault="006D5747" w:rsidP="006D5747">
            <w:pPr>
              <w:pStyle w:val="acctfourfigures"/>
              <w:spacing w:line="240" w:lineRule="atLeast"/>
              <w:rPr>
                <w:szCs w:val="22"/>
              </w:rPr>
            </w:pPr>
          </w:p>
        </w:tc>
        <w:tc>
          <w:tcPr>
            <w:tcW w:w="1305" w:type="dxa"/>
            <w:vAlign w:val="bottom"/>
          </w:tcPr>
          <w:p w:rsidR="006D5747" w:rsidRPr="00840743" w:rsidRDefault="006D5747" w:rsidP="006D5747">
            <w:pPr>
              <w:pStyle w:val="acctfourfigures"/>
              <w:tabs>
                <w:tab w:val="clear" w:pos="765"/>
                <w:tab w:val="decimal" w:pos="1001"/>
              </w:tabs>
              <w:spacing w:line="240" w:lineRule="atLeast"/>
              <w:ind w:right="101"/>
              <w:rPr>
                <w:szCs w:val="22"/>
              </w:rPr>
            </w:pPr>
          </w:p>
        </w:tc>
        <w:tc>
          <w:tcPr>
            <w:tcW w:w="184" w:type="dxa"/>
          </w:tcPr>
          <w:p w:rsidR="006D5747" w:rsidRPr="00840743" w:rsidRDefault="006D5747" w:rsidP="006D5747">
            <w:pPr>
              <w:pStyle w:val="acctfourfigures"/>
              <w:tabs>
                <w:tab w:val="clear" w:pos="765"/>
                <w:tab w:val="decimal" w:pos="1001"/>
              </w:tabs>
              <w:spacing w:line="240" w:lineRule="atLeast"/>
              <w:ind w:right="101"/>
              <w:rPr>
                <w:szCs w:val="22"/>
              </w:rPr>
            </w:pPr>
          </w:p>
        </w:tc>
        <w:tc>
          <w:tcPr>
            <w:tcW w:w="1121" w:type="dxa"/>
            <w:vAlign w:val="bottom"/>
          </w:tcPr>
          <w:p w:rsidR="006D5747" w:rsidRPr="00840743" w:rsidRDefault="006D5747" w:rsidP="006D5747">
            <w:pPr>
              <w:pStyle w:val="acctfourfigures"/>
              <w:tabs>
                <w:tab w:val="clear" w:pos="765"/>
                <w:tab w:val="decimal" w:pos="911"/>
              </w:tabs>
              <w:spacing w:line="240" w:lineRule="atLeast"/>
              <w:ind w:right="101"/>
              <w:rPr>
                <w:szCs w:val="22"/>
              </w:rPr>
            </w:pPr>
          </w:p>
        </w:tc>
      </w:tr>
      <w:tr w:rsidR="006D5747" w:rsidRPr="00840743" w:rsidTr="00520E86">
        <w:trPr>
          <w:cantSplit/>
        </w:trPr>
        <w:tc>
          <w:tcPr>
            <w:tcW w:w="2966" w:type="dxa"/>
          </w:tcPr>
          <w:p w:rsidR="006D5747" w:rsidRPr="00840743" w:rsidRDefault="006D5747" w:rsidP="006D5747">
            <w:pPr>
              <w:spacing w:line="240" w:lineRule="atLeast"/>
              <w:rPr>
                <w:rFonts w:hAnsi="Times New Roman" w:cs="Times New Roman"/>
                <w:sz w:val="22"/>
                <w:szCs w:val="22"/>
              </w:rPr>
            </w:pPr>
            <w:r w:rsidRPr="00840743">
              <w:rPr>
                <w:rFonts w:hAnsi="Times New Roman" w:cs="Times New Roman"/>
                <w:b/>
                <w:bCs/>
                <w:sz w:val="22"/>
                <w:szCs w:val="22"/>
              </w:rPr>
              <w:t>At</w:t>
            </w:r>
            <w:r w:rsidR="00014A3A">
              <w:rPr>
                <w:rFonts w:hAnsi="Times New Roman" w:cs="Times New Roman"/>
                <w:b/>
                <w:bCs/>
                <w:sz w:val="22"/>
                <w:szCs w:val="22"/>
              </w:rPr>
              <w:t xml:space="preserve"> </w:t>
            </w:r>
            <w:r w:rsidR="00014A3A" w:rsidRPr="00014A3A">
              <w:rPr>
                <w:rFonts w:hAnsi="Times New Roman" w:cs="Times New Roman"/>
                <w:b/>
                <w:bCs/>
                <w:sz w:val="22"/>
                <w:szCs w:val="22"/>
              </w:rPr>
              <w:t>31 December 2018</w:t>
            </w:r>
          </w:p>
        </w:tc>
        <w:tc>
          <w:tcPr>
            <w:tcW w:w="720" w:type="dxa"/>
            <w:vAlign w:val="bottom"/>
          </w:tcPr>
          <w:p w:rsidR="006D5747" w:rsidRPr="00840743" w:rsidRDefault="006D5747" w:rsidP="006D5747">
            <w:pPr>
              <w:pStyle w:val="acctfourfigures"/>
              <w:spacing w:line="240" w:lineRule="atLeast"/>
              <w:rPr>
                <w:b/>
                <w:bCs/>
                <w:szCs w:val="22"/>
              </w:rPr>
            </w:pPr>
          </w:p>
        </w:tc>
        <w:tc>
          <w:tcPr>
            <w:tcW w:w="1170" w:type="dxa"/>
            <w:vAlign w:val="bottom"/>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81" w:type="dxa"/>
            <w:vAlign w:val="bottom"/>
          </w:tcPr>
          <w:p w:rsidR="006D5747" w:rsidRPr="00840743" w:rsidRDefault="006D5747" w:rsidP="006D5747">
            <w:pPr>
              <w:pStyle w:val="acctfourfigures"/>
              <w:spacing w:line="240" w:lineRule="atLeast"/>
              <w:rPr>
                <w:b/>
                <w:bCs/>
                <w:szCs w:val="22"/>
              </w:rPr>
            </w:pPr>
          </w:p>
        </w:tc>
        <w:tc>
          <w:tcPr>
            <w:tcW w:w="1353" w:type="dxa"/>
            <w:tcBorders>
              <w:bottom w:val="double" w:sz="4" w:space="0" w:color="auto"/>
            </w:tcBorders>
            <w:vAlign w:val="bottom"/>
          </w:tcPr>
          <w:p w:rsidR="006D5747" w:rsidRPr="00840743" w:rsidRDefault="00014A3A" w:rsidP="006D5747">
            <w:pPr>
              <w:pStyle w:val="acctfourfigures"/>
              <w:tabs>
                <w:tab w:val="clear" w:pos="765"/>
                <w:tab w:val="decimal" w:pos="1094"/>
              </w:tabs>
              <w:spacing w:line="240" w:lineRule="atLeast"/>
              <w:ind w:right="101"/>
              <w:rPr>
                <w:b/>
                <w:bCs/>
                <w:szCs w:val="22"/>
              </w:rPr>
            </w:pPr>
            <w:r w:rsidRPr="00014A3A">
              <w:rPr>
                <w:b/>
                <w:bCs/>
                <w:szCs w:val="22"/>
              </w:rPr>
              <w:t>4,508</w:t>
            </w:r>
          </w:p>
        </w:tc>
        <w:tc>
          <w:tcPr>
            <w:tcW w:w="180" w:type="dxa"/>
            <w:vAlign w:val="bottom"/>
          </w:tcPr>
          <w:p w:rsidR="006D5747" w:rsidRPr="00840743" w:rsidRDefault="006D5747" w:rsidP="006D5747">
            <w:pPr>
              <w:pStyle w:val="acctfourfigures"/>
              <w:spacing w:line="240" w:lineRule="atLeast"/>
              <w:rPr>
                <w:szCs w:val="22"/>
              </w:rPr>
            </w:pPr>
          </w:p>
        </w:tc>
        <w:tc>
          <w:tcPr>
            <w:tcW w:w="1305" w:type="dxa"/>
            <w:tcBorders>
              <w:bottom w:val="double" w:sz="4" w:space="0" w:color="auto"/>
            </w:tcBorders>
            <w:vAlign w:val="bottom"/>
          </w:tcPr>
          <w:p w:rsidR="006D5747" w:rsidRPr="00840743" w:rsidRDefault="00014A3A" w:rsidP="006D5747">
            <w:pPr>
              <w:pStyle w:val="acctfourfigures"/>
              <w:tabs>
                <w:tab w:val="clear" w:pos="765"/>
                <w:tab w:val="decimal" w:pos="1001"/>
              </w:tabs>
              <w:spacing w:line="240" w:lineRule="atLeast"/>
              <w:ind w:right="101"/>
              <w:rPr>
                <w:b/>
                <w:bCs/>
                <w:szCs w:val="22"/>
              </w:rPr>
            </w:pPr>
            <w:r w:rsidRPr="00014A3A">
              <w:rPr>
                <w:b/>
                <w:bCs/>
                <w:szCs w:val="22"/>
              </w:rPr>
              <w:t>12,090</w:t>
            </w:r>
          </w:p>
        </w:tc>
        <w:tc>
          <w:tcPr>
            <w:tcW w:w="184"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21" w:type="dxa"/>
            <w:tcBorders>
              <w:bottom w:val="double" w:sz="4" w:space="0" w:color="auto"/>
            </w:tcBorders>
            <w:vAlign w:val="bottom"/>
          </w:tcPr>
          <w:p w:rsidR="006D5747" w:rsidRPr="00840743" w:rsidRDefault="00014A3A" w:rsidP="006D5747">
            <w:pPr>
              <w:pStyle w:val="acctfourfigures"/>
              <w:tabs>
                <w:tab w:val="clear" w:pos="765"/>
                <w:tab w:val="decimal" w:pos="911"/>
              </w:tabs>
              <w:spacing w:line="240" w:lineRule="atLeast"/>
              <w:ind w:right="101"/>
              <w:rPr>
                <w:b/>
                <w:bCs/>
                <w:szCs w:val="22"/>
              </w:rPr>
            </w:pPr>
            <w:r w:rsidRPr="00014A3A">
              <w:rPr>
                <w:b/>
                <w:bCs/>
                <w:szCs w:val="22"/>
              </w:rPr>
              <w:t>16,598</w:t>
            </w:r>
          </w:p>
        </w:tc>
      </w:tr>
      <w:tr w:rsidR="006D5747" w:rsidRPr="00840743" w:rsidTr="001168FA">
        <w:trPr>
          <w:cantSplit/>
        </w:trPr>
        <w:tc>
          <w:tcPr>
            <w:tcW w:w="2966" w:type="dxa"/>
          </w:tcPr>
          <w:p w:rsidR="006D5747" w:rsidRPr="00840743" w:rsidRDefault="006D5747" w:rsidP="006D5747">
            <w:pPr>
              <w:spacing w:line="240" w:lineRule="atLeast"/>
              <w:ind w:left="180" w:hanging="180"/>
              <w:rPr>
                <w:rFonts w:hAnsi="Times New Roman" w:cs="Times New Roman"/>
                <w:sz w:val="22"/>
                <w:szCs w:val="22"/>
              </w:rPr>
            </w:pPr>
            <w:r w:rsidRPr="00840743">
              <w:rPr>
                <w:rFonts w:hAnsi="Times New Roman" w:cs="Times New Roman"/>
                <w:b/>
                <w:bCs/>
                <w:sz w:val="22"/>
                <w:szCs w:val="22"/>
              </w:rPr>
              <w:t>At 31 December 201</w:t>
            </w:r>
            <w:r>
              <w:rPr>
                <w:rFonts w:hAnsi="Times New Roman" w:cs="Times New Roman"/>
                <w:b/>
                <w:bCs/>
                <w:sz w:val="22"/>
                <w:szCs w:val="22"/>
              </w:rPr>
              <w:t>9</w:t>
            </w:r>
          </w:p>
        </w:tc>
        <w:tc>
          <w:tcPr>
            <w:tcW w:w="720" w:type="dxa"/>
            <w:vAlign w:val="bottom"/>
          </w:tcPr>
          <w:p w:rsidR="006D5747" w:rsidRPr="00840743" w:rsidRDefault="006D5747" w:rsidP="006D5747">
            <w:pPr>
              <w:pStyle w:val="acctfourfigures"/>
              <w:spacing w:line="240" w:lineRule="atLeast"/>
              <w:rPr>
                <w:szCs w:val="22"/>
              </w:rPr>
            </w:pPr>
          </w:p>
        </w:tc>
        <w:tc>
          <w:tcPr>
            <w:tcW w:w="1170" w:type="dxa"/>
            <w:vAlign w:val="bottom"/>
          </w:tcPr>
          <w:p w:rsidR="006D5747" w:rsidRPr="002D7FA6" w:rsidRDefault="006D5747" w:rsidP="006D5747">
            <w:pPr>
              <w:pStyle w:val="acctfourfigures"/>
              <w:tabs>
                <w:tab w:val="clear" w:pos="765"/>
                <w:tab w:val="decimal" w:pos="1001"/>
              </w:tabs>
              <w:spacing w:line="240" w:lineRule="atLeast"/>
              <w:ind w:right="101"/>
              <w:rPr>
                <w:b/>
                <w:bCs/>
                <w:szCs w:val="22"/>
              </w:rPr>
            </w:pPr>
          </w:p>
        </w:tc>
        <w:tc>
          <w:tcPr>
            <w:tcW w:w="181" w:type="dxa"/>
            <w:vAlign w:val="bottom"/>
          </w:tcPr>
          <w:p w:rsidR="006D5747" w:rsidRPr="001A0DBE" w:rsidRDefault="006D5747" w:rsidP="006D5747">
            <w:pPr>
              <w:pStyle w:val="acctfourfigures"/>
              <w:spacing w:line="240" w:lineRule="atLeast"/>
              <w:rPr>
                <w:b/>
                <w:bCs/>
                <w:szCs w:val="22"/>
              </w:rPr>
            </w:pPr>
          </w:p>
        </w:tc>
        <w:tc>
          <w:tcPr>
            <w:tcW w:w="1353" w:type="dxa"/>
            <w:tcBorders>
              <w:top w:val="double" w:sz="4" w:space="0" w:color="auto"/>
              <w:bottom w:val="double" w:sz="4" w:space="0" w:color="auto"/>
            </w:tcBorders>
            <w:vAlign w:val="bottom"/>
          </w:tcPr>
          <w:p w:rsidR="006D5747" w:rsidRPr="002D7FA6" w:rsidRDefault="001168FA" w:rsidP="006D5747">
            <w:pPr>
              <w:pStyle w:val="acctfourfigures"/>
              <w:tabs>
                <w:tab w:val="clear" w:pos="765"/>
                <w:tab w:val="decimal" w:pos="1094"/>
              </w:tabs>
              <w:spacing w:line="240" w:lineRule="atLeast"/>
              <w:ind w:right="101"/>
              <w:rPr>
                <w:b/>
                <w:bCs/>
                <w:szCs w:val="22"/>
              </w:rPr>
            </w:pPr>
            <w:r w:rsidRPr="001168FA">
              <w:rPr>
                <w:b/>
                <w:bCs/>
                <w:szCs w:val="22"/>
              </w:rPr>
              <w:t>3,746</w:t>
            </w:r>
          </w:p>
        </w:tc>
        <w:tc>
          <w:tcPr>
            <w:tcW w:w="180" w:type="dxa"/>
            <w:vAlign w:val="bottom"/>
          </w:tcPr>
          <w:p w:rsidR="006D5747" w:rsidRPr="001A0DBE" w:rsidRDefault="006D5747" w:rsidP="006D5747">
            <w:pPr>
              <w:pStyle w:val="acctfourfigures"/>
              <w:spacing w:line="240" w:lineRule="atLeast"/>
              <w:rPr>
                <w:b/>
                <w:bCs/>
                <w:szCs w:val="22"/>
              </w:rPr>
            </w:pPr>
          </w:p>
        </w:tc>
        <w:tc>
          <w:tcPr>
            <w:tcW w:w="1305" w:type="dxa"/>
            <w:tcBorders>
              <w:top w:val="double" w:sz="4" w:space="0" w:color="auto"/>
              <w:bottom w:val="double" w:sz="4" w:space="0" w:color="auto"/>
            </w:tcBorders>
            <w:vAlign w:val="bottom"/>
          </w:tcPr>
          <w:p w:rsidR="006D5747" w:rsidRPr="00840743" w:rsidRDefault="001168FA" w:rsidP="006D5747">
            <w:pPr>
              <w:pStyle w:val="acctfourfigures"/>
              <w:tabs>
                <w:tab w:val="clear" w:pos="765"/>
                <w:tab w:val="decimal" w:pos="1001"/>
              </w:tabs>
              <w:spacing w:line="240" w:lineRule="atLeast"/>
              <w:ind w:right="101"/>
              <w:rPr>
                <w:b/>
                <w:bCs/>
                <w:szCs w:val="22"/>
              </w:rPr>
            </w:pPr>
            <w:r w:rsidRPr="001168FA">
              <w:rPr>
                <w:b/>
                <w:bCs/>
                <w:szCs w:val="22"/>
              </w:rPr>
              <w:t>10,428</w:t>
            </w:r>
          </w:p>
        </w:tc>
        <w:tc>
          <w:tcPr>
            <w:tcW w:w="184" w:type="dxa"/>
          </w:tcPr>
          <w:p w:rsidR="006D5747" w:rsidRPr="00840743" w:rsidRDefault="006D5747" w:rsidP="006D5747">
            <w:pPr>
              <w:pStyle w:val="acctfourfigures"/>
              <w:tabs>
                <w:tab w:val="clear" w:pos="765"/>
                <w:tab w:val="decimal" w:pos="1001"/>
              </w:tabs>
              <w:spacing w:line="240" w:lineRule="atLeast"/>
              <w:ind w:right="101"/>
              <w:rPr>
                <w:b/>
                <w:bCs/>
                <w:szCs w:val="22"/>
              </w:rPr>
            </w:pPr>
          </w:p>
        </w:tc>
        <w:tc>
          <w:tcPr>
            <w:tcW w:w="1121" w:type="dxa"/>
            <w:tcBorders>
              <w:top w:val="double" w:sz="4" w:space="0" w:color="auto"/>
              <w:bottom w:val="double" w:sz="4" w:space="0" w:color="auto"/>
            </w:tcBorders>
            <w:vAlign w:val="bottom"/>
          </w:tcPr>
          <w:p w:rsidR="006D5747" w:rsidRPr="00840743" w:rsidRDefault="001168FA" w:rsidP="006D5747">
            <w:pPr>
              <w:pStyle w:val="acctfourfigures"/>
              <w:tabs>
                <w:tab w:val="clear" w:pos="765"/>
                <w:tab w:val="decimal" w:pos="911"/>
              </w:tabs>
              <w:spacing w:line="240" w:lineRule="atLeast"/>
              <w:ind w:right="101"/>
              <w:rPr>
                <w:b/>
                <w:bCs/>
                <w:szCs w:val="22"/>
              </w:rPr>
            </w:pPr>
            <w:r w:rsidRPr="001168FA">
              <w:rPr>
                <w:b/>
                <w:bCs/>
                <w:szCs w:val="22"/>
              </w:rPr>
              <w:t>14,174</w:t>
            </w:r>
          </w:p>
        </w:tc>
      </w:tr>
    </w:tbl>
    <w:p w:rsidR="00C47194" w:rsidRDefault="00C47194"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p w:rsidR="00DC601B" w:rsidRPr="00F930E8" w:rsidRDefault="00DC601B" w:rsidP="00DA796B">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r>
        <w:rPr>
          <w:rFonts w:hAnsi="Times New Roman" w:cs="Times New Roman"/>
          <w:color w:val="000000"/>
          <w:sz w:val="22"/>
          <w:szCs w:val="22"/>
        </w:rPr>
        <w:tab/>
      </w:r>
      <w:r w:rsidR="00F930E8" w:rsidRPr="00F930E8">
        <w:rPr>
          <w:rFonts w:hAnsi="Times New Roman" w:cs="Times New Roman"/>
          <w:b/>
          <w:bCs/>
          <w:color w:val="000000"/>
          <w:sz w:val="22"/>
          <w:szCs w:val="22"/>
        </w:rPr>
        <w:t xml:space="preserve">Impairment testing </w:t>
      </w:r>
      <w:r w:rsidR="00F930E8">
        <w:rPr>
          <w:rFonts w:hAnsi="Times New Roman" w:cs="Times New Roman"/>
          <w:b/>
          <w:bCs/>
          <w:color w:val="000000"/>
          <w:sz w:val="22"/>
          <w:szCs w:val="22"/>
        </w:rPr>
        <w:t>for</w:t>
      </w:r>
      <w:r w:rsidR="00F930E8" w:rsidRPr="00F930E8">
        <w:rPr>
          <w:rFonts w:hAnsi="Times New Roman" w:cs="Times New Roman"/>
          <w:b/>
          <w:bCs/>
          <w:color w:val="000000"/>
          <w:sz w:val="22"/>
          <w:szCs w:val="22"/>
        </w:rPr>
        <w:t xml:space="preserve"> trademarks</w:t>
      </w:r>
    </w:p>
    <w:p w:rsidR="00DC601B" w:rsidRDefault="00DC601B"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r>
        <w:rPr>
          <w:rFonts w:hAnsi="Times New Roman" w:cs="Times New Roman"/>
          <w:color w:val="000000"/>
          <w:sz w:val="22"/>
          <w:szCs w:val="22"/>
        </w:rPr>
        <w:tab/>
      </w:r>
    </w:p>
    <w:p w:rsidR="00F930E8" w:rsidRDefault="00DC601B" w:rsidP="006F0DD8">
      <w:pPr>
        <w:pStyle w:val="ListParagraph"/>
        <w:tabs>
          <w:tab w:val="left" w:pos="1440"/>
        </w:tabs>
        <w:spacing w:line="240" w:lineRule="atLeast"/>
        <w:ind w:left="540" w:hanging="540"/>
        <w:jc w:val="thaiDistribute"/>
        <w:outlineLvl w:val="0"/>
        <w:rPr>
          <w:rFonts w:hAnsi="Times New Roman" w:cs="Times New Roman"/>
          <w:color w:val="000000"/>
          <w:sz w:val="22"/>
          <w:szCs w:val="22"/>
        </w:rPr>
      </w:pPr>
      <w:r>
        <w:rPr>
          <w:rFonts w:hAnsi="Times New Roman" w:cs="Times New Roman"/>
          <w:color w:val="000000"/>
          <w:sz w:val="22"/>
          <w:szCs w:val="22"/>
        </w:rPr>
        <w:tab/>
      </w:r>
      <w:r w:rsidR="00F930E8" w:rsidRPr="00F930E8">
        <w:rPr>
          <w:rFonts w:hAnsi="Times New Roman" w:cs="Times New Roman"/>
          <w:color w:val="000000"/>
          <w:sz w:val="22"/>
          <w:szCs w:val="22"/>
        </w:rPr>
        <w:t xml:space="preserve">The recoverable amount was based on its value in use, determined by discounting the future cash flows. The key assumptions used in the estimation of value in use </w:t>
      </w:r>
      <w:r w:rsidR="00F930E8">
        <w:rPr>
          <w:rFonts w:hAnsi="Times New Roman" w:cs="Times New Roman"/>
          <w:color w:val="000000"/>
          <w:sz w:val="22"/>
          <w:szCs w:val="22"/>
        </w:rPr>
        <w:t>were</w:t>
      </w:r>
      <w:r w:rsidR="00F930E8" w:rsidRPr="00F930E8">
        <w:rPr>
          <w:rFonts w:hAnsi="Times New Roman" w:cs="Times New Roman"/>
          <w:color w:val="000000"/>
          <w:sz w:val="22"/>
          <w:szCs w:val="22"/>
        </w:rPr>
        <w:t xml:space="preserve"> expectations of future outcomes taking into account past experience adjusted for anticipated revenue growth</w:t>
      </w:r>
      <w:r w:rsidR="00F930E8">
        <w:rPr>
          <w:rFonts w:hAnsi="Times New Roman" w:cs="Times New Roman"/>
          <w:color w:val="000000"/>
          <w:sz w:val="22"/>
          <w:szCs w:val="22"/>
        </w:rPr>
        <w:t xml:space="preserve"> and</w:t>
      </w:r>
      <w:r w:rsidR="00F930E8" w:rsidRPr="00F930E8">
        <w:rPr>
          <w:rFonts w:hAnsi="Times New Roman" w:cs="Times New Roman"/>
          <w:color w:val="000000"/>
          <w:sz w:val="22"/>
          <w:szCs w:val="22"/>
        </w:rPr>
        <w:t xml:space="preserve"> discount rate which calculated from weighted average cost of capital.</w:t>
      </w:r>
      <w:r w:rsidR="006F0DD8">
        <w:rPr>
          <w:rFonts w:hAnsi="Times New Roman" w:cs="Times New Roman"/>
          <w:color w:val="000000"/>
          <w:sz w:val="22"/>
          <w:szCs w:val="22"/>
        </w:rPr>
        <w:t xml:space="preserve"> </w:t>
      </w:r>
      <w:r w:rsidR="006F0DD8" w:rsidRPr="006F0DD8">
        <w:rPr>
          <w:rFonts w:hAnsi="Times New Roman" w:cs="Times New Roman"/>
          <w:color w:val="000000"/>
          <w:sz w:val="22"/>
          <w:szCs w:val="22"/>
        </w:rPr>
        <w:t xml:space="preserve">According to the impairment testing, the estimated recoverable amount was lower than the carrying amount of </w:t>
      </w:r>
      <w:r w:rsidR="006F0DD8">
        <w:rPr>
          <w:rFonts w:hAnsi="Times New Roman" w:cs="Times New Roman"/>
          <w:color w:val="000000"/>
          <w:sz w:val="22"/>
          <w:szCs w:val="22"/>
        </w:rPr>
        <w:t>trademarks</w:t>
      </w:r>
      <w:r w:rsidR="006F0DD8" w:rsidRPr="006F0DD8">
        <w:rPr>
          <w:rFonts w:hAnsi="Times New Roman" w:cs="Times New Roman"/>
          <w:color w:val="000000"/>
          <w:sz w:val="22"/>
          <w:szCs w:val="22"/>
        </w:rPr>
        <w:t xml:space="preserve">. Therefore, the management considered to </w:t>
      </w:r>
      <w:proofErr w:type="spellStart"/>
      <w:r w:rsidR="006F0DD8" w:rsidRPr="006F0DD8">
        <w:rPr>
          <w:rFonts w:hAnsi="Times New Roman" w:cs="Times New Roman"/>
          <w:color w:val="000000"/>
          <w:sz w:val="22"/>
          <w:szCs w:val="22"/>
        </w:rPr>
        <w:t>recognise</w:t>
      </w:r>
      <w:proofErr w:type="spellEnd"/>
      <w:r w:rsidR="006F0DD8" w:rsidRPr="006F0DD8">
        <w:rPr>
          <w:rFonts w:hAnsi="Times New Roman" w:cs="Times New Roman"/>
          <w:color w:val="000000"/>
          <w:sz w:val="22"/>
          <w:szCs w:val="22"/>
        </w:rPr>
        <w:t xml:space="preserve"> an impairment loss of </w:t>
      </w:r>
      <w:r w:rsidR="00667621">
        <w:rPr>
          <w:rFonts w:hAnsi="Times New Roman" w:cs="Times New Roman"/>
          <w:color w:val="000000"/>
          <w:sz w:val="22"/>
          <w:szCs w:val="22"/>
        </w:rPr>
        <w:t>trademarks</w:t>
      </w:r>
      <w:r w:rsidR="006F0DD8" w:rsidRPr="006F0DD8">
        <w:rPr>
          <w:rFonts w:hAnsi="Times New Roman" w:cs="Times New Roman"/>
          <w:color w:val="000000"/>
          <w:sz w:val="22"/>
          <w:szCs w:val="22"/>
        </w:rPr>
        <w:t xml:space="preserve"> amounting to Baht </w:t>
      </w:r>
      <w:r w:rsidR="00667621">
        <w:rPr>
          <w:rFonts w:hAnsi="Times New Roman" w:cs="Times New Roman"/>
          <w:color w:val="000000"/>
          <w:sz w:val="22"/>
          <w:szCs w:val="22"/>
        </w:rPr>
        <w:t>7.09</w:t>
      </w:r>
      <w:r w:rsidR="006F0DD8" w:rsidRPr="006F0DD8">
        <w:rPr>
          <w:rFonts w:hAnsi="Times New Roman" w:cs="Times New Roman"/>
          <w:color w:val="000000"/>
          <w:sz w:val="22"/>
          <w:szCs w:val="22"/>
        </w:rPr>
        <w:t xml:space="preserve"> million for the year ended 31 December 201</w:t>
      </w:r>
      <w:r w:rsidR="00667621">
        <w:rPr>
          <w:rFonts w:hAnsi="Times New Roman" w:cs="Times New Roman"/>
          <w:color w:val="000000"/>
          <w:sz w:val="22"/>
          <w:szCs w:val="22"/>
        </w:rPr>
        <w:t>9</w:t>
      </w:r>
      <w:r w:rsidR="006F0DD8" w:rsidRPr="006F0DD8">
        <w:rPr>
          <w:rFonts w:hAnsi="Times New Roman" w:cs="Times New Roman"/>
          <w:color w:val="000000"/>
          <w:sz w:val="22"/>
          <w:szCs w:val="22"/>
        </w:rPr>
        <w:t xml:space="preserve"> </w:t>
      </w:r>
      <w:r w:rsidR="006F0DD8" w:rsidRPr="00667621">
        <w:rPr>
          <w:rFonts w:hAnsi="Times New Roman" w:cs="Times New Roman"/>
          <w:i/>
          <w:iCs/>
          <w:color w:val="000000"/>
          <w:sz w:val="22"/>
          <w:szCs w:val="22"/>
        </w:rPr>
        <w:t>(201</w:t>
      </w:r>
      <w:r w:rsidR="00667621" w:rsidRPr="00667621">
        <w:rPr>
          <w:rFonts w:hAnsi="Times New Roman" w:cs="Times New Roman"/>
          <w:i/>
          <w:iCs/>
          <w:color w:val="000000"/>
          <w:sz w:val="22"/>
          <w:szCs w:val="22"/>
        </w:rPr>
        <w:t>8</w:t>
      </w:r>
      <w:r w:rsidR="006F0DD8" w:rsidRPr="00667621">
        <w:rPr>
          <w:rFonts w:hAnsi="Times New Roman" w:cs="Times New Roman"/>
          <w:i/>
          <w:iCs/>
          <w:color w:val="000000"/>
          <w:sz w:val="22"/>
          <w:szCs w:val="22"/>
        </w:rPr>
        <w:t xml:space="preserve"> : nil)</w:t>
      </w:r>
      <w:r w:rsidR="00024D87">
        <w:rPr>
          <w:rFonts w:hAnsi="Times New Roman" w:cs="Times New Roman"/>
          <w:i/>
          <w:iCs/>
          <w:color w:val="000000"/>
          <w:sz w:val="22"/>
          <w:szCs w:val="22"/>
        </w:rPr>
        <w:t>.</w:t>
      </w:r>
    </w:p>
    <w:p w:rsidR="006F0DD8" w:rsidRPr="00C47194" w:rsidRDefault="006F0DD8"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p w:rsidR="00DA796B" w:rsidRPr="003D25CF" w:rsidRDefault="00DA796B" w:rsidP="00DA796B">
      <w:pPr>
        <w:pStyle w:val="ListParagraph"/>
        <w:tabs>
          <w:tab w:val="left" w:pos="1440"/>
        </w:tabs>
        <w:spacing w:line="240" w:lineRule="atLeast"/>
        <w:ind w:left="540" w:hanging="540"/>
        <w:jc w:val="thaiDistribute"/>
        <w:outlineLvl w:val="0"/>
        <w:rPr>
          <w:rFonts w:hAnsi="Times New Roman" w:cs="Times New Roman"/>
          <w:b/>
          <w:bCs/>
          <w:sz w:val="22"/>
          <w:szCs w:val="22"/>
        </w:rPr>
      </w:pPr>
      <w:r w:rsidRPr="003D25CF">
        <w:rPr>
          <w:rFonts w:hAnsi="Times New Roman" w:cs="Times New Roman"/>
          <w:b/>
          <w:bCs/>
          <w:color w:val="000000"/>
          <w:sz w:val="22"/>
          <w:szCs w:val="22"/>
        </w:rPr>
        <w:t>1</w:t>
      </w:r>
      <w:r w:rsidR="00014A3A">
        <w:rPr>
          <w:rFonts w:hAnsi="Times New Roman" w:cs="Times New Roman"/>
          <w:b/>
          <w:bCs/>
          <w:color w:val="000000"/>
          <w:sz w:val="22"/>
          <w:szCs w:val="22"/>
        </w:rPr>
        <w:t>4</w:t>
      </w:r>
      <w:r w:rsidRPr="003D25CF">
        <w:rPr>
          <w:rFonts w:hAnsi="Times New Roman" w:cs="Times New Roman"/>
          <w:b/>
          <w:bCs/>
          <w:color w:val="000000"/>
          <w:sz w:val="22"/>
          <w:szCs w:val="22"/>
        </w:rPr>
        <w:tab/>
      </w:r>
      <w:r w:rsidRPr="003D25CF">
        <w:rPr>
          <w:rFonts w:hAnsi="Times New Roman" w:cs="Times New Roman"/>
          <w:b/>
          <w:bCs/>
          <w:sz w:val="22"/>
          <w:szCs w:val="22"/>
        </w:rPr>
        <w:t>Restricted deposit as financial institution</w:t>
      </w:r>
    </w:p>
    <w:p w:rsidR="00DA796B" w:rsidRPr="003D25CF" w:rsidRDefault="00DA796B" w:rsidP="00DA796B">
      <w:pPr>
        <w:pStyle w:val="ListParagraph"/>
        <w:tabs>
          <w:tab w:val="left" w:pos="1440"/>
        </w:tabs>
        <w:spacing w:line="240" w:lineRule="atLeast"/>
        <w:ind w:left="540" w:hanging="540"/>
        <w:jc w:val="thaiDistribute"/>
        <w:outlineLvl w:val="0"/>
        <w:rPr>
          <w:rFonts w:hAnsi="Times New Roman" w:cs="Times New Roman"/>
          <w:sz w:val="22"/>
          <w:szCs w:val="22"/>
        </w:rPr>
      </w:pPr>
    </w:p>
    <w:p w:rsidR="00DA796B" w:rsidRPr="00840743" w:rsidRDefault="00DA796B"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r w:rsidRPr="003D25CF">
        <w:rPr>
          <w:rFonts w:hAnsi="Times New Roman" w:cs="Times New Roman"/>
          <w:b/>
          <w:bCs/>
          <w:color w:val="000000"/>
          <w:sz w:val="22"/>
          <w:szCs w:val="22"/>
        </w:rPr>
        <w:tab/>
      </w:r>
      <w:r>
        <w:rPr>
          <w:rFonts w:hAnsi="Times New Roman" w:cs="Times New Roman"/>
          <w:color w:val="000000"/>
          <w:sz w:val="22"/>
          <w:szCs w:val="22"/>
        </w:rPr>
        <w:t>As at 31 December 201</w:t>
      </w:r>
      <w:r w:rsidR="00014A3A">
        <w:rPr>
          <w:rFonts w:hAnsi="Times New Roman" w:cs="Times New Roman"/>
          <w:color w:val="000000"/>
          <w:sz w:val="22"/>
          <w:szCs w:val="22"/>
        </w:rPr>
        <w:t>9</w:t>
      </w:r>
      <w:r w:rsidR="00A36D7D">
        <w:rPr>
          <w:rFonts w:hAnsi="Times New Roman" w:cs="Times New Roman"/>
          <w:color w:val="000000"/>
          <w:sz w:val="22"/>
          <w:szCs w:val="22"/>
        </w:rPr>
        <w:t>,</w:t>
      </w:r>
      <w:r w:rsidRPr="003D25CF">
        <w:rPr>
          <w:rFonts w:hAnsi="Times New Roman" w:cs="Times New Roman"/>
          <w:color w:val="000000"/>
          <w:sz w:val="22"/>
          <w:szCs w:val="22"/>
        </w:rPr>
        <w:t xml:space="preserve"> the Group and the Company had restricted deposits at financial institutions totaling Baht </w:t>
      </w:r>
      <w:r>
        <w:rPr>
          <w:rFonts w:hAnsi="Times New Roman" w:cs="Times New Roman"/>
          <w:color w:val="000000"/>
          <w:sz w:val="22"/>
          <w:szCs w:val="22"/>
        </w:rPr>
        <w:t>20.27</w:t>
      </w:r>
      <w:r w:rsidRPr="003D25CF">
        <w:rPr>
          <w:rFonts w:hAnsi="Times New Roman" w:cs="Times New Roman"/>
          <w:color w:val="000000"/>
          <w:sz w:val="22"/>
          <w:szCs w:val="22"/>
        </w:rPr>
        <w:t xml:space="preserve"> million in the consolidated stat</w:t>
      </w:r>
      <w:r>
        <w:rPr>
          <w:rFonts w:hAnsi="Times New Roman" w:cs="Times New Roman"/>
          <w:color w:val="000000"/>
          <w:sz w:val="22"/>
          <w:szCs w:val="22"/>
        </w:rPr>
        <w:t>ement of financial position and</w:t>
      </w:r>
      <w:r w:rsidRPr="003D25CF">
        <w:rPr>
          <w:rFonts w:hAnsi="Times New Roman" w:cs="Times New Roman"/>
          <w:color w:val="000000"/>
          <w:sz w:val="22"/>
          <w:szCs w:val="22"/>
        </w:rPr>
        <w:t xml:space="preserve"> the separate statement of financial posi</w:t>
      </w:r>
      <w:r>
        <w:rPr>
          <w:rFonts w:hAnsi="Times New Roman" w:cs="Times New Roman"/>
          <w:color w:val="000000"/>
          <w:sz w:val="22"/>
          <w:szCs w:val="22"/>
        </w:rPr>
        <w:t>tion</w:t>
      </w:r>
      <w:r w:rsidR="00AD351F">
        <w:rPr>
          <w:rFonts w:hAnsi="Times New Roman" w:cs="Times New Roman"/>
          <w:color w:val="000000"/>
          <w:sz w:val="22"/>
          <w:szCs w:val="22"/>
        </w:rPr>
        <w:t xml:space="preserve"> </w:t>
      </w:r>
      <w:r w:rsidRPr="00C7766E">
        <w:rPr>
          <w:rFonts w:hAnsi="Times New Roman" w:cs="Times New Roman"/>
          <w:i/>
          <w:iCs/>
          <w:color w:val="000000"/>
          <w:sz w:val="22"/>
          <w:szCs w:val="22"/>
        </w:rPr>
        <w:t>(201</w:t>
      </w:r>
      <w:r w:rsidR="00014A3A">
        <w:rPr>
          <w:rFonts w:hAnsi="Times New Roman" w:cs="Times New Roman"/>
          <w:i/>
          <w:iCs/>
          <w:color w:val="000000"/>
          <w:sz w:val="22"/>
          <w:szCs w:val="22"/>
        </w:rPr>
        <w:t>8</w:t>
      </w:r>
      <w:r w:rsidRPr="00C7766E">
        <w:rPr>
          <w:rFonts w:hAnsi="Times New Roman" w:cs="Times New Roman"/>
          <w:i/>
          <w:iCs/>
          <w:color w:val="000000"/>
          <w:sz w:val="22"/>
          <w:szCs w:val="22"/>
        </w:rPr>
        <w:t xml:space="preserve">: Baht </w:t>
      </w:r>
      <w:r w:rsidR="0042784F">
        <w:rPr>
          <w:rFonts w:hAnsi="Times New Roman" w:cstheme="minorBidi"/>
          <w:i/>
          <w:iCs/>
          <w:color w:val="000000"/>
          <w:sz w:val="22"/>
          <w:szCs w:val="22"/>
        </w:rPr>
        <w:t>20</w:t>
      </w:r>
      <w:r w:rsidRPr="00C7766E">
        <w:rPr>
          <w:rFonts w:hAnsi="Times New Roman" w:cs="Times New Roman"/>
          <w:i/>
          <w:iCs/>
          <w:color w:val="000000"/>
          <w:sz w:val="22"/>
          <w:szCs w:val="22"/>
        </w:rPr>
        <w:t>.27 million)</w:t>
      </w:r>
      <w:r w:rsidRPr="003D25CF">
        <w:rPr>
          <w:rFonts w:hAnsi="Times New Roman" w:cs="Times New Roman"/>
          <w:color w:val="000000"/>
          <w:sz w:val="22"/>
          <w:szCs w:val="22"/>
        </w:rPr>
        <w:t xml:space="preserve"> in order to comply with conditions for using credit facilities of foreign financial institutions and as collateral for letters of guarantee issued by the depositary financial institutions in </w:t>
      </w:r>
      <w:proofErr w:type="spellStart"/>
      <w:r w:rsidRPr="003D25CF">
        <w:rPr>
          <w:rFonts w:hAnsi="Times New Roman" w:cs="Times New Roman"/>
          <w:color w:val="000000"/>
          <w:sz w:val="22"/>
          <w:szCs w:val="22"/>
        </w:rPr>
        <w:t>favour</w:t>
      </w:r>
      <w:proofErr w:type="spellEnd"/>
      <w:r w:rsidRPr="003D25CF">
        <w:rPr>
          <w:rFonts w:hAnsi="Times New Roman" w:cs="Times New Roman"/>
          <w:color w:val="000000"/>
          <w:sz w:val="22"/>
          <w:szCs w:val="22"/>
        </w:rPr>
        <w:t xml:space="preserve"> of state enterprises.</w:t>
      </w:r>
    </w:p>
    <w:p w:rsidR="00014A3A" w:rsidRPr="00014A3A" w:rsidRDefault="00014A3A" w:rsidP="00014A3A">
      <w:pPr>
        <w:tabs>
          <w:tab w:val="left" w:pos="1440"/>
        </w:tabs>
        <w:spacing w:line="240" w:lineRule="atLeast"/>
        <w:jc w:val="thaiDistribute"/>
        <w:outlineLvl w:val="0"/>
        <w:rPr>
          <w:rFonts w:hAnsi="Times New Roman" w:cs="Times New Roman"/>
          <w:b/>
          <w:bCs/>
          <w:color w:val="000000"/>
          <w:sz w:val="22"/>
          <w:szCs w:val="22"/>
        </w:rPr>
      </w:pPr>
    </w:p>
    <w:p w:rsidR="00014A3A" w:rsidRPr="00014A3A" w:rsidRDefault="00DA796B" w:rsidP="00014A3A">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r w:rsidRPr="00850705">
        <w:rPr>
          <w:rFonts w:hAnsi="Times New Roman" w:cs="Times New Roman"/>
          <w:b/>
          <w:bCs/>
          <w:color w:val="000000"/>
          <w:sz w:val="22"/>
          <w:szCs w:val="22"/>
        </w:rPr>
        <w:t>15</w:t>
      </w:r>
      <w:r w:rsidRPr="00850705">
        <w:rPr>
          <w:rFonts w:hAnsi="Times New Roman" w:cs="Times New Roman"/>
          <w:b/>
          <w:bCs/>
          <w:color w:val="000000"/>
          <w:sz w:val="22"/>
          <w:szCs w:val="22"/>
        </w:rPr>
        <w:tab/>
        <w:t>Interest-bearing liabilities</w:t>
      </w:r>
    </w:p>
    <w:p w:rsidR="00014A3A" w:rsidRPr="00850705" w:rsidRDefault="00014A3A"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r>
        <w:rPr>
          <w:rFonts w:hAnsi="Times New Roman" w:cs="Times New Roman"/>
          <w:color w:val="000000"/>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2339"/>
        <w:gridCol w:w="990"/>
        <w:gridCol w:w="180"/>
        <w:gridCol w:w="541"/>
        <w:gridCol w:w="539"/>
        <w:gridCol w:w="181"/>
        <w:gridCol w:w="900"/>
        <w:gridCol w:w="90"/>
        <w:gridCol w:w="180"/>
        <w:gridCol w:w="90"/>
        <w:gridCol w:w="810"/>
        <w:gridCol w:w="90"/>
        <w:gridCol w:w="90"/>
        <w:gridCol w:w="90"/>
        <w:gridCol w:w="990"/>
        <w:gridCol w:w="180"/>
        <w:gridCol w:w="990"/>
      </w:tblGrid>
      <w:tr w:rsidR="00014A3A" w:rsidRPr="00014A3A" w:rsidTr="009972F8">
        <w:trPr>
          <w:cantSplit/>
          <w:trHeight w:val="128"/>
        </w:trPr>
        <w:tc>
          <w:tcPr>
            <w:tcW w:w="2339" w:type="dxa"/>
            <w:vMerge w:val="restart"/>
            <w:shd w:val="clear" w:color="auto" w:fill="auto"/>
            <w:vAlign w:val="bottom"/>
          </w:tcPr>
          <w:p w:rsidR="00014A3A" w:rsidRPr="00014A3A" w:rsidRDefault="00014A3A" w:rsidP="0032174C">
            <w:pPr>
              <w:ind w:left="8"/>
              <w:jc w:val="thaiDistribute"/>
              <w:rPr>
                <w:rFonts w:hAnsi="Times New Roman" w:cs="Times New Roman"/>
                <w:b/>
                <w:bCs/>
                <w:color w:val="0000FF"/>
                <w:sz w:val="22"/>
                <w:szCs w:val="22"/>
              </w:rPr>
            </w:pPr>
          </w:p>
        </w:tc>
        <w:tc>
          <w:tcPr>
            <w:tcW w:w="6930" w:type="dxa"/>
            <w:gridSpan w:val="16"/>
          </w:tcPr>
          <w:p w:rsidR="00014A3A" w:rsidRPr="00014A3A" w:rsidRDefault="00014A3A" w:rsidP="0032174C">
            <w:pPr>
              <w:pStyle w:val="acctcolumnheading"/>
              <w:spacing w:after="0" w:line="240" w:lineRule="auto"/>
              <w:ind w:left="-72" w:right="-72"/>
              <w:rPr>
                <w:b/>
                <w:bCs/>
                <w:szCs w:val="22"/>
              </w:rPr>
            </w:pPr>
            <w:r w:rsidRPr="00014A3A">
              <w:rPr>
                <w:b/>
                <w:bCs/>
                <w:szCs w:val="22"/>
              </w:rPr>
              <w:t>Consolidated financial statements/Separate financial statements</w:t>
            </w:r>
          </w:p>
        </w:tc>
      </w:tr>
      <w:tr w:rsidR="00014A3A" w:rsidRPr="00014A3A" w:rsidTr="009972F8">
        <w:trPr>
          <w:cantSplit/>
          <w:trHeight w:val="128"/>
        </w:trPr>
        <w:tc>
          <w:tcPr>
            <w:tcW w:w="2339" w:type="dxa"/>
            <w:vMerge/>
            <w:shd w:val="clear" w:color="auto" w:fill="auto"/>
            <w:vAlign w:val="bottom"/>
          </w:tcPr>
          <w:p w:rsidR="00014A3A" w:rsidRPr="00014A3A" w:rsidRDefault="00014A3A" w:rsidP="0032174C">
            <w:pPr>
              <w:tabs>
                <w:tab w:val="left" w:pos="191"/>
              </w:tabs>
              <w:spacing w:line="220" w:lineRule="exact"/>
              <w:ind w:left="191" w:right="-68" w:hanging="191"/>
              <w:rPr>
                <w:rFonts w:hAnsi="Times New Roman" w:cs="Times New Roman"/>
                <w:b/>
                <w:bCs/>
                <w:i/>
                <w:iCs/>
                <w:sz w:val="22"/>
                <w:szCs w:val="22"/>
              </w:rPr>
            </w:pPr>
          </w:p>
        </w:tc>
        <w:tc>
          <w:tcPr>
            <w:tcW w:w="3330" w:type="dxa"/>
            <w:gridSpan w:val="6"/>
          </w:tcPr>
          <w:p w:rsidR="00014A3A" w:rsidRPr="00014A3A" w:rsidRDefault="00014A3A" w:rsidP="0032174C">
            <w:pPr>
              <w:pStyle w:val="acctcolumnheading"/>
              <w:spacing w:after="0" w:line="220" w:lineRule="exact"/>
              <w:ind w:left="-79" w:right="-79"/>
              <w:rPr>
                <w:szCs w:val="22"/>
                <w:lang w:bidi="th-TH"/>
              </w:rPr>
            </w:pPr>
            <w:r w:rsidRPr="00014A3A">
              <w:rPr>
                <w:szCs w:val="22"/>
              </w:rPr>
              <w:t>2019</w:t>
            </w:r>
          </w:p>
        </w:tc>
        <w:tc>
          <w:tcPr>
            <w:tcW w:w="360" w:type="dxa"/>
            <w:gridSpan w:val="3"/>
          </w:tcPr>
          <w:p w:rsidR="00014A3A" w:rsidRPr="00014A3A" w:rsidRDefault="00014A3A" w:rsidP="0032174C">
            <w:pPr>
              <w:pStyle w:val="acctcolumnheading"/>
              <w:spacing w:after="0" w:line="220" w:lineRule="exact"/>
              <w:ind w:right="-79"/>
              <w:rPr>
                <w:szCs w:val="22"/>
                <w:lang w:bidi="th-TH"/>
              </w:rPr>
            </w:pPr>
          </w:p>
        </w:tc>
        <w:tc>
          <w:tcPr>
            <w:tcW w:w="3240" w:type="dxa"/>
            <w:gridSpan w:val="7"/>
            <w:vAlign w:val="bottom"/>
          </w:tcPr>
          <w:p w:rsidR="00014A3A" w:rsidRPr="00014A3A" w:rsidRDefault="00014A3A" w:rsidP="0032174C">
            <w:pPr>
              <w:pStyle w:val="acctcolumnheading"/>
              <w:spacing w:after="0" w:line="220" w:lineRule="exact"/>
              <w:ind w:left="-79" w:right="-79"/>
              <w:rPr>
                <w:szCs w:val="22"/>
              </w:rPr>
            </w:pPr>
            <w:r w:rsidRPr="00014A3A">
              <w:rPr>
                <w:szCs w:val="22"/>
              </w:rPr>
              <w:t>2018</w:t>
            </w:r>
          </w:p>
        </w:tc>
      </w:tr>
      <w:tr w:rsidR="00014A3A" w:rsidRPr="00014A3A" w:rsidTr="009972F8">
        <w:trPr>
          <w:cantSplit/>
        </w:trPr>
        <w:tc>
          <w:tcPr>
            <w:tcW w:w="2339" w:type="dxa"/>
          </w:tcPr>
          <w:p w:rsidR="00014A3A" w:rsidRPr="00014A3A" w:rsidRDefault="00014A3A" w:rsidP="0032174C">
            <w:pPr>
              <w:tabs>
                <w:tab w:val="left" w:pos="191"/>
              </w:tabs>
              <w:spacing w:line="220" w:lineRule="exact"/>
              <w:ind w:left="191" w:right="-68" w:hanging="191"/>
              <w:rPr>
                <w:rFonts w:hAnsi="Times New Roman" w:cs="Times New Roman"/>
                <w:sz w:val="22"/>
                <w:szCs w:val="22"/>
              </w:rPr>
            </w:pPr>
          </w:p>
        </w:tc>
        <w:tc>
          <w:tcPr>
            <w:tcW w:w="990" w:type="dxa"/>
          </w:tcPr>
          <w:p w:rsidR="00014A3A" w:rsidRPr="00014A3A" w:rsidRDefault="00014A3A" w:rsidP="0032174C">
            <w:pPr>
              <w:pStyle w:val="acctfourfigures"/>
              <w:tabs>
                <w:tab w:val="clear" w:pos="765"/>
              </w:tabs>
              <w:spacing w:line="220" w:lineRule="exact"/>
              <w:ind w:left="-79" w:right="-79"/>
              <w:jc w:val="center"/>
              <w:rPr>
                <w:szCs w:val="22"/>
              </w:rPr>
            </w:pPr>
            <w:r w:rsidRPr="00014A3A">
              <w:rPr>
                <w:szCs w:val="22"/>
              </w:rPr>
              <w:t>Secured</w:t>
            </w:r>
          </w:p>
        </w:tc>
        <w:tc>
          <w:tcPr>
            <w:tcW w:w="180" w:type="dxa"/>
          </w:tcPr>
          <w:p w:rsidR="00014A3A" w:rsidRPr="00014A3A" w:rsidRDefault="00014A3A" w:rsidP="0032174C">
            <w:pPr>
              <w:pStyle w:val="acctfourfigures"/>
              <w:tabs>
                <w:tab w:val="clear" w:pos="765"/>
              </w:tabs>
              <w:spacing w:line="220" w:lineRule="exact"/>
              <w:ind w:left="-79" w:right="-79"/>
              <w:jc w:val="center"/>
              <w:rPr>
                <w:szCs w:val="22"/>
              </w:rPr>
            </w:pPr>
          </w:p>
        </w:tc>
        <w:tc>
          <w:tcPr>
            <w:tcW w:w="1080" w:type="dxa"/>
            <w:gridSpan w:val="2"/>
            <w:vAlign w:val="bottom"/>
          </w:tcPr>
          <w:p w:rsidR="00014A3A" w:rsidRPr="00014A3A" w:rsidRDefault="00014A3A" w:rsidP="0032174C">
            <w:pPr>
              <w:pStyle w:val="acctfourfigures"/>
              <w:tabs>
                <w:tab w:val="clear" w:pos="765"/>
              </w:tabs>
              <w:spacing w:line="220" w:lineRule="exact"/>
              <w:ind w:left="-79" w:right="-79"/>
              <w:jc w:val="center"/>
              <w:rPr>
                <w:szCs w:val="22"/>
              </w:rPr>
            </w:pPr>
            <w:r w:rsidRPr="00014A3A">
              <w:rPr>
                <w:szCs w:val="22"/>
              </w:rPr>
              <w:t>Unsecured</w:t>
            </w:r>
          </w:p>
        </w:tc>
        <w:tc>
          <w:tcPr>
            <w:tcW w:w="180" w:type="dxa"/>
            <w:vAlign w:val="bottom"/>
          </w:tcPr>
          <w:p w:rsidR="00014A3A" w:rsidRPr="00014A3A" w:rsidRDefault="00014A3A" w:rsidP="0032174C">
            <w:pPr>
              <w:pStyle w:val="acctfourfigures"/>
              <w:spacing w:line="220" w:lineRule="exact"/>
              <w:jc w:val="center"/>
              <w:rPr>
                <w:szCs w:val="22"/>
              </w:rPr>
            </w:pPr>
          </w:p>
        </w:tc>
        <w:tc>
          <w:tcPr>
            <w:tcW w:w="900" w:type="dxa"/>
            <w:vAlign w:val="bottom"/>
          </w:tcPr>
          <w:p w:rsidR="00014A3A" w:rsidRPr="00014A3A" w:rsidRDefault="00014A3A" w:rsidP="0032174C">
            <w:pPr>
              <w:pStyle w:val="acctfourfigures"/>
              <w:tabs>
                <w:tab w:val="clear" w:pos="765"/>
              </w:tabs>
              <w:spacing w:line="220" w:lineRule="exact"/>
              <w:ind w:left="-74" w:right="-79"/>
              <w:jc w:val="center"/>
              <w:rPr>
                <w:b/>
                <w:bCs/>
                <w:szCs w:val="22"/>
              </w:rPr>
            </w:pPr>
            <w:r w:rsidRPr="00014A3A">
              <w:rPr>
                <w:b/>
                <w:bCs/>
                <w:szCs w:val="22"/>
              </w:rPr>
              <w:t>Total</w:t>
            </w:r>
          </w:p>
        </w:tc>
        <w:tc>
          <w:tcPr>
            <w:tcW w:w="360" w:type="dxa"/>
            <w:gridSpan w:val="3"/>
          </w:tcPr>
          <w:p w:rsidR="00014A3A" w:rsidRPr="00014A3A" w:rsidRDefault="00014A3A" w:rsidP="0032174C">
            <w:pPr>
              <w:pStyle w:val="acctfourfigures"/>
              <w:tabs>
                <w:tab w:val="clear" w:pos="765"/>
              </w:tabs>
              <w:spacing w:line="220" w:lineRule="exact"/>
              <w:ind w:left="-79" w:right="-79"/>
              <w:jc w:val="center"/>
              <w:rPr>
                <w:szCs w:val="22"/>
              </w:rPr>
            </w:pPr>
          </w:p>
        </w:tc>
        <w:tc>
          <w:tcPr>
            <w:tcW w:w="810" w:type="dxa"/>
          </w:tcPr>
          <w:p w:rsidR="00014A3A" w:rsidRPr="00014A3A" w:rsidRDefault="00014A3A" w:rsidP="0032174C">
            <w:pPr>
              <w:pStyle w:val="acctfourfigures"/>
              <w:tabs>
                <w:tab w:val="clear" w:pos="765"/>
                <w:tab w:val="decimal" w:pos="629"/>
              </w:tabs>
              <w:spacing w:line="220" w:lineRule="exact"/>
              <w:ind w:left="-91" w:right="-79"/>
              <w:jc w:val="center"/>
              <w:rPr>
                <w:szCs w:val="22"/>
              </w:rPr>
            </w:pPr>
            <w:r w:rsidRPr="00014A3A">
              <w:rPr>
                <w:szCs w:val="22"/>
              </w:rPr>
              <w:t>Secured</w:t>
            </w:r>
          </w:p>
        </w:tc>
        <w:tc>
          <w:tcPr>
            <w:tcW w:w="180" w:type="dxa"/>
            <w:gridSpan w:val="2"/>
          </w:tcPr>
          <w:p w:rsidR="00014A3A" w:rsidRPr="00014A3A" w:rsidRDefault="00014A3A" w:rsidP="0032174C">
            <w:pPr>
              <w:pStyle w:val="acctfourfigures"/>
              <w:spacing w:line="220" w:lineRule="exact"/>
              <w:jc w:val="center"/>
              <w:rPr>
                <w:szCs w:val="22"/>
              </w:rPr>
            </w:pPr>
          </w:p>
        </w:tc>
        <w:tc>
          <w:tcPr>
            <w:tcW w:w="1080" w:type="dxa"/>
            <w:gridSpan w:val="2"/>
            <w:vAlign w:val="bottom"/>
          </w:tcPr>
          <w:p w:rsidR="00014A3A" w:rsidRPr="00014A3A" w:rsidRDefault="00014A3A" w:rsidP="0032174C">
            <w:pPr>
              <w:pStyle w:val="acctfourfigures"/>
              <w:tabs>
                <w:tab w:val="clear" w:pos="765"/>
                <w:tab w:val="decimal" w:pos="752"/>
              </w:tabs>
              <w:spacing w:line="220" w:lineRule="exact"/>
              <w:ind w:left="-79" w:right="-79"/>
              <w:jc w:val="center"/>
              <w:rPr>
                <w:szCs w:val="22"/>
              </w:rPr>
            </w:pPr>
            <w:r w:rsidRPr="00014A3A">
              <w:rPr>
                <w:szCs w:val="22"/>
              </w:rPr>
              <w:t>Unsecured</w:t>
            </w:r>
          </w:p>
        </w:tc>
        <w:tc>
          <w:tcPr>
            <w:tcW w:w="180" w:type="dxa"/>
            <w:vAlign w:val="bottom"/>
          </w:tcPr>
          <w:p w:rsidR="00014A3A" w:rsidRPr="00014A3A" w:rsidRDefault="00014A3A" w:rsidP="0032174C">
            <w:pPr>
              <w:pStyle w:val="acctfourfigures"/>
              <w:spacing w:line="220" w:lineRule="exact"/>
              <w:jc w:val="center"/>
              <w:rPr>
                <w:szCs w:val="22"/>
              </w:rPr>
            </w:pPr>
          </w:p>
        </w:tc>
        <w:tc>
          <w:tcPr>
            <w:tcW w:w="990" w:type="dxa"/>
            <w:vAlign w:val="bottom"/>
          </w:tcPr>
          <w:p w:rsidR="00014A3A" w:rsidRPr="00014A3A" w:rsidRDefault="00014A3A" w:rsidP="0032174C">
            <w:pPr>
              <w:pStyle w:val="acctfourfigures"/>
              <w:tabs>
                <w:tab w:val="clear" w:pos="765"/>
              </w:tabs>
              <w:spacing w:line="220" w:lineRule="exact"/>
              <w:jc w:val="center"/>
              <w:rPr>
                <w:b/>
                <w:bCs/>
                <w:szCs w:val="22"/>
              </w:rPr>
            </w:pPr>
            <w:r w:rsidRPr="00014A3A">
              <w:rPr>
                <w:b/>
                <w:bCs/>
                <w:szCs w:val="22"/>
              </w:rPr>
              <w:t>Total</w:t>
            </w:r>
          </w:p>
        </w:tc>
      </w:tr>
      <w:tr w:rsidR="00014A3A" w:rsidRPr="00014A3A" w:rsidTr="009972F8">
        <w:trPr>
          <w:cantSplit/>
          <w:trHeight w:val="63"/>
        </w:trPr>
        <w:tc>
          <w:tcPr>
            <w:tcW w:w="2339" w:type="dxa"/>
          </w:tcPr>
          <w:p w:rsidR="00014A3A" w:rsidRPr="00014A3A" w:rsidRDefault="00014A3A" w:rsidP="0032174C">
            <w:pPr>
              <w:tabs>
                <w:tab w:val="left" w:pos="191"/>
              </w:tabs>
              <w:spacing w:line="220" w:lineRule="exact"/>
              <w:ind w:left="191" w:right="-68" w:hanging="191"/>
              <w:rPr>
                <w:rFonts w:hAnsi="Times New Roman" w:cs="Times New Roman"/>
                <w:b/>
                <w:bCs/>
                <w:color w:val="0000FF"/>
                <w:sz w:val="22"/>
                <w:szCs w:val="22"/>
              </w:rPr>
            </w:pPr>
          </w:p>
        </w:tc>
        <w:tc>
          <w:tcPr>
            <w:tcW w:w="6930" w:type="dxa"/>
            <w:gridSpan w:val="16"/>
          </w:tcPr>
          <w:p w:rsidR="00014A3A" w:rsidRPr="00014A3A" w:rsidRDefault="00014A3A" w:rsidP="0032174C">
            <w:pPr>
              <w:pStyle w:val="acctfourfigures"/>
              <w:tabs>
                <w:tab w:val="clear" w:pos="765"/>
              </w:tabs>
              <w:spacing w:line="220" w:lineRule="exact"/>
              <w:jc w:val="center"/>
              <w:rPr>
                <w:i/>
                <w:iCs/>
                <w:szCs w:val="22"/>
                <w:lang w:bidi="th-TH"/>
              </w:rPr>
            </w:pPr>
            <w:r w:rsidRPr="00014A3A">
              <w:rPr>
                <w:i/>
                <w:iCs/>
                <w:szCs w:val="22"/>
                <w:lang w:bidi="th-TH"/>
              </w:rPr>
              <w:t xml:space="preserve">(in </w:t>
            </w:r>
            <w:r w:rsidR="000C21CC">
              <w:rPr>
                <w:i/>
                <w:iCs/>
                <w:szCs w:val="22"/>
                <w:lang w:bidi="th-TH"/>
              </w:rPr>
              <w:t>thousand</w:t>
            </w:r>
            <w:r w:rsidRPr="00014A3A">
              <w:rPr>
                <w:i/>
                <w:iCs/>
                <w:szCs w:val="22"/>
                <w:lang w:bidi="th-TH"/>
              </w:rPr>
              <w:t xml:space="preserve"> Baht)</w:t>
            </w:r>
          </w:p>
        </w:tc>
      </w:tr>
      <w:tr w:rsidR="00024D87" w:rsidRPr="00014A3A" w:rsidTr="009972F8">
        <w:trPr>
          <w:cantSplit/>
          <w:trHeight w:val="63"/>
        </w:trPr>
        <w:tc>
          <w:tcPr>
            <w:tcW w:w="2339" w:type="dxa"/>
          </w:tcPr>
          <w:p w:rsidR="00024D87" w:rsidRPr="00014A3A" w:rsidRDefault="00024D87" w:rsidP="0032174C">
            <w:pPr>
              <w:tabs>
                <w:tab w:val="left" w:pos="191"/>
              </w:tabs>
              <w:spacing w:line="220" w:lineRule="exact"/>
              <w:ind w:left="191" w:right="-68" w:hanging="191"/>
              <w:rPr>
                <w:rFonts w:hAnsi="Times New Roman" w:cs="Times New Roman"/>
                <w:b/>
                <w:bCs/>
                <w:color w:val="0000FF"/>
                <w:sz w:val="22"/>
                <w:szCs w:val="22"/>
              </w:rPr>
            </w:pPr>
          </w:p>
        </w:tc>
        <w:tc>
          <w:tcPr>
            <w:tcW w:w="6930" w:type="dxa"/>
            <w:gridSpan w:val="16"/>
          </w:tcPr>
          <w:p w:rsidR="00024D87" w:rsidRPr="00014A3A" w:rsidRDefault="00024D87" w:rsidP="0032174C">
            <w:pPr>
              <w:pStyle w:val="acctfourfigures"/>
              <w:tabs>
                <w:tab w:val="clear" w:pos="765"/>
              </w:tabs>
              <w:spacing w:line="220" w:lineRule="exact"/>
              <w:jc w:val="center"/>
              <w:rPr>
                <w:i/>
                <w:iCs/>
                <w:szCs w:val="22"/>
                <w:lang w:bidi="th-TH"/>
              </w:rPr>
            </w:pPr>
          </w:p>
        </w:tc>
      </w:tr>
      <w:tr w:rsidR="00014A3A" w:rsidRPr="00014A3A" w:rsidTr="009972F8">
        <w:trPr>
          <w:cantSplit/>
        </w:trPr>
        <w:tc>
          <w:tcPr>
            <w:tcW w:w="2339" w:type="dxa"/>
          </w:tcPr>
          <w:p w:rsidR="00014A3A" w:rsidRPr="00014A3A" w:rsidRDefault="00014A3A" w:rsidP="0032174C">
            <w:pPr>
              <w:tabs>
                <w:tab w:val="left" w:pos="191"/>
              </w:tabs>
              <w:spacing w:line="220" w:lineRule="exact"/>
              <w:ind w:left="191" w:hanging="191"/>
              <w:rPr>
                <w:rFonts w:hAnsi="Times New Roman" w:cs="Times New Roman"/>
                <w:sz w:val="22"/>
                <w:szCs w:val="22"/>
              </w:rPr>
            </w:pPr>
            <w:r w:rsidRPr="00014A3A">
              <w:rPr>
                <w:rFonts w:hAnsi="Times New Roman" w:cs="Times New Roman"/>
                <w:sz w:val="22"/>
                <w:szCs w:val="22"/>
              </w:rPr>
              <w:t>Long-term loans</w:t>
            </w:r>
            <w:r w:rsidRPr="00014A3A">
              <w:rPr>
                <w:rFonts w:hAnsi="Times New Roman" w:cs="Times New Roman"/>
                <w:sz w:val="22"/>
                <w:szCs w:val="22"/>
                <w:cs/>
              </w:rPr>
              <w:t xml:space="preserve"> </w:t>
            </w:r>
            <w:r w:rsidRPr="00014A3A">
              <w:rPr>
                <w:rFonts w:hAnsi="Times New Roman" w:cs="Times New Roman"/>
                <w:sz w:val="22"/>
                <w:szCs w:val="22"/>
              </w:rPr>
              <w:t>from financial institutions</w:t>
            </w:r>
          </w:p>
        </w:tc>
        <w:tc>
          <w:tcPr>
            <w:tcW w:w="990" w:type="dxa"/>
            <w:vAlign w:val="bottom"/>
          </w:tcPr>
          <w:p w:rsidR="00532495" w:rsidRPr="000C1AF0" w:rsidRDefault="00532495" w:rsidP="00AD351F">
            <w:pPr>
              <w:pStyle w:val="acctfourfigures"/>
              <w:tabs>
                <w:tab w:val="clear" w:pos="765"/>
                <w:tab w:val="decimal" w:pos="730"/>
              </w:tabs>
              <w:spacing w:line="220" w:lineRule="exact"/>
              <w:ind w:left="-91" w:right="-79"/>
              <w:rPr>
                <w:szCs w:val="22"/>
              </w:rPr>
            </w:pPr>
            <w:r w:rsidRPr="000C1AF0">
              <w:rPr>
                <w:szCs w:val="22"/>
              </w:rPr>
              <w:t>-</w:t>
            </w:r>
          </w:p>
        </w:tc>
        <w:tc>
          <w:tcPr>
            <w:tcW w:w="180" w:type="dxa"/>
            <w:vAlign w:val="bottom"/>
          </w:tcPr>
          <w:p w:rsidR="00014A3A" w:rsidRPr="000C1AF0" w:rsidRDefault="00014A3A" w:rsidP="0032174C">
            <w:pPr>
              <w:pStyle w:val="acctfourfigures"/>
              <w:tabs>
                <w:tab w:val="clear" w:pos="765"/>
              </w:tabs>
              <w:spacing w:line="220" w:lineRule="exact"/>
              <w:ind w:left="-79" w:right="-79"/>
              <w:jc w:val="center"/>
              <w:rPr>
                <w:szCs w:val="22"/>
              </w:rPr>
            </w:pPr>
          </w:p>
        </w:tc>
        <w:tc>
          <w:tcPr>
            <w:tcW w:w="1080" w:type="dxa"/>
            <w:gridSpan w:val="2"/>
            <w:vAlign w:val="bottom"/>
          </w:tcPr>
          <w:p w:rsidR="00014A3A" w:rsidRPr="000C1AF0" w:rsidRDefault="00532495" w:rsidP="0032174C">
            <w:pPr>
              <w:pStyle w:val="acctfourfigures"/>
              <w:tabs>
                <w:tab w:val="clear" w:pos="765"/>
                <w:tab w:val="decimal" w:pos="819"/>
              </w:tabs>
              <w:spacing w:line="220" w:lineRule="exact"/>
              <w:ind w:left="-79" w:right="-79"/>
              <w:rPr>
                <w:szCs w:val="22"/>
              </w:rPr>
            </w:pPr>
            <w:r w:rsidRPr="000C1AF0">
              <w:rPr>
                <w:szCs w:val="22"/>
              </w:rPr>
              <w:t>-</w:t>
            </w:r>
          </w:p>
        </w:tc>
        <w:tc>
          <w:tcPr>
            <w:tcW w:w="180" w:type="dxa"/>
            <w:vAlign w:val="bottom"/>
          </w:tcPr>
          <w:p w:rsidR="00014A3A" w:rsidRPr="000C1AF0" w:rsidRDefault="00014A3A" w:rsidP="0032174C">
            <w:pPr>
              <w:pStyle w:val="acctfourfigures"/>
              <w:spacing w:line="220" w:lineRule="exact"/>
              <w:rPr>
                <w:szCs w:val="22"/>
              </w:rPr>
            </w:pPr>
          </w:p>
        </w:tc>
        <w:tc>
          <w:tcPr>
            <w:tcW w:w="900" w:type="dxa"/>
            <w:vAlign w:val="bottom"/>
          </w:tcPr>
          <w:p w:rsidR="00014A3A" w:rsidRPr="000C1AF0" w:rsidRDefault="00532495" w:rsidP="0032174C">
            <w:pPr>
              <w:pStyle w:val="acctfourfigures"/>
              <w:tabs>
                <w:tab w:val="clear" w:pos="765"/>
                <w:tab w:val="decimal" w:pos="730"/>
              </w:tabs>
              <w:spacing w:line="220" w:lineRule="exact"/>
              <w:ind w:left="-79" w:right="-79"/>
              <w:rPr>
                <w:szCs w:val="22"/>
              </w:rPr>
            </w:pPr>
            <w:r w:rsidRPr="000C1AF0">
              <w:rPr>
                <w:szCs w:val="22"/>
              </w:rPr>
              <w:t>-</w:t>
            </w:r>
          </w:p>
        </w:tc>
        <w:tc>
          <w:tcPr>
            <w:tcW w:w="360" w:type="dxa"/>
            <w:gridSpan w:val="3"/>
          </w:tcPr>
          <w:p w:rsidR="00014A3A" w:rsidRPr="000C1AF0" w:rsidRDefault="00014A3A" w:rsidP="0032174C">
            <w:pPr>
              <w:pStyle w:val="acctfourfigures"/>
              <w:tabs>
                <w:tab w:val="clear" w:pos="765"/>
              </w:tabs>
              <w:spacing w:line="220" w:lineRule="exact"/>
              <w:ind w:left="-79" w:right="-79"/>
              <w:jc w:val="center"/>
              <w:rPr>
                <w:szCs w:val="22"/>
              </w:rPr>
            </w:pPr>
          </w:p>
        </w:tc>
        <w:tc>
          <w:tcPr>
            <w:tcW w:w="810" w:type="dxa"/>
            <w:vAlign w:val="bottom"/>
          </w:tcPr>
          <w:p w:rsidR="00014A3A" w:rsidRPr="000C1AF0" w:rsidRDefault="00532495" w:rsidP="0032174C">
            <w:pPr>
              <w:pStyle w:val="acctfourfigures"/>
              <w:tabs>
                <w:tab w:val="clear" w:pos="765"/>
                <w:tab w:val="decimal" w:pos="629"/>
              </w:tabs>
              <w:spacing w:line="220" w:lineRule="exact"/>
              <w:ind w:left="-91" w:right="-79"/>
              <w:rPr>
                <w:szCs w:val="22"/>
              </w:rPr>
            </w:pPr>
            <w:r w:rsidRPr="000C1AF0">
              <w:rPr>
                <w:szCs w:val="22"/>
              </w:rPr>
              <w:t>91,197</w:t>
            </w:r>
          </w:p>
        </w:tc>
        <w:tc>
          <w:tcPr>
            <w:tcW w:w="180" w:type="dxa"/>
            <w:gridSpan w:val="2"/>
            <w:vAlign w:val="bottom"/>
          </w:tcPr>
          <w:p w:rsidR="00014A3A" w:rsidRPr="000C1AF0" w:rsidRDefault="00014A3A" w:rsidP="0032174C">
            <w:pPr>
              <w:pStyle w:val="acctfourfigures"/>
              <w:spacing w:line="220" w:lineRule="exact"/>
              <w:rPr>
                <w:szCs w:val="22"/>
              </w:rPr>
            </w:pPr>
          </w:p>
        </w:tc>
        <w:tc>
          <w:tcPr>
            <w:tcW w:w="1080" w:type="dxa"/>
            <w:gridSpan w:val="2"/>
            <w:vAlign w:val="bottom"/>
          </w:tcPr>
          <w:p w:rsidR="00014A3A" w:rsidRPr="000C1AF0" w:rsidRDefault="00532495" w:rsidP="0032174C">
            <w:pPr>
              <w:pStyle w:val="acctfourfigures"/>
              <w:tabs>
                <w:tab w:val="clear" w:pos="765"/>
                <w:tab w:val="decimal" w:pos="752"/>
              </w:tabs>
              <w:spacing w:line="220" w:lineRule="exact"/>
              <w:ind w:left="-79" w:right="-79"/>
              <w:rPr>
                <w:szCs w:val="22"/>
              </w:rPr>
            </w:pPr>
            <w:r w:rsidRPr="000C1AF0">
              <w:rPr>
                <w:szCs w:val="22"/>
              </w:rPr>
              <w:t>-</w:t>
            </w:r>
          </w:p>
        </w:tc>
        <w:tc>
          <w:tcPr>
            <w:tcW w:w="180" w:type="dxa"/>
            <w:vAlign w:val="bottom"/>
          </w:tcPr>
          <w:p w:rsidR="00014A3A" w:rsidRPr="000C1AF0" w:rsidRDefault="00014A3A" w:rsidP="0032174C">
            <w:pPr>
              <w:pStyle w:val="acctfourfigures"/>
              <w:spacing w:line="220" w:lineRule="exact"/>
              <w:rPr>
                <w:szCs w:val="22"/>
              </w:rPr>
            </w:pPr>
          </w:p>
        </w:tc>
        <w:tc>
          <w:tcPr>
            <w:tcW w:w="990" w:type="dxa"/>
            <w:vAlign w:val="bottom"/>
          </w:tcPr>
          <w:p w:rsidR="00014A3A" w:rsidRPr="000C1AF0" w:rsidRDefault="00532495" w:rsidP="0032174C">
            <w:pPr>
              <w:pStyle w:val="acctfourfigures"/>
              <w:tabs>
                <w:tab w:val="clear" w:pos="765"/>
                <w:tab w:val="decimal" w:pos="736"/>
              </w:tabs>
              <w:spacing w:line="220" w:lineRule="exact"/>
              <w:rPr>
                <w:szCs w:val="22"/>
              </w:rPr>
            </w:pPr>
            <w:r w:rsidRPr="000C1AF0">
              <w:rPr>
                <w:szCs w:val="22"/>
              </w:rPr>
              <w:t>91,197</w:t>
            </w:r>
          </w:p>
        </w:tc>
      </w:tr>
      <w:tr w:rsidR="00014A3A" w:rsidRPr="00014A3A" w:rsidTr="009972F8">
        <w:trPr>
          <w:cantSplit/>
        </w:trPr>
        <w:tc>
          <w:tcPr>
            <w:tcW w:w="2339" w:type="dxa"/>
          </w:tcPr>
          <w:p w:rsidR="00014A3A" w:rsidRPr="00014A3A" w:rsidRDefault="00014A3A" w:rsidP="0032174C">
            <w:pPr>
              <w:tabs>
                <w:tab w:val="left" w:pos="191"/>
              </w:tabs>
              <w:spacing w:line="220" w:lineRule="exact"/>
              <w:ind w:left="191" w:right="-68" w:hanging="191"/>
              <w:rPr>
                <w:rFonts w:hAnsi="Times New Roman" w:cs="Times New Roman"/>
                <w:sz w:val="22"/>
                <w:szCs w:val="22"/>
              </w:rPr>
            </w:pPr>
            <w:r w:rsidRPr="00014A3A">
              <w:rPr>
                <w:rFonts w:hAnsi="Times New Roman" w:cs="Times New Roman"/>
                <w:sz w:val="22"/>
                <w:szCs w:val="22"/>
              </w:rPr>
              <w:t>Finance lease liabilities</w:t>
            </w:r>
          </w:p>
        </w:tc>
        <w:tc>
          <w:tcPr>
            <w:tcW w:w="990" w:type="dxa"/>
            <w:vAlign w:val="bottom"/>
          </w:tcPr>
          <w:p w:rsidR="00014A3A" w:rsidRPr="000C1AF0" w:rsidRDefault="00532495" w:rsidP="00AD351F">
            <w:pPr>
              <w:pStyle w:val="acctfourfigures"/>
              <w:tabs>
                <w:tab w:val="clear" w:pos="765"/>
                <w:tab w:val="decimal" w:pos="730"/>
              </w:tabs>
              <w:spacing w:line="220" w:lineRule="exact"/>
              <w:ind w:left="-91" w:right="-79"/>
              <w:rPr>
                <w:szCs w:val="22"/>
              </w:rPr>
            </w:pPr>
            <w:r w:rsidRPr="000C1AF0">
              <w:rPr>
                <w:szCs w:val="22"/>
              </w:rPr>
              <w:t>-</w:t>
            </w:r>
          </w:p>
        </w:tc>
        <w:tc>
          <w:tcPr>
            <w:tcW w:w="180" w:type="dxa"/>
            <w:vAlign w:val="bottom"/>
          </w:tcPr>
          <w:p w:rsidR="00014A3A" w:rsidRPr="000C1AF0" w:rsidRDefault="00014A3A" w:rsidP="0032174C">
            <w:pPr>
              <w:pStyle w:val="acctfourfigures"/>
              <w:tabs>
                <w:tab w:val="clear" w:pos="765"/>
              </w:tabs>
              <w:spacing w:line="220" w:lineRule="exact"/>
              <w:ind w:left="-79" w:right="-79"/>
              <w:jc w:val="center"/>
              <w:rPr>
                <w:szCs w:val="22"/>
              </w:rPr>
            </w:pPr>
          </w:p>
        </w:tc>
        <w:tc>
          <w:tcPr>
            <w:tcW w:w="1080" w:type="dxa"/>
            <w:gridSpan w:val="2"/>
            <w:vAlign w:val="bottom"/>
          </w:tcPr>
          <w:p w:rsidR="00014A3A" w:rsidRPr="000C1AF0" w:rsidRDefault="00532495" w:rsidP="0032174C">
            <w:pPr>
              <w:pStyle w:val="acctfourfigures"/>
              <w:tabs>
                <w:tab w:val="clear" w:pos="765"/>
                <w:tab w:val="decimal" w:pos="819"/>
              </w:tabs>
              <w:spacing w:line="220" w:lineRule="exact"/>
              <w:ind w:left="-79" w:right="-79"/>
              <w:rPr>
                <w:szCs w:val="22"/>
              </w:rPr>
            </w:pPr>
            <w:r w:rsidRPr="000C1AF0">
              <w:rPr>
                <w:szCs w:val="22"/>
              </w:rPr>
              <w:t>2,214</w:t>
            </w:r>
          </w:p>
        </w:tc>
        <w:tc>
          <w:tcPr>
            <w:tcW w:w="180" w:type="dxa"/>
            <w:vAlign w:val="bottom"/>
          </w:tcPr>
          <w:p w:rsidR="00014A3A" w:rsidRPr="000C1AF0" w:rsidRDefault="00014A3A" w:rsidP="0032174C">
            <w:pPr>
              <w:pStyle w:val="acctfourfigures"/>
              <w:spacing w:line="220" w:lineRule="exact"/>
              <w:rPr>
                <w:szCs w:val="22"/>
              </w:rPr>
            </w:pPr>
          </w:p>
        </w:tc>
        <w:tc>
          <w:tcPr>
            <w:tcW w:w="900" w:type="dxa"/>
            <w:vAlign w:val="bottom"/>
          </w:tcPr>
          <w:p w:rsidR="00014A3A" w:rsidRPr="000C1AF0" w:rsidRDefault="00532495" w:rsidP="0032174C">
            <w:pPr>
              <w:pStyle w:val="acctfourfigures"/>
              <w:tabs>
                <w:tab w:val="clear" w:pos="765"/>
                <w:tab w:val="decimal" w:pos="730"/>
              </w:tabs>
              <w:spacing w:line="220" w:lineRule="exact"/>
              <w:ind w:left="-79" w:right="-79"/>
              <w:rPr>
                <w:szCs w:val="22"/>
              </w:rPr>
            </w:pPr>
            <w:r w:rsidRPr="000C1AF0">
              <w:rPr>
                <w:szCs w:val="22"/>
              </w:rPr>
              <w:t>2,214</w:t>
            </w:r>
          </w:p>
        </w:tc>
        <w:tc>
          <w:tcPr>
            <w:tcW w:w="360" w:type="dxa"/>
            <w:gridSpan w:val="3"/>
          </w:tcPr>
          <w:p w:rsidR="00014A3A" w:rsidRPr="000C1AF0" w:rsidRDefault="00014A3A" w:rsidP="0032174C">
            <w:pPr>
              <w:pStyle w:val="acctfourfigures"/>
              <w:tabs>
                <w:tab w:val="clear" w:pos="765"/>
              </w:tabs>
              <w:spacing w:line="220" w:lineRule="exact"/>
              <w:ind w:left="-79" w:right="-79"/>
              <w:jc w:val="center"/>
              <w:rPr>
                <w:szCs w:val="22"/>
              </w:rPr>
            </w:pPr>
          </w:p>
        </w:tc>
        <w:tc>
          <w:tcPr>
            <w:tcW w:w="810" w:type="dxa"/>
            <w:vAlign w:val="bottom"/>
          </w:tcPr>
          <w:p w:rsidR="00014A3A" w:rsidRPr="000C1AF0" w:rsidRDefault="00532495" w:rsidP="0032174C">
            <w:pPr>
              <w:pStyle w:val="acctfourfigures"/>
              <w:tabs>
                <w:tab w:val="clear" w:pos="765"/>
                <w:tab w:val="decimal" w:pos="629"/>
              </w:tabs>
              <w:spacing w:line="220" w:lineRule="exact"/>
              <w:ind w:left="-91" w:right="-79"/>
              <w:rPr>
                <w:szCs w:val="22"/>
              </w:rPr>
            </w:pPr>
            <w:r w:rsidRPr="000C1AF0">
              <w:rPr>
                <w:szCs w:val="22"/>
              </w:rPr>
              <w:t>-</w:t>
            </w:r>
          </w:p>
        </w:tc>
        <w:tc>
          <w:tcPr>
            <w:tcW w:w="180" w:type="dxa"/>
            <w:gridSpan w:val="2"/>
            <w:vAlign w:val="bottom"/>
          </w:tcPr>
          <w:p w:rsidR="00014A3A" w:rsidRPr="000C1AF0" w:rsidRDefault="00014A3A" w:rsidP="0032174C">
            <w:pPr>
              <w:pStyle w:val="acctfourfigures"/>
              <w:spacing w:line="220" w:lineRule="exact"/>
              <w:rPr>
                <w:szCs w:val="22"/>
              </w:rPr>
            </w:pPr>
          </w:p>
        </w:tc>
        <w:tc>
          <w:tcPr>
            <w:tcW w:w="1080" w:type="dxa"/>
            <w:gridSpan w:val="2"/>
            <w:vAlign w:val="bottom"/>
          </w:tcPr>
          <w:p w:rsidR="00014A3A" w:rsidRPr="000C1AF0" w:rsidRDefault="00532495" w:rsidP="0032174C">
            <w:pPr>
              <w:pStyle w:val="acctfourfigures"/>
              <w:tabs>
                <w:tab w:val="clear" w:pos="765"/>
                <w:tab w:val="decimal" w:pos="752"/>
              </w:tabs>
              <w:spacing w:line="220" w:lineRule="exact"/>
              <w:ind w:left="-79" w:right="-79"/>
              <w:rPr>
                <w:szCs w:val="22"/>
              </w:rPr>
            </w:pPr>
            <w:r w:rsidRPr="000C1AF0">
              <w:rPr>
                <w:szCs w:val="22"/>
              </w:rPr>
              <w:t>3,207</w:t>
            </w:r>
          </w:p>
        </w:tc>
        <w:tc>
          <w:tcPr>
            <w:tcW w:w="180" w:type="dxa"/>
            <w:vAlign w:val="bottom"/>
          </w:tcPr>
          <w:p w:rsidR="00014A3A" w:rsidRPr="000C1AF0" w:rsidRDefault="00014A3A" w:rsidP="0032174C">
            <w:pPr>
              <w:pStyle w:val="acctfourfigures"/>
              <w:spacing w:line="220" w:lineRule="exact"/>
              <w:rPr>
                <w:szCs w:val="22"/>
              </w:rPr>
            </w:pPr>
          </w:p>
        </w:tc>
        <w:tc>
          <w:tcPr>
            <w:tcW w:w="990" w:type="dxa"/>
            <w:vAlign w:val="bottom"/>
          </w:tcPr>
          <w:p w:rsidR="00014A3A" w:rsidRPr="000C1AF0" w:rsidRDefault="00143914" w:rsidP="0032174C">
            <w:pPr>
              <w:pStyle w:val="acctfourfigures"/>
              <w:tabs>
                <w:tab w:val="clear" w:pos="765"/>
                <w:tab w:val="decimal" w:pos="736"/>
              </w:tabs>
              <w:spacing w:line="220" w:lineRule="exact"/>
              <w:rPr>
                <w:szCs w:val="22"/>
              </w:rPr>
            </w:pPr>
            <w:r w:rsidRPr="000C1AF0">
              <w:rPr>
                <w:szCs w:val="22"/>
              </w:rPr>
              <w:t>3,207</w:t>
            </w:r>
          </w:p>
        </w:tc>
      </w:tr>
      <w:tr w:rsidR="00014A3A" w:rsidRPr="00014A3A" w:rsidTr="009972F8">
        <w:trPr>
          <w:cantSplit/>
        </w:trPr>
        <w:tc>
          <w:tcPr>
            <w:tcW w:w="2339" w:type="dxa"/>
          </w:tcPr>
          <w:p w:rsidR="00014A3A" w:rsidRPr="00014A3A" w:rsidRDefault="00014A3A" w:rsidP="0032174C">
            <w:pPr>
              <w:tabs>
                <w:tab w:val="left" w:pos="191"/>
              </w:tabs>
              <w:spacing w:line="220" w:lineRule="exact"/>
              <w:ind w:left="191" w:right="-68" w:hanging="191"/>
              <w:rPr>
                <w:rFonts w:hAnsi="Times New Roman" w:cs="Times New Roman"/>
                <w:sz w:val="22"/>
                <w:szCs w:val="22"/>
              </w:rPr>
            </w:pPr>
            <w:r w:rsidRPr="00014A3A">
              <w:rPr>
                <w:rFonts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rsidR="00014A3A" w:rsidRPr="000C1AF0" w:rsidRDefault="00532495" w:rsidP="00AD351F">
            <w:pPr>
              <w:pStyle w:val="acctfourfigures"/>
              <w:tabs>
                <w:tab w:val="clear" w:pos="765"/>
                <w:tab w:val="decimal" w:pos="730"/>
              </w:tabs>
              <w:spacing w:line="220" w:lineRule="exact"/>
              <w:ind w:left="-91" w:right="-79"/>
              <w:rPr>
                <w:b/>
                <w:bCs/>
                <w:szCs w:val="22"/>
              </w:rPr>
            </w:pPr>
            <w:r w:rsidRPr="000C1AF0">
              <w:rPr>
                <w:b/>
                <w:bCs/>
                <w:szCs w:val="22"/>
              </w:rPr>
              <w:t>-</w:t>
            </w:r>
          </w:p>
        </w:tc>
        <w:tc>
          <w:tcPr>
            <w:tcW w:w="180" w:type="dxa"/>
            <w:vAlign w:val="bottom"/>
          </w:tcPr>
          <w:p w:rsidR="00014A3A" w:rsidRPr="000C1AF0" w:rsidRDefault="00014A3A" w:rsidP="0032174C">
            <w:pPr>
              <w:pStyle w:val="acctfourfigures"/>
              <w:tabs>
                <w:tab w:val="clear" w:pos="765"/>
              </w:tabs>
              <w:spacing w:line="220" w:lineRule="exact"/>
              <w:ind w:left="-79" w:right="-79"/>
              <w:jc w:val="center"/>
              <w:rPr>
                <w:b/>
                <w:bCs/>
                <w:szCs w:val="22"/>
              </w:rPr>
            </w:pPr>
          </w:p>
        </w:tc>
        <w:tc>
          <w:tcPr>
            <w:tcW w:w="1080" w:type="dxa"/>
            <w:gridSpan w:val="2"/>
            <w:tcBorders>
              <w:top w:val="single" w:sz="4" w:space="0" w:color="auto"/>
              <w:bottom w:val="double" w:sz="4" w:space="0" w:color="auto"/>
            </w:tcBorders>
            <w:vAlign w:val="bottom"/>
          </w:tcPr>
          <w:p w:rsidR="00014A3A" w:rsidRPr="000C1AF0" w:rsidRDefault="00143914" w:rsidP="0032174C">
            <w:pPr>
              <w:pStyle w:val="acctfourfigures"/>
              <w:tabs>
                <w:tab w:val="clear" w:pos="765"/>
                <w:tab w:val="decimal" w:pos="819"/>
              </w:tabs>
              <w:spacing w:line="220" w:lineRule="exact"/>
              <w:ind w:left="-79" w:right="-79"/>
              <w:rPr>
                <w:b/>
                <w:bCs/>
                <w:szCs w:val="22"/>
              </w:rPr>
            </w:pPr>
            <w:r w:rsidRPr="000C1AF0">
              <w:rPr>
                <w:b/>
                <w:bCs/>
                <w:szCs w:val="22"/>
              </w:rPr>
              <w:t>2,214</w:t>
            </w:r>
          </w:p>
        </w:tc>
        <w:tc>
          <w:tcPr>
            <w:tcW w:w="180" w:type="dxa"/>
            <w:vAlign w:val="bottom"/>
          </w:tcPr>
          <w:p w:rsidR="00014A3A" w:rsidRPr="000C1AF0" w:rsidRDefault="00014A3A" w:rsidP="0032174C">
            <w:pPr>
              <w:pStyle w:val="acctfourfigures"/>
              <w:spacing w:line="220" w:lineRule="exact"/>
              <w:rPr>
                <w:b/>
                <w:bCs/>
                <w:szCs w:val="22"/>
              </w:rPr>
            </w:pPr>
          </w:p>
        </w:tc>
        <w:tc>
          <w:tcPr>
            <w:tcW w:w="900" w:type="dxa"/>
            <w:tcBorders>
              <w:top w:val="single" w:sz="4" w:space="0" w:color="auto"/>
              <w:bottom w:val="double" w:sz="4" w:space="0" w:color="auto"/>
            </w:tcBorders>
            <w:vAlign w:val="bottom"/>
          </w:tcPr>
          <w:p w:rsidR="00014A3A" w:rsidRPr="000C1AF0" w:rsidRDefault="00143914" w:rsidP="0032174C">
            <w:pPr>
              <w:pStyle w:val="acctfourfigures"/>
              <w:tabs>
                <w:tab w:val="clear" w:pos="765"/>
                <w:tab w:val="decimal" w:pos="730"/>
              </w:tabs>
              <w:spacing w:line="220" w:lineRule="exact"/>
              <w:ind w:left="-79" w:right="-79"/>
              <w:rPr>
                <w:b/>
                <w:bCs/>
                <w:szCs w:val="22"/>
              </w:rPr>
            </w:pPr>
            <w:r w:rsidRPr="000C1AF0">
              <w:rPr>
                <w:b/>
                <w:bCs/>
                <w:szCs w:val="22"/>
              </w:rPr>
              <w:t>2,214</w:t>
            </w:r>
          </w:p>
        </w:tc>
        <w:tc>
          <w:tcPr>
            <w:tcW w:w="360" w:type="dxa"/>
            <w:gridSpan w:val="3"/>
          </w:tcPr>
          <w:p w:rsidR="00014A3A" w:rsidRPr="000C1AF0" w:rsidRDefault="00014A3A" w:rsidP="0032174C">
            <w:pPr>
              <w:pStyle w:val="acctfourfigures"/>
              <w:tabs>
                <w:tab w:val="clear" w:pos="765"/>
              </w:tabs>
              <w:spacing w:line="220" w:lineRule="exact"/>
              <w:ind w:left="-79" w:right="-79"/>
              <w:jc w:val="center"/>
              <w:rPr>
                <w:b/>
                <w:bCs/>
                <w:szCs w:val="22"/>
              </w:rPr>
            </w:pPr>
          </w:p>
        </w:tc>
        <w:tc>
          <w:tcPr>
            <w:tcW w:w="810" w:type="dxa"/>
            <w:tcBorders>
              <w:top w:val="single" w:sz="4" w:space="0" w:color="auto"/>
              <w:bottom w:val="double" w:sz="4" w:space="0" w:color="auto"/>
            </w:tcBorders>
            <w:vAlign w:val="bottom"/>
          </w:tcPr>
          <w:p w:rsidR="00014A3A" w:rsidRPr="000C1AF0" w:rsidRDefault="00143914" w:rsidP="0032174C">
            <w:pPr>
              <w:pStyle w:val="acctfourfigures"/>
              <w:tabs>
                <w:tab w:val="clear" w:pos="765"/>
                <w:tab w:val="decimal" w:pos="629"/>
              </w:tabs>
              <w:spacing w:line="220" w:lineRule="exact"/>
              <w:ind w:left="-91" w:right="-79"/>
              <w:rPr>
                <w:b/>
                <w:bCs/>
                <w:szCs w:val="22"/>
              </w:rPr>
            </w:pPr>
            <w:r w:rsidRPr="000C1AF0">
              <w:rPr>
                <w:b/>
                <w:bCs/>
                <w:szCs w:val="22"/>
              </w:rPr>
              <w:t>91,197</w:t>
            </w:r>
          </w:p>
        </w:tc>
        <w:tc>
          <w:tcPr>
            <w:tcW w:w="180" w:type="dxa"/>
            <w:gridSpan w:val="2"/>
            <w:vAlign w:val="bottom"/>
          </w:tcPr>
          <w:p w:rsidR="00014A3A" w:rsidRPr="000C1AF0" w:rsidRDefault="00014A3A" w:rsidP="0032174C">
            <w:pPr>
              <w:pStyle w:val="acctfourfigures"/>
              <w:spacing w:line="220" w:lineRule="exact"/>
              <w:rPr>
                <w:b/>
                <w:bCs/>
                <w:szCs w:val="22"/>
              </w:rPr>
            </w:pPr>
          </w:p>
        </w:tc>
        <w:tc>
          <w:tcPr>
            <w:tcW w:w="1080" w:type="dxa"/>
            <w:gridSpan w:val="2"/>
            <w:tcBorders>
              <w:top w:val="single" w:sz="4" w:space="0" w:color="auto"/>
              <w:bottom w:val="double" w:sz="4" w:space="0" w:color="auto"/>
            </w:tcBorders>
            <w:vAlign w:val="bottom"/>
          </w:tcPr>
          <w:p w:rsidR="00014A3A" w:rsidRPr="000C1AF0" w:rsidRDefault="00143914" w:rsidP="0032174C">
            <w:pPr>
              <w:pStyle w:val="acctfourfigures"/>
              <w:tabs>
                <w:tab w:val="clear" w:pos="765"/>
                <w:tab w:val="decimal" w:pos="752"/>
              </w:tabs>
              <w:spacing w:line="220" w:lineRule="exact"/>
              <w:ind w:left="-79" w:right="-79"/>
              <w:rPr>
                <w:b/>
                <w:bCs/>
                <w:szCs w:val="22"/>
              </w:rPr>
            </w:pPr>
            <w:r w:rsidRPr="000C1AF0">
              <w:rPr>
                <w:b/>
                <w:bCs/>
                <w:szCs w:val="22"/>
              </w:rPr>
              <w:t>3,207</w:t>
            </w:r>
          </w:p>
        </w:tc>
        <w:tc>
          <w:tcPr>
            <w:tcW w:w="180" w:type="dxa"/>
            <w:vAlign w:val="bottom"/>
          </w:tcPr>
          <w:p w:rsidR="00014A3A" w:rsidRPr="000C1AF0" w:rsidRDefault="00014A3A" w:rsidP="0032174C">
            <w:pPr>
              <w:pStyle w:val="acctfourfigures"/>
              <w:spacing w:line="220" w:lineRule="exact"/>
              <w:rPr>
                <w:b/>
                <w:bCs/>
                <w:szCs w:val="22"/>
              </w:rPr>
            </w:pPr>
          </w:p>
        </w:tc>
        <w:tc>
          <w:tcPr>
            <w:tcW w:w="990" w:type="dxa"/>
            <w:tcBorders>
              <w:top w:val="single" w:sz="4" w:space="0" w:color="auto"/>
              <w:bottom w:val="double" w:sz="4" w:space="0" w:color="auto"/>
            </w:tcBorders>
            <w:vAlign w:val="bottom"/>
          </w:tcPr>
          <w:p w:rsidR="00014A3A" w:rsidRPr="000C1AF0" w:rsidRDefault="00143914" w:rsidP="0032174C">
            <w:pPr>
              <w:pStyle w:val="acctfourfigures"/>
              <w:tabs>
                <w:tab w:val="clear" w:pos="765"/>
                <w:tab w:val="decimal" w:pos="736"/>
              </w:tabs>
              <w:spacing w:line="220" w:lineRule="exact"/>
              <w:rPr>
                <w:b/>
                <w:bCs/>
                <w:szCs w:val="22"/>
              </w:rPr>
            </w:pPr>
            <w:r w:rsidRPr="000C1AF0">
              <w:rPr>
                <w:b/>
                <w:bCs/>
                <w:szCs w:val="22"/>
              </w:rPr>
              <w:t>94,404</w:t>
            </w:r>
          </w:p>
        </w:tc>
      </w:tr>
      <w:tr w:rsidR="00014A3A" w:rsidRPr="00014A3A" w:rsidTr="009972F8">
        <w:trPr>
          <w:cantSplit/>
          <w:trHeight w:val="20"/>
          <w:tblHeader/>
        </w:trPr>
        <w:tc>
          <w:tcPr>
            <w:tcW w:w="4050" w:type="dxa"/>
            <w:gridSpan w:val="4"/>
            <w:shd w:val="clear" w:color="auto" w:fill="auto"/>
          </w:tcPr>
          <w:p w:rsidR="00014A3A" w:rsidRPr="00441848" w:rsidRDefault="00014A3A" w:rsidP="0032174C">
            <w:pPr>
              <w:spacing w:line="240" w:lineRule="atLeast"/>
              <w:ind w:left="196" w:hanging="196"/>
              <w:rPr>
                <w:rFonts w:hAnsi="Times New Roman" w:cs="Times New Roman"/>
                <w:b/>
                <w:bCs/>
                <w:i/>
                <w:iCs/>
                <w:sz w:val="22"/>
                <w:szCs w:val="22"/>
              </w:rPr>
            </w:pPr>
          </w:p>
          <w:p w:rsidR="00014A3A" w:rsidRPr="00441848" w:rsidRDefault="00014A3A" w:rsidP="0032174C">
            <w:pPr>
              <w:spacing w:line="240" w:lineRule="atLeast"/>
              <w:ind w:left="196" w:hanging="196"/>
              <w:rPr>
                <w:rFonts w:hAnsi="Times New Roman" w:cs="Times New Roman"/>
                <w:i/>
                <w:iCs/>
                <w:color w:val="0000FF"/>
                <w:sz w:val="22"/>
                <w:szCs w:val="22"/>
                <w:cs/>
              </w:rPr>
            </w:pPr>
            <w:r w:rsidRPr="00441848">
              <w:rPr>
                <w:rFonts w:hAnsi="Times New Roman" w:cs="Times New Roman"/>
                <w:b/>
                <w:bCs/>
                <w:i/>
                <w:iCs/>
                <w:sz w:val="22"/>
                <w:szCs w:val="22"/>
              </w:rPr>
              <w:t>Assets pledged as security for liabilities</w:t>
            </w:r>
            <w:r w:rsidRPr="00441848">
              <w:rPr>
                <w:rFonts w:hAnsi="Times New Roman" w:cs="Times New Roman"/>
                <w:b/>
                <w:bCs/>
                <w:i/>
                <w:iCs/>
                <w:color w:val="0000FF"/>
                <w:sz w:val="22"/>
                <w:szCs w:val="22"/>
              </w:rPr>
              <w:t xml:space="preserve"> </w:t>
            </w:r>
          </w:p>
        </w:tc>
        <w:tc>
          <w:tcPr>
            <w:tcW w:w="720" w:type="dxa"/>
            <w:gridSpan w:val="2"/>
          </w:tcPr>
          <w:p w:rsidR="00014A3A" w:rsidRPr="00014A3A" w:rsidRDefault="00014A3A" w:rsidP="0032174C">
            <w:pPr>
              <w:pStyle w:val="acctmergecolhdg"/>
              <w:spacing w:line="240" w:lineRule="atLeast"/>
              <w:rPr>
                <w:szCs w:val="22"/>
              </w:rPr>
            </w:pPr>
          </w:p>
        </w:tc>
        <w:tc>
          <w:tcPr>
            <w:tcW w:w="2160" w:type="dxa"/>
            <w:gridSpan w:val="6"/>
          </w:tcPr>
          <w:p w:rsidR="00014A3A" w:rsidRPr="00014A3A" w:rsidRDefault="00014A3A" w:rsidP="0032174C">
            <w:pPr>
              <w:pStyle w:val="acctmergecolhdg"/>
              <w:spacing w:line="240" w:lineRule="atLeast"/>
              <w:ind w:left="-76" w:right="-77"/>
              <w:rPr>
                <w:szCs w:val="22"/>
              </w:rPr>
            </w:pPr>
            <w:r w:rsidRPr="00014A3A">
              <w:rPr>
                <w:szCs w:val="22"/>
              </w:rPr>
              <w:t xml:space="preserve">Consolidated </w:t>
            </w:r>
          </w:p>
          <w:p w:rsidR="00014A3A" w:rsidRPr="00014A3A" w:rsidRDefault="00014A3A" w:rsidP="0032174C">
            <w:pPr>
              <w:pStyle w:val="acctmergecolhdg"/>
              <w:spacing w:line="240" w:lineRule="atLeast"/>
              <w:ind w:left="-76" w:right="-77"/>
              <w:rPr>
                <w:szCs w:val="22"/>
              </w:rPr>
            </w:pPr>
            <w:r w:rsidRPr="00014A3A">
              <w:rPr>
                <w:szCs w:val="22"/>
              </w:rPr>
              <w:t>financial statements</w:t>
            </w:r>
          </w:p>
        </w:tc>
        <w:tc>
          <w:tcPr>
            <w:tcW w:w="180" w:type="dxa"/>
            <w:gridSpan w:val="2"/>
          </w:tcPr>
          <w:p w:rsidR="00014A3A" w:rsidRPr="00014A3A" w:rsidRDefault="00014A3A" w:rsidP="0032174C">
            <w:pPr>
              <w:pStyle w:val="acctmergecolhdg"/>
              <w:spacing w:line="240" w:lineRule="atLeast"/>
              <w:rPr>
                <w:szCs w:val="22"/>
              </w:rPr>
            </w:pPr>
          </w:p>
        </w:tc>
        <w:tc>
          <w:tcPr>
            <w:tcW w:w="2160" w:type="dxa"/>
            <w:gridSpan w:val="3"/>
          </w:tcPr>
          <w:p w:rsidR="00014A3A" w:rsidRPr="00014A3A" w:rsidRDefault="00014A3A" w:rsidP="0032174C">
            <w:pPr>
              <w:pStyle w:val="acctmergecolhdg"/>
              <w:spacing w:line="240" w:lineRule="atLeast"/>
              <w:rPr>
                <w:szCs w:val="22"/>
              </w:rPr>
            </w:pPr>
            <w:r w:rsidRPr="00014A3A">
              <w:rPr>
                <w:szCs w:val="22"/>
              </w:rPr>
              <w:t xml:space="preserve">Separate </w:t>
            </w:r>
          </w:p>
          <w:p w:rsidR="00014A3A" w:rsidRPr="00014A3A" w:rsidRDefault="00014A3A" w:rsidP="0032174C">
            <w:pPr>
              <w:pStyle w:val="acctmergecolhdg"/>
              <w:spacing w:line="240" w:lineRule="atLeast"/>
              <w:ind w:left="-79" w:right="-77"/>
              <w:rPr>
                <w:szCs w:val="22"/>
              </w:rPr>
            </w:pPr>
            <w:r w:rsidRPr="00014A3A">
              <w:rPr>
                <w:szCs w:val="22"/>
              </w:rPr>
              <w:t>financial statements</w:t>
            </w:r>
          </w:p>
        </w:tc>
      </w:tr>
      <w:tr w:rsidR="00014A3A" w:rsidRPr="00014A3A" w:rsidTr="009972F8">
        <w:trPr>
          <w:cantSplit/>
          <w:trHeight w:val="20"/>
          <w:tblHeader/>
        </w:trPr>
        <w:tc>
          <w:tcPr>
            <w:tcW w:w="4050" w:type="dxa"/>
            <w:gridSpan w:val="4"/>
          </w:tcPr>
          <w:p w:rsidR="00014A3A" w:rsidRPr="00441848" w:rsidRDefault="00014A3A" w:rsidP="0032174C">
            <w:pPr>
              <w:pStyle w:val="acctfourfigures"/>
              <w:tabs>
                <w:tab w:val="clear" w:pos="765"/>
              </w:tabs>
              <w:spacing w:line="240" w:lineRule="atLeast"/>
              <w:rPr>
                <w:b/>
                <w:bCs/>
                <w:i/>
                <w:iCs/>
                <w:szCs w:val="22"/>
                <w:lang w:val="en-US" w:bidi="th-TH"/>
              </w:rPr>
            </w:pPr>
            <w:r w:rsidRPr="00441848">
              <w:rPr>
                <w:b/>
                <w:bCs/>
                <w:i/>
                <w:iCs/>
                <w:szCs w:val="22"/>
              </w:rPr>
              <w:t xml:space="preserve">   as at 31 December</w:t>
            </w:r>
          </w:p>
        </w:tc>
        <w:tc>
          <w:tcPr>
            <w:tcW w:w="720" w:type="dxa"/>
            <w:gridSpan w:val="2"/>
          </w:tcPr>
          <w:p w:rsidR="00014A3A" w:rsidRPr="00014A3A" w:rsidRDefault="00014A3A" w:rsidP="0032174C">
            <w:pPr>
              <w:pStyle w:val="acctmergecolhdg"/>
              <w:spacing w:line="240" w:lineRule="atLeast"/>
              <w:rPr>
                <w:b w:val="0"/>
                <w:bCs/>
                <w:i/>
                <w:iCs/>
                <w:szCs w:val="22"/>
              </w:rPr>
            </w:pPr>
            <w:r w:rsidRPr="00014A3A">
              <w:rPr>
                <w:b w:val="0"/>
                <w:bCs/>
                <w:i/>
                <w:iCs/>
                <w:szCs w:val="22"/>
              </w:rPr>
              <w:t>Note</w:t>
            </w:r>
          </w:p>
        </w:tc>
        <w:tc>
          <w:tcPr>
            <w:tcW w:w="990" w:type="dxa"/>
            <w:gridSpan w:val="2"/>
          </w:tcPr>
          <w:p w:rsidR="00014A3A" w:rsidRPr="00014A3A" w:rsidRDefault="00014A3A" w:rsidP="0032174C">
            <w:pPr>
              <w:pStyle w:val="acctmergecolhdg"/>
              <w:spacing w:line="240" w:lineRule="atLeast"/>
              <w:rPr>
                <w:b w:val="0"/>
                <w:bCs/>
                <w:szCs w:val="22"/>
              </w:rPr>
            </w:pPr>
            <w:r w:rsidRPr="00014A3A">
              <w:rPr>
                <w:b w:val="0"/>
                <w:bCs/>
                <w:szCs w:val="22"/>
              </w:rPr>
              <w:t>2019</w:t>
            </w:r>
          </w:p>
        </w:tc>
        <w:tc>
          <w:tcPr>
            <w:tcW w:w="180" w:type="dxa"/>
          </w:tcPr>
          <w:p w:rsidR="00014A3A" w:rsidRPr="00014A3A" w:rsidRDefault="00014A3A" w:rsidP="0032174C">
            <w:pPr>
              <w:pStyle w:val="acctmergecolhdg"/>
              <w:spacing w:line="240" w:lineRule="atLeast"/>
              <w:rPr>
                <w:b w:val="0"/>
                <w:bCs/>
                <w:szCs w:val="22"/>
              </w:rPr>
            </w:pPr>
          </w:p>
        </w:tc>
        <w:tc>
          <w:tcPr>
            <w:tcW w:w="990" w:type="dxa"/>
            <w:gridSpan w:val="3"/>
          </w:tcPr>
          <w:p w:rsidR="00014A3A" w:rsidRPr="00014A3A" w:rsidRDefault="00014A3A" w:rsidP="0032174C">
            <w:pPr>
              <w:pStyle w:val="acctmergecolhdg"/>
              <w:spacing w:line="240" w:lineRule="atLeast"/>
              <w:rPr>
                <w:b w:val="0"/>
                <w:bCs/>
                <w:szCs w:val="22"/>
              </w:rPr>
            </w:pPr>
            <w:r w:rsidRPr="00014A3A">
              <w:rPr>
                <w:b w:val="0"/>
                <w:bCs/>
                <w:szCs w:val="22"/>
              </w:rPr>
              <w:t>2018</w:t>
            </w:r>
          </w:p>
        </w:tc>
        <w:tc>
          <w:tcPr>
            <w:tcW w:w="180" w:type="dxa"/>
            <w:gridSpan w:val="2"/>
          </w:tcPr>
          <w:p w:rsidR="00014A3A" w:rsidRPr="00014A3A" w:rsidRDefault="00014A3A" w:rsidP="0032174C">
            <w:pPr>
              <w:pStyle w:val="acctmergecolhdg"/>
              <w:spacing w:line="240" w:lineRule="atLeast"/>
              <w:rPr>
                <w:b w:val="0"/>
                <w:bCs/>
                <w:szCs w:val="22"/>
              </w:rPr>
            </w:pPr>
          </w:p>
        </w:tc>
        <w:tc>
          <w:tcPr>
            <w:tcW w:w="990" w:type="dxa"/>
          </w:tcPr>
          <w:p w:rsidR="00014A3A" w:rsidRPr="00014A3A" w:rsidRDefault="00014A3A" w:rsidP="0032174C">
            <w:pPr>
              <w:pStyle w:val="acctmergecolhdg"/>
              <w:spacing w:line="240" w:lineRule="atLeast"/>
              <w:rPr>
                <w:b w:val="0"/>
                <w:bCs/>
                <w:szCs w:val="22"/>
              </w:rPr>
            </w:pPr>
            <w:r w:rsidRPr="00014A3A">
              <w:rPr>
                <w:b w:val="0"/>
                <w:bCs/>
                <w:szCs w:val="22"/>
              </w:rPr>
              <w:t>2019</w:t>
            </w:r>
          </w:p>
        </w:tc>
        <w:tc>
          <w:tcPr>
            <w:tcW w:w="180" w:type="dxa"/>
          </w:tcPr>
          <w:p w:rsidR="00014A3A" w:rsidRPr="00014A3A" w:rsidRDefault="00014A3A" w:rsidP="0032174C">
            <w:pPr>
              <w:pStyle w:val="acctmergecolhdg"/>
              <w:spacing w:line="240" w:lineRule="atLeast"/>
              <w:rPr>
                <w:b w:val="0"/>
                <w:bCs/>
                <w:szCs w:val="22"/>
              </w:rPr>
            </w:pPr>
          </w:p>
        </w:tc>
        <w:tc>
          <w:tcPr>
            <w:tcW w:w="990" w:type="dxa"/>
          </w:tcPr>
          <w:p w:rsidR="00014A3A" w:rsidRPr="00014A3A" w:rsidRDefault="00014A3A" w:rsidP="0032174C">
            <w:pPr>
              <w:pStyle w:val="acctmergecolhdg"/>
              <w:spacing w:line="240" w:lineRule="atLeast"/>
              <w:rPr>
                <w:b w:val="0"/>
                <w:bCs/>
                <w:szCs w:val="22"/>
              </w:rPr>
            </w:pPr>
            <w:r w:rsidRPr="00014A3A">
              <w:rPr>
                <w:b w:val="0"/>
                <w:bCs/>
                <w:szCs w:val="22"/>
              </w:rPr>
              <w:t>2018</w:t>
            </w:r>
          </w:p>
        </w:tc>
      </w:tr>
      <w:tr w:rsidR="00014A3A" w:rsidRPr="00014A3A" w:rsidTr="009972F8">
        <w:trPr>
          <w:cantSplit/>
          <w:trHeight w:val="20"/>
          <w:tblHeader/>
        </w:trPr>
        <w:tc>
          <w:tcPr>
            <w:tcW w:w="4050" w:type="dxa"/>
            <w:gridSpan w:val="4"/>
          </w:tcPr>
          <w:p w:rsidR="00014A3A" w:rsidRPr="00441848" w:rsidRDefault="00014A3A" w:rsidP="0032174C">
            <w:pPr>
              <w:spacing w:line="240" w:lineRule="atLeast"/>
              <w:rPr>
                <w:rFonts w:hAnsi="Times New Roman" w:cs="Times New Roman"/>
                <w:b/>
                <w:bCs/>
                <w:i/>
                <w:iCs/>
                <w:sz w:val="22"/>
                <w:szCs w:val="22"/>
              </w:rPr>
            </w:pPr>
          </w:p>
        </w:tc>
        <w:tc>
          <w:tcPr>
            <w:tcW w:w="720" w:type="dxa"/>
            <w:gridSpan w:val="2"/>
          </w:tcPr>
          <w:p w:rsidR="00014A3A" w:rsidRPr="00014A3A" w:rsidRDefault="00014A3A" w:rsidP="0032174C">
            <w:pPr>
              <w:pStyle w:val="acctfourfigures"/>
              <w:spacing w:line="240" w:lineRule="atLeast"/>
              <w:jc w:val="center"/>
              <w:rPr>
                <w:i/>
                <w:iCs/>
                <w:szCs w:val="22"/>
              </w:rPr>
            </w:pPr>
          </w:p>
        </w:tc>
        <w:tc>
          <w:tcPr>
            <w:tcW w:w="4500" w:type="dxa"/>
            <w:gridSpan w:val="11"/>
          </w:tcPr>
          <w:p w:rsidR="00014A3A" w:rsidRPr="00014A3A" w:rsidRDefault="00014A3A" w:rsidP="0032174C">
            <w:pPr>
              <w:pStyle w:val="acctfourfigures"/>
              <w:spacing w:line="240" w:lineRule="atLeast"/>
              <w:jc w:val="center"/>
              <w:rPr>
                <w:i/>
                <w:iCs/>
                <w:szCs w:val="22"/>
              </w:rPr>
            </w:pPr>
            <w:r w:rsidRPr="00014A3A">
              <w:rPr>
                <w:i/>
                <w:iCs/>
                <w:szCs w:val="22"/>
              </w:rPr>
              <w:t xml:space="preserve">(in </w:t>
            </w:r>
            <w:r w:rsidR="000C21CC">
              <w:rPr>
                <w:i/>
                <w:iCs/>
                <w:szCs w:val="22"/>
              </w:rPr>
              <w:t>thousand</w:t>
            </w:r>
            <w:r w:rsidRPr="00014A3A">
              <w:rPr>
                <w:i/>
                <w:iCs/>
                <w:szCs w:val="22"/>
              </w:rPr>
              <w:t xml:space="preserve"> Baht)</w:t>
            </w:r>
          </w:p>
        </w:tc>
      </w:tr>
      <w:tr w:rsidR="00514947" w:rsidRPr="00014A3A" w:rsidTr="009972F8">
        <w:trPr>
          <w:cantSplit/>
          <w:trHeight w:val="20"/>
          <w:tblHeader/>
        </w:trPr>
        <w:tc>
          <w:tcPr>
            <w:tcW w:w="4050" w:type="dxa"/>
            <w:gridSpan w:val="4"/>
          </w:tcPr>
          <w:p w:rsidR="00514947" w:rsidRPr="00441848" w:rsidRDefault="00514947" w:rsidP="0032174C">
            <w:pPr>
              <w:spacing w:line="240" w:lineRule="atLeast"/>
              <w:rPr>
                <w:rFonts w:hAnsi="Times New Roman" w:cs="Times New Roman"/>
                <w:b/>
                <w:bCs/>
                <w:i/>
                <w:iCs/>
                <w:sz w:val="22"/>
                <w:szCs w:val="22"/>
              </w:rPr>
            </w:pPr>
          </w:p>
        </w:tc>
        <w:tc>
          <w:tcPr>
            <w:tcW w:w="720" w:type="dxa"/>
            <w:gridSpan w:val="2"/>
          </w:tcPr>
          <w:p w:rsidR="00514947" w:rsidRPr="00014A3A" w:rsidRDefault="00514947" w:rsidP="0032174C">
            <w:pPr>
              <w:pStyle w:val="acctfourfigures"/>
              <w:spacing w:line="240" w:lineRule="atLeast"/>
              <w:jc w:val="center"/>
              <w:rPr>
                <w:i/>
                <w:iCs/>
                <w:szCs w:val="22"/>
              </w:rPr>
            </w:pPr>
          </w:p>
        </w:tc>
        <w:tc>
          <w:tcPr>
            <w:tcW w:w="4500" w:type="dxa"/>
            <w:gridSpan w:val="11"/>
          </w:tcPr>
          <w:p w:rsidR="00514947" w:rsidRPr="00014A3A" w:rsidRDefault="00514947" w:rsidP="0032174C">
            <w:pPr>
              <w:pStyle w:val="acctfourfigures"/>
              <w:spacing w:line="240" w:lineRule="atLeast"/>
              <w:jc w:val="center"/>
              <w:rPr>
                <w:i/>
                <w:iCs/>
                <w:szCs w:val="22"/>
              </w:rPr>
            </w:pPr>
          </w:p>
        </w:tc>
      </w:tr>
      <w:tr w:rsidR="00014A3A" w:rsidRPr="00014A3A" w:rsidTr="009972F8">
        <w:trPr>
          <w:cantSplit/>
          <w:trHeight w:val="20"/>
        </w:trPr>
        <w:tc>
          <w:tcPr>
            <w:tcW w:w="4050" w:type="dxa"/>
            <w:gridSpan w:val="4"/>
          </w:tcPr>
          <w:p w:rsidR="00014A3A" w:rsidRPr="00441848" w:rsidRDefault="00014A3A" w:rsidP="0032174C">
            <w:pPr>
              <w:spacing w:line="240" w:lineRule="atLeast"/>
              <w:rPr>
                <w:rFonts w:hAnsi="Times New Roman" w:cs="Times New Roman"/>
                <w:sz w:val="22"/>
                <w:szCs w:val="22"/>
              </w:rPr>
            </w:pPr>
            <w:r w:rsidRPr="00441848">
              <w:rPr>
                <w:rFonts w:hAnsi="Times New Roman" w:cs="Times New Roman"/>
                <w:sz w:val="22"/>
                <w:szCs w:val="22"/>
              </w:rPr>
              <w:t>Fixed deposit</w:t>
            </w:r>
          </w:p>
        </w:tc>
        <w:tc>
          <w:tcPr>
            <w:tcW w:w="720" w:type="dxa"/>
            <w:gridSpan w:val="2"/>
          </w:tcPr>
          <w:p w:rsidR="00014A3A" w:rsidRPr="00014A3A" w:rsidDel="000E69EF" w:rsidRDefault="00014A3A" w:rsidP="0032174C">
            <w:pPr>
              <w:pStyle w:val="acctfourfigures"/>
              <w:tabs>
                <w:tab w:val="clear" w:pos="765"/>
              </w:tabs>
              <w:spacing w:line="240" w:lineRule="atLeast"/>
              <w:ind w:right="11"/>
              <w:jc w:val="center"/>
              <w:rPr>
                <w:i/>
                <w:iCs/>
                <w:szCs w:val="22"/>
              </w:rPr>
            </w:pPr>
            <w:r w:rsidRPr="00014A3A">
              <w:rPr>
                <w:i/>
                <w:iCs/>
                <w:szCs w:val="22"/>
              </w:rPr>
              <w:t>1</w:t>
            </w:r>
            <w:r>
              <w:rPr>
                <w:i/>
                <w:iCs/>
                <w:szCs w:val="22"/>
              </w:rPr>
              <w:t>4</w:t>
            </w:r>
          </w:p>
        </w:tc>
        <w:tc>
          <w:tcPr>
            <w:tcW w:w="990" w:type="dxa"/>
            <w:gridSpan w:val="2"/>
          </w:tcPr>
          <w:p w:rsidR="00014A3A" w:rsidRPr="00014A3A" w:rsidRDefault="009A3F2E" w:rsidP="0032174C">
            <w:pPr>
              <w:pStyle w:val="acctfourfigures"/>
              <w:tabs>
                <w:tab w:val="clear" w:pos="765"/>
                <w:tab w:val="decimal" w:pos="731"/>
              </w:tabs>
              <w:spacing w:line="240" w:lineRule="atLeast"/>
              <w:ind w:right="11"/>
              <w:rPr>
                <w:szCs w:val="22"/>
              </w:rPr>
            </w:pPr>
            <w:r>
              <w:rPr>
                <w:szCs w:val="22"/>
              </w:rPr>
              <w:t>20,273</w:t>
            </w:r>
          </w:p>
        </w:tc>
        <w:tc>
          <w:tcPr>
            <w:tcW w:w="180" w:type="dxa"/>
          </w:tcPr>
          <w:p w:rsidR="00014A3A" w:rsidRPr="00014A3A" w:rsidRDefault="00014A3A" w:rsidP="0032174C">
            <w:pPr>
              <w:pStyle w:val="acctfourfigures"/>
              <w:spacing w:line="240" w:lineRule="atLeast"/>
              <w:rPr>
                <w:szCs w:val="22"/>
              </w:rPr>
            </w:pPr>
          </w:p>
        </w:tc>
        <w:tc>
          <w:tcPr>
            <w:tcW w:w="990" w:type="dxa"/>
            <w:gridSpan w:val="3"/>
          </w:tcPr>
          <w:p w:rsidR="00014A3A" w:rsidRPr="00014A3A" w:rsidRDefault="009A3F2E" w:rsidP="0032174C">
            <w:pPr>
              <w:pStyle w:val="acctfourfigures"/>
              <w:tabs>
                <w:tab w:val="clear" w:pos="765"/>
                <w:tab w:val="decimal" w:pos="731"/>
              </w:tabs>
              <w:spacing w:line="240" w:lineRule="atLeast"/>
              <w:ind w:right="11"/>
              <w:rPr>
                <w:szCs w:val="22"/>
              </w:rPr>
            </w:pPr>
            <w:r>
              <w:rPr>
                <w:szCs w:val="22"/>
              </w:rPr>
              <w:t>20,273</w:t>
            </w:r>
          </w:p>
        </w:tc>
        <w:tc>
          <w:tcPr>
            <w:tcW w:w="180" w:type="dxa"/>
            <w:gridSpan w:val="2"/>
          </w:tcPr>
          <w:p w:rsidR="00014A3A" w:rsidRPr="00014A3A" w:rsidRDefault="00014A3A" w:rsidP="0032174C">
            <w:pPr>
              <w:pStyle w:val="acctfourfigures"/>
              <w:spacing w:line="240" w:lineRule="atLeast"/>
              <w:rPr>
                <w:szCs w:val="22"/>
              </w:rPr>
            </w:pPr>
          </w:p>
        </w:tc>
        <w:tc>
          <w:tcPr>
            <w:tcW w:w="990" w:type="dxa"/>
          </w:tcPr>
          <w:p w:rsidR="00014A3A" w:rsidRPr="00014A3A" w:rsidRDefault="009A3F2E" w:rsidP="0032174C">
            <w:pPr>
              <w:pStyle w:val="acctfourfigures"/>
              <w:tabs>
                <w:tab w:val="clear" w:pos="765"/>
                <w:tab w:val="decimal" w:pos="731"/>
              </w:tabs>
              <w:spacing w:line="240" w:lineRule="atLeast"/>
              <w:ind w:right="11"/>
              <w:rPr>
                <w:szCs w:val="22"/>
              </w:rPr>
            </w:pPr>
            <w:r>
              <w:rPr>
                <w:szCs w:val="22"/>
              </w:rPr>
              <w:t>20,273</w:t>
            </w:r>
          </w:p>
        </w:tc>
        <w:tc>
          <w:tcPr>
            <w:tcW w:w="180" w:type="dxa"/>
          </w:tcPr>
          <w:p w:rsidR="00014A3A" w:rsidRPr="00014A3A" w:rsidRDefault="00014A3A" w:rsidP="0032174C">
            <w:pPr>
              <w:pStyle w:val="acctfourfigures"/>
              <w:spacing w:line="240" w:lineRule="atLeast"/>
              <w:rPr>
                <w:szCs w:val="22"/>
              </w:rPr>
            </w:pPr>
          </w:p>
        </w:tc>
        <w:tc>
          <w:tcPr>
            <w:tcW w:w="990" w:type="dxa"/>
          </w:tcPr>
          <w:p w:rsidR="00014A3A" w:rsidRPr="00014A3A" w:rsidRDefault="009A3F2E" w:rsidP="0032174C">
            <w:pPr>
              <w:pStyle w:val="acctfourfigures"/>
              <w:tabs>
                <w:tab w:val="clear" w:pos="765"/>
                <w:tab w:val="decimal" w:pos="731"/>
              </w:tabs>
              <w:spacing w:line="240" w:lineRule="atLeast"/>
              <w:ind w:right="11"/>
              <w:rPr>
                <w:szCs w:val="22"/>
              </w:rPr>
            </w:pPr>
            <w:r>
              <w:rPr>
                <w:szCs w:val="22"/>
              </w:rPr>
              <w:t>20,273</w:t>
            </w:r>
          </w:p>
        </w:tc>
      </w:tr>
      <w:tr w:rsidR="00014A3A" w:rsidRPr="00014A3A" w:rsidTr="009972F8">
        <w:trPr>
          <w:cantSplit/>
          <w:trHeight w:val="20"/>
        </w:trPr>
        <w:tc>
          <w:tcPr>
            <w:tcW w:w="4050" w:type="dxa"/>
            <w:gridSpan w:val="4"/>
          </w:tcPr>
          <w:p w:rsidR="00014A3A" w:rsidRPr="00014A3A" w:rsidRDefault="00014A3A" w:rsidP="0032174C">
            <w:pPr>
              <w:spacing w:line="240" w:lineRule="atLeast"/>
              <w:rPr>
                <w:rFonts w:hAnsi="Times New Roman" w:cs="Times New Roman"/>
                <w:sz w:val="22"/>
                <w:szCs w:val="22"/>
              </w:rPr>
            </w:pPr>
            <w:r w:rsidRPr="00014A3A">
              <w:rPr>
                <w:rFonts w:hAnsi="Times New Roman" w:cs="Times New Roman"/>
                <w:sz w:val="22"/>
                <w:szCs w:val="22"/>
              </w:rPr>
              <w:t>Property, plant and equipment</w:t>
            </w:r>
          </w:p>
        </w:tc>
        <w:tc>
          <w:tcPr>
            <w:tcW w:w="720" w:type="dxa"/>
            <w:gridSpan w:val="2"/>
          </w:tcPr>
          <w:p w:rsidR="00014A3A" w:rsidRPr="00014A3A" w:rsidDel="000E69EF" w:rsidRDefault="00014A3A" w:rsidP="0032174C">
            <w:pPr>
              <w:pStyle w:val="acctfourfigures"/>
              <w:tabs>
                <w:tab w:val="clear" w:pos="765"/>
              </w:tabs>
              <w:spacing w:line="240" w:lineRule="atLeast"/>
              <w:ind w:right="11"/>
              <w:jc w:val="center"/>
              <w:rPr>
                <w:i/>
                <w:iCs/>
                <w:szCs w:val="22"/>
              </w:rPr>
            </w:pPr>
            <w:r w:rsidRPr="00014A3A">
              <w:rPr>
                <w:i/>
                <w:iCs/>
                <w:szCs w:val="22"/>
              </w:rPr>
              <w:t>1</w:t>
            </w:r>
            <w:r>
              <w:rPr>
                <w:i/>
                <w:iCs/>
                <w:szCs w:val="22"/>
              </w:rPr>
              <w:t>2</w:t>
            </w:r>
          </w:p>
        </w:tc>
        <w:tc>
          <w:tcPr>
            <w:tcW w:w="990" w:type="dxa"/>
            <w:gridSpan w:val="2"/>
          </w:tcPr>
          <w:p w:rsidR="00014A3A" w:rsidRPr="00014A3A" w:rsidRDefault="009A3F2E" w:rsidP="0032174C">
            <w:pPr>
              <w:pStyle w:val="acctfourfigures"/>
              <w:tabs>
                <w:tab w:val="clear" w:pos="765"/>
                <w:tab w:val="decimal" w:pos="731"/>
              </w:tabs>
              <w:spacing w:line="240" w:lineRule="atLeast"/>
              <w:ind w:right="11"/>
              <w:rPr>
                <w:szCs w:val="22"/>
              </w:rPr>
            </w:pPr>
            <w:r>
              <w:rPr>
                <w:szCs w:val="22"/>
              </w:rPr>
              <w:t>95,614</w:t>
            </w:r>
          </w:p>
        </w:tc>
        <w:tc>
          <w:tcPr>
            <w:tcW w:w="180" w:type="dxa"/>
          </w:tcPr>
          <w:p w:rsidR="00014A3A" w:rsidRPr="00014A3A" w:rsidRDefault="00014A3A" w:rsidP="0032174C">
            <w:pPr>
              <w:pStyle w:val="acctfourfigures"/>
              <w:spacing w:line="240" w:lineRule="atLeast"/>
              <w:rPr>
                <w:szCs w:val="22"/>
              </w:rPr>
            </w:pPr>
          </w:p>
        </w:tc>
        <w:tc>
          <w:tcPr>
            <w:tcW w:w="990" w:type="dxa"/>
            <w:gridSpan w:val="3"/>
          </w:tcPr>
          <w:p w:rsidR="00014A3A" w:rsidRPr="00014A3A" w:rsidRDefault="009A3F2E" w:rsidP="0032174C">
            <w:pPr>
              <w:pStyle w:val="acctfourfigures"/>
              <w:tabs>
                <w:tab w:val="clear" w:pos="765"/>
                <w:tab w:val="decimal" w:pos="731"/>
              </w:tabs>
              <w:spacing w:line="240" w:lineRule="atLeast"/>
              <w:ind w:right="11"/>
              <w:rPr>
                <w:szCs w:val="22"/>
              </w:rPr>
            </w:pPr>
            <w:r w:rsidRPr="009A3F2E">
              <w:rPr>
                <w:szCs w:val="22"/>
              </w:rPr>
              <w:t>97,948</w:t>
            </w:r>
          </w:p>
        </w:tc>
        <w:tc>
          <w:tcPr>
            <w:tcW w:w="180" w:type="dxa"/>
            <w:gridSpan w:val="2"/>
          </w:tcPr>
          <w:p w:rsidR="00014A3A" w:rsidRPr="00014A3A" w:rsidRDefault="00014A3A" w:rsidP="0032174C">
            <w:pPr>
              <w:pStyle w:val="acctfourfigures"/>
              <w:spacing w:line="240" w:lineRule="atLeast"/>
              <w:rPr>
                <w:szCs w:val="22"/>
              </w:rPr>
            </w:pPr>
          </w:p>
        </w:tc>
        <w:tc>
          <w:tcPr>
            <w:tcW w:w="990" w:type="dxa"/>
          </w:tcPr>
          <w:p w:rsidR="00014A3A" w:rsidRPr="00014A3A" w:rsidRDefault="009A3F2E" w:rsidP="0032174C">
            <w:pPr>
              <w:pStyle w:val="acctfourfigures"/>
              <w:tabs>
                <w:tab w:val="clear" w:pos="765"/>
                <w:tab w:val="decimal" w:pos="731"/>
              </w:tabs>
              <w:spacing w:line="240" w:lineRule="atLeast"/>
              <w:ind w:right="11"/>
              <w:rPr>
                <w:szCs w:val="22"/>
              </w:rPr>
            </w:pPr>
            <w:r w:rsidRPr="009A3F2E">
              <w:rPr>
                <w:szCs w:val="22"/>
              </w:rPr>
              <w:t>95,614</w:t>
            </w:r>
          </w:p>
        </w:tc>
        <w:tc>
          <w:tcPr>
            <w:tcW w:w="180" w:type="dxa"/>
          </w:tcPr>
          <w:p w:rsidR="00014A3A" w:rsidRPr="00014A3A" w:rsidRDefault="00014A3A" w:rsidP="0032174C">
            <w:pPr>
              <w:pStyle w:val="acctfourfigures"/>
              <w:spacing w:line="240" w:lineRule="atLeast"/>
              <w:rPr>
                <w:szCs w:val="22"/>
              </w:rPr>
            </w:pPr>
          </w:p>
        </w:tc>
        <w:tc>
          <w:tcPr>
            <w:tcW w:w="990" w:type="dxa"/>
          </w:tcPr>
          <w:p w:rsidR="00014A3A" w:rsidRPr="00014A3A" w:rsidRDefault="009A3F2E" w:rsidP="0032174C">
            <w:pPr>
              <w:pStyle w:val="acctfourfigures"/>
              <w:tabs>
                <w:tab w:val="clear" w:pos="765"/>
                <w:tab w:val="decimal" w:pos="731"/>
              </w:tabs>
              <w:spacing w:line="240" w:lineRule="atLeast"/>
              <w:ind w:right="11"/>
              <w:rPr>
                <w:szCs w:val="22"/>
              </w:rPr>
            </w:pPr>
            <w:r w:rsidRPr="009A3F2E">
              <w:rPr>
                <w:szCs w:val="22"/>
              </w:rPr>
              <w:t>97,948</w:t>
            </w:r>
          </w:p>
        </w:tc>
      </w:tr>
      <w:tr w:rsidR="00014A3A" w:rsidRPr="00014A3A" w:rsidTr="009972F8">
        <w:trPr>
          <w:cantSplit/>
          <w:trHeight w:val="20"/>
        </w:trPr>
        <w:tc>
          <w:tcPr>
            <w:tcW w:w="4050" w:type="dxa"/>
            <w:gridSpan w:val="4"/>
          </w:tcPr>
          <w:p w:rsidR="00014A3A" w:rsidRPr="00014A3A" w:rsidRDefault="00014A3A" w:rsidP="0032174C">
            <w:pPr>
              <w:spacing w:line="240" w:lineRule="atLeast"/>
              <w:rPr>
                <w:rFonts w:hAnsi="Times New Roman" w:cs="Times New Roman"/>
                <w:b/>
                <w:bCs/>
                <w:sz w:val="22"/>
                <w:szCs w:val="22"/>
              </w:rPr>
            </w:pPr>
            <w:r w:rsidRPr="00014A3A">
              <w:rPr>
                <w:rFonts w:hAnsi="Times New Roman" w:cs="Times New Roman"/>
                <w:b/>
                <w:bCs/>
                <w:sz w:val="22"/>
                <w:szCs w:val="22"/>
              </w:rPr>
              <w:t>Total</w:t>
            </w:r>
          </w:p>
        </w:tc>
        <w:tc>
          <w:tcPr>
            <w:tcW w:w="720" w:type="dxa"/>
            <w:gridSpan w:val="2"/>
          </w:tcPr>
          <w:p w:rsidR="00014A3A" w:rsidRPr="00014A3A" w:rsidDel="000E69EF" w:rsidRDefault="00014A3A" w:rsidP="0032174C">
            <w:pPr>
              <w:pStyle w:val="acctfourfigures"/>
              <w:tabs>
                <w:tab w:val="clear" w:pos="765"/>
              </w:tabs>
              <w:spacing w:line="240" w:lineRule="atLeast"/>
              <w:ind w:right="11"/>
              <w:jc w:val="center"/>
              <w:rPr>
                <w:b/>
                <w:bCs/>
                <w:i/>
                <w:iCs/>
                <w:szCs w:val="22"/>
              </w:rPr>
            </w:pPr>
          </w:p>
        </w:tc>
        <w:tc>
          <w:tcPr>
            <w:tcW w:w="990" w:type="dxa"/>
            <w:gridSpan w:val="2"/>
            <w:tcBorders>
              <w:top w:val="single" w:sz="4" w:space="0" w:color="auto"/>
              <w:bottom w:val="double" w:sz="4" w:space="0" w:color="auto"/>
            </w:tcBorders>
          </w:tcPr>
          <w:p w:rsidR="00014A3A" w:rsidRPr="00014A3A" w:rsidRDefault="009A3F2E" w:rsidP="0032174C">
            <w:pPr>
              <w:pStyle w:val="acctfourfigures"/>
              <w:tabs>
                <w:tab w:val="clear" w:pos="765"/>
                <w:tab w:val="decimal" w:pos="731"/>
              </w:tabs>
              <w:spacing w:line="240" w:lineRule="atLeast"/>
              <w:ind w:right="11"/>
              <w:rPr>
                <w:b/>
                <w:bCs/>
                <w:szCs w:val="22"/>
              </w:rPr>
            </w:pPr>
            <w:r>
              <w:rPr>
                <w:b/>
                <w:bCs/>
                <w:szCs w:val="22"/>
              </w:rPr>
              <w:t>115,887</w:t>
            </w:r>
          </w:p>
        </w:tc>
        <w:tc>
          <w:tcPr>
            <w:tcW w:w="180" w:type="dxa"/>
          </w:tcPr>
          <w:p w:rsidR="00014A3A" w:rsidRPr="00014A3A" w:rsidRDefault="00014A3A" w:rsidP="0032174C">
            <w:pPr>
              <w:pStyle w:val="acctfourfigures"/>
              <w:spacing w:line="240" w:lineRule="atLeast"/>
              <w:rPr>
                <w:szCs w:val="22"/>
              </w:rPr>
            </w:pPr>
          </w:p>
        </w:tc>
        <w:tc>
          <w:tcPr>
            <w:tcW w:w="990" w:type="dxa"/>
            <w:gridSpan w:val="3"/>
            <w:tcBorders>
              <w:top w:val="single" w:sz="4" w:space="0" w:color="auto"/>
              <w:bottom w:val="double" w:sz="4" w:space="0" w:color="auto"/>
            </w:tcBorders>
          </w:tcPr>
          <w:p w:rsidR="00014A3A" w:rsidRPr="00014A3A" w:rsidRDefault="009A3F2E" w:rsidP="0032174C">
            <w:pPr>
              <w:pStyle w:val="acctfourfigures"/>
              <w:tabs>
                <w:tab w:val="clear" w:pos="765"/>
                <w:tab w:val="decimal" w:pos="731"/>
              </w:tabs>
              <w:spacing w:line="240" w:lineRule="atLeast"/>
              <w:ind w:right="11"/>
              <w:rPr>
                <w:b/>
                <w:bCs/>
                <w:szCs w:val="22"/>
              </w:rPr>
            </w:pPr>
            <w:r w:rsidRPr="009A3F2E">
              <w:rPr>
                <w:b/>
                <w:bCs/>
                <w:szCs w:val="22"/>
              </w:rPr>
              <w:t>118,221</w:t>
            </w:r>
          </w:p>
        </w:tc>
        <w:tc>
          <w:tcPr>
            <w:tcW w:w="180" w:type="dxa"/>
            <w:gridSpan w:val="2"/>
          </w:tcPr>
          <w:p w:rsidR="00014A3A" w:rsidRPr="00014A3A" w:rsidRDefault="00014A3A" w:rsidP="0032174C">
            <w:pPr>
              <w:pStyle w:val="acctfourfigures"/>
              <w:spacing w:line="240" w:lineRule="atLeast"/>
              <w:rPr>
                <w:szCs w:val="22"/>
              </w:rPr>
            </w:pPr>
          </w:p>
        </w:tc>
        <w:tc>
          <w:tcPr>
            <w:tcW w:w="990" w:type="dxa"/>
            <w:tcBorders>
              <w:top w:val="single" w:sz="4" w:space="0" w:color="auto"/>
              <w:bottom w:val="double" w:sz="4" w:space="0" w:color="auto"/>
            </w:tcBorders>
          </w:tcPr>
          <w:p w:rsidR="00014A3A" w:rsidRPr="00014A3A" w:rsidRDefault="009A3F2E" w:rsidP="0032174C">
            <w:pPr>
              <w:pStyle w:val="acctfourfigures"/>
              <w:tabs>
                <w:tab w:val="clear" w:pos="765"/>
                <w:tab w:val="decimal" w:pos="731"/>
              </w:tabs>
              <w:spacing w:line="240" w:lineRule="atLeast"/>
              <w:ind w:right="11"/>
              <w:rPr>
                <w:b/>
                <w:bCs/>
                <w:szCs w:val="22"/>
              </w:rPr>
            </w:pPr>
            <w:r w:rsidRPr="009A3F2E">
              <w:rPr>
                <w:b/>
                <w:bCs/>
                <w:szCs w:val="22"/>
              </w:rPr>
              <w:t>115,887</w:t>
            </w:r>
          </w:p>
        </w:tc>
        <w:tc>
          <w:tcPr>
            <w:tcW w:w="180" w:type="dxa"/>
          </w:tcPr>
          <w:p w:rsidR="00014A3A" w:rsidRPr="00014A3A" w:rsidRDefault="00014A3A" w:rsidP="0032174C">
            <w:pPr>
              <w:pStyle w:val="acctfourfigures"/>
              <w:spacing w:line="240" w:lineRule="atLeast"/>
              <w:rPr>
                <w:szCs w:val="22"/>
              </w:rPr>
            </w:pPr>
          </w:p>
        </w:tc>
        <w:tc>
          <w:tcPr>
            <w:tcW w:w="990" w:type="dxa"/>
            <w:tcBorders>
              <w:top w:val="single" w:sz="4" w:space="0" w:color="auto"/>
              <w:bottom w:val="double" w:sz="4" w:space="0" w:color="auto"/>
            </w:tcBorders>
          </w:tcPr>
          <w:p w:rsidR="00014A3A" w:rsidRPr="00014A3A" w:rsidRDefault="009A3F2E" w:rsidP="0032174C">
            <w:pPr>
              <w:pStyle w:val="acctfourfigures"/>
              <w:tabs>
                <w:tab w:val="clear" w:pos="765"/>
                <w:tab w:val="decimal" w:pos="731"/>
              </w:tabs>
              <w:spacing w:line="240" w:lineRule="atLeast"/>
              <w:ind w:right="11"/>
              <w:rPr>
                <w:b/>
                <w:bCs/>
                <w:szCs w:val="22"/>
              </w:rPr>
            </w:pPr>
            <w:r w:rsidRPr="009A3F2E">
              <w:rPr>
                <w:b/>
                <w:bCs/>
                <w:szCs w:val="22"/>
              </w:rPr>
              <w:t>118,221</w:t>
            </w:r>
          </w:p>
        </w:tc>
      </w:tr>
    </w:tbl>
    <w:p w:rsidR="00014A3A" w:rsidRPr="00850705" w:rsidRDefault="00014A3A"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p w:rsidR="00DA796B" w:rsidRDefault="000C21CC" w:rsidP="00DB5160">
      <w:pPr>
        <w:ind w:left="540"/>
        <w:jc w:val="thaiDistribute"/>
        <w:rPr>
          <w:rFonts w:hAnsi="Times New Roman" w:cs="Times New Roman"/>
          <w:sz w:val="22"/>
          <w:szCs w:val="22"/>
        </w:rPr>
      </w:pPr>
      <w:r w:rsidRPr="00DB5160">
        <w:rPr>
          <w:rFonts w:hAnsi="Times New Roman" w:cs="Times New Roman"/>
          <w:spacing w:val="4"/>
          <w:sz w:val="22"/>
          <w:szCs w:val="22"/>
        </w:rPr>
        <w:t xml:space="preserve">As at 31 December 2019 the Company had </w:t>
      </w:r>
      <w:proofErr w:type="spellStart"/>
      <w:r w:rsidRPr="00DB5160">
        <w:rPr>
          <w:rFonts w:hAnsi="Times New Roman" w:cs="Times New Roman"/>
          <w:spacing w:val="4"/>
          <w:sz w:val="22"/>
          <w:szCs w:val="22"/>
        </w:rPr>
        <w:t>unutilised</w:t>
      </w:r>
      <w:proofErr w:type="spellEnd"/>
      <w:r w:rsidRPr="00DB5160">
        <w:rPr>
          <w:rFonts w:hAnsi="Times New Roman" w:cs="Times New Roman"/>
          <w:spacing w:val="4"/>
          <w:sz w:val="22"/>
          <w:szCs w:val="22"/>
        </w:rPr>
        <w:t xml:space="preserve"> credit facilities </w:t>
      </w:r>
      <w:proofErr w:type="spellStart"/>
      <w:r w:rsidRPr="00DB5160">
        <w:rPr>
          <w:rFonts w:hAnsi="Times New Roman" w:cs="Times New Roman"/>
          <w:spacing w:val="4"/>
          <w:sz w:val="22"/>
          <w:szCs w:val="22"/>
        </w:rPr>
        <w:t>totalling</w:t>
      </w:r>
      <w:proofErr w:type="spellEnd"/>
      <w:r w:rsidRPr="00DB5160">
        <w:rPr>
          <w:rFonts w:hAnsi="Times New Roman" w:cs="Times New Roman"/>
          <w:spacing w:val="4"/>
          <w:sz w:val="22"/>
          <w:szCs w:val="22"/>
        </w:rPr>
        <w:t xml:space="preserve"> Baht 790</w:t>
      </w:r>
      <w:r w:rsidR="00DB5160">
        <w:rPr>
          <w:rFonts w:hAnsi="Times New Roman" w:cs="Times New Roman"/>
          <w:spacing w:val="4"/>
          <w:sz w:val="22"/>
          <w:szCs w:val="22"/>
        </w:rPr>
        <w:t xml:space="preserve"> </w:t>
      </w:r>
      <w:r w:rsidRPr="00DB5160">
        <w:rPr>
          <w:rFonts w:hAnsi="Times New Roman" w:cs="Times New Roman"/>
          <w:spacing w:val="4"/>
          <w:sz w:val="22"/>
          <w:szCs w:val="22"/>
        </w:rPr>
        <w:t>million</w:t>
      </w:r>
      <w:r w:rsidR="00B05DA9">
        <w:rPr>
          <w:rFonts w:hAnsi="Times New Roman" w:cs="Times New Roman"/>
          <w:spacing w:val="4"/>
          <w:sz w:val="22"/>
          <w:szCs w:val="22"/>
        </w:rPr>
        <w:t xml:space="preserve"> </w:t>
      </w:r>
      <w:r w:rsidRPr="00514947">
        <w:rPr>
          <w:rFonts w:hAnsi="Times New Roman" w:cs="Times New Roman"/>
          <w:i/>
          <w:iCs/>
          <w:sz w:val="22"/>
          <w:szCs w:val="22"/>
        </w:rPr>
        <w:t>(2018: Baht 840 million).</w:t>
      </w:r>
    </w:p>
    <w:p w:rsidR="000C21CC" w:rsidRDefault="000C21CC" w:rsidP="000C21CC">
      <w:pPr>
        <w:ind w:left="540"/>
        <w:rPr>
          <w:rFonts w:hAnsi="Times New Roman" w:cs="Times New Roman"/>
          <w:sz w:val="22"/>
          <w:szCs w:val="22"/>
        </w:rPr>
      </w:pPr>
    </w:p>
    <w:tbl>
      <w:tblPr>
        <w:tblW w:w="9282" w:type="dxa"/>
        <w:tblInd w:w="529" w:type="dxa"/>
        <w:tblLayout w:type="fixed"/>
        <w:tblCellMar>
          <w:left w:w="79" w:type="dxa"/>
          <w:right w:w="79" w:type="dxa"/>
        </w:tblCellMar>
        <w:tblLook w:val="0000" w:firstRow="0" w:lastRow="0" w:firstColumn="0" w:lastColumn="0" w:noHBand="0" w:noVBand="0"/>
      </w:tblPr>
      <w:tblGrid>
        <w:gridCol w:w="2261"/>
        <w:gridCol w:w="1080"/>
        <w:gridCol w:w="180"/>
        <w:gridCol w:w="990"/>
        <w:gridCol w:w="180"/>
        <w:gridCol w:w="990"/>
        <w:gridCol w:w="180"/>
        <w:gridCol w:w="1080"/>
        <w:gridCol w:w="180"/>
        <w:gridCol w:w="990"/>
        <w:gridCol w:w="180"/>
        <w:gridCol w:w="991"/>
      </w:tblGrid>
      <w:tr w:rsidR="000C21CC" w:rsidRPr="000C21CC" w:rsidTr="0032174C">
        <w:trPr>
          <w:cantSplit/>
          <w:trHeight w:val="273"/>
          <w:tblHeader/>
        </w:trPr>
        <w:tc>
          <w:tcPr>
            <w:tcW w:w="2261" w:type="dxa"/>
            <w:vAlign w:val="bottom"/>
          </w:tcPr>
          <w:p w:rsidR="000C21CC" w:rsidRPr="000C21CC" w:rsidRDefault="000C21CC" w:rsidP="0032174C">
            <w:pPr>
              <w:spacing w:line="240" w:lineRule="atLeast"/>
              <w:ind w:left="110" w:hanging="110"/>
              <w:rPr>
                <w:rFonts w:hAnsi="Times New Roman" w:cs="Times New Roman"/>
                <w:sz w:val="22"/>
                <w:szCs w:val="22"/>
              </w:rPr>
            </w:pPr>
          </w:p>
        </w:tc>
        <w:tc>
          <w:tcPr>
            <w:tcW w:w="7021" w:type="dxa"/>
            <w:gridSpan w:val="11"/>
          </w:tcPr>
          <w:p w:rsidR="000C21CC" w:rsidRPr="000C21CC" w:rsidRDefault="000C21CC" w:rsidP="0032174C">
            <w:pPr>
              <w:pStyle w:val="acctfourfigures"/>
              <w:tabs>
                <w:tab w:val="clear" w:pos="765"/>
                <w:tab w:val="decimal" w:pos="731"/>
              </w:tabs>
              <w:spacing w:line="240" w:lineRule="atLeast"/>
              <w:ind w:right="11"/>
              <w:jc w:val="center"/>
              <w:rPr>
                <w:b/>
                <w:bCs/>
                <w:szCs w:val="22"/>
              </w:rPr>
            </w:pPr>
            <w:r w:rsidRPr="000C21CC">
              <w:rPr>
                <w:b/>
                <w:bCs/>
                <w:szCs w:val="22"/>
              </w:rPr>
              <w:t>Consolidated financial statements/Separate financial statements</w:t>
            </w:r>
          </w:p>
        </w:tc>
      </w:tr>
      <w:tr w:rsidR="000C21CC" w:rsidRPr="000C21CC" w:rsidTr="0032174C">
        <w:trPr>
          <w:cantSplit/>
          <w:trHeight w:val="113"/>
          <w:tblHeader/>
        </w:trPr>
        <w:tc>
          <w:tcPr>
            <w:tcW w:w="2261" w:type="dxa"/>
            <w:vAlign w:val="bottom"/>
          </w:tcPr>
          <w:p w:rsidR="000C21CC" w:rsidRPr="000C21CC" w:rsidRDefault="000C21CC" w:rsidP="0032174C">
            <w:pPr>
              <w:pStyle w:val="acctfourfigures"/>
              <w:tabs>
                <w:tab w:val="clear" w:pos="765"/>
              </w:tabs>
              <w:spacing w:line="240" w:lineRule="atLeast"/>
              <w:rPr>
                <w:szCs w:val="22"/>
              </w:rPr>
            </w:pPr>
          </w:p>
        </w:tc>
        <w:tc>
          <w:tcPr>
            <w:tcW w:w="3420" w:type="dxa"/>
            <w:gridSpan w:val="5"/>
          </w:tcPr>
          <w:p w:rsidR="000C21CC" w:rsidRPr="000C21CC" w:rsidRDefault="000C21CC" w:rsidP="0032174C">
            <w:pPr>
              <w:pStyle w:val="acctfourfigures"/>
              <w:tabs>
                <w:tab w:val="clear" w:pos="765"/>
              </w:tabs>
              <w:spacing w:line="240" w:lineRule="atLeast"/>
              <w:ind w:left="-79" w:right="-79"/>
              <w:jc w:val="center"/>
              <w:rPr>
                <w:szCs w:val="22"/>
                <w:lang w:val="en-US" w:bidi="th-TH"/>
              </w:rPr>
            </w:pPr>
            <w:r w:rsidRPr="000C21CC">
              <w:rPr>
                <w:szCs w:val="22"/>
              </w:rPr>
              <w:t>2019</w:t>
            </w:r>
          </w:p>
        </w:tc>
        <w:tc>
          <w:tcPr>
            <w:tcW w:w="180" w:type="dxa"/>
          </w:tcPr>
          <w:p w:rsidR="000C21CC" w:rsidRPr="000C21CC" w:rsidRDefault="000C21CC" w:rsidP="0032174C">
            <w:pPr>
              <w:pStyle w:val="acctfourfigures"/>
              <w:tabs>
                <w:tab w:val="clear" w:pos="765"/>
                <w:tab w:val="decimal" w:pos="371"/>
              </w:tabs>
              <w:spacing w:line="240" w:lineRule="atLeast"/>
              <w:ind w:left="-79" w:right="-79"/>
              <w:jc w:val="center"/>
              <w:rPr>
                <w:szCs w:val="22"/>
              </w:rPr>
            </w:pPr>
          </w:p>
        </w:tc>
        <w:tc>
          <w:tcPr>
            <w:tcW w:w="3421" w:type="dxa"/>
            <w:gridSpan w:val="5"/>
          </w:tcPr>
          <w:p w:rsidR="000C21CC" w:rsidRPr="000C21CC" w:rsidRDefault="000C21CC" w:rsidP="0032174C">
            <w:pPr>
              <w:pStyle w:val="acctfourfigures"/>
              <w:tabs>
                <w:tab w:val="clear" w:pos="765"/>
              </w:tabs>
              <w:spacing w:line="240" w:lineRule="atLeast"/>
              <w:ind w:left="-79" w:right="-79"/>
              <w:jc w:val="center"/>
              <w:rPr>
                <w:szCs w:val="22"/>
              </w:rPr>
            </w:pPr>
            <w:r w:rsidRPr="000C21CC">
              <w:rPr>
                <w:szCs w:val="22"/>
              </w:rPr>
              <w:t>2018</w:t>
            </w:r>
          </w:p>
        </w:tc>
      </w:tr>
      <w:tr w:rsidR="000C21CC" w:rsidRPr="000C21CC" w:rsidTr="0032174C">
        <w:trPr>
          <w:cantSplit/>
          <w:trHeight w:val="113"/>
          <w:tblHeader/>
        </w:trPr>
        <w:tc>
          <w:tcPr>
            <w:tcW w:w="2261" w:type="dxa"/>
          </w:tcPr>
          <w:p w:rsidR="000C21CC" w:rsidRPr="000C21CC" w:rsidRDefault="000C21CC" w:rsidP="0032174C">
            <w:pPr>
              <w:pStyle w:val="acctfourfigures"/>
              <w:tabs>
                <w:tab w:val="clear" w:pos="765"/>
              </w:tabs>
              <w:spacing w:line="240" w:lineRule="atLeast"/>
              <w:rPr>
                <w:b/>
                <w:bCs/>
                <w:i/>
                <w:iCs/>
                <w:szCs w:val="22"/>
              </w:rPr>
            </w:pPr>
          </w:p>
          <w:p w:rsidR="000C21CC" w:rsidRPr="000C21CC" w:rsidRDefault="000C21CC" w:rsidP="0032174C">
            <w:pPr>
              <w:pStyle w:val="acctfourfigures"/>
              <w:tabs>
                <w:tab w:val="clear" w:pos="765"/>
              </w:tabs>
              <w:spacing w:line="240" w:lineRule="atLeast"/>
              <w:rPr>
                <w:b/>
                <w:bCs/>
                <w:i/>
                <w:iCs/>
                <w:szCs w:val="22"/>
              </w:rPr>
            </w:pPr>
          </w:p>
          <w:p w:rsidR="000C21CC" w:rsidRPr="000C21CC" w:rsidRDefault="000C21CC" w:rsidP="0032174C">
            <w:pPr>
              <w:pStyle w:val="acctfourfigures"/>
              <w:tabs>
                <w:tab w:val="clear" w:pos="765"/>
              </w:tabs>
              <w:spacing w:line="240" w:lineRule="atLeast"/>
              <w:rPr>
                <w:b/>
                <w:bCs/>
                <w:i/>
                <w:iCs/>
                <w:szCs w:val="22"/>
              </w:rPr>
            </w:pPr>
          </w:p>
          <w:p w:rsidR="000C21CC" w:rsidRPr="000C21CC" w:rsidRDefault="000C21CC" w:rsidP="0032174C">
            <w:pPr>
              <w:pStyle w:val="acctfourfigures"/>
              <w:tabs>
                <w:tab w:val="clear" w:pos="765"/>
              </w:tabs>
              <w:spacing w:line="240" w:lineRule="atLeast"/>
              <w:rPr>
                <w:b/>
                <w:bCs/>
                <w:i/>
                <w:iCs/>
                <w:szCs w:val="22"/>
              </w:rPr>
            </w:pPr>
          </w:p>
          <w:p w:rsidR="000C21CC" w:rsidRPr="000C21CC" w:rsidRDefault="000C21CC" w:rsidP="0032174C">
            <w:pPr>
              <w:pStyle w:val="acctfourfigures"/>
              <w:tabs>
                <w:tab w:val="clear" w:pos="765"/>
              </w:tabs>
              <w:spacing w:line="240" w:lineRule="atLeast"/>
              <w:rPr>
                <w:b/>
                <w:bCs/>
                <w:i/>
                <w:iCs/>
                <w:szCs w:val="22"/>
              </w:rPr>
            </w:pPr>
            <w:r w:rsidRPr="000C21CC">
              <w:rPr>
                <w:b/>
                <w:bCs/>
                <w:i/>
                <w:iCs/>
                <w:szCs w:val="22"/>
              </w:rPr>
              <w:t>Finance lease liabilities</w:t>
            </w:r>
          </w:p>
        </w:tc>
        <w:tc>
          <w:tcPr>
            <w:tcW w:w="1080" w:type="dxa"/>
            <w:vAlign w:val="bottom"/>
          </w:tcPr>
          <w:p w:rsidR="000C21CC" w:rsidRPr="000C21CC" w:rsidRDefault="000C21CC" w:rsidP="0032174C">
            <w:pPr>
              <w:pStyle w:val="acctfourfigures"/>
              <w:tabs>
                <w:tab w:val="clear" w:pos="765"/>
                <w:tab w:val="decimal" w:pos="371"/>
              </w:tabs>
              <w:spacing w:line="240" w:lineRule="atLeast"/>
              <w:ind w:left="-79" w:right="-79"/>
              <w:jc w:val="center"/>
              <w:rPr>
                <w:szCs w:val="22"/>
              </w:rPr>
            </w:pPr>
            <w:r w:rsidRPr="000C21CC">
              <w:rPr>
                <w:szCs w:val="22"/>
              </w:rPr>
              <w:t>Minimum lease payments</w:t>
            </w:r>
          </w:p>
        </w:tc>
        <w:tc>
          <w:tcPr>
            <w:tcW w:w="180" w:type="dxa"/>
            <w:vAlign w:val="bottom"/>
          </w:tcPr>
          <w:p w:rsidR="000C21CC" w:rsidRPr="000C21CC" w:rsidRDefault="000C21CC" w:rsidP="0032174C">
            <w:pPr>
              <w:pStyle w:val="acctfourfigures"/>
              <w:tabs>
                <w:tab w:val="clear" w:pos="765"/>
                <w:tab w:val="decimal" w:pos="371"/>
              </w:tabs>
              <w:spacing w:line="240" w:lineRule="atLeast"/>
              <w:ind w:left="-79" w:right="-79"/>
              <w:jc w:val="center"/>
              <w:rPr>
                <w:szCs w:val="22"/>
              </w:rPr>
            </w:pPr>
          </w:p>
        </w:tc>
        <w:tc>
          <w:tcPr>
            <w:tcW w:w="990" w:type="dxa"/>
            <w:vAlign w:val="bottom"/>
          </w:tcPr>
          <w:p w:rsidR="000C21CC" w:rsidRPr="000C21CC" w:rsidRDefault="000C21CC" w:rsidP="0032174C">
            <w:pPr>
              <w:pStyle w:val="acctfourfigures"/>
              <w:tabs>
                <w:tab w:val="clear" w:pos="765"/>
                <w:tab w:val="decimal" w:pos="371"/>
              </w:tabs>
              <w:spacing w:line="240" w:lineRule="atLeast"/>
              <w:ind w:left="-79" w:right="-79"/>
              <w:jc w:val="center"/>
              <w:rPr>
                <w:szCs w:val="22"/>
              </w:rPr>
            </w:pPr>
            <w:r w:rsidRPr="000C21CC">
              <w:rPr>
                <w:szCs w:val="22"/>
              </w:rPr>
              <w:t>Interest</w:t>
            </w:r>
          </w:p>
        </w:tc>
        <w:tc>
          <w:tcPr>
            <w:tcW w:w="180" w:type="dxa"/>
            <w:vAlign w:val="bottom"/>
          </w:tcPr>
          <w:p w:rsidR="000C21CC" w:rsidRPr="000C21CC" w:rsidRDefault="000C21CC" w:rsidP="0032174C">
            <w:pPr>
              <w:pStyle w:val="acctfourfigures"/>
              <w:tabs>
                <w:tab w:val="clear" w:pos="765"/>
                <w:tab w:val="decimal" w:pos="371"/>
              </w:tabs>
              <w:spacing w:line="240" w:lineRule="atLeast"/>
              <w:ind w:left="-79" w:right="-79"/>
              <w:jc w:val="center"/>
              <w:rPr>
                <w:szCs w:val="22"/>
              </w:rPr>
            </w:pPr>
          </w:p>
        </w:tc>
        <w:tc>
          <w:tcPr>
            <w:tcW w:w="990" w:type="dxa"/>
            <w:vAlign w:val="bottom"/>
          </w:tcPr>
          <w:p w:rsidR="000C21CC" w:rsidRPr="000C21CC" w:rsidRDefault="000C21CC" w:rsidP="0032174C">
            <w:pPr>
              <w:pStyle w:val="acctfourfigures"/>
              <w:tabs>
                <w:tab w:val="clear" w:pos="765"/>
                <w:tab w:val="decimal" w:pos="371"/>
              </w:tabs>
              <w:spacing w:line="240" w:lineRule="atLeast"/>
              <w:ind w:left="-79" w:right="-79"/>
              <w:jc w:val="center"/>
              <w:rPr>
                <w:szCs w:val="22"/>
              </w:rPr>
            </w:pPr>
            <w:r w:rsidRPr="000C21CC">
              <w:rPr>
                <w:szCs w:val="22"/>
              </w:rPr>
              <w:t>Present value of minimum lease payments</w:t>
            </w:r>
          </w:p>
        </w:tc>
        <w:tc>
          <w:tcPr>
            <w:tcW w:w="180" w:type="dxa"/>
            <w:vAlign w:val="bottom"/>
          </w:tcPr>
          <w:p w:rsidR="000C21CC" w:rsidRPr="000C21CC" w:rsidRDefault="000C21CC" w:rsidP="0032174C">
            <w:pPr>
              <w:pStyle w:val="acctfourfigures"/>
              <w:tabs>
                <w:tab w:val="clear" w:pos="765"/>
                <w:tab w:val="decimal" w:pos="371"/>
              </w:tabs>
              <w:spacing w:line="240" w:lineRule="atLeast"/>
              <w:ind w:left="-79" w:right="-79"/>
              <w:jc w:val="center"/>
              <w:rPr>
                <w:szCs w:val="22"/>
              </w:rPr>
            </w:pPr>
          </w:p>
        </w:tc>
        <w:tc>
          <w:tcPr>
            <w:tcW w:w="1080" w:type="dxa"/>
            <w:vAlign w:val="bottom"/>
          </w:tcPr>
          <w:p w:rsidR="000C21CC" w:rsidRPr="000C21CC" w:rsidRDefault="000C21CC" w:rsidP="0032174C">
            <w:pPr>
              <w:pStyle w:val="acctfourfigures"/>
              <w:tabs>
                <w:tab w:val="clear" w:pos="765"/>
                <w:tab w:val="decimal" w:pos="371"/>
              </w:tabs>
              <w:spacing w:line="240" w:lineRule="atLeast"/>
              <w:ind w:left="-79" w:right="-79"/>
              <w:jc w:val="center"/>
              <w:rPr>
                <w:szCs w:val="22"/>
              </w:rPr>
            </w:pPr>
            <w:r w:rsidRPr="000C21CC">
              <w:rPr>
                <w:szCs w:val="22"/>
              </w:rPr>
              <w:t>Minimum lease payments</w:t>
            </w:r>
          </w:p>
        </w:tc>
        <w:tc>
          <w:tcPr>
            <w:tcW w:w="180" w:type="dxa"/>
            <w:vAlign w:val="bottom"/>
          </w:tcPr>
          <w:p w:rsidR="000C21CC" w:rsidRPr="000C21CC" w:rsidRDefault="000C21CC" w:rsidP="0032174C">
            <w:pPr>
              <w:pStyle w:val="acctfourfigures"/>
              <w:tabs>
                <w:tab w:val="clear" w:pos="765"/>
                <w:tab w:val="decimal" w:pos="371"/>
              </w:tabs>
              <w:spacing w:line="240" w:lineRule="atLeast"/>
              <w:ind w:left="-79" w:right="-79"/>
              <w:jc w:val="center"/>
              <w:rPr>
                <w:szCs w:val="22"/>
              </w:rPr>
            </w:pPr>
          </w:p>
        </w:tc>
        <w:tc>
          <w:tcPr>
            <w:tcW w:w="990" w:type="dxa"/>
            <w:vAlign w:val="bottom"/>
          </w:tcPr>
          <w:p w:rsidR="000C21CC" w:rsidRPr="000C21CC" w:rsidRDefault="000C21CC" w:rsidP="0032174C">
            <w:pPr>
              <w:pStyle w:val="acctfourfigures"/>
              <w:tabs>
                <w:tab w:val="decimal" w:pos="371"/>
              </w:tabs>
              <w:spacing w:line="240" w:lineRule="atLeast"/>
              <w:ind w:left="-79" w:right="-79"/>
              <w:jc w:val="center"/>
              <w:rPr>
                <w:szCs w:val="22"/>
              </w:rPr>
            </w:pPr>
            <w:r w:rsidRPr="000C21CC">
              <w:rPr>
                <w:szCs w:val="22"/>
              </w:rPr>
              <w:t>Interest</w:t>
            </w:r>
          </w:p>
        </w:tc>
        <w:tc>
          <w:tcPr>
            <w:tcW w:w="180" w:type="dxa"/>
            <w:vAlign w:val="bottom"/>
          </w:tcPr>
          <w:p w:rsidR="000C21CC" w:rsidRPr="000C21CC" w:rsidRDefault="000C21CC" w:rsidP="0032174C">
            <w:pPr>
              <w:pStyle w:val="acctfourfigures"/>
              <w:tabs>
                <w:tab w:val="decimal" w:pos="371"/>
              </w:tabs>
              <w:spacing w:line="240" w:lineRule="atLeast"/>
              <w:ind w:left="-79" w:right="-79"/>
              <w:jc w:val="center"/>
              <w:rPr>
                <w:szCs w:val="22"/>
              </w:rPr>
            </w:pPr>
          </w:p>
        </w:tc>
        <w:tc>
          <w:tcPr>
            <w:tcW w:w="991" w:type="dxa"/>
            <w:vAlign w:val="bottom"/>
          </w:tcPr>
          <w:p w:rsidR="000C21CC" w:rsidRPr="000C21CC" w:rsidRDefault="000C21CC" w:rsidP="0032174C">
            <w:pPr>
              <w:pStyle w:val="acctfourfigures"/>
              <w:tabs>
                <w:tab w:val="decimal" w:pos="371"/>
              </w:tabs>
              <w:spacing w:line="240" w:lineRule="atLeast"/>
              <w:ind w:left="-79" w:right="-79"/>
              <w:jc w:val="center"/>
              <w:rPr>
                <w:szCs w:val="22"/>
              </w:rPr>
            </w:pPr>
            <w:r w:rsidRPr="000C21CC">
              <w:rPr>
                <w:szCs w:val="22"/>
              </w:rPr>
              <w:t>Present value of minimum lease payments</w:t>
            </w:r>
          </w:p>
        </w:tc>
      </w:tr>
      <w:tr w:rsidR="000C21CC" w:rsidRPr="000C21CC" w:rsidTr="0032174C">
        <w:trPr>
          <w:cantSplit/>
          <w:tblHeader/>
        </w:trPr>
        <w:tc>
          <w:tcPr>
            <w:tcW w:w="2261" w:type="dxa"/>
          </w:tcPr>
          <w:p w:rsidR="000C21CC" w:rsidRPr="000C21CC" w:rsidRDefault="000C21CC" w:rsidP="0032174C">
            <w:pPr>
              <w:spacing w:line="240" w:lineRule="atLeast"/>
              <w:rPr>
                <w:rFonts w:hAnsi="Times New Roman" w:cs="Times New Roman"/>
                <w:b/>
                <w:bCs/>
                <w:i/>
                <w:iCs/>
                <w:sz w:val="22"/>
                <w:szCs w:val="22"/>
              </w:rPr>
            </w:pPr>
          </w:p>
        </w:tc>
        <w:tc>
          <w:tcPr>
            <w:tcW w:w="7021" w:type="dxa"/>
            <w:gridSpan w:val="11"/>
          </w:tcPr>
          <w:p w:rsidR="000C21CC" w:rsidRPr="000C21CC" w:rsidRDefault="000C21CC" w:rsidP="0032174C">
            <w:pPr>
              <w:pStyle w:val="acctfourfigures"/>
              <w:spacing w:line="240" w:lineRule="atLeast"/>
              <w:jc w:val="center"/>
              <w:rPr>
                <w:i/>
                <w:iCs/>
                <w:szCs w:val="22"/>
              </w:rPr>
            </w:pPr>
            <w:r w:rsidRPr="000C21CC">
              <w:rPr>
                <w:i/>
                <w:iCs/>
                <w:szCs w:val="22"/>
              </w:rPr>
              <w:t xml:space="preserve">(in </w:t>
            </w:r>
            <w:r>
              <w:rPr>
                <w:i/>
                <w:iCs/>
                <w:szCs w:val="22"/>
              </w:rPr>
              <w:t>thousand</w:t>
            </w:r>
            <w:r w:rsidRPr="000C21CC">
              <w:rPr>
                <w:i/>
                <w:iCs/>
                <w:szCs w:val="22"/>
              </w:rPr>
              <w:t xml:space="preserve"> Baht)</w:t>
            </w:r>
          </w:p>
        </w:tc>
      </w:tr>
      <w:tr w:rsidR="00072610" w:rsidRPr="000C21CC" w:rsidTr="0032174C">
        <w:trPr>
          <w:cantSplit/>
          <w:tblHeader/>
        </w:trPr>
        <w:tc>
          <w:tcPr>
            <w:tcW w:w="2261" w:type="dxa"/>
          </w:tcPr>
          <w:p w:rsidR="00072610" w:rsidRPr="000C21CC" w:rsidRDefault="00072610" w:rsidP="0032174C">
            <w:pPr>
              <w:spacing w:line="240" w:lineRule="atLeast"/>
              <w:rPr>
                <w:rFonts w:hAnsi="Times New Roman" w:cs="Times New Roman"/>
                <w:b/>
                <w:bCs/>
                <w:i/>
                <w:iCs/>
                <w:sz w:val="22"/>
                <w:szCs w:val="22"/>
              </w:rPr>
            </w:pPr>
          </w:p>
        </w:tc>
        <w:tc>
          <w:tcPr>
            <w:tcW w:w="7021" w:type="dxa"/>
            <w:gridSpan w:val="11"/>
          </w:tcPr>
          <w:p w:rsidR="00072610" w:rsidRPr="000C21CC" w:rsidRDefault="00072610" w:rsidP="0032174C">
            <w:pPr>
              <w:pStyle w:val="acctfourfigures"/>
              <w:spacing w:line="240" w:lineRule="atLeast"/>
              <w:jc w:val="center"/>
              <w:rPr>
                <w:i/>
                <w:iCs/>
                <w:szCs w:val="22"/>
              </w:rPr>
            </w:pPr>
          </w:p>
        </w:tc>
      </w:tr>
      <w:tr w:rsidR="000C21CC" w:rsidRPr="000C21CC" w:rsidTr="0032174C">
        <w:trPr>
          <w:cantSplit/>
          <w:tblHeader/>
        </w:trPr>
        <w:tc>
          <w:tcPr>
            <w:tcW w:w="2261" w:type="dxa"/>
          </w:tcPr>
          <w:p w:rsidR="000C21CC" w:rsidRPr="000C21CC" w:rsidRDefault="000C21CC" w:rsidP="0032174C">
            <w:pPr>
              <w:spacing w:line="240" w:lineRule="atLeast"/>
              <w:ind w:left="180" w:hanging="180"/>
              <w:rPr>
                <w:rFonts w:hAnsi="Times New Roman" w:cs="Times New Roman"/>
                <w:b/>
                <w:bCs/>
                <w:i/>
                <w:iCs/>
                <w:color w:val="0000FF"/>
                <w:sz w:val="22"/>
                <w:szCs w:val="22"/>
              </w:rPr>
            </w:pPr>
            <w:r w:rsidRPr="000C21CC">
              <w:rPr>
                <w:rFonts w:hAnsi="Times New Roman" w:cs="Times New Roman"/>
                <w:i/>
                <w:iCs/>
                <w:sz w:val="22"/>
                <w:szCs w:val="22"/>
              </w:rPr>
              <w:t>Maturity period</w:t>
            </w:r>
          </w:p>
        </w:tc>
        <w:tc>
          <w:tcPr>
            <w:tcW w:w="7021" w:type="dxa"/>
            <w:gridSpan w:val="11"/>
          </w:tcPr>
          <w:p w:rsidR="000C21CC" w:rsidRPr="000C21CC" w:rsidRDefault="000C21CC" w:rsidP="0032174C">
            <w:pPr>
              <w:pStyle w:val="acctfourfigures"/>
              <w:spacing w:line="240" w:lineRule="atLeast"/>
              <w:jc w:val="center"/>
              <w:rPr>
                <w:i/>
                <w:iCs/>
                <w:szCs w:val="22"/>
              </w:rPr>
            </w:pPr>
          </w:p>
        </w:tc>
      </w:tr>
      <w:tr w:rsidR="000C21CC" w:rsidRPr="000C21CC" w:rsidTr="0032174C">
        <w:trPr>
          <w:cantSplit/>
        </w:trPr>
        <w:tc>
          <w:tcPr>
            <w:tcW w:w="2261" w:type="dxa"/>
          </w:tcPr>
          <w:p w:rsidR="000C21CC" w:rsidRPr="000C21CC" w:rsidRDefault="000C21CC" w:rsidP="0032174C">
            <w:pPr>
              <w:spacing w:line="240" w:lineRule="atLeast"/>
              <w:ind w:left="180" w:hanging="180"/>
              <w:rPr>
                <w:rFonts w:hAnsi="Times New Roman" w:cs="Times New Roman"/>
                <w:sz w:val="22"/>
                <w:szCs w:val="22"/>
              </w:rPr>
            </w:pPr>
            <w:r w:rsidRPr="000C21CC">
              <w:rPr>
                <w:rFonts w:hAnsi="Times New Roman" w:cs="Times New Roman"/>
                <w:sz w:val="22"/>
                <w:szCs w:val="22"/>
              </w:rPr>
              <w:t>Within 1 year</w:t>
            </w:r>
          </w:p>
        </w:tc>
        <w:tc>
          <w:tcPr>
            <w:tcW w:w="1080" w:type="dxa"/>
            <w:vAlign w:val="bottom"/>
          </w:tcPr>
          <w:p w:rsidR="000C21CC" w:rsidRPr="000C21CC" w:rsidRDefault="009A3F2E" w:rsidP="0032174C">
            <w:pPr>
              <w:pStyle w:val="acctfourfigures"/>
              <w:tabs>
                <w:tab w:val="clear" w:pos="765"/>
                <w:tab w:val="decimal" w:pos="911"/>
              </w:tabs>
              <w:spacing w:line="240" w:lineRule="atLeast"/>
              <w:ind w:right="-79"/>
              <w:rPr>
                <w:szCs w:val="22"/>
              </w:rPr>
            </w:pPr>
            <w:r w:rsidRPr="009A3F2E">
              <w:rPr>
                <w:szCs w:val="22"/>
              </w:rPr>
              <w:t>506</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990" w:type="dxa"/>
            <w:vAlign w:val="bottom"/>
          </w:tcPr>
          <w:p w:rsidR="000C21CC" w:rsidRPr="000C21CC" w:rsidRDefault="009A3F2E" w:rsidP="0032174C">
            <w:pPr>
              <w:pStyle w:val="acctfourfigures"/>
              <w:tabs>
                <w:tab w:val="clear" w:pos="765"/>
                <w:tab w:val="decimal" w:pos="823"/>
              </w:tabs>
              <w:spacing w:line="240" w:lineRule="atLeast"/>
              <w:ind w:right="-79"/>
              <w:rPr>
                <w:szCs w:val="22"/>
              </w:rPr>
            </w:pPr>
            <w:r w:rsidRPr="009A3F2E">
              <w:rPr>
                <w:szCs w:val="22"/>
              </w:rPr>
              <w:t>(97)</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990" w:type="dxa"/>
            <w:vAlign w:val="bottom"/>
          </w:tcPr>
          <w:p w:rsidR="000C21CC" w:rsidRPr="000C21CC" w:rsidRDefault="00D00512" w:rsidP="00D00512">
            <w:pPr>
              <w:pStyle w:val="acctfourfigures"/>
              <w:tabs>
                <w:tab w:val="clear" w:pos="765"/>
                <w:tab w:val="decimal" w:pos="794"/>
              </w:tabs>
              <w:spacing w:line="240" w:lineRule="atLeast"/>
              <w:ind w:left="1440" w:right="-79" w:hanging="1440"/>
              <w:rPr>
                <w:szCs w:val="22"/>
              </w:rPr>
            </w:pPr>
            <w:r w:rsidRPr="00D00512">
              <w:rPr>
                <w:szCs w:val="22"/>
              </w:rPr>
              <w:t>409</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1080" w:type="dxa"/>
            <w:vAlign w:val="bottom"/>
          </w:tcPr>
          <w:p w:rsidR="000C21CC" w:rsidRPr="000C21CC" w:rsidRDefault="00D00512" w:rsidP="0032174C">
            <w:pPr>
              <w:pStyle w:val="acctfourfigures"/>
              <w:tabs>
                <w:tab w:val="clear" w:pos="765"/>
                <w:tab w:val="decimal" w:pos="911"/>
              </w:tabs>
              <w:spacing w:line="240" w:lineRule="atLeast"/>
              <w:ind w:right="-79"/>
              <w:rPr>
                <w:szCs w:val="22"/>
              </w:rPr>
            </w:pPr>
            <w:r w:rsidRPr="00D00512">
              <w:rPr>
                <w:szCs w:val="22"/>
              </w:rPr>
              <w:t>1,174</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990" w:type="dxa"/>
            <w:vAlign w:val="bottom"/>
          </w:tcPr>
          <w:p w:rsidR="000C21CC" w:rsidRPr="000C21CC" w:rsidRDefault="00D00512" w:rsidP="0032174C">
            <w:pPr>
              <w:pStyle w:val="acctfourfigures"/>
              <w:tabs>
                <w:tab w:val="clear" w:pos="765"/>
                <w:tab w:val="decimal" w:pos="728"/>
              </w:tabs>
              <w:spacing w:line="240" w:lineRule="atLeast"/>
              <w:ind w:right="-79"/>
              <w:rPr>
                <w:szCs w:val="22"/>
              </w:rPr>
            </w:pPr>
            <w:r w:rsidRPr="00D00512">
              <w:rPr>
                <w:szCs w:val="22"/>
              </w:rPr>
              <w:t>(181)</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991" w:type="dxa"/>
            <w:vAlign w:val="bottom"/>
          </w:tcPr>
          <w:p w:rsidR="000C21CC" w:rsidRPr="000C21CC" w:rsidRDefault="00D00512" w:rsidP="0032174C">
            <w:pPr>
              <w:pStyle w:val="acctfourfigures"/>
              <w:tabs>
                <w:tab w:val="clear" w:pos="765"/>
                <w:tab w:val="decimal" w:pos="728"/>
              </w:tabs>
              <w:spacing w:line="240" w:lineRule="atLeast"/>
              <w:ind w:right="-79"/>
              <w:rPr>
                <w:szCs w:val="22"/>
              </w:rPr>
            </w:pPr>
            <w:r>
              <w:rPr>
                <w:szCs w:val="22"/>
              </w:rPr>
              <w:t>993</w:t>
            </w:r>
          </w:p>
        </w:tc>
      </w:tr>
      <w:tr w:rsidR="000C21CC" w:rsidRPr="000C21CC" w:rsidTr="0032174C">
        <w:trPr>
          <w:cantSplit/>
        </w:trPr>
        <w:tc>
          <w:tcPr>
            <w:tcW w:w="2261" w:type="dxa"/>
          </w:tcPr>
          <w:p w:rsidR="000C21CC" w:rsidRPr="000C21CC" w:rsidRDefault="000C21CC" w:rsidP="0032174C">
            <w:pPr>
              <w:spacing w:line="240" w:lineRule="atLeast"/>
              <w:ind w:left="180" w:right="-79" w:hanging="180"/>
              <w:rPr>
                <w:rFonts w:hAnsi="Times New Roman" w:cs="Times New Roman"/>
                <w:sz w:val="22"/>
                <w:szCs w:val="22"/>
              </w:rPr>
            </w:pPr>
            <w:r w:rsidRPr="000C21CC">
              <w:rPr>
                <w:rFonts w:hAnsi="Times New Roman" w:cs="Times New Roman"/>
                <w:sz w:val="22"/>
                <w:szCs w:val="22"/>
              </w:rPr>
              <w:t>1 - 5 years</w:t>
            </w:r>
          </w:p>
        </w:tc>
        <w:tc>
          <w:tcPr>
            <w:tcW w:w="1080" w:type="dxa"/>
            <w:vAlign w:val="bottom"/>
          </w:tcPr>
          <w:p w:rsidR="000C21CC" w:rsidRPr="000C21CC" w:rsidRDefault="00D00512" w:rsidP="0032174C">
            <w:pPr>
              <w:pStyle w:val="acctfourfigures"/>
              <w:tabs>
                <w:tab w:val="clear" w:pos="765"/>
                <w:tab w:val="decimal" w:pos="911"/>
              </w:tabs>
              <w:spacing w:line="240" w:lineRule="atLeast"/>
              <w:ind w:right="-79"/>
              <w:rPr>
                <w:szCs w:val="22"/>
              </w:rPr>
            </w:pPr>
            <w:r>
              <w:rPr>
                <w:szCs w:val="22"/>
              </w:rPr>
              <w:t>1,888</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990" w:type="dxa"/>
            <w:vAlign w:val="bottom"/>
          </w:tcPr>
          <w:p w:rsidR="000C21CC" w:rsidRPr="000C21CC" w:rsidRDefault="00D00512" w:rsidP="0032174C">
            <w:pPr>
              <w:pStyle w:val="acctfourfigures"/>
              <w:tabs>
                <w:tab w:val="clear" w:pos="765"/>
                <w:tab w:val="decimal" w:pos="823"/>
              </w:tabs>
              <w:spacing w:line="240" w:lineRule="atLeast"/>
              <w:ind w:right="-79"/>
              <w:rPr>
                <w:szCs w:val="22"/>
              </w:rPr>
            </w:pPr>
            <w:r>
              <w:rPr>
                <w:szCs w:val="22"/>
              </w:rPr>
              <w:t>(83)</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990" w:type="dxa"/>
            <w:vAlign w:val="bottom"/>
          </w:tcPr>
          <w:p w:rsidR="000C21CC" w:rsidRPr="000C21CC" w:rsidRDefault="00D00512" w:rsidP="0032174C">
            <w:pPr>
              <w:pStyle w:val="acctfourfigures"/>
              <w:tabs>
                <w:tab w:val="clear" w:pos="765"/>
                <w:tab w:val="decimal" w:pos="794"/>
              </w:tabs>
              <w:spacing w:line="240" w:lineRule="atLeast"/>
              <w:ind w:right="-79"/>
              <w:rPr>
                <w:szCs w:val="22"/>
              </w:rPr>
            </w:pPr>
            <w:r>
              <w:rPr>
                <w:szCs w:val="22"/>
              </w:rPr>
              <w:t>1,805</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1080" w:type="dxa"/>
            <w:vAlign w:val="bottom"/>
          </w:tcPr>
          <w:p w:rsidR="000C21CC" w:rsidRPr="000C21CC" w:rsidRDefault="00D00512" w:rsidP="0032174C">
            <w:pPr>
              <w:pStyle w:val="acctfourfigures"/>
              <w:tabs>
                <w:tab w:val="clear" w:pos="765"/>
                <w:tab w:val="decimal" w:pos="911"/>
              </w:tabs>
              <w:spacing w:line="240" w:lineRule="atLeast"/>
              <w:ind w:right="-79"/>
              <w:rPr>
                <w:szCs w:val="22"/>
              </w:rPr>
            </w:pPr>
            <w:r>
              <w:rPr>
                <w:szCs w:val="22"/>
              </w:rPr>
              <w:t>2,394</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990" w:type="dxa"/>
            <w:vAlign w:val="bottom"/>
          </w:tcPr>
          <w:p w:rsidR="000C21CC" w:rsidRPr="000C21CC" w:rsidRDefault="008F0D6D" w:rsidP="0032174C">
            <w:pPr>
              <w:pStyle w:val="acctfourfigures"/>
              <w:tabs>
                <w:tab w:val="clear" w:pos="765"/>
                <w:tab w:val="decimal" w:pos="728"/>
              </w:tabs>
              <w:spacing w:line="240" w:lineRule="atLeast"/>
              <w:ind w:right="-79"/>
              <w:rPr>
                <w:szCs w:val="22"/>
              </w:rPr>
            </w:pPr>
            <w:r>
              <w:rPr>
                <w:szCs w:val="22"/>
              </w:rPr>
              <w:t>(180)</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szCs w:val="22"/>
              </w:rPr>
            </w:pPr>
          </w:p>
        </w:tc>
        <w:tc>
          <w:tcPr>
            <w:tcW w:w="991" w:type="dxa"/>
            <w:vAlign w:val="bottom"/>
          </w:tcPr>
          <w:p w:rsidR="000C21CC" w:rsidRPr="000C21CC" w:rsidRDefault="008F0D6D" w:rsidP="0032174C">
            <w:pPr>
              <w:pStyle w:val="acctfourfigures"/>
              <w:tabs>
                <w:tab w:val="clear" w:pos="765"/>
                <w:tab w:val="decimal" w:pos="728"/>
              </w:tabs>
              <w:spacing w:line="240" w:lineRule="atLeast"/>
              <w:ind w:right="-79"/>
              <w:rPr>
                <w:szCs w:val="22"/>
              </w:rPr>
            </w:pPr>
            <w:r>
              <w:rPr>
                <w:szCs w:val="22"/>
              </w:rPr>
              <w:t>2,214</w:t>
            </w:r>
          </w:p>
        </w:tc>
      </w:tr>
      <w:tr w:rsidR="000C21CC" w:rsidRPr="000C21CC" w:rsidTr="0032174C">
        <w:trPr>
          <w:cantSplit/>
        </w:trPr>
        <w:tc>
          <w:tcPr>
            <w:tcW w:w="2261" w:type="dxa"/>
          </w:tcPr>
          <w:p w:rsidR="000C21CC" w:rsidRPr="000C21CC" w:rsidRDefault="000C21CC" w:rsidP="0032174C">
            <w:pPr>
              <w:spacing w:line="240" w:lineRule="atLeast"/>
              <w:ind w:left="180" w:hanging="180"/>
              <w:rPr>
                <w:rFonts w:hAnsi="Times New Roman" w:cs="Times New Roman"/>
                <w:b/>
                <w:bCs/>
                <w:sz w:val="22"/>
                <w:szCs w:val="22"/>
              </w:rPr>
            </w:pPr>
            <w:r w:rsidRPr="000C21CC">
              <w:rPr>
                <w:rFonts w:hAnsi="Times New Roman" w:cs="Times New Roman"/>
                <w:b/>
                <w:bCs/>
                <w:sz w:val="22"/>
                <w:szCs w:val="22"/>
              </w:rPr>
              <w:t>Total</w:t>
            </w:r>
          </w:p>
        </w:tc>
        <w:tc>
          <w:tcPr>
            <w:tcW w:w="1080" w:type="dxa"/>
            <w:tcBorders>
              <w:top w:val="single" w:sz="4" w:space="0" w:color="auto"/>
              <w:bottom w:val="double" w:sz="4" w:space="0" w:color="auto"/>
            </w:tcBorders>
            <w:vAlign w:val="bottom"/>
          </w:tcPr>
          <w:p w:rsidR="000C21CC" w:rsidRPr="000C21CC" w:rsidRDefault="000C21CC" w:rsidP="0032174C">
            <w:pPr>
              <w:pStyle w:val="acctfourfigures"/>
              <w:tabs>
                <w:tab w:val="clear" w:pos="765"/>
                <w:tab w:val="decimal" w:pos="911"/>
              </w:tabs>
              <w:spacing w:line="240" w:lineRule="atLeast"/>
              <w:ind w:right="-79"/>
              <w:rPr>
                <w:b/>
                <w:bCs/>
                <w:szCs w:val="22"/>
              </w:rPr>
            </w:pPr>
            <w:r w:rsidRPr="000C21CC">
              <w:rPr>
                <w:b/>
                <w:bCs/>
                <w:szCs w:val="22"/>
              </w:rPr>
              <w:t>2,</w:t>
            </w:r>
            <w:r w:rsidR="008F0D6D">
              <w:rPr>
                <w:b/>
                <w:bCs/>
                <w:szCs w:val="22"/>
              </w:rPr>
              <w:t>394</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rsidR="000C21CC" w:rsidRPr="000C21CC" w:rsidRDefault="008F0D6D" w:rsidP="0032174C">
            <w:pPr>
              <w:pStyle w:val="acctfourfigures"/>
              <w:tabs>
                <w:tab w:val="clear" w:pos="765"/>
                <w:tab w:val="decimal" w:pos="823"/>
              </w:tabs>
              <w:spacing w:line="240" w:lineRule="atLeast"/>
              <w:ind w:right="-79"/>
              <w:rPr>
                <w:b/>
                <w:bCs/>
                <w:szCs w:val="22"/>
              </w:rPr>
            </w:pPr>
            <w:r>
              <w:rPr>
                <w:b/>
                <w:bCs/>
                <w:szCs w:val="22"/>
              </w:rPr>
              <w:t>(180)</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rsidR="000C21CC" w:rsidRPr="000C21CC" w:rsidRDefault="008F0D6D" w:rsidP="0032174C">
            <w:pPr>
              <w:pStyle w:val="acctfourfigures"/>
              <w:tabs>
                <w:tab w:val="clear" w:pos="765"/>
                <w:tab w:val="decimal" w:pos="794"/>
              </w:tabs>
              <w:spacing w:line="240" w:lineRule="atLeast"/>
              <w:ind w:right="-79"/>
              <w:rPr>
                <w:b/>
                <w:bCs/>
                <w:szCs w:val="22"/>
              </w:rPr>
            </w:pPr>
            <w:r>
              <w:rPr>
                <w:b/>
                <w:bCs/>
                <w:szCs w:val="22"/>
              </w:rPr>
              <w:t>2,214</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rsidR="000C21CC" w:rsidRPr="000C21CC" w:rsidRDefault="008F0D6D" w:rsidP="0032174C">
            <w:pPr>
              <w:pStyle w:val="acctfourfigures"/>
              <w:tabs>
                <w:tab w:val="clear" w:pos="765"/>
                <w:tab w:val="decimal" w:pos="911"/>
              </w:tabs>
              <w:spacing w:line="240" w:lineRule="atLeast"/>
              <w:ind w:right="-79"/>
              <w:rPr>
                <w:b/>
                <w:bCs/>
                <w:szCs w:val="22"/>
              </w:rPr>
            </w:pPr>
            <w:r>
              <w:rPr>
                <w:b/>
                <w:bCs/>
                <w:szCs w:val="22"/>
              </w:rPr>
              <w:t>3,568</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rsidR="000C21CC" w:rsidRPr="000C21CC" w:rsidRDefault="008F0D6D" w:rsidP="0032174C">
            <w:pPr>
              <w:pStyle w:val="acctfourfigures"/>
              <w:tabs>
                <w:tab w:val="clear" w:pos="765"/>
                <w:tab w:val="decimal" w:pos="728"/>
              </w:tabs>
              <w:spacing w:line="240" w:lineRule="atLeast"/>
              <w:ind w:right="-79"/>
              <w:rPr>
                <w:b/>
                <w:bCs/>
                <w:szCs w:val="22"/>
              </w:rPr>
            </w:pPr>
            <w:r>
              <w:rPr>
                <w:b/>
                <w:bCs/>
                <w:szCs w:val="22"/>
              </w:rPr>
              <w:t>(361)</w:t>
            </w:r>
          </w:p>
        </w:tc>
        <w:tc>
          <w:tcPr>
            <w:tcW w:w="180" w:type="dxa"/>
            <w:vAlign w:val="bottom"/>
          </w:tcPr>
          <w:p w:rsidR="000C21CC" w:rsidRPr="000C21CC" w:rsidRDefault="000C21CC" w:rsidP="0032174C">
            <w:pPr>
              <w:pStyle w:val="acctfourfigures"/>
              <w:tabs>
                <w:tab w:val="clear" w:pos="765"/>
                <w:tab w:val="decimal" w:pos="911"/>
              </w:tabs>
              <w:spacing w:line="240" w:lineRule="atLeast"/>
              <w:ind w:right="-79"/>
              <w:rPr>
                <w:b/>
                <w:bCs/>
                <w:szCs w:val="22"/>
              </w:rPr>
            </w:pPr>
          </w:p>
        </w:tc>
        <w:tc>
          <w:tcPr>
            <w:tcW w:w="991" w:type="dxa"/>
            <w:tcBorders>
              <w:top w:val="single" w:sz="4" w:space="0" w:color="auto"/>
              <w:bottom w:val="double" w:sz="4" w:space="0" w:color="auto"/>
            </w:tcBorders>
            <w:vAlign w:val="bottom"/>
          </w:tcPr>
          <w:p w:rsidR="000C21CC" w:rsidRPr="000C21CC" w:rsidRDefault="008F0D6D" w:rsidP="0032174C">
            <w:pPr>
              <w:pStyle w:val="acctfourfigures"/>
              <w:tabs>
                <w:tab w:val="clear" w:pos="765"/>
                <w:tab w:val="decimal" w:pos="728"/>
              </w:tabs>
              <w:spacing w:line="240" w:lineRule="atLeast"/>
              <w:ind w:right="-79"/>
              <w:rPr>
                <w:b/>
                <w:bCs/>
                <w:szCs w:val="22"/>
              </w:rPr>
            </w:pPr>
            <w:r>
              <w:rPr>
                <w:b/>
                <w:bCs/>
                <w:szCs w:val="22"/>
              </w:rPr>
              <w:t>3,207</w:t>
            </w:r>
          </w:p>
        </w:tc>
      </w:tr>
    </w:tbl>
    <w:p w:rsidR="00E00D77" w:rsidRPr="008E2435" w:rsidRDefault="00E00D77" w:rsidP="003F2C59">
      <w:pPr>
        <w:pStyle w:val="block"/>
        <w:spacing w:after="0" w:line="240" w:lineRule="atLeast"/>
        <w:ind w:left="0"/>
        <w:jc w:val="both"/>
        <w:rPr>
          <w:rFonts w:cs="Cordia New"/>
          <w:szCs w:val="22"/>
          <w:lang w:val="en-US" w:bidi="th-TH"/>
        </w:rPr>
      </w:pPr>
    </w:p>
    <w:p w:rsidR="000C21CC" w:rsidRPr="000C21CC" w:rsidRDefault="00E00D77" w:rsidP="000C21CC">
      <w:pPr>
        <w:pStyle w:val="ListParagraph"/>
        <w:tabs>
          <w:tab w:val="left" w:pos="1440"/>
        </w:tabs>
        <w:spacing w:line="240" w:lineRule="atLeast"/>
        <w:ind w:left="540" w:hanging="540"/>
        <w:jc w:val="thaiDistribute"/>
        <w:outlineLvl w:val="0"/>
        <w:rPr>
          <w:rFonts w:hAnsi="Times New Roman" w:cs="Times New Roman"/>
          <w:b/>
          <w:bCs/>
          <w:szCs w:val="24"/>
        </w:rPr>
      </w:pPr>
      <w:r>
        <w:rPr>
          <w:rFonts w:hAnsi="Times New Roman" w:cs="Times New Roman"/>
          <w:b/>
          <w:bCs/>
          <w:color w:val="000000"/>
          <w:szCs w:val="24"/>
        </w:rPr>
        <w:t>1</w:t>
      </w:r>
      <w:r>
        <w:rPr>
          <w:rFonts w:hAnsi="Times New Roman"/>
          <w:b/>
          <w:bCs/>
          <w:color w:val="000000"/>
        </w:rPr>
        <w:t>6</w:t>
      </w:r>
      <w:r>
        <w:rPr>
          <w:rFonts w:hAnsi="Times New Roman" w:cs="Times New Roman"/>
          <w:b/>
          <w:bCs/>
          <w:color w:val="000000"/>
          <w:szCs w:val="24"/>
        </w:rPr>
        <w:tab/>
      </w:r>
      <w:r w:rsidR="000C21CC" w:rsidRPr="000C21CC">
        <w:rPr>
          <w:rFonts w:hAnsi="Times New Roman" w:cs="Times New Roman"/>
          <w:b/>
          <w:bCs/>
          <w:szCs w:val="24"/>
        </w:rPr>
        <w:t>Non-current provisions for employee benefits</w:t>
      </w:r>
    </w:p>
    <w:p w:rsidR="000C21CC" w:rsidRPr="000C21CC" w:rsidRDefault="000C21CC" w:rsidP="000C21CC">
      <w:pPr>
        <w:pStyle w:val="ListParagraph"/>
        <w:tabs>
          <w:tab w:val="left" w:pos="1440"/>
        </w:tabs>
        <w:spacing w:line="240" w:lineRule="atLeast"/>
        <w:ind w:left="540" w:hanging="540"/>
        <w:jc w:val="thaiDistribute"/>
        <w:outlineLvl w:val="0"/>
        <w:rPr>
          <w:rFonts w:hAnsi="Times New Roman" w:cs="Times New Roman"/>
          <w:b/>
          <w:bCs/>
          <w:szCs w:val="24"/>
        </w:rPr>
      </w:pPr>
      <w:r>
        <w:rPr>
          <w:rFonts w:hAnsi="Times New Roman" w:cs="Times New Roman"/>
          <w:b/>
          <w:bCs/>
          <w:szCs w:val="24"/>
        </w:rPr>
        <w:tab/>
      </w: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0C21CC" w:rsidRPr="000C21CC" w:rsidTr="0032174C">
        <w:trPr>
          <w:tblHeader/>
        </w:trPr>
        <w:tc>
          <w:tcPr>
            <w:tcW w:w="4691" w:type="dxa"/>
            <w:shd w:val="clear" w:color="auto" w:fill="auto"/>
          </w:tcPr>
          <w:p w:rsidR="000C21CC" w:rsidRPr="000C21CC" w:rsidRDefault="000C21CC" w:rsidP="0032174C">
            <w:pPr>
              <w:rPr>
                <w:rFonts w:hAnsi="Times New Roman" w:cs="Times New Roman"/>
                <w:i/>
                <w:iCs/>
                <w:color w:val="0000FF"/>
                <w:sz w:val="22"/>
                <w:szCs w:val="22"/>
              </w:rPr>
            </w:pPr>
          </w:p>
        </w:tc>
        <w:tc>
          <w:tcPr>
            <w:tcW w:w="2160" w:type="dxa"/>
            <w:gridSpan w:val="3"/>
          </w:tcPr>
          <w:p w:rsidR="000C21CC" w:rsidRPr="000C21CC" w:rsidRDefault="000C21CC" w:rsidP="0032174C">
            <w:pPr>
              <w:jc w:val="center"/>
              <w:rPr>
                <w:rFonts w:hAnsi="Times New Roman" w:cs="Times New Roman"/>
                <w:b/>
                <w:bCs/>
                <w:sz w:val="22"/>
                <w:szCs w:val="22"/>
              </w:rPr>
            </w:pPr>
            <w:r w:rsidRPr="000C21CC">
              <w:rPr>
                <w:rFonts w:hAnsi="Times New Roman" w:cs="Times New Roman"/>
                <w:b/>
                <w:bCs/>
                <w:sz w:val="22"/>
                <w:szCs w:val="22"/>
              </w:rPr>
              <w:t>Consolidated</w:t>
            </w:r>
          </w:p>
          <w:p w:rsidR="000C21CC" w:rsidRPr="000C21CC" w:rsidRDefault="000C21CC" w:rsidP="0032174C">
            <w:pPr>
              <w:jc w:val="center"/>
              <w:rPr>
                <w:rFonts w:hAnsi="Times New Roman" w:cs="Times New Roman"/>
                <w:sz w:val="22"/>
                <w:szCs w:val="22"/>
              </w:rPr>
            </w:pPr>
            <w:r w:rsidRPr="000C21CC">
              <w:rPr>
                <w:rFonts w:hAnsi="Times New Roman" w:cs="Times New Roman"/>
                <w:b/>
                <w:bCs/>
                <w:sz w:val="22"/>
                <w:szCs w:val="22"/>
              </w:rPr>
              <w:t>financial statements</w:t>
            </w:r>
          </w:p>
        </w:tc>
        <w:tc>
          <w:tcPr>
            <w:tcW w:w="180" w:type="dxa"/>
            <w:gridSpan w:val="2"/>
          </w:tcPr>
          <w:p w:rsidR="000C21CC" w:rsidRPr="000C21CC" w:rsidRDefault="000C21CC" w:rsidP="0032174C">
            <w:pPr>
              <w:jc w:val="center"/>
              <w:rPr>
                <w:rFonts w:hAnsi="Times New Roman" w:cs="Times New Roman"/>
                <w:sz w:val="22"/>
                <w:szCs w:val="22"/>
              </w:rPr>
            </w:pPr>
          </w:p>
        </w:tc>
        <w:tc>
          <w:tcPr>
            <w:tcW w:w="2160" w:type="dxa"/>
            <w:gridSpan w:val="4"/>
          </w:tcPr>
          <w:p w:rsidR="000C21CC" w:rsidRPr="000C21CC" w:rsidRDefault="000C21CC" w:rsidP="0032174C">
            <w:pPr>
              <w:jc w:val="center"/>
              <w:rPr>
                <w:rFonts w:hAnsi="Times New Roman" w:cs="Times New Roman"/>
                <w:b/>
                <w:bCs/>
                <w:sz w:val="22"/>
                <w:szCs w:val="22"/>
              </w:rPr>
            </w:pPr>
            <w:r w:rsidRPr="000C21CC">
              <w:rPr>
                <w:rFonts w:hAnsi="Times New Roman" w:cs="Times New Roman"/>
                <w:b/>
                <w:bCs/>
                <w:sz w:val="22"/>
                <w:szCs w:val="22"/>
              </w:rPr>
              <w:t>Separate</w:t>
            </w:r>
          </w:p>
          <w:p w:rsidR="000C21CC" w:rsidRPr="000C21CC" w:rsidRDefault="000C21CC" w:rsidP="0032174C">
            <w:pPr>
              <w:jc w:val="center"/>
              <w:rPr>
                <w:rFonts w:hAnsi="Times New Roman" w:cs="Times New Roman"/>
                <w:sz w:val="22"/>
                <w:szCs w:val="22"/>
              </w:rPr>
            </w:pPr>
            <w:r w:rsidRPr="000C21CC">
              <w:rPr>
                <w:rFonts w:hAnsi="Times New Roman" w:cs="Times New Roman"/>
                <w:b/>
                <w:bCs/>
                <w:sz w:val="22"/>
                <w:szCs w:val="22"/>
              </w:rPr>
              <w:t>financial statements</w:t>
            </w:r>
          </w:p>
        </w:tc>
      </w:tr>
      <w:tr w:rsidR="000C21CC" w:rsidRPr="000C21CC" w:rsidTr="0032174C">
        <w:trPr>
          <w:tblHeader/>
        </w:trPr>
        <w:tc>
          <w:tcPr>
            <w:tcW w:w="4691" w:type="dxa"/>
          </w:tcPr>
          <w:p w:rsidR="000C21CC" w:rsidRPr="000C21CC" w:rsidRDefault="000C21CC" w:rsidP="0032174C">
            <w:pPr>
              <w:pStyle w:val="acctfourfigures"/>
              <w:spacing w:line="240" w:lineRule="auto"/>
              <w:jc w:val="center"/>
              <w:rPr>
                <w:szCs w:val="22"/>
              </w:rPr>
            </w:pPr>
          </w:p>
        </w:tc>
        <w:tc>
          <w:tcPr>
            <w:tcW w:w="1023" w:type="dxa"/>
          </w:tcPr>
          <w:p w:rsidR="000C21CC" w:rsidRPr="000C21CC" w:rsidRDefault="000C21CC" w:rsidP="0032174C">
            <w:pPr>
              <w:pStyle w:val="acctmergecolhdg"/>
              <w:spacing w:line="240" w:lineRule="auto"/>
              <w:rPr>
                <w:b w:val="0"/>
                <w:bCs/>
                <w:szCs w:val="22"/>
              </w:rPr>
            </w:pPr>
            <w:r w:rsidRPr="000C21CC">
              <w:rPr>
                <w:b w:val="0"/>
                <w:bCs/>
                <w:szCs w:val="22"/>
              </w:rPr>
              <w:t>2019</w:t>
            </w:r>
          </w:p>
        </w:tc>
        <w:tc>
          <w:tcPr>
            <w:tcW w:w="180" w:type="dxa"/>
          </w:tcPr>
          <w:p w:rsidR="000C21CC" w:rsidRPr="000C21CC" w:rsidRDefault="000C21CC" w:rsidP="0032174C">
            <w:pPr>
              <w:pStyle w:val="acctmergecolhdg"/>
              <w:spacing w:line="240" w:lineRule="auto"/>
              <w:rPr>
                <w:b w:val="0"/>
                <w:bCs/>
                <w:szCs w:val="22"/>
              </w:rPr>
            </w:pPr>
          </w:p>
        </w:tc>
        <w:tc>
          <w:tcPr>
            <w:tcW w:w="957" w:type="dxa"/>
          </w:tcPr>
          <w:p w:rsidR="000C21CC" w:rsidRPr="000C21CC" w:rsidRDefault="000C21CC" w:rsidP="0032174C">
            <w:pPr>
              <w:pStyle w:val="acctmergecolhdg"/>
              <w:spacing w:line="240" w:lineRule="auto"/>
              <w:rPr>
                <w:b w:val="0"/>
                <w:bCs/>
                <w:szCs w:val="22"/>
              </w:rPr>
            </w:pPr>
            <w:r w:rsidRPr="000C21CC">
              <w:rPr>
                <w:b w:val="0"/>
                <w:bCs/>
                <w:szCs w:val="22"/>
              </w:rPr>
              <w:t>2018</w:t>
            </w:r>
          </w:p>
        </w:tc>
        <w:tc>
          <w:tcPr>
            <w:tcW w:w="213" w:type="dxa"/>
            <w:gridSpan w:val="3"/>
          </w:tcPr>
          <w:p w:rsidR="000C21CC" w:rsidRPr="000C21CC" w:rsidRDefault="000C21CC" w:rsidP="0032174C">
            <w:pPr>
              <w:pStyle w:val="acctmergecolhdg"/>
              <w:spacing w:line="240" w:lineRule="auto"/>
              <w:rPr>
                <w:b w:val="0"/>
                <w:bCs/>
                <w:szCs w:val="22"/>
              </w:rPr>
            </w:pPr>
          </w:p>
        </w:tc>
        <w:tc>
          <w:tcPr>
            <w:tcW w:w="990" w:type="dxa"/>
          </w:tcPr>
          <w:p w:rsidR="000C21CC" w:rsidRPr="000C21CC" w:rsidRDefault="000C21CC" w:rsidP="0032174C">
            <w:pPr>
              <w:pStyle w:val="acctmergecolhdg"/>
              <w:spacing w:line="240" w:lineRule="auto"/>
              <w:rPr>
                <w:b w:val="0"/>
                <w:bCs/>
                <w:szCs w:val="22"/>
              </w:rPr>
            </w:pPr>
            <w:r w:rsidRPr="000C21CC">
              <w:rPr>
                <w:b w:val="0"/>
                <w:bCs/>
                <w:szCs w:val="22"/>
              </w:rPr>
              <w:t>2019</w:t>
            </w:r>
          </w:p>
        </w:tc>
        <w:tc>
          <w:tcPr>
            <w:tcW w:w="180" w:type="dxa"/>
          </w:tcPr>
          <w:p w:rsidR="000C21CC" w:rsidRPr="000C21CC" w:rsidRDefault="000C21CC" w:rsidP="0032174C">
            <w:pPr>
              <w:pStyle w:val="acctmergecolhdg"/>
              <w:spacing w:line="240" w:lineRule="auto"/>
              <w:rPr>
                <w:b w:val="0"/>
                <w:bCs/>
                <w:szCs w:val="22"/>
              </w:rPr>
            </w:pPr>
          </w:p>
        </w:tc>
        <w:tc>
          <w:tcPr>
            <w:tcW w:w="957" w:type="dxa"/>
          </w:tcPr>
          <w:p w:rsidR="000C21CC" w:rsidRPr="000C21CC" w:rsidRDefault="000C21CC" w:rsidP="0032174C">
            <w:pPr>
              <w:pStyle w:val="acctmergecolhdg"/>
              <w:spacing w:line="240" w:lineRule="auto"/>
              <w:rPr>
                <w:b w:val="0"/>
                <w:bCs/>
                <w:szCs w:val="22"/>
              </w:rPr>
            </w:pPr>
            <w:r w:rsidRPr="000C21CC">
              <w:rPr>
                <w:b w:val="0"/>
                <w:bCs/>
                <w:szCs w:val="22"/>
              </w:rPr>
              <w:t>2018</w:t>
            </w:r>
          </w:p>
        </w:tc>
      </w:tr>
      <w:tr w:rsidR="000C21CC" w:rsidRPr="000C21CC" w:rsidTr="0032174C">
        <w:trPr>
          <w:tblHeader/>
        </w:trPr>
        <w:tc>
          <w:tcPr>
            <w:tcW w:w="4691" w:type="dxa"/>
          </w:tcPr>
          <w:p w:rsidR="000C21CC" w:rsidRPr="000C21CC" w:rsidRDefault="000C21CC" w:rsidP="0032174C">
            <w:pPr>
              <w:rPr>
                <w:rFonts w:hAnsi="Times New Roman" w:cs="Times New Roman"/>
                <w:b/>
                <w:bCs/>
                <w:i/>
                <w:iCs/>
                <w:sz w:val="22"/>
                <w:szCs w:val="22"/>
              </w:rPr>
            </w:pPr>
          </w:p>
        </w:tc>
        <w:tc>
          <w:tcPr>
            <w:tcW w:w="4500" w:type="dxa"/>
            <w:gridSpan w:val="9"/>
          </w:tcPr>
          <w:p w:rsidR="000C21CC" w:rsidRPr="000C21CC" w:rsidRDefault="000C21CC" w:rsidP="0032174C">
            <w:pPr>
              <w:pStyle w:val="acctfourfigures"/>
              <w:spacing w:line="240" w:lineRule="auto"/>
              <w:jc w:val="center"/>
              <w:rPr>
                <w:i/>
                <w:iCs/>
                <w:szCs w:val="22"/>
              </w:rPr>
            </w:pPr>
            <w:r w:rsidRPr="000C21CC">
              <w:rPr>
                <w:i/>
                <w:iCs/>
                <w:szCs w:val="22"/>
              </w:rPr>
              <w:t>(in</w:t>
            </w:r>
            <w:r w:rsidR="008974F6">
              <w:rPr>
                <w:i/>
                <w:iCs/>
                <w:szCs w:val="22"/>
              </w:rPr>
              <w:t xml:space="preserve"> thousand</w:t>
            </w:r>
            <w:r w:rsidRPr="000C21CC">
              <w:rPr>
                <w:i/>
                <w:iCs/>
                <w:szCs w:val="22"/>
              </w:rPr>
              <w:t xml:space="preserve"> Baht)</w:t>
            </w:r>
          </w:p>
        </w:tc>
      </w:tr>
      <w:tr w:rsidR="002F2E18" w:rsidRPr="000C21CC" w:rsidTr="0032174C">
        <w:trPr>
          <w:tblHeader/>
        </w:trPr>
        <w:tc>
          <w:tcPr>
            <w:tcW w:w="4691" w:type="dxa"/>
          </w:tcPr>
          <w:p w:rsidR="002F2E18" w:rsidRPr="000C21CC" w:rsidRDefault="002F2E18" w:rsidP="0032174C">
            <w:pPr>
              <w:rPr>
                <w:rFonts w:hAnsi="Times New Roman" w:cs="Times New Roman"/>
                <w:b/>
                <w:bCs/>
                <w:i/>
                <w:iCs/>
                <w:sz w:val="22"/>
                <w:szCs w:val="22"/>
              </w:rPr>
            </w:pPr>
          </w:p>
        </w:tc>
        <w:tc>
          <w:tcPr>
            <w:tcW w:w="4500" w:type="dxa"/>
            <w:gridSpan w:val="9"/>
          </w:tcPr>
          <w:p w:rsidR="002F2E18" w:rsidRPr="000C21CC" w:rsidRDefault="002F2E18" w:rsidP="0032174C">
            <w:pPr>
              <w:pStyle w:val="acctfourfigures"/>
              <w:spacing w:line="240" w:lineRule="auto"/>
              <w:jc w:val="center"/>
              <w:rPr>
                <w:i/>
                <w:iCs/>
                <w:szCs w:val="22"/>
              </w:rPr>
            </w:pPr>
          </w:p>
        </w:tc>
      </w:tr>
      <w:tr w:rsidR="000C21CC" w:rsidRPr="000C21CC" w:rsidTr="0032174C">
        <w:trPr>
          <w:cantSplit/>
        </w:trPr>
        <w:tc>
          <w:tcPr>
            <w:tcW w:w="4691" w:type="dxa"/>
          </w:tcPr>
          <w:p w:rsidR="000C21CC" w:rsidRPr="000C21CC" w:rsidRDefault="000C21CC" w:rsidP="0032174C">
            <w:pPr>
              <w:rPr>
                <w:rFonts w:hAnsi="Times New Roman" w:cs="Times New Roman"/>
                <w:sz w:val="22"/>
                <w:szCs w:val="22"/>
              </w:rPr>
            </w:pPr>
            <w:r w:rsidRPr="000C21CC">
              <w:rPr>
                <w:rFonts w:hAnsi="Times New Roman" w:cs="Times New Roman"/>
                <w:sz w:val="22"/>
                <w:szCs w:val="22"/>
              </w:rPr>
              <w:t>Defined benefit plan</w:t>
            </w:r>
          </w:p>
        </w:tc>
        <w:tc>
          <w:tcPr>
            <w:tcW w:w="1023" w:type="dxa"/>
          </w:tcPr>
          <w:p w:rsidR="000C21CC" w:rsidRPr="000C21CC" w:rsidRDefault="007D6C63" w:rsidP="0032174C">
            <w:pPr>
              <w:pStyle w:val="acctfourfigures"/>
              <w:tabs>
                <w:tab w:val="clear" w:pos="765"/>
                <w:tab w:val="decimal" w:pos="731"/>
              </w:tabs>
              <w:spacing w:line="240" w:lineRule="auto"/>
              <w:ind w:right="11"/>
              <w:rPr>
                <w:szCs w:val="22"/>
              </w:rPr>
            </w:pPr>
            <w:r w:rsidRPr="007D6C63">
              <w:rPr>
                <w:szCs w:val="22"/>
              </w:rPr>
              <w:t>2,296</w:t>
            </w:r>
          </w:p>
        </w:tc>
        <w:tc>
          <w:tcPr>
            <w:tcW w:w="180" w:type="dxa"/>
          </w:tcPr>
          <w:p w:rsidR="000C21CC" w:rsidRPr="000C21CC" w:rsidRDefault="000C21CC" w:rsidP="0032174C">
            <w:pPr>
              <w:pStyle w:val="acctfourfigures"/>
              <w:spacing w:line="240" w:lineRule="auto"/>
              <w:rPr>
                <w:szCs w:val="22"/>
              </w:rPr>
            </w:pPr>
          </w:p>
        </w:tc>
        <w:tc>
          <w:tcPr>
            <w:tcW w:w="990" w:type="dxa"/>
            <w:gridSpan w:val="2"/>
          </w:tcPr>
          <w:p w:rsidR="000C21CC" w:rsidRPr="000C21CC" w:rsidRDefault="007D6C63" w:rsidP="0032174C">
            <w:pPr>
              <w:pStyle w:val="acctfourfigures"/>
              <w:tabs>
                <w:tab w:val="clear" w:pos="765"/>
                <w:tab w:val="decimal" w:pos="731"/>
              </w:tabs>
              <w:spacing w:line="240" w:lineRule="auto"/>
              <w:ind w:right="11"/>
              <w:rPr>
                <w:szCs w:val="22"/>
              </w:rPr>
            </w:pPr>
            <w:r w:rsidRPr="007D6C63">
              <w:rPr>
                <w:szCs w:val="22"/>
              </w:rPr>
              <w:t>7,096</w:t>
            </w:r>
          </w:p>
        </w:tc>
        <w:tc>
          <w:tcPr>
            <w:tcW w:w="180" w:type="dxa"/>
            <w:gridSpan w:val="2"/>
          </w:tcPr>
          <w:p w:rsidR="000C21CC" w:rsidRPr="000C21CC" w:rsidRDefault="000C21CC" w:rsidP="0032174C">
            <w:pPr>
              <w:pStyle w:val="acctfourfigures"/>
              <w:spacing w:line="240" w:lineRule="auto"/>
              <w:rPr>
                <w:szCs w:val="22"/>
              </w:rPr>
            </w:pPr>
          </w:p>
        </w:tc>
        <w:tc>
          <w:tcPr>
            <w:tcW w:w="990" w:type="dxa"/>
          </w:tcPr>
          <w:p w:rsidR="000C21CC" w:rsidRPr="000C21CC" w:rsidRDefault="007D6C63" w:rsidP="0032174C">
            <w:pPr>
              <w:pStyle w:val="acctfourfigures"/>
              <w:tabs>
                <w:tab w:val="clear" w:pos="765"/>
                <w:tab w:val="decimal" w:pos="731"/>
              </w:tabs>
              <w:spacing w:line="240" w:lineRule="auto"/>
              <w:ind w:left="-112" w:right="11"/>
              <w:rPr>
                <w:szCs w:val="22"/>
              </w:rPr>
            </w:pPr>
            <w:r w:rsidRPr="007D6C63">
              <w:rPr>
                <w:szCs w:val="22"/>
              </w:rPr>
              <w:t>2,134</w:t>
            </w:r>
          </w:p>
        </w:tc>
        <w:tc>
          <w:tcPr>
            <w:tcW w:w="180" w:type="dxa"/>
          </w:tcPr>
          <w:p w:rsidR="000C21CC" w:rsidRPr="000C21CC" w:rsidRDefault="000C21CC" w:rsidP="0032174C">
            <w:pPr>
              <w:pStyle w:val="acctfourfigures"/>
              <w:spacing w:line="240" w:lineRule="auto"/>
              <w:rPr>
                <w:szCs w:val="22"/>
              </w:rPr>
            </w:pPr>
          </w:p>
        </w:tc>
        <w:tc>
          <w:tcPr>
            <w:tcW w:w="957" w:type="dxa"/>
          </w:tcPr>
          <w:p w:rsidR="000C21CC" w:rsidRPr="000C21CC" w:rsidRDefault="007D6C63" w:rsidP="0032174C">
            <w:pPr>
              <w:pStyle w:val="acctfourfigures"/>
              <w:tabs>
                <w:tab w:val="clear" w:pos="765"/>
                <w:tab w:val="decimal" w:pos="731"/>
              </w:tabs>
              <w:spacing w:line="240" w:lineRule="auto"/>
              <w:ind w:right="11"/>
              <w:rPr>
                <w:szCs w:val="22"/>
              </w:rPr>
            </w:pPr>
            <w:r w:rsidRPr="007D6C63">
              <w:rPr>
                <w:szCs w:val="22"/>
              </w:rPr>
              <w:t>5,985</w:t>
            </w:r>
          </w:p>
        </w:tc>
      </w:tr>
      <w:tr w:rsidR="000C21CC" w:rsidRPr="000C21CC" w:rsidTr="0032174C">
        <w:trPr>
          <w:cantSplit/>
        </w:trPr>
        <w:tc>
          <w:tcPr>
            <w:tcW w:w="4691" w:type="dxa"/>
          </w:tcPr>
          <w:p w:rsidR="000C21CC" w:rsidRPr="000C21CC" w:rsidRDefault="000C21CC" w:rsidP="0032174C">
            <w:pPr>
              <w:ind w:left="180" w:hanging="180"/>
              <w:rPr>
                <w:rFonts w:hAnsi="Times New Roman" w:cs="Times New Roman"/>
                <w:b/>
                <w:bCs/>
                <w:sz w:val="22"/>
                <w:szCs w:val="22"/>
              </w:rPr>
            </w:pPr>
            <w:r w:rsidRPr="000C21CC">
              <w:rPr>
                <w:rFonts w:hAnsi="Times New Roman" w:cs="Times New Roman"/>
                <w:b/>
                <w:bCs/>
                <w:sz w:val="22"/>
                <w:szCs w:val="22"/>
              </w:rPr>
              <w:t>Total</w:t>
            </w:r>
          </w:p>
        </w:tc>
        <w:tc>
          <w:tcPr>
            <w:tcW w:w="1023" w:type="dxa"/>
            <w:tcBorders>
              <w:top w:val="single" w:sz="4" w:space="0" w:color="auto"/>
              <w:bottom w:val="double" w:sz="4" w:space="0" w:color="auto"/>
            </w:tcBorders>
          </w:tcPr>
          <w:p w:rsidR="000C21CC" w:rsidRPr="002C60F0" w:rsidRDefault="007D6C63" w:rsidP="0032174C">
            <w:pPr>
              <w:pStyle w:val="acctfourfigures"/>
              <w:tabs>
                <w:tab w:val="clear" w:pos="765"/>
                <w:tab w:val="decimal" w:pos="731"/>
              </w:tabs>
              <w:spacing w:line="240" w:lineRule="auto"/>
              <w:ind w:right="11"/>
              <w:rPr>
                <w:b/>
                <w:bCs/>
                <w:szCs w:val="22"/>
              </w:rPr>
            </w:pPr>
            <w:r w:rsidRPr="002C60F0">
              <w:rPr>
                <w:b/>
                <w:bCs/>
                <w:szCs w:val="22"/>
              </w:rPr>
              <w:t>2,296</w:t>
            </w:r>
          </w:p>
        </w:tc>
        <w:tc>
          <w:tcPr>
            <w:tcW w:w="180" w:type="dxa"/>
          </w:tcPr>
          <w:p w:rsidR="000C21CC" w:rsidRPr="002C60F0" w:rsidRDefault="000C21CC" w:rsidP="0032174C">
            <w:pPr>
              <w:pStyle w:val="acctfourfigures"/>
              <w:spacing w:line="240" w:lineRule="auto"/>
              <w:rPr>
                <w:b/>
                <w:bCs/>
                <w:szCs w:val="22"/>
              </w:rPr>
            </w:pPr>
          </w:p>
        </w:tc>
        <w:tc>
          <w:tcPr>
            <w:tcW w:w="990" w:type="dxa"/>
            <w:gridSpan w:val="2"/>
            <w:tcBorders>
              <w:top w:val="single" w:sz="4" w:space="0" w:color="auto"/>
              <w:bottom w:val="double" w:sz="4" w:space="0" w:color="auto"/>
            </w:tcBorders>
          </w:tcPr>
          <w:p w:rsidR="000C21CC" w:rsidRPr="002C60F0" w:rsidRDefault="007D6C63" w:rsidP="0032174C">
            <w:pPr>
              <w:pStyle w:val="acctfourfigures"/>
              <w:tabs>
                <w:tab w:val="clear" w:pos="765"/>
                <w:tab w:val="decimal" w:pos="731"/>
              </w:tabs>
              <w:spacing w:line="240" w:lineRule="auto"/>
              <w:ind w:right="11"/>
              <w:rPr>
                <w:b/>
                <w:bCs/>
                <w:szCs w:val="22"/>
              </w:rPr>
            </w:pPr>
            <w:r w:rsidRPr="002C60F0">
              <w:rPr>
                <w:b/>
                <w:bCs/>
                <w:szCs w:val="22"/>
              </w:rPr>
              <w:t>7,096</w:t>
            </w:r>
          </w:p>
        </w:tc>
        <w:tc>
          <w:tcPr>
            <w:tcW w:w="180" w:type="dxa"/>
            <w:gridSpan w:val="2"/>
          </w:tcPr>
          <w:p w:rsidR="000C21CC" w:rsidRPr="002C60F0" w:rsidRDefault="000C21CC" w:rsidP="0032174C">
            <w:pPr>
              <w:pStyle w:val="acctfourfigures"/>
              <w:spacing w:line="240" w:lineRule="auto"/>
              <w:rPr>
                <w:b/>
                <w:bCs/>
                <w:szCs w:val="22"/>
              </w:rPr>
            </w:pPr>
          </w:p>
        </w:tc>
        <w:tc>
          <w:tcPr>
            <w:tcW w:w="990" w:type="dxa"/>
            <w:tcBorders>
              <w:top w:val="single" w:sz="4" w:space="0" w:color="auto"/>
              <w:bottom w:val="double" w:sz="4" w:space="0" w:color="auto"/>
            </w:tcBorders>
          </w:tcPr>
          <w:p w:rsidR="000C21CC" w:rsidRPr="002C60F0" w:rsidRDefault="007D6C63" w:rsidP="0032174C">
            <w:pPr>
              <w:pStyle w:val="acctfourfigures"/>
              <w:tabs>
                <w:tab w:val="clear" w:pos="765"/>
                <w:tab w:val="decimal" w:pos="731"/>
              </w:tabs>
              <w:spacing w:line="240" w:lineRule="auto"/>
              <w:ind w:right="11"/>
              <w:rPr>
                <w:b/>
                <w:bCs/>
                <w:szCs w:val="22"/>
              </w:rPr>
            </w:pPr>
            <w:r w:rsidRPr="002C60F0">
              <w:rPr>
                <w:b/>
                <w:bCs/>
                <w:szCs w:val="22"/>
              </w:rPr>
              <w:t>2,134</w:t>
            </w:r>
          </w:p>
        </w:tc>
        <w:tc>
          <w:tcPr>
            <w:tcW w:w="180" w:type="dxa"/>
          </w:tcPr>
          <w:p w:rsidR="000C21CC" w:rsidRPr="002C60F0" w:rsidRDefault="000C21CC" w:rsidP="0032174C">
            <w:pPr>
              <w:pStyle w:val="acctfourfigures"/>
              <w:spacing w:line="240" w:lineRule="auto"/>
              <w:rPr>
                <w:b/>
                <w:bCs/>
                <w:szCs w:val="22"/>
              </w:rPr>
            </w:pPr>
          </w:p>
        </w:tc>
        <w:tc>
          <w:tcPr>
            <w:tcW w:w="957" w:type="dxa"/>
            <w:tcBorders>
              <w:top w:val="single" w:sz="4" w:space="0" w:color="auto"/>
              <w:bottom w:val="double" w:sz="4" w:space="0" w:color="auto"/>
            </w:tcBorders>
          </w:tcPr>
          <w:p w:rsidR="000C21CC" w:rsidRPr="002C60F0" w:rsidRDefault="007D6C63" w:rsidP="0032174C">
            <w:pPr>
              <w:pStyle w:val="acctfourfigures"/>
              <w:tabs>
                <w:tab w:val="clear" w:pos="765"/>
                <w:tab w:val="decimal" w:pos="731"/>
              </w:tabs>
              <w:spacing w:line="240" w:lineRule="auto"/>
              <w:ind w:right="11"/>
              <w:rPr>
                <w:b/>
                <w:bCs/>
                <w:szCs w:val="22"/>
              </w:rPr>
            </w:pPr>
            <w:r w:rsidRPr="002C60F0">
              <w:rPr>
                <w:b/>
                <w:bCs/>
                <w:szCs w:val="22"/>
              </w:rPr>
              <w:t>5,985</w:t>
            </w:r>
          </w:p>
        </w:tc>
      </w:tr>
    </w:tbl>
    <w:p w:rsidR="00E00D77" w:rsidRDefault="000C21CC" w:rsidP="000C21CC">
      <w:pPr>
        <w:pStyle w:val="ListParagraph"/>
        <w:tabs>
          <w:tab w:val="left" w:pos="1440"/>
        </w:tabs>
        <w:spacing w:line="240" w:lineRule="atLeast"/>
        <w:ind w:left="540" w:hanging="540"/>
        <w:jc w:val="thaiDistribute"/>
        <w:outlineLvl w:val="0"/>
        <w:rPr>
          <w:rFonts w:hAnsi="Times New Roman" w:cs="Times New Roman"/>
          <w:b/>
          <w:bCs/>
          <w:szCs w:val="24"/>
        </w:rPr>
      </w:pPr>
      <w:r w:rsidRPr="000C21CC">
        <w:rPr>
          <w:rFonts w:hAnsi="Times New Roman" w:cs="Times New Roman"/>
          <w:b/>
          <w:bCs/>
          <w:szCs w:val="24"/>
        </w:rPr>
        <w:t xml:space="preserve"> </w:t>
      </w:r>
    </w:p>
    <w:p w:rsidR="000C21CC" w:rsidRDefault="000C21CC" w:rsidP="000C21CC">
      <w:pPr>
        <w:pStyle w:val="ListParagraph"/>
        <w:tabs>
          <w:tab w:val="left" w:pos="1440"/>
        </w:tabs>
        <w:spacing w:line="240" w:lineRule="atLeast"/>
        <w:ind w:left="540" w:hanging="540"/>
        <w:jc w:val="thaiDistribute"/>
        <w:outlineLvl w:val="0"/>
        <w:rPr>
          <w:b/>
          <w:bCs/>
          <w:i/>
          <w:iCs/>
          <w:sz w:val="22"/>
          <w:szCs w:val="20"/>
        </w:rPr>
      </w:pPr>
      <w:r>
        <w:rPr>
          <w:rFonts w:hAnsi="Times New Roman" w:cs="Times New Roman"/>
          <w:b/>
          <w:bCs/>
          <w:szCs w:val="24"/>
        </w:rPr>
        <w:tab/>
      </w:r>
      <w:r w:rsidRPr="000C21CC">
        <w:rPr>
          <w:b/>
          <w:bCs/>
          <w:i/>
          <w:iCs/>
          <w:sz w:val="22"/>
          <w:szCs w:val="20"/>
        </w:rPr>
        <w:t>Defined benefit plan</w:t>
      </w:r>
    </w:p>
    <w:p w:rsidR="000C21CC" w:rsidRPr="0058108B" w:rsidRDefault="000C21CC" w:rsidP="000C21CC">
      <w:pPr>
        <w:tabs>
          <w:tab w:val="left" w:pos="1440"/>
        </w:tabs>
        <w:spacing w:line="240" w:lineRule="atLeast"/>
        <w:ind w:left="540"/>
        <w:jc w:val="thaiDistribute"/>
        <w:outlineLvl w:val="0"/>
        <w:rPr>
          <w:rFonts w:hAnsi="Times New Roman" w:cs="Times New Roman"/>
          <w:sz w:val="22"/>
          <w:szCs w:val="22"/>
        </w:rPr>
      </w:pPr>
    </w:p>
    <w:p w:rsidR="0058108B" w:rsidRDefault="0058108B" w:rsidP="000C21CC">
      <w:pPr>
        <w:tabs>
          <w:tab w:val="left" w:pos="1440"/>
        </w:tabs>
        <w:spacing w:line="240" w:lineRule="atLeast"/>
        <w:ind w:left="540"/>
        <w:jc w:val="thaiDistribute"/>
        <w:outlineLvl w:val="0"/>
        <w:rPr>
          <w:rFonts w:hAnsi="Times New Roman" w:cs="Times New Roman"/>
          <w:sz w:val="22"/>
          <w:szCs w:val="22"/>
        </w:rPr>
      </w:pPr>
      <w:r w:rsidRPr="0058108B">
        <w:rPr>
          <w:rFonts w:hAnsi="Times New Roman" w:cs="Times New Roman"/>
          <w:sz w:val="22"/>
          <w:szCs w:val="22"/>
        </w:rPr>
        <w:t xml:space="preserve">The Group and the Company operate a defined benefit plan based on the requirement of Thai </w:t>
      </w:r>
      <w:proofErr w:type="spellStart"/>
      <w:r w:rsidRPr="0058108B">
        <w:rPr>
          <w:rFonts w:hAnsi="Times New Roman" w:cs="Times New Roman"/>
          <w:sz w:val="22"/>
          <w:szCs w:val="22"/>
        </w:rPr>
        <w:t>Labour</w:t>
      </w:r>
      <w:proofErr w:type="spellEnd"/>
      <w:r w:rsidRPr="0058108B">
        <w:rPr>
          <w:rFonts w:hAnsi="Times New Roman" w:cs="Times New Roman"/>
          <w:sz w:val="22"/>
          <w:szCs w:val="22"/>
        </w:rPr>
        <w:t xml:space="preserve"> Protection Act B.E 2541 (1998) to provide retirement benefits to employees based on pensionable remuneration and length of service</w:t>
      </w:r>
      <w:r>
        <w:rPr>
          <w:rFonts w:hAnsi="Times New Roman" w:cs="Times New Roman"/>
          <w:sz w:val="22"/>
          <w:szCs w:val="22"/>
        </w:rPr>
        <w:t xml:space="preserve">. </w:t>
      </w:r>
      <w:r w:rsidRPr="0058108B">
        <w:rPr>
          <w:rFonts w:hAnsi="Times New Roman" w:cs="Times New Roman"/>
          <w:sz w:val="22"/>
          <w:szCs w:val="22"/>
        </w:rPr>
        <w:t>The defined benefit plans expose the Group to actuarial risks, such as longevity risk,</w:t>
      </w:r>
      <w:r>
        <w:rPr>
          <w:rFonts w:hAnsi="Times New Roman" w:cs="Times New Roman"/>
          <w:sz w:val="22"/>
          <w:szCs w:val="22"/>
        </w:rPr>
        <w:t xml:space="preserve"> </w:t>
      </w:r>
      <w:r w:rsidRPr="0058108B">
        <w:rPr>
          <w:rFonts w:hAnsi="Times New Roman" w:cs="Times New Roman"/>
          <w:sz w:val="22"/>
          <w:szCs w:val="22"/>
        </w:rPr>
        <w:t>interest rate risk</w:t>
      </w:r>
      <w:r>
        <w:rPr>
          <w:rFonts w:hAnsi="Times New Roman" w:cs="Times New Roman"/>
          <w:sz w:val="22"/>
          <w:szCs w:val="22"/>
        </w:rPr>
        <w:t>, future salary growth risk and turnover rate risk.</w:t>
      </w:r>
    </w:p>
    <w:p w:rsidR="008974F6" w:rsidRDefault="008974F6" w:rsidP="000C21CC">
      <w:pPr>
        <w:tabs>
          <w:tab w:val="left" w:pos="1440"/>
        </w:tabs>
        <w:spacing w:line="240" w:lineRule="atLeast"/>
        <w:ind w:left="540"/>
        <w:jc w:val="thaiDistribute"/>
        <w:outlineLvl w:val="0"/>
        <w:rPr>
          <w:rFonts w:hAnsi="Times New Roman" w:cs="Times New Roman"/>
          <w:sz w:val="22"/>
          <w:szCs w:val="22"/>
        </w:rPr>
      </w:pPr>
    </w:p>
    <w:p w:rsidR="00A70BBE" w:rsidRDefault="00A70BBE" w:rsidP="000C21CC">
      <w:pPr>
        <w:tabs>
          <w:tab w:val="left" w:pos="1440"/>
        </w:tabs>
        <w:spacing w:line="240" w:lineRule="atLeast"/>
        <w:ind w:left="540"/>
        <w:jc w:val="thaiDistribute"/>
        <w:outlineLvl w:val="0"/>
        <w:rPr>
          <w:rFonts w:hAnsi="Times New Roman" w:cs="Times New Roman"/>
          <w:sz w:val="22"/>
          <w:szCs w:val="22"/>
        </w:rPr>
      </w:pPr>
    </w:p>
    <w:p w:rsidR="00A70BBE" w:rsidRDefault="00A70BBE" w:rsidP="000C21CC">
      <w:pPr>
        <w:tabs>
          <w:tab w:val="left" w:pos="1440"/>
        </w:tabs>
        <w:spacing w:line="240" w:lineRule="atLeast"/>
        <w:ind w:left="540"/>
        <w:jc w:val="thaiDistribute"/>
        <w:outlineLvl w:val="0"/>
        <w:rPr>
          <w:rFonts w:hAnsi="Times New Roman" w:cs="Times New Roman"/>
          <w:sz w:val="22"/>
          <w:szCs w:val="22"/>
        </w:rPr>
      </w:pPr>
    </w:p>
    <w:p w:rsidR="00A70BBE" w:rsidRDefault="00A70BBE" w:rsidP="000C21CC">
      <w:pPr>
        <w:tabs>
          <w:tab w:val="left" w:pos="1440"/>
        </w:tabs>
        <w:spacing w:line="240" w:lineRule="atLeast"/>
        <w:ind w:left="540"/>
        <w:jc w:val="thaiDistribute"/>
        <w:outlineLvl w:val="0"/>
        <w:rPr>
          <w:rFonts w:hAnsi="Times New Roman" w:cs="Times New Roman"/>
          <w:sz w:val="22"/>
          <w:szCs w:val="22"/>
        </w:rPr>
      </w:pPr>
    </w:p>
    <w:p w:rsidR="00A70BBE" w:rsidRDefault="00A70BBE" w:rsidP="000C21CC">
      <w:pPr>
        <w:tabs>
          <w:tab w:val="left" w:pos="1440"/>
        </w:tabs>
        <w:spacing w:line="240" w:lineRule="atLeast"/>
        <w:ind w:left="540"/>
        <w:jc w:val="thaiDistribute"/>
        <w:outlineLvl w:val="0"/>
        <w:rPr>
          <w:rFonts w:hAnsi="Times New Roman" w:cs="Times New Roman"/>
          <w:sz w:val="22"/>
          <w:szCs w:val="22"/>
        </w:rPr>
      </w:pPr>
    </w:p>
    <w:p w:rsidR="00A70BBE" w:rsidRDefault="00A70BBE" w:rsidP="000C21CC">
      <w:pPr>
        <w:tabs>
          <w:tab w:val="left" w:pos="1440"/>
        </w:tabs>
        <w:spacing w:line="240" w:lineRule="atLeast"/>
        <w:ind w:left="540"/>
        <w:jc w:val="thaiDistribute"/>
        <w:outlineLvl w:val="0"/>
        <w:rPr>
          <w:rFonts w:hAnsi="Times New Roman" w:cs="Times New Roman"/>
          <w:sz w:val="22"/>
          <w:szCs w:val="22"/>
        </w:rPr>
      </w:pPr>
    </w:p>
    <w:p w:rsidR="00A70BBE" w:rsidRDefault="00A70BBE" w:rsidP="000C21CC">
      <w:pPr>
        <w:tabs>
          <w:tab w:val="left" w:pos="1440"/>
        </w:tabs>
        <w:spacing w:line="240" w:lineRule="atLeast"/>
        <w:ind w:left="540"/>
        <w:jc w:val="thaiDistribute"/>
        <w:outlineLvl w:val="0"/>
        <w:rPr>
          <w:rFonts w:hAnsi="Times New Roman" w:cs="Times New Roman"/>
          <w:sz w:val="22"/>
          <w:szCs w:val="22"/>
        </w:rPr>
      </w:pPr>
    </w:p>
    <w:p w:rsidR="00A70BBE" w:rsidRDefault="00A70BBE" w:rsidP="000C21CC">
      <w:pPr>
        <w:tabs>
          <w:tab w:val="left" w:pos="1440"/>
        </w:tabs>
        <w:spacing w:line="240" w:lineRule="atLeast"/>
        <w:ind w:left="540"/>
        <w:jc w:val="thaiDistribute"/>
        <w:outlineLvl w:val="0"/>
        <w:rPr>
          <w:rFonts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1080"/>
        <w:gridCol w:w="180"/>
        <w:gridCol w:w="1080"/>
      </w:tblGrid>
      <w:tr w:rsidR="008974F6" w:rsidRPr="008974F6" w:rsidTr="0032174C">
        <w:trPr>
          <w:cantSplit/>
          <w:tblHeader/>
        </w:trPr>
        <w:tc>
          <w:tcPr>
            <w:tcW w:w="3699" w:type="dxa"/>
            <w:shd w:val="clear" w:color="auto" w:fill="auto"/>
          </w:tcPr>
          <w:p w:rsidR="008974F6" w:rsidRPr="008974F6" w:rsidRDefault="008974F6" w:rsidP="0032174C">
            <w:pPr>
              <w:ind w:left="110" w:hanging="110"/>
              <w:rPr>
                <w:rFonts w:hAnsi="Times New Roman" w:cs="Times New Roman"/>
                <w:b/>
                <w:bCs/>
                <w:i/>
                <w:iCs/>
                <w:color w:val="0000FF"/>
                <w:sz w:val="22"/>
                <w:szCs w:val="22"/>
              </w:rPr>
            </w:pPr>
            <w:r w:rsidRPr="008974F6">
              <w:rPr>
                <w:rFonts w:hAnsi="Times New Roman" w:cs="Times New Roman"/>
                <w:b/>
                <w:bCs/>
                <w:i/>
                <w:iCs/>
                <w:sz w:val="22"/>
                <w:szCs w:val="22"/>
              </w:rPr>
              <w:lastRenderedPageBreak/>
              <w:t>Present value of the defined benefit obligations</w:t>
            </w:r>
          </w:p>
        </w:tc>
        <w:tc>
          <w:tcPr>
            <w:tcW w:w="640" w:type="dxa"/>
          </w:tcPr>
          <w:p w:rsidR="008974F6" w:rsidRPr="008974F6" w:rsidRDefault="008974F6" w:rsidP="0032174C">
            <w:pPr>
              <w:rPr>
                <w:rFonts w:hAnsi="Times New Roman" w:cs="Times New Roman"/>
                <w:sz w:val="22"/>
                <w:szCs w:val="22"/>
              </w:rPr>
            </w:pPr>
          </w:p>
        </w:tc>
        <w:tc>
          <w:tcPr>
            <w:tcW w:w="2332" w:type="dxa"/>
            <w:gridSpan w:val="3"/>
          </w:tcPr>
          <w:p w:rsidR="008974F6" w:rsidRPr="008974F6" w:rsidRDefault="008974F6" w:rsidP="0032174C">
            <w:pPr>
              <w:jc w:val="center"/>
              <w:rPr>
                <w:rFonts w:hAnsi="Times New Roman" w:cs="Times New Roman"/>
                <w:b/>
                <w:bCs/>
                <w:sz w:val="22"/>
                <w:szCs w:val="22"/>
              </w:rPr>
            </w:pPr>
            <w:r w:rsidRPr="008974F6">
              <w:rPr>
                <w:rFonts w:hAnsi="Times New Roman" w:cs="Times New Roman"/>
                <w:b/>
                <w:bCs/>
                <w:sz w:val="22"/>
                <w:szCs w:val="22"/>
              </w:rPr>
              <w:t>Consolidated</w:t>
            </w:r>
          </w:p>
          <w:p w:rsidR="008974F6" w:rsidRPr="008974F6" w:rsidRDefault="008974F6" w:rsidP="0032174C">
            <w:pPr>
              <w:ind w:left="-89" w:right="-82"/>
              <w:jc w:val="center"/>
              <w:rPr>
                <w:rFonts w:hAnsi="Times New Roman" w:cs="Times New Roman"/>
                <w:sz w:val="22"/>
                <w:szCs w:val="22"/>
              </w:rPr>
            </w:pPr>
            <w:r w:rsidRPr="008974F6">
              <w:rPr>
                <w:rFonts w:hAnsi="Times New Roman" w:cs="Times New Roman"/>
                <w:b/>
                <w:bCs/>
                <w:sz w:val="22"/>
                <w:szCs w:val="22"/>
              </w:rPr>
              <w:t>financial statements</w:t>
            </w:r>
          </w:p>
        </w:tc>
        <w:tc>
          <w:tcPr>
            <w:tcW w:w="180" w:type="dxa"/>
          </w:tcPr>
          <w:p w:rsidR="008974F6" w:rsidRPr="008974F6" w:rsidRDefault="008974F6" w:rsidP="0032174C">
            <w:pPr>
              <w:jc w:val="center"/>
              <w:rPr>
                <w:rFonts w:hAnsi="Times New Roman" w:cs="Times New Roman"/>
                <w:sz w:val="22"/>
                <w:szCs w:val="22"/>
              </w:rPr>
            </w:pPr>
          </w:p>
        </w:tc>
        <w:tc>
          <w:tcPr>
            <w:tcW w:w="2340" w:type="dxa"/>
            <w:gridSpan w:val="3"/>
          </w:tcPr>
          <w:p w:rsidR="008974F6" w:rsidRPr="008974F6" w:rsidRDefault="008974F6" w:rsidP="0032174C">
            <w:pPr>
              <w:jc w:val="center"/>
              <w:rPr>
                <w:rFonts w:hAnsi="Times New Roman" w:cs="Times New Roman"/>
                <w:b/>
                <w:bCs/>
                <w:sz w:val="22"/>
                <w:szCs w:val="22"/>
              </w:rPr>
            </w:pPr>
            <w:r w:rsidRPr="008974F6">
              <w:rPr>
                <w:rFonts w:hAnsi="Times New Roman" w:cs="Times New Roman"/>
                <w:b/>
                <w:bCs/>
                <w:sz w:val="22"/>
                <w:szCs w:val="22"/>
              </w:rPr>
              <w:t>Separate</w:t>
            </w:r>
          </w:p>
          <w:p w:rsidR="008974F6" w:rsidRPr="008974F6" w:rsidRDefault="008974F6" w:rsidP="0032174C">
            <w:pPr>
              <w:ind w:left="-75" w:right="-77"/>
              <w:jc w:val="center"/>
              <w:rPr>
                <w:rFonts w:hAnsi="Times New Roman" w:cs="Times New Roman"/>
                <w:sz w:val="22"/>
                <w:szCs w:val="22"/>
              </w:rPr>
            </w:pPr>
            <w:r w:rsidRPr="008974F6">
              <w:rPr>
                <w:rFonts w:hAnsi="Times New Roman" w:cs="Times New Roman"/>
                <w:b/>
                <w:bCs/>
                <w:sz w:val="22"/>
                <w:szCs w:val="22"/>
              </w:rPr>
              <w:t>financial statements</w:t>
            </w:r>
          </w:p>
        </w:tc>
      </w:tr>
      <w:tr w:rsidR="008974F6" w:rsidRPr="008974F6" w:rsidTr="0032174C">
        <w:trPr>
          <w:cantSplit/>
        </w:trPr>
        <w:tc>
          <w:tcPr>
            <w:tcW w:w="3699" w:type="dxa"/>
          </w:tcPr>
          <w:p w:rsidR="008974F6" w:rsidRPr="008974F6" w:rsidRDefault="008974F6" w:rsidP="008974F6">
            <w:pPr>
              <w:ind w:left="191" w:hanging="191"/>
              <w:rPr>
                <w:rFonts w:hAnsi="Times New Roman" w:cs="Times New Roman"/>
                <w:sz w:val="22"/>
                <w:szCs w:val="22"/>
              </w:rPr>
            </w:pPr>
          </w:p>
        </w:tc>
        <w:tc>
          <w:tcPr>
            <w:tcW w:w="640" w:type="dxa"/>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Pr>
          <w:p w:rsidR="008974F6" w:rsidRPr="008974F6" w:rsidRDefault="008974F6" w:rsidP="008974F6">
            <w:pPr>
              <w:pStyle w:val="acctmergecolhdg"/>
              <w:spacing w:line="240" w:lineRule="auto"/>
              <w:rPr>
                <w:b w:val="0"/>
                <w:bCs/>
                <w:szCs w:val="22"/>
              </w:rPr>
            </w:pPr>
            <w:r w:rsidRPr="008974F6">
              <w:rPr>
                <w:b w:val="0"/>
                <w:bCs/>
                <w:szCs w:val="22"/>
              </w:rPr>
              <w:t>2019</w:t>
            </w:r>
          </w:p>
        </w:tc>
        <w:tc>
          <w:tcPr>
            <w:tcW w:w="180" w:type="dxa"/>
          </w:tcPr>
          <w:p w:rsidR="008974F6" w:rsidRPr="008974F6" w:rsidRDefault="008974F6" w:rsidP="008974F6">
            <w:pPr>
              <w:pStyle w:val="acctmergecolhdg"/>
              <w:spacing w:line="240" w:lineRule="auto"/>
              <w:rPr>
                <w:b w:val="0"/>
                <w:bCs/>
                <w:szCs w:val="22"/>
              </w:rPr>
            </w:pPr>
          </w:p>
        </w:tc>
        <w:tc>
          <w:tcPr>
            <w:tcW w:w="1080" w:type="dxa"/>
          </w:tcPr>
          <w:p w:rsidR="008974F6" w:rsidRPr="008974F6" w:rsidRDefault="008974F6" w:rsidP="008974F6">
            <w:pPr>
              <w:pStyle w:val="acctmergecolhdg"/>
              <w:spacing w:line="240" w:lineRule="auto"/>
              <w:rPr>
                <w:b w:val="0"/>
                <w:bCs/>
                <w:szCs w:val="22"/>
              </w:rPr>
            </w:pPr>
            <w:r w:rsidRPr="008974F6">
              <w:rPr>
                <w:b w:val="0"/>
                <w:bCs/>
                <w:szCs w:val="22"/>
              </w:rPr>
              <w:t>2018</w:t>
            </w:r>
          </w:p>
        </w:tc>
        <w:tc>
          <w:tcPr>
            <w:tcW w:w="180" w:type="dxa"/>
          </w:tcPr>
          <w:p w:rsidR="008974F6" w:rsidRPr="008974F6" w:rsidRDefault="008974F6" w:rsidP="008974F6">
            <w:pPr>
              <w:pStyle w:val="acctmergecolhdg"/>
              <w:spacing w:line="240" w:lineRule="auto"/>
              <w:rPr>
                <w:b w:val="0"/>
                <w:bCs/>
                <w:szCs w:val="22"/>
              </w:rPr>
            </w:pPr>
          </w:p>
        </w:tc>
        <w:tc>
          <w:tcPr>
            <w:tcW w:w="1080" w:type="dxa"/>
          </w:tcPr>
          <w:p w:rsidR="008974F6" w:rsidRPr="008974F6" w:rsidRDefault="008974F6" w:rsidP="008974F6">
            <w:pPr>
              <w:pStyle w:val="acctmergecolhdg"/>
              <w:spacing w:line="240" w:lineRule="auto"/>
              <w:rPr>
                <w:b w:val="0"/>
                <w:bCs/>
                <w:szCs w:val="22"/>
              </w:rPr>
            </w:pPr>
            <w:r w:rsidRPr="008974F6">
              <w:rPr>
                <w:b w:val="0"/>
                <w:bCs/>
                <w:szCs w:val="22"/>
              </w:rPr>
              <w:t>2019</w:t>
            </w:r>
          </w:p>
        </w:tc>
        <w:tc>
          <w:tcPr>
            <w:tcW w:w="180" w:type="dxa"/>
          </w:tcPr>
          <w:p w:rsidR="008974F6" w:rsidRPr="008974F6" w:rsidRDefault="008974F6" w:rsidP="008974F6">
            <w:pPr>
              <w:pStyle w:val="acctmergecolhdg"/>
              <w:spacing w:line="240" w:lineRule="auto"/>
              <w:rPr>
                <w:b w:val="0"/>
                <w:bCs/>
                <w:szCs w:val="22"/>
              </w:rPr>
            </w:pPr>
          </w:p>
        </w:tc>
        <w:tc>
          <w:tcPr>
            <w:tcW w:w="1080" w:type="dxa"/>
          </w:tcPr>
          <w:p w:rsidR="008974F6" w:rsidRPr="008974F6" w:rsidRDefault="008974F6" w:rsidP="008974F6">
            <w:pPr>
              <w:pStyle w:val="acctmergecolhdg"/>
              <w:spacing w:line="240" w:lineRule="auto"/>
              <w:rPr>
                <w:b w:val="0"/>
                <w:bCs/>
                <w:szCs w:val="22"/>
              </w:rPr>
            </w:pPr>
            <w:r w:rsidRPr="008974F6">
              <w:rPr>
                <w:b w:val="0"/>
                <w:bCs/>
                <w:szCs w:val="22"/>
              </w:rPr>
              <w:t>2018</w:t>
            </w:r>
          </w:p>
        </w:tc>
      </w:tr>
      <w:tr w:rsidR="008974F6" w:rsidRPr="008974F6" w:rsidTr="0032174C">
        <w:trPr>
          <w:cantSplit/>
          <w:tblHeader/>
        </w:trPr>
        <w:tc>
          <w:tcPr>
            <w:tcW w:w="3699" w:type="dxa"/>
          </w:tcPr>
          <w:p w:rsidR="008974F6" w:rsidRPr="008974F6" w:rsidRDefault="008974F6" w:rsidP="008974F6">
            <w:pPr>
              <w:rPr>
                <w:rFonts w:hAnsi="Times New Roman" w:cs="Times New Roman"/>
                <w:b/>
                <w:bCs/>
                <w:i/>
                <w:iCs/>
                <w:sz w:val="22"/>
                <w:szCs w:val="22"/>
              </w:rPr>
            </w:pPr>
          </w:p>
        </w:tc>
        <w:tc>
          <w:tcPr>
            <w:tcW w:w="640" w:type="dxa"/>
          </w:tcPr>
          <w:p w:rsidR="008974F6" w:rsidRPr="008974F6" w:rsidRDefault="008974F6" w:rsidP="008974F6">
            <w:pPr>
              <w:pStyle w:val="acctfourfigures"/>
              <w:tabs>
                <w:tab w:val="decimal" w:pos="371"/>
              </w:tabs>
              <w:spacing w:line="240" w:lineRule="auto"/>
              <w:jc w:val="center"/>
              <w:rPr>
                <w:i/>
                <w:iCs/>
                <w:szCs w:val="22"/>
              </w:rPr>
            </w:pPr>
          </w:p>
        </w:tc>
        <w:tc>
          <w:tcPr>
            <w:tcW w:w="4852" w:type="dxa"/>
            <w:gridSpan w:val="7"/>
          </w:tcPr>
          <w:p w:rsidR="008974F6" w:rsidRPr="008974F6" w:rsidRDefault="008974F6" w:rsidP="008974F6">
            <w:pPr>
              <w:pStyle w:val="acctfourfigures"/>
              <w:spacing w:line="240" w:lineRule="auto"/>
              <w:jc w:val="center"/>
              <w:rPr>
                <w:i/>
                <w:iCs/>
                <w:szCs w:val="22"/>
              </w:rPr>
            </w:pPr>
            <w:r w:rsidRPr="008974F6">
              <w:rPr>
                <w:i/>
                <w:iCs/>
                <w:szCs w:val="22"/>
              </w:rPr>
              <w:t xml:space="preserve">(in </w:t>
            </w:r>
            <w:r>
              <w:rPr>
                <w:i/>
                <w:iCs/>
                <w:szCs w:val="22"/>
              </w:rPr>
              <w:t>thousand</w:t>
            </w:r>
            <w:r w:rsidRPr="008974F6">
              <w:rPr>
                <w:i/>
                <w:iCs/>
                <w:szCs w:val="22"/>
              </w:rPr>
              <w:t xml:space="preserve"> Baht)</w:t>
            </w:r>
          </w:p>
        </w:tc>
      </w:tr>
      <w:tr w:rsidR="00563CF5" w:rsidRPr="008974F6" w:rsidTr="0032174C">
        <w:trPr>
          <w:cantSplit/>
          <w:tblHeader/>
        </w:trPr>
        <w:tc>
          <w:tcPr>
            <w:tcW w:w="3699" w:type="dxa"/>
          </w:tcPr>
          <w:p w:rsidR="00563CF5" w:rsidRPr="008974F6" w:rsidRDefault="00563CF5" w:rsidP="008974F6">
            <w:pPr>
              <w:rPr>
                <w:rFonts w:hAnsi="Times New Roman" w:cs="Times New Roman"/>
                <w:b/>
                <w:bCs/>
                <w:i/>
                <w:iCs/>
                <w:sz w:val="22"/>
                <w:szCs w:val="22"/>
              </w:rPr>
            </w:pPr>
          </w:p>
        </w:tc>
        <w:tc>
          <w:tcPr>
            <w:tcW w:w="640" w:type="dxa"/>
          </w:tcPr>
          <w:p w:rsidR="00563CF5" w:rsidRPr="008974F6" w:rsidRDefault="00563CF5" w:rsidP="008974F6">
            <w:pPr>
              <w:pStyle w:val="acctfourfigures"/>
              <w:tabs>
                <w:tab w:val="decimal" w:pos="371"/>
              </w:tabs>
              <w:spacing w:line="240" w:lineRule="auto"/>
              <w:jc w:val="center"/>
              <w:rPr>
                <w:i/>
                <w:iCs/>
                <w:szCs w:val="22"/>
              </w:rPr>
            </w:pPr>
          </w:p>
        </w:tc>
        <w:tc>
          <w:tcPr>
            <w:tcW w:w="4852" w:type="dxa"/>
            <w:gridSpan w:val="7"/>
          </w:tcPr>
          <w:p w:rsidR="00563CF5" w:rsidRPr="008974F6" w:rsidRDefault="00563CF5" w:rsidP="008974F6">
            <w:pPr>
              <w:pStyle w:val="acctfourfigures"/>
              <w:spacing w:line="240" w:lineRule="auto"/>
              <w:jc w:val="center"/>
              <w:rPr>
                <w:i/>
                <w:iCs/>
                <w:szCs w:val="22"/>
              </w:rPr>
            </w:pPr>
          </w:p>
        </w:tc>
      </w:tr>
      <w:tr w:rsidR="008974F6" w:rsidRPr="008974F6" w:rsidTr="0032174C">
        <w:trPr>
          <w:cantSplit/>
        </w:trPr>
        <w:tc>
          <w:tcPr>
            <w:tcW w:w="3699" w:type="dxa"/>
          </w:tcPr>
          <w:p w:rsidR="008974F6" w:rsidRPr="008974F6" w:rsidRDefault="008974F6" w:rsidP="008974F6">
            <w:pPr>
              <w:ind w:left="191" w:hanging="191"/>
              <w:rPr>
                <w:rFonts w:hAnsi="Times New Roman" w:cs="Times New Roman"/>
                <w:sz w:val="22"/>
                <w:szCs w:val="22"/>
              </w:rPr>
            </w:pPr>
            <w:r w:rsidRPr="008974F6">
              <w:rPr>
                <w:rFonts w:hAnsi="Times New Roman" w:cs="Times New Roman"/>
                <w:sz w:val="22"/>
                <w:szCs w:val="22"/>
              </w:rPr>
              <w:t>At 1 January</w:t>
            </w:r>
          </w:p>
        </w:tc>
        <w:tc>
          <w:tcPr>
            <w:tcW w:w="640" w:type="dxa"/>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Pr>
          <w:p w:rsidR="008974F6" w:rsidRPr="008974F6" w:rsidRDefault="007D6C63" w:rsidP="008974F6">
            <w:pPr>
              <w:pStyle w:val="acctfourfigures"/>
              <w:tabs>
                <w:tab w:val="clear" w:pos="765"/>
                <w:tab w:val="decimal" w:pos="817"/>
              </w:tabs>
              <w:spacing w:line="240" w:lineRule="auto"/>
              <w:ind w:right="11"/>
              <w:rPr>
                <w:szCs w:val="22"/>
              </w:rPr>
            </w:pPr>
            <w:r w:rsidRPr="007D6C63">
              <w:rPr>
                <w:szCs w:val="22"/>
              </w:rPr>
              <w:t>7,096</w:t>
            </w: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7D6C63" w:rsidP="008974F6">
            <w:pPr>
              <w:pStyle w:val="acctfourfigures"/>
              <w:tabs>
                <w:tab w:val="clear" w:pos="765"/>
                <w:tab w:val="decimal" w:pos="820"/>
              </w:tabs>
              <w:spacing w:line="240" w:lineRule="auto"/>
              <w:ind w:right="11"/>
              <w:rPr>
                <w:szCs w:val="22"/>
              </w:rPr>
            </w:pPr>
            <w:r w:rsidRPr="007D6C63">
              <w:rPr>
                <w:szCs w:val="22"/>
              </w:rPr>
              <w:t>4,172</w:t>
            </w: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7D6C63" w:rsidP="008974F6">
            <w:pPr>
              <w:pStyle w:val="acctfourfigures"/>
              <w:tabs>
                <w:tab w:val="clear" w:pos="765"/>
                <w:tab w:val="decimal" w:pos="822"/>
              </w:tabs>
              <w:spacing w:line="240" w:lineRule="auto"/>
              <w:ind w:right="11"/>
              <w:rPr>
                <w:szCs w:val="22"/>
              </w:rPr>
            </w:pPr>
            <w:r w:rsidRPr="007D6C63">
              <w:rPr>
                <w:szCs w:val="22"/>
              </w:rPr>
              <w:t>5,985</w:t>
            </w: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7D6C63" w:rsidP="008974F6">
            <w:pPr>
              <w:pStyle w:val="acctfourfigures"/>
              <w:tabs>
                <w:tab w:val="clear" w:pos="765"/>
                <w:tab w:val="decimal" w:pos="825"/>
              </w:tabs>
              <w:spacing w:line="240" w:lineRule="auto"/>
              <w:ind w:right="11"/>
              <w:rPr>
                <w:szCs w:val="22"/>
              </w:rPr>
            </w:pPr>
            <w:r w:rsidRPr="007D6C63">
              <w:rPr>
                <w:szCs w:val="22"/>
              </w:rPr>
              <w:t>3,514</w:t>
            </w:r>
          </w:p>
        </w:tc>
      </w:tr>
      <w:tr w:rsidR="008974F6" w:rsidRPr="008974F6" w:rsidTr="0032174C">
        <w:trPr>
          <w:cantSplit/>
        </w:trPr>
        <w:tc>
          <w:tcPr>
            <w:tcW w:w="3699" w:type="dxa"/>
          </w:tcPr>
          <w:p w:rsidR="008974F6" w:rsidRPr="008974F6" w:rsidRDefault="008974F6" w:rsidP="008974F6">
            <w:pPr>
              <w:ind w:left="191" w:hanging="191"/>
              <w:rPr>
                <w:rFonts w:hAnsi="Times New Roman" w:cs="Times New Roman"/>
                <w:sz w:val="22"/>
                <w:szCs w:val="22"/>
              </w:rPr>
            </w:pPr>
          </w:p>
        </w:tc>
        <w:tc>
          <w:tcPr>
            <w:tcW w:w="640" w:type="dxa"/>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Pr>
          <w:p w:rsidR="008974F6" w:rsidRPr="008974F6" w:rsidRDefault="008974F6" w:rsidP="008974F6">
            <w:pPr>
              <w:pStyle w:val="acctfourfigures"/>
              <w:tabs>
                <w:tab w:val="clear" w:pos="765"/>
                <w:tab w:val="decimal" w:pos="817"/>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0"/>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2"/>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5"/>
              </w:tabs>
              <w:spacing w:line="240" w:lineRule="auto"/>
              <w:ind w:right="11"/>
              <w:rPr>
                <w:szCs w:val="22"/>
              </w:rPr>
            </w:pPr>
          </w:p>
        </w:tc>
      </w:tr>
      <w:tr w:rsidR="008974F6" w:rsidRPr="008974F6" w:rsidTr="0032174C">
        <w:trPr>
          <w:cantSplit/>
        </w:trPr>
        <w:tc>
          <w:tcPr>
            <w:tcW w:w="3699" w:type="dxa"/>
          </w:tcPr>
          <w:p w:rsidR="008974F6" w:rsidRPr="008974F6" w:rsidRDefault="008974F6" w:rsidP="008974F6">
            <w:pPr>
              <w:rPr>
                <w:rFonts w:hAnsi="Times New Roman" w:cs="Times New Roman"/>
                <w:sz w:val="22"/>
                <w:szCs w:val="22"/>
              </w:rPr>
            </w:pPr>
            <w:r w:rsidRPr="008974F6">
              <w:rPr>
                <w:rFonts w:hAnsi="Times New Roman" w:cs="Times New Roman"/>
                <w:b/>
                <w:bCs/>
                <w:sz w:val="22"/>
                <w:szCs w:val="22"/>
              </w:rPr>
              <w:t>Include in profit or loss</w:t>
            </w:r>
          </w:p>
        </w:tc>
        <w:tc>
          <w:tcPr>
            <w:tcW w:w="640" w:type="dxa"/>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Pr>
          <w:p w:rsidR="008974F6" w:rsidRPr="008974F6" w:rsidRDefault="008974F6" w:rsidP="008974F6">
            <w:pPr>
              <w:pStyle w:val="acctfourfigures"/>
              <w:tabs>
                <w:tab w:val="clear" w:pos="765"/>
                <w:tab w:val="decimal" w:pos="817"/>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0"/>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2"/>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5"/>
              </w:tabs>
              <w:spacing w:line="240" w:lineRule="auto"/>
              <w:ind w:right="11"/>
              <w:rPr>
                <w:szCs w:val="22"/>
              </w:rPr>
            </w:pPr>
          </w:p>
        </w:tc>
      </w:tr>
      <w:tr w:rsidR="008974F6" w:rsidRPr="008974F6" w:rsidTr="0032174C">
        <w:trPr>
          <w:cantSplit/>
        </w:trPr>
        <w:tc>
          <w:tcPr>
            <w:tcW w:w="3699" w:type="dxa"/>
          </w:tcPr>
          <w:p w:rsidR="008974F6" w:rsidRPr="008974F6" w:rsidRDefault="008974F6" w:rsidP="008974F6">
            <w:pPr>
              <w:ind w:left="11"/>
              <w:rPr>
                <w:rFonts w:hAnsi="Times New Roman" w:cs="Times New Roman"/>
                <w:sz w:val="22"/>
                <w:szCs w:val="22"/>
              </w:rPr>
            </w:pPr>
            <w:r w:rsidRPr="008974F6">
              <w:rPr>
                <w:rFonts w:hAnsi="Times New Roman" w:cs="Times New Roman"/>
                <w:sz w:val="22"/>
                <w:szCs w:val="22"/>
              </w:rPr>
              <w:t>Current service cost</w:t>
            </w: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Pr>
          <w:p w:rsidR="008974F6" w:rsidRPr="008974F6" w:rsidRDefault="007D6C63" w:rsidP="008974F6">
            <w:pPr>
              <w:pStyle w:val="acctfourfigures"/>
              <w:tabs>
                <w:tab w:val="clear" w:pos="765"/>
                <w:tab w:val="decimal" w:pos="817"/>
              </w:tabs>
              <w:spacing w:line="240" w:lineRule="auto"/>
              <w:ind w:right="11"/>
              <w:rPr>
                <w:szCs w:val="22"/>
              </w:rPr>
            </w:pPr>
            <w:r>
              <w:rPr>
                <w:szCs w:val="22"/>
              </w:rPr>
              <w:t>541</w:t>
            </w: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7D6C63" w:rsidP="008974F6">
            <w:pPr>
              <w:pStyle w:val="acctfourfigures"/>
              <w:tabs>
                <w:tab w:val="clear" w:pos="765"/>
                <w:tab w:val="decimal" w:pos="820"/>
              </w:tabs>
              <w:spacing w:line="240" w:lineRule="auto"/>
              <w:ind w:right="11"/>
              <w:rPr>
                <w:szCs w:val="22"/>
              </w:rPr>
            </w:pPr>
            <w:r>
              <w:rPr>
                <w:szCs w:val="22"/>
              </w:rPr>
              <w:t>2,803</w:t>
            </w: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7D6C63" w:rsidP="008974F6">
            <w:pPr>
              <w:pStyle w:val="acctfourfigures"/>
              <w:tabs>
                <w:tab w:val="clear" w:pos="765"/>
                <w:tab w:val="decimal" w:pos="822"/>
              </w:tabs>
              <w:spacing w:line="240" w:lineRule="auto"/>
              <w:ind w:left="-112" w:right="11"/>
              <w:rPr>
                <w:szCs w:val="22"/>
              </w:rPr>
            </w:pPr>
            <w:r>
              <w:rPr>
                <w:szCs w:val="22"/>
              </w:rPr>
              <w:t>481</w:t>
            </w: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7D6C63" w:rsidP="008974F6">
            <w:pPr>
              <w:pStyle w:val="acctfourfigures"/>
              <w:tabs>
                <w:tab w:val="clear" w:pos="765"/>
                <w:tab w:val="decimal" w:pos="825"/>
              </w:tabs>
              <w:spacing w:line="240" w:lineRule="auto"/>
              <w:ind w:right="11"/>
              <w:rPr>
                <w:szCs w:val="22"/>
              </w:rPr>
            </w:pPr>
            <w:r w:rsidRPr="007D6C63">
              <w:rPr>
                <w:szCs w:val="22"/>
              </w:rPr>
              <w:t>2,369</w:t>
            </w:r>
          </w:p>
        </w:tc>
      </w:tr>
      <w:tr w:rsidR="008974F6" w:rsidRPr="008974F6" w:rsidTr="0032174C">
        <w:trPr>
          <w:cantSplit/>
        </w:trPr>
        <w:tc>
          <w:tcPr>
            <w:tcW w:w="3699" w:type="dxa"/>
          </w:tcPr>
          <w:p w:rsidR="008974F6" w:rsidRPr="008974F6" w:rsidRDefault="008974F6" w:rsidP="008974F6">
            <w:pPr>
              <w:ind w:left="180" w:hanging="180"/>
              <w:rPr>
                <w:rFonts w:hAnsi="Times New Roman" w:cs="Times New Roman"/>
                <w:sz w:val="22"/>
                <w:szCs w:val="22"/>
              </w:rPr>
            </w:pPr>
            <w:r w:rsidRPr="008974F6">
              <w:rPr>
                <w:rFonts w:hAnsi="Times New Roman" w:cs="Times New Roman"/>
                <w:sz w:val="22"/>
                <w:szCs w:val="22"/>
              </w:rPr>
              <w:t>Past service cost</w:t>
            </w: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Pr>
          <w:p w:rsidR="008974F6" w:rsidRPr="00692175" w:rsidRDefault="008974F6" w:rsidP="008974F6">
            <w:pPr>
              <w:pStyle w:val="acctfourfigures"/>
              <w:tabs>
                <w:tab w:val="clear" w:pos="765"/>
                <w:tab w:val="decimal" w:pos="817"/>
              </w:tabs>
              <w:spacing w:line="240" w:lineRule="auto"/>
              <w:ind w:right="11"/>
              <w:rPr>
                <w:szCs w:val="22"/>
              </w:rPr>
            </w:pPr>
            <w:r w:rsidRPr="00692175">
              <w:rPr>
                <w:szCs w:val="22"/>
              </w:rPr>
              <w:t>3</w:t>
            </w:r>
          </w:p>
        </w:tc>
        <w:tc>
          <w:tcPr>
            <w:tcW w:w="180" w:type="dxa"/>
          </w:tcPr>
          <w:p w:rsidR="008974F6" w:rsidRPr="00692175" w:rsidRDefault="008974F6" w:rsidP="008974F6">
            <w:pPr>
              <w:pStyle w:val="acctfourfigures"/>
              <w:spacing w:line="240" w:lineRule="auto"/>
              <w:rPr>
                <w:szCs w:val="22"/>
              </w:rPr>
            </w:pPr>
          </w:p>
        </w:tc>
        <w:tc>
          <w:tcPr>
            <w:tcW w:w="1080" w:type="dxa"/>
          </w:tcPr>
          <w:p w:rsidR="008974F6" w:rsidRPr="00692175" w:rsidRDefault="007D6C63" w:rsidP="008974F6">
            <w:pPr>
              <w:pStyle w:val="acctfourfigures"/>
              <w:tabs>
                <w:tab w:val="clear" w:pos="765"/>
                <w:tab w:val="decimal" w:pos="820"/>
              </w:tabs>
              <w:spacing w:line="240" w:lineRule="auto"/>
              <w:ind w:right="11"/>
              <w:rPr>
                <w:szCs w:val="22"/>
              </w:rPr>
            </w:pPr>
            <w:r w:rsidRPr="00692175">
              <w:rPr>
                <w:szCs w:val="22"/>
              </w:rPr>
              <w:t>-</w:t>
            </w:r>
          </w:p>
        </w:tc>
        <w:tc>
          <w:tcPr>
            <w:tcW w:w="180" w:type="dxa"/>
          </w:tcPr>
          <w:p w:rsidR="008974F6" w:rsidRPr="00692175" w:rsidRDefault="008974F6" w:rsidP="008974F6">
            <w:pPr>
              <w:pStyle w:val="acctfourfigures"/>
              <w:spacing w:line="240" w:lineRule="auto"/>
              <w:rPr>
                <w:szCs w:val="22"/>
              </w:rPr>
            </w:pPr>
          </w:p>
        </w:tc>
        <w:tc>
          <w:tcPr>
            <w:tcW w:w="1080" w:type="dxa"/>
          </w:tcPr>
          <w:p w:rsidR="008974F6" w:rsidRPr="00692175" w:rsidRDefault="007D6C63" w:rsidP="008974F6">
            <w:pPr>
              <w:pStyle w:val="acctfourfigures"/>
              <w:tabs>
                <w:tab w:val="clear" w:pos="765"/>
                <w:tab w:val="decimal" w:pos="822"/>
              </w:tabs>
              <w:spacing w:line="240" w:lineRule="auto"/>
              <w:ind w:left="-112" w:right="11"/>
              <w:rPr>
                <w:szCs w:val="22"/>
              </w:rPr>
            </w:pPr>
            <w:r w:rsidRPr="00692175">
              <w:rPr>
                <w:szCs w:val="22"/>
              </w:rPr>
              <w:t>-</w:t>
            </w:r>
          </w:p>
        </w:tc>
        <w:tc>
          <w:tcPr>
            <w:tcW w:w="180" w:type="dxa"/>
          </w:tcPr>
          <w:p w:rsidR="008974F6" w:rsidRPr="00692175" w:rsidRDefault="008974F6" w:rsidP="008974F6">
            <w:pPr>
              <w:pStyle w:val="acctfourfigures"/>
              <w:spacing w:line="240" w:lineRule="auto"/>
              <w:rPr>
                <w:szCs w:val="22"/>
              </w:rPr>
            </w:pPr>
          </w:p>
        </w:tc>
        <w:tc>
          <w:tcPr>
            <w:tcW w:w="1080" w:type="dxa"/>
          </w:tcPr>
          <w:p w:rsidR="008974F6" w:rsidRPr="00692175" w:rsidRDefault="007D6C63" w:rsidP="008974F6">
            <w:pPr>
              <w:pStyle w:val="acctfourfigures"/>
              <w:tabs>
                <w:tab w:val="clear" w:pos="765"/>
                <w:tab w:val="decimal" w:pos="825"/>
              </w:tabs>
              <w:spacing w:line="240" w:lineRule="auto"/>
              <w:ind w:right="11"/>
              <w:rPr>
                <w:szCs w:val="22"/>
              </w:rPr>
            </w:pPr>
            <w:r w:rsidRPr="00692175">
              <w:rPr>
                <w:szCs w:val="22"/>
              </w:rPr>
              <w:t>-</w:t>
            </w:r>
          </w:p>
        </w:tc>
      </w:tr>
      <w:tr w:rsidR="008974F6" w:rsidRPr="008974F6" w:rsidTr="0032174C">
        <w:trPr>
          <w:cantSplit/>
        </w:trPr>
        <w:tc>
          <w:tcPr>
            <w:tcW w:w="3699" w:type="dxa"/>
          </w:tcPr>
          <w:p w:rsidR="008974F6" w:rsidRPr="008974F6" w:rsidRDefault="008974F6" w:rsidP="008974F6">
            <w:pPr>
              <w:ind w:left="180" w:hanging="180"/>
              <w:rPr>
                <w:rFonts w:hAnsi="Times New Roman" w:cs="Times New Roman"/>
                <w:sz w:val="22"/>
                <w:szCs w:val="22"/>
              </w:rPr>
            </w:pPr>
            <w:r w:rsidRPr="008974F6">
              <w:rPr>
                <w:rFonts w:hAnsi="Times New Roman" w:cs="Times New Roman"/>
                <w:sz w:val="22"/>
                <w:szCs w:val="22"/>
              </w:rPr>
              <w:t>Interest on obligation</w:t>
            </w: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Pr>
          <w:p w:rsidR="008974F6" w:rsidRPr="008974F6" w:rsidRDefault="007D6C63" w:rsidP="008974F6">
            <w:pPr>
              <w:pStyle w:val="acctfourfigures"/>
              <w:tabs>
                <w:tab w:val="clear" w:pos="765"/>
                <w:tab w:val="decimal" w:pos="817"/>
              </w:tabs>
              <w:spacing w:line="240" w:lineRule="auto"/>
              <w:ind w:right="11"/>
              <w:rPr>
                <w:szCs w:val="22"/>
              </w:rPr>
            </w:pPr>
            <w:r>
              <w:rPr>
                <w:szCs w:val="22"/>
              </w:rPr>
              <w:t>43</w:t>
            </w: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7D6C63" w:rsidP="008974F6">
            <w:pPr>
              <w:pStyle w:val="acctfourfigures"/>
              <w:tabs>
                <w:tab w:val="clear" w:pos="765"/>
                <w:tab w:val="decimal" w:pos="820"/>
              </w:tabs>
              <w:spacing w:line="240" w:lineRule="auto"/>
              <w:ind w:right="11"/>
              <w:rPr>
                <w:szCs w:val="22"/>
              </w:rPr>
            </w:pPr>
            <w:r>
              <w:rPr>
                <w:szCs w:val="22"/>
              </w:rPr>
              <w:t>121</w:t>
            </w: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7D6C63" w:rsidP="008974F6">
            <w:pPr>
              <w:pStyle w:val="acctfourfigures"/>
              <w:tabs>
                <w:tab w:val="clear" w:pos="765"/>
                <w:tab w:val="decimal" w:pos="822"/>
              </w:tabs>
              <w:spacing w:line="240" w:lineRule="auto"/>
              <w:ind w:left="-112" w:right="11"/>
              <w:rPr>
                <w:szCs w:val="22"/>
              </w:rPr>
            </w:pPr>
            <w:r>
              <w:rPr>
                <w:szCs w:val="22"/>
              </w:rPr>
              <w:t>40</w:t>
            </w: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7D6C63" w:rsidP="008974F6">
            <w:pPr>
              <w:pStyle w:val="acctfourfigures"/>
              <w:tabs>
                <w:tab w:val="clear" w:pos="765"/>
                <w:tab w:val="decimal" w:pos="825"/>
              </w:tabs>
              <w:spacing w:line="240" w:lineRule="auto"/>
              <w:ind w:right="11"/>
              <w:rPr>
                <w:szCs w:val="22"/>
              </w:rPr>
            </w:pPr>
            <w:r>
              <w:rPr>
                <w:szCs w:val="22"/>
              </w:rPr>
              <w:t>102</w:t>
            </w:r>
          </w:p>
        </w:tc>
      </w:tr>
      <w:tr w:rsidR="008974F6" w:rsidRPr="008974F6" w:rsidTr="008974F6">
        <w:trPr>
          <w:cantSplit/>
        </w:trPr>
        <w:tc>
          <w:tcPr>
            <w:tcW w:w="3699" w:type="dxa"/>
          </w:tcPr>
          <w:p w:rsidR="008974F6" w:rsidRPr="008974F6" w:rsidRDefault="008974F6" w:rsidP="008974F6">
            <w:pPr>
              <w:ind w:left="180" w:hanging="180"/>
              <w:rPr>
                <w:rFonts w:hAnsi="Times New Roman" w:cs="Times New Roman"/>
                <w:b/>
                <w:bCs/>
                <w:sz w:val="22"/>
                <w:szCs w:val="22"/>
              </w:rPr>
            </w:pP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rsidR="008974F6" w:rsidRPr="008974F6" w:rsidRDefault="007D6C63" w:rsidP="008974F6">
            <w:pPr>
              <w:pStyle w:val="acctfourfigures"/>
              <w:tabs>
                <w:tab w:val="clear" w:pos="765"/>
                <w:tab w:val="decimal" w:pos="817"/>
              </w:tabs>
              <w:spacing w:line="240" w:lineRule="auto"/>
              <w:ind w:right="11"/>
              <w:rPr>
                <w:b/>
                <w:bCs/>
                <w:szCs w:val="22"/>
              </w:rPr>
            </w:pPr>
            <w:r>
              <w:rPr>
                <w:b/>
                <w:bCs/>
                <w:szCs w:val="22"/>
              </w:rPr>
              <w:t>587</w:t>
            </w:r>
          </w:p>
        </w:tc>
        <w:tc>
          <w:tcPr>
            <w:tcW w:w="180" w:type="dxa"/>
          </w:tcPr>
          <w:p w:rsidR="008974F6" w:rsidRPr="008974F6" w:rsidRDefault="008974F6" w:rsidP="008974F6">
            <w:pPr>
              <w:pStyle w:val="acctfourfigures"/>
              <w:spacing w:line="240" w:lineRule="auto"/>
              <w:rPr>
                <w:b/>
                <w:bCs/>
                <w:szCs w:val="22"/>
              </w:rPr>
            </w:pPr>
          </w:p>
        </w:tc>
        <w:tc>
          <w:tcPr>
            <w:tcW w:w="1080" w:type="dxa"/>
            <w:tcBorders>
              <w:top w:val="single" w:sz="4" w:space="0" w:color="auto"/>
              <w:bottom w:val="single" w:sz="4" w:space="0" w:color="auto"/>
            </w:tcBorders>
          </w:tcPr>
          <w:p w:rsidR="008974F6" w:rsidRPr="008974F6" w:rsidRDefault="007D6C63" w:rsidP="008974F6">
            <w:pPr>
              <w:pStyle w:val="acctfourfigures"/>
              <w:tabs>
                <w:tab w:val="clear" w:pos="765"/>
                <w:tab w:val="decimal" w:pos="820"/>
              </w:tabs>
              <w:spacing w:line="240" w:lineRule="auto"/>
              <w:ind w:right="11"/>
              <w:rPr>
                <w:b/>
                <w:bCs/>
                <w:szCs w:val="22"/>
              </w:rPr>
            </w:pPr>
            <w:r w:rsidRPr="007D6C63">
              <w:rPr>
                <w:b/>
                <w:bCs/>
                <w:szCs w:val="22"/>
              </w:rPr>
              <w:t>2,924</w:t>
            </w:r>
          </w:p>
        </w:tc>
        <w:tc>
          <w:tcPr>
            <w:tcW w:w="180" w:type="dxa"/>
          </w:tcPr>
          <w:p w:rsidR="008974F6" w:rsidRPr="008974F6" w:rsidRDefault="008974F6" w:rsidP="008974F6">
            <w:pPr>
              <w:pStyle w:val="acctfourfigures"/>
              <w:spacing w:line="240" w:lineRule="auto"/>
              <w:rPr>
                <w:b/>
                <w:bCs/>
                <w:szCs w:val="22"/>
              </w:rPr>
            </w:pPr>
          </w:p>
        </w:tc>
        <w:tc>
          <w:tcPr>
            <w:tcW w:w="1080" w:type="dxa"/>
            <w:tcBorders>
              <w:top w:val="single" w:sz="4" w:space="0" w:color="auto"/>
              <w:bottom w:val="single" w:sz="4" w:space="0" w:color="auto"/>
            </w:tcBorders>
          </w:tcPr>
          <w:p w:rsidR="008974F6" w:rsidRPr="008974F6" w:rsidRDefault="007D6C63" w:rsidP="008974F6">
            <w:pPr>
              <w:pStyle w:val="acctfourfigures"/>
              <w:tabs>
                <w:tab w:val="clear" w:pos="765"/>
                <w:tab w:val="decimal" w:pos="822"/>
              </w:tabs>
              <w:spacing w:line="240" w:lineRule="auto"/>
              <w:ind w:right="11"/>
              <w:rPr>
                <w:b/>
                <w:bCs/>
                <w:szCs w:val="22"/>
              </w:rPr>
            </w:pPr>
            <w:r>
              <w:rPr>
                <w:b/>
                <w:bCs/>
                <w:szCs w:val="22"/>
              </w:rPr>
              <w:t>521</w:t>
            </w:r>
          </w:p>
        </w:tc>
        <w:tc>
          <w:tcPr>
            <w:tcW w:w="180" w:type="dxa"/>
          </w:tcPr>
          <w:p w:rsidR="008974F6" w:rsidRPr="008974F6" w:rsidRDefault="008974F6" w:rsidP="008974F6">
            <w:pPr>
              <w:pStyle w:val="acctfourfigures"/>
              <w:spacing w:line="240" w:lineRule="auto"/>
              <w:rPr>
                <w:b/>
                <w:bCs/>
                <w:szCs w:val="22"/>
              </w:rPr>
            </w:pPr>
          </w:p>
        </w:tc>
        <w:tc>
          <w:tcPr>
            <w:tcW w:w="1080" w:type="dxa"/>
            <w:tcBorders>
              <w:top w:val="single" w:sz="4" w:space="0" w:color="auto"/>
              <w:bottom w:val="single" w:sz="4" w:space="0" w:color="auto"/>
            </w:tcBorders>
          </w:tcPr>
          <w:p w:rsidR="008974F6" w:rsidRPr="008974F6" w:rsidRDefault="008974F6" w:rsidP="008974F6">
            <w:pPr>
              <w:pStyle w:val="acctfourfigures"/>
              <w:tabs>
                <w:tab w:val="clear" w:pos="765"/>
                <w:tab w:val="decimal" w:pos="825"/>
              </w:tabs>
              <w:spacing w:line="240" w:lineRule="auto"/>
              <w:ind w:right="11"/>
              <w:rPr>
                <w:b/>
                <w:bCs/>
                <w:szCs w:val="22"/>
              </w:rPr>
            </w:pPr>
            <w:r w:rsidRPr="008974F6">
              <w:rPr>
                <w:b/>
                <w:bCs/>
                <w:szCs w:val="22"/>
              </w:rPr>
              <w:t>2</w:t>
            </w:r>
            <w:r w:rsidR="007D6C63">
              <w:rPr>
                <w:b/>
                <w:bCs/>
                <w:szCs w:val="22"/>
              </w:rPr>
              <w:t>,471</w:t>
            </w:r>
          </w:p>
        </w:tc>
      </w:tr>
      <w:tr w:rsidR="008974F6" w:rsidRPr="008974F6" w:rsidTr="008974F6">
        <w:trPr>
          <w:cantSplit/>
        </w:trPr>
        <w:tc>
          <w:tcPr>
            <w:tcW w:w="3699" w:type="dxa"/>
          </w:tcPr>
          <w:p w:rsidR="008974F6" w:rsidRPr="008974F6" w:rsidRDefault="008974F6" w:rsidP="008974F6">
            <w:pPr>
              <w:ind w:left="180" w:hanging="180"/>
              <w:rPr>
                <w:rFonts w:hAnsi="Times New Roman" w:cs="Times New Roman"/>
                <w:b/>
                <w:bCs/>
                <w:sz w:val="22"/>
                <w:szCs w:val="22"/>
              </w:rPr>
            </w:pP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rsidR="008974F6" w:rsidRPr="008974F6" w:rsidRDefault="008974F6" w:rsidP="008974F6">
            <w:pPr>
              <w:pStyle w:val="acctfourfigures"/>
              <w:tabs>
                <w:tab w:val="clear" w:pos="765"/>
                <w:tab w:val="decimal" w:pos="817"/>
              </w:tabs>
              <w:spacing w:line="240" w:lineRule="auto"/>
              <w:ind w:right="11"/>
              <w:rPr>
                <w:b/>
                <w:bCs/>
                <w:szCs w:val="22"/>
              </w:rPr>
            </w:pPr>
          </w:p>
        </w:tc>
        <w:tc>
          <w:tcPr>
            <w:tcW w:w="180" w:type="dxa"/>
          </w:tcPr>
          <w:p w:rsidR="008974F6" w:rsidRPr="008974F6" w:rsidRDefault="008974F6" w:rsidP="008974F6">
            <w:pPr>
              <w:pStyle w:val="acctfourfigures"/>
              <w:spacing w:line="240" w:lineRule="auto"/>
              <w:rPr>
                <w:b/>
                <w:bCs/>
                <w:szCs w:val="22"/>
              </w:rPr>
            </w:pPr>
          </w:p>
        </w:tc>
        <w:tc>
          <w:tcPr>
            <w:tcW w:w="1080" w:type="dxa"/>
            <w:tcBorders>
              <w:top w:val="single" w:sz="4" w:space="0" w:color="auto"/>
            </w:tcBorders>
          </w:tcPr>
          <w:p w:rsidR="008974F6" w:rsidRPr="008974F6" w:rsidRDefault="008974F6" w:rsidP="008974F6">
            <w:pPr>
              <w:pStyle w:val="acctfourfigures"/>
              <w:tabs>
                <w:tab w:val="clear" w:pos="765"/>
                <w:tab w:val="decimal" w:pos="820"/>
              </w:tabs>
              <w:spacing w:line="240" w:lineRule="auto"/>
              <w:ind w:right="11"/>
              <w:rPr>
                <w:b/>
                <w:bCs/>
                <w:szCs w:val="22"/>
              </w:rPr>
            </w:pPr>
          </w:p>
        </w:tc>
        <w:tc>
          <w:tcPr>
            <w:tcW w:w="180" w:type="dxa"/>
          </w:tcPr>
          <w:p w:rsidR="008974F6" w:rsidRPr="008974F6" w:rsidRDefault="008974F6" w:rsidP="008974F6">
            <w:pPr>
              <w:pStyle w:val="acctfourfigures"/>
              <w:spacing w:line="240" w:lineRule="auto"/>
              <w:rPr>
                <w:b/>
                <w:bCs/>
                <w:szCs w:val="22"/>
              </w:rPr>
            </w:pPr>
          </w:p>
        </w:tc>
        <w:tc>
          <w:tcPr>
            <w:tcW w:w="1080" w:type="dxa"/>
            <w:tcBorders>
              <w:top w:val="single" w:sz="4" w:space="0" w:color="auto"/>
            </w:tcBorders>
          </w:tcPr>
          <w:p w:rsidR="008974F6" w:rsidRPr="008974F6" w:rsidRDefault="008974F6" w:rsidP="008974F6">
            <w:pPr>
              <w:pStyle w:val="acctfourfigures"/>
              <w:tabs>
                <w:tab w:val="clear" w:pos="765"/>
                <w:tab w:val="decimal" w:pos="822"/>
              </w:tabs>
              <w:spacing w:line="240" w:lineRule="auto"/>
              <w:ind w:right="11"/>
              <w:rPr>
                <w:b/>
                <w:bCs/>
                <w:szCs w:val="22"/>
              </w:rPr>
            </w:pPr>
          </w:p>
        </w:tc>
        <w:tc>
          <w:tcPr>
            <w:tcW w:w="180" w:type="dxa"/>
          </w:tcPr>
          <w:p w:rsidR="008974F6" w:rsidRPr="008974F6" w:rsidRDefault="008974F6" w:rsidP="008974F6">
            <w:pPr>
              <w:pStyle w:val="acctfourfigures"/>
              <w:spacing w:line="240" w:lineRule="auto"/>
              <w:rPr>
                <w:b/>
                <w:bCs/>
                <w:szCs w:val="22"/>
              </w:rPr>
            </w:pPr>
          </w:p>
        </w:tc>
        <w:tc>
          <w:tcPr>
            <w:tcW w:w="1080" w:type="dxa"/>
            <w:tcBorders>
              <w:top w:val="single" w:sz="4" w:space="0" w:color="auto"/>
            </w:tcBorders>
          </w:tcPr>
          <w:p w:rsidR="008974F6" w:rsidRPr="008974F6" w:rsidRDefault="008974F6" w:rsidP="008974F6">
            <w:pPr>
              <w:pStyle w:val="acctfourfigures"/>
              <w:tabs>
                <w:tab w:val="clear" w:pos="765"/>
                <w:tab w:val="decimal" w:pos="825"/>
              </w:tabs>
              <w:spacing w:line="240" w:lineRule="auto"/>
              <w:ind w:right="11"/>
              <w:rPr>
                <w:b/>
                <w:bCs/>
                <w:szCs w:val="22"/>
              </w:rPr>
            </w:pPr>
          </w:p>
        </w:tc>
      </w:tr>
      <w:tr w:rsidR="008974F6" w:rsidRPr="008974F6" w:rsidTr="008974F6">
        <w:trPr>
          <w:cantSplit/>
        </w:trPr>
        <w:tc>
          <w:tcPr>
            <w:tcW w:w="3699" w:type="dxa"/>
          </w:tcPr>
          <w:p w:rsidR="008974F6" w:rsidRPr="008974F6" w:rsidRDefault="008974F6" w:rsidP="008974F6">
            <w:pPr>
              <w:ind w:left="180" w:hanging="180"/>
              <w:rPr>
                <w:rFonts w:hAnsi="Times New Roman" w:cs="Times New Roman"/>
                <w:b/>
                <w:bCs/>
                <w:sz w:val="22"/>
                <w:szCs w:val="22"/>
              </w:rPr>
            </w:pPr>
            <w:r w:rsidRPr="008974F6">
              <w:rPr>
                <w:rFonts w:hAnsi="Times New Roman" w:cs="Times New Roman"/>
                <w:b/>
                <w:bCs/>
                <w:sz w:val="22"/>
                <w:szCs w:val="22"/>
              </w:rPr>
              <w:t>Included in other comprehensive income</w:t>
            </w: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Pr>
          <w:p w:rsidR="008974F6" w:rsidRPr="008974F6" w:rsidRDefault="008974F6" w:rsidP="008974F6">
            <w:pPr>
              <w:pStyle w:val="acctfourfigures"/>
              <w:tabs>
                <w:tab w:val="clear" w:pos="765"/>
                <w:tab w:val="decimal" w:pos="817"/>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0"/>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2"/>
              </w:tabs>
              <w:spacing w:line="240" w:lineRule="auto"/>
              <w:ind w:left="-112"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5"/>
              </w:tabs>
              <w:spacing w:line="240" w:lineRule="auto"/>
              <w:ind w:right="11"/>
              <w:rPr>
                <w:szCs w:val="22"/>
              </w:rPr>
            </w:pPr>
          </w:p>
        </w:tc>
      </w:tr>
      <w:tr w:rsidR="008974F6" w:rsidRPr="008974F6" w:rsidTr="0032174C">
        <w:trPr>
          <w:cantSplit/>
        </w:trPr>
        <w:tc>
          <w:tcPr>
            <w:tcW w:w="3699" w:type="dxa"/>
          </w:tcPr>
          <w:p w:rsidR="008974F6" w:rsidRPr="008974F6" w:rsidRDefault="008974F6" w:rsidP="008974F6">
            <w:pPr>
              <w:rPr>
                <w:rFonts w:hAnsi="Times New Roman" w:cs="Times New Roman"/>
                <w:sz w:val="22"/>
                <w:szCs w:val="22"/>
              </w:rPr>
            </w:pPr>
            <w:r w:rsidRPr="008974F6">
              <w:rPr>
                <w:rFonts w:hAnsi="Times New Roman" w:cs="Times New Roman"/>
                <w:sz w:val="22"/>
                <w:szCs w:val="22"/>
              </w:rPr>
              <w:t>Actuarial gain</w:t>
            </w: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Pr>
          <w:p w:rsidR="008974F6" w:rsidRPr="008974F6" w:rsidRDefault="008974F6" w:rsidP="008974F6">
            <w:pPr>
              <w:pStyle w:val="acctfourfigures"/>
              <w:tabs>
                <w:tab w:val="clear" w:pos="765"/>
                <w:tab w:val="decimal" w:pos="817"/>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0"/>
              </w:tabs>
              <w:spacing w:line="240" w:lineRule="auto"/>
              <w:ind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2"/>
              </w:tabs>
              <w:spacing w:line="240" w:lineRule="auto"/>
              <w:ind w:left="-112" w:right="11"/>
              <w:rPr>
                <w:szCs w:val="22"/>
              </w:rPr>
            </w:pPr>
          </w:p>
        </w:tc>
        <w:tc>
          <w:tcPr>
            <w:tcW w:w="180" w:type="dxa"/>
          </w:tcPr>
          <w:p w:rsidR="008974F6" w:rsidRPr="008974F6" w:rsidRDefault="008974F6" w:rsidP="008974F6">
            <w:pPr>
              <w:pStyle w:val="acctfourfigures"/>
              <w:spacing w:line="240" w:lineRule="auto"/>
              <w:rPr>
                <w:szCs w:val="22"/>
              </w:rPr>
            </w:pPr>
          </w:p>
        </w:tc>
        <w:tc>
          <w:tcPr>
            <w:tcW w:w="1080" w:type="dxa"/>
          </w:tcPr>
          <w:p w:rsidR="008974F6" w:rsidRPr="008974F6" w:rsidRDefault="008974F6" w:rsidP="008974F6">
            <w:pPr>
              <w:pStyle w:val="acctfourfigures"/>
              <w:tabs>
                <w:tab w:val="clear" w:pos="765"/>
                <w:tab w:val="decimal" w:pos="825"/>
              </w:tabs>
              <w:spacing w:line="240" w:lineRule="auto"/>
              <w:ind w:right="11"/>
              <w:rPr>
                <w:szCs w:val="22"/>
              </w:rPr>
            </w:pPr>
          </w:p>
        </w:tc>
      </w:tr>
      <w:tr w:rsidR="008974F6" w:rsidRPr="008974F6" w:rsidTr="0032174C">
        <w:trPr>
          <w:cantSplit/>
        </w:trPr>
        <w:tc>
          <w:tcPr>
            <w:tcW w:w="3699" w:type="dxa"/>
          </w:tcPr>
          <w:p w:rsidR="008974F6" w:rsidRPr="008974F6" w:rsidRDefault="008974F6" w:rsidP="008974F6">
            <w:pPr>
              <w:pStyle w:val="ListParagraph"/>
              <w:numPr>
                <w:ilvl w:val="2"/>
                <w:numId w:val="19"/>
              </w:numPr>
              <w:tabs>
                <w:tab w:val="clear" w:pos="1560"/>
                <w:tab w:val="left" w:pos="193"/>
              </w:tabs>
              <w:overflowPunct/>
              <w:autoSpaceDE/>
              <w:autoSpaceDN/>
              <w:adjustRightInd/>
              <w:ind w:left="193" w:right="-75" w:hanging="195"/>
              <w:textAlignment w:val="auto"/>
              <w:rPr>
                <w:rFonts w:hAnsi="Times New Roman" w:cs="Times New Roman"/>
                <w:sz w:val="22"/>
                <w:szCs w:val="22"/>
              </w:rPr>
            </w:pPr>
            <w:r w:rsidRPr="008974F6">
              <w:rPr>
                <w:rFonts w:hAnsi="Times New Roman" w:cs="Times New Roman"/>
                <w:sz w:val="22"/>
                <w:szCs w:val="22"/>
              </w:rPr>
              <w:t>Demographic assumptions</w:t>
            </w: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highlight w:val="yellow"/>
              </w:rPr>
            </w:pPr>
          </w:p>
        </w:tc>
        <w:tc>
          <w:tcPr>
            <w:tcW w:w="1072" w:type="dxa"/>
          </w:tcPr>
          <w:p w:rsidR="008974F6" w:rsidRPr="000C3CAA" w:rsidRDefault="007D6C63" w:rsidP="008974F6">
            <w:pPr>
              <w:pStyle w:val="acctfourfigures"/>
              <w:tabs>
                <w:tab w:val="clear" w:pos="765"/>
                <w:tab w:val="decimal" w:pos="817"/>
              </w:tabs>
              <w:spacing w:line="240" w:lineRule="auto"/>
              <w:ind w:right="11"/>
              <w:rPr>
                <w:szCs w:val="22"/>
              </w:rPr>
            </w:pPr>
            <w:r w:rsidRPr="000C3CAA">
              <w:rPr>
                <w:szCs w:val="22"/>
              </w:rPr>
              <w:t>(3,522)</w:t>
            </w:r>
          </w:p>
        </w:tc>
        <w:tc>
          <w:tcPr>
            <w:tcW w:w="180" w:type="dxa"/>
          </w:tcPr>
          <w:p w:rsidR="008974F6" w:rsidRPr="000C3CAA" w:rsidRDefault="008974F6" w:rsidP="008974F6">
            <w:pPr>
              <w:pStyle w:val="acctfourfigures"/>
              <w:spacing w:line="240" w:lineRule="auto"/>
              <w:rPr>
                <w:szCs w:val="22"/>
              </w:rPr>
            </w:pPr>
          </w:p>
        </w:tc>
        <w:tc>
          <w:tcPr>
            <w:tcW w:w="1080" w:type="dxa"/>
          </w:tcPr>
          <w:p w:rsidR="008974F6" w:rsidRPr="000C3CAA" w:rsidRDefault="007D6C63" w:rsidP="008974F6">
            <w:pPr>
              <w:pStyle w:val="acctfourfigures"/>
              <w:tabs>
                <w:tab w:val="clear" w:pos="765"/>
                <w:tab w:val="decimal" w:pos="820"/>
              </w:tabs>
              <w:spacing w:line="240" w:lineRule="auto"/>
              <w:ind w:right="11"/>
              <w:rPr>
                <w:szCs w:val="22"/>
              </w:rPr>
            </w:pPr>
            <w:r w:rsidRPr="000C3CAA">
              <w:rPr>
                <w:szCs w:val="22"/>
              </w:rPr>
              <w:t>-</w:t>
            </w:r>
          </w:p>
        </w:tc>
        <w:tc>
          <w:tcPr>
            <w:tcW w:w="180" w:type="dxa"/>
          </w:tcPr>
          <w:p w:rsidR="008974F6" w:rsidRPr="000C3CAA" w:rsidRDefault="008974F6" w:rsidP="008974F6">
            <w:pPr>
              <w:pStyle w:val="acctfourfigures"/>
              <w:spacing w:line="240" w:lineRule="auto"/>
              <w:rPr>
                <w:szCs w:val="22"/>
              </w:rPr>
            </w:pPr>
          </w:p>
        </w:tc>
        <w:tc>
          <w:tcPr>
            <w:tcW w:w="1080" w:type="dxa"/>
          </w:tcPr>
          <w:p w:rsidR="008974F6" w:rsidRPr="000C3CAA" w:rsidRDefault="007D6C63" w:rsidP="008974F6">
            <w:pPr>
              <w:pStyle w:val="acctfourfigures"/>
              <w:tabs>
                <w:tab w:val="clear" w:pos="765"/>
                <w:tab w:val="decimal" w:pos="822"/>
              </w:tabs>
              <w:spacing w:line="240" w:lineRule="auto"/>
              <w:ind w:right="11"/>
              <w:rPr>
                <w:szCs w:val="22"/>
              </w:rPr>
            </w:pPr>
            <w:r w:rsidRPr="000C3CAA">
              <w:rPr>
                <w:szCs w:val="22"/>
              </w:rPr>
              <w:t>(3,363)</w:t>
            </w:r>
          </w:p>
        </w:tc>
        <w:tc>
          <w:tcPr>
            <w:tcW w:w="180" w:type="dxa"/>
          </w:tcPr>
          <w:p w:rsidR="008974F6" w:rsidRPr="000C3CAA" w:rsidRDefault="008974F6" w:rsidP="008974F6">
            <w:pPr>
              <w:pStyle w:val="acctfourfigures"/>
              <w:spacing w:line="240" w:lineRule="auto"/>
              <w:rPr>
                <w:szCs w:val="22"/>
              </w:rPr>
            </w:pPr>
          </w:p>
        </w:tc>
        <w:tc>
          <w:tcPr>
            <w:tcW w:w="1080" w:type="dxa"/>
          </w:tcPr>
          <w:p w:rsidR="008974F6" w:rsidRPr="000C3CAA" w:rsidRDefault="00D173A3" w:rsidP="008974F6">
            <w:pPr>
              <w:pStyle w:val="acctfourfigures"/>
              <w:tabs>
                <w:tab w:val="clear" w:pos="765"/>
                <w:tab w:val="decimal" w:pos="825"/>
              </w:tabs>
              <w:spacing w:line="240" w:lineRule="auto"/>
              <w:ind w:right="11"/>
              <w:rPr>
                <w:szCs w:val="22"/>
              </w:rPr>
            </w:pPr>
            <w:r w:rsidRPr="000C3CAA">
              <w:rPr>
                <w:szCs w:val="22"/>
              </w:rPr>
              <w:t>-</w:t>
            </w:r>
          </w:p>
        </w:tc>
      </w:tr>
      <w:tr w:rsidR="008974F6" w:rsidRPr="008974F6" w:rsidTr="0032174C">
        <w:trPr>
          <w:cantSplit/>
        </w:trPr>
        <w:tc>
          <w:tcPr>
            <w:tcW w:w="3699" w:type="dxa"/>
          </w:tcPr>
          <w:p w:rsidR="008974F6" w:rsidRPr="008974F6" w:rsidRDefault="008974F6" w:rsidP="008974F6">
            <w:pPr>
              <w:pStyle w:val="ListParagraph"/>
              <w:numPr>
                <w:ilvl w:val="2"/>
                <w:numId w:val="19"/>
              </w:numPr>
              <w:tabs>
                <w:tab w:val="clear" w:pos="1560"/>
                <w:tab w:val="left" w:pos="193"/>
              </w:tabs>
              <w:overflowPunct/>
              <w:autoSpaceDE/>
              <w:autoSpaceDN/>
              <w:adjustRightInd/>
              <w:ind w:left="193" w:right="-75" w:hanging="195"/>
              <w:textAlignment w:val="auto"/>
              <w:rPr>
                <w:rFonts w:hAnsi="Times New Roman" w:cs="Times New Roman"/>
                <w:sz w:val="22"/>
                <w:szCs w:val="22"/>
              </w:rPr>
            </w:pPr>
            <w:r w:rsidRPr="008974F6">
              <w:rPr>
                <w:rFonts w:hAnsi="Times New Roman" w:cs="Times New Roman"/>
                <w:sz w:val="22"/>
                <w:szCs w:val="22"/>
              </w:rPr>
              <w:t>Financial assumptions</w:t>
            </w: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highlight w:val="yellow"/>
              </w:rPr>
            </w:pPr>
          </w:p>
        </w:tc>
        <w:tc>
          <w:tcPr>
            <w:tcW w:w="1072" w:type="dxa"/>
          </w:tcPr>
          <w:p w:rsidR="008974F6" w:rsidRPr="000C3CAA" w:rsidRDefault="007D6C63" w:rsidP="008974F6">
            <w:pPr>
              <w:pStyle w:val="acctfourfigures"/>
              <w:tabs>
                <w:tab w:val="clear" w:pos="765"/>
                <w:tab w:val="decimal" w:pos="817"/>
              </w:tabs>
              <w:spacing w:line="240" w:lineRule="auto"/>
              <w:ind w:right="11"/>
              <w:rPr>
                <w:szCs w:val="22"/>
              </w:rPr>
            </w:pPr>
            <w:r w:rsidRPr="000C3CAA">
              <w:rPr>
                <w:szCs w:val="22"/>
              </w:rPr>
              <w:t>(16)</w:t>
            </w:r>
          </w:p>
        </w:tc>
        <w:tc>
          <w:tcPr>
            <w:tcW w:w="180" w:type="dxa"/>
          </w:tcPr>
          <w:p w:rsidR="008974F6" w:rsidRPr="000C3CAA" w:rsidRDefault="008974F6" w:rsidP="008974F6">
            <w:pPr>
              <w:pStyle w:val="acctfourfigures"/>
              <w:spacing w:line="240" w:lineRule="auto"/>
              <w:rPr>
                <w:szCs w:val="22"/>
              </w:rPr>
            </w:pPr>
          </w:p>
        </w:tc>
        <w:tc>
          <w:tcPr>
            <w:tcW w:w="1080" w:type="dxa"/>
          </w:tcPr>
          <w:p w:rsidR="008974F6" w:rsidRPr="000C3CAA" w:rsidRDefault="007D6C63" w:rsidP="008974F6">
            <w:pPr>
              <w:pStyle w:val="acctfourfigures"/>
              <w:tabs>
                <w:tab w:val="clear" w:pos="765"/>
                <w:tab w:val="decimal" w:pos="820"/>
              </w:tabs>
              <w:spacing w:line="240" w:lineRule="auto"/>
              <w:ind w:right="11"/>
              <w:rPr>
                <w:szCs w:val="22"/>
              </w:rPr>
            </w:pPr>
            <w:r w:rsidRPr="000C3CAA">
              <w:rPr>
                <w:szCs w:val="22"/>
              </w:rPr>
              <w:t>-</w:t>
            </w:r>
          </w:p>
        </w:tc>
        <w:tc>
          <w:tcPr>
            <w:tcW w:w="180" w:type="dxa"/>
          </w:tcPr>
          <w:p w:rsidR="008974F6" w:rsidRPr="000C3CAA" w:rsidRDefault="008974F6" w:rsidP="008974F6">
            <w:pPr>
              <w:pStyle w:val="acctfourfigures"/>
              <w:spacing w:line="240" w:lineRule="auto"/>
              <w:rPr>
                <w:szCs w:val="22"/>
              </w:rPr>
            </w:pPr>
          </w:p>
        </w:tc>
        <w:tc>
          <w:tcPr>
            <w:tcW w:w="1080" w:type="dxa"/>
          </w:tcPr>
          <w:p w:rsidR="008974F6" w:rsidRPr="000C3CAA" w:rsidRDefault="007D6C63" w:rsidP="008974F6">
            <w:pPr>
              <w:pStyle w:val="acctfourfigures"/>
              <w:tabs>
                <w:tab w:val="clear" w:pos="765"/>
                <w:tab w:val="decimal" w:pos="822"/>
              </w:tabs>
              <w:spacing w:line="240" w:lineRule="auto"/>
              <w:ind w:left="-112" w:right="11"/>
              <w:rPr>
                <w:szCs w:val="22"/>
              </w:rPr>
            </w:pPr>
            <w:r w:rsidRPr="000C3CAA">
              <w:rPr>
                <w:szCs w:val="22"/>
              </w:rPr>
              <w:t>(18)</w:t>
            </w:r>
          </w:p>
        </w:tc>
        <w:tc>
          <w:tcPr>
            <w:tcW w:w="180" w:type="dxa"/>
          </w:tcPr>
          <w:p w:rsidR="008974F6" w:rsidRPr="000C3CAA" w:rsidRDefault="008974F6" w:rsidP="008974F6">
            <w:pPr>
              <w:pStyle w:val="acctfourfigures"/>
              <w:spacing w:line="240" w:lineRule="auto"/>
              <w:rPr>
                <w:szCs w:val="22"/>
              </w:rPr>
            </w:pPr>
          </w:p>
        </w:tc>
        <w:tc>
          <w:tcPr>
            <w:tcW w:w="1080" w:type="dxa"/>
          </w:tcPr>
          <w:p w:rsidR="008974F6" w:rsidRPr="000C3CAA" w:rsidRDefault="00D173A3" w:rsidP="008974F6">
            <w:pPr>
              <w:pStyle w:val="acctfourfigures"/>
              <w:tabs>
                <w:tab w:val="clear" w:pos="765"/>
                <w:tab w:val="decimal" w:pos="825"/>
              </w:tabs>
              <w:spacing w:line="240" w:lineRule="auto"/>
              <w:ind w:right="11"/>
              <w:rPr>
                <w:szCs w:val="22"/>
              </w:rPr>
            </w:pPr>
            <w:r w:rsidRPr="000C3CAA">
              <w:rPr>
                <w:szCs w:val="22"/>
              </w:rPr>
              <w:t>-</w:t>
            </w:r>
          </w:p>
        </w:tc>
      </w:tr>
      <w:tr w:rsidR="008974F6" w:rsidRPr="008974F6" w:rsidTr="00C85168">
        <w:trPr>
          <w:cantSplit/>
        </w:trPr>
        <w:tc>
          <w:tcPr>
            <w:tcW w:w="3699" w:type="dxa"/>
          </w:tcPr>
          <w:p w:rsidR="008974F6" w:rsidRPr="008974F6" w:rsidRDefault="008974F6" w:rsidP="008974F6">
            <w:pPr>
              <w:pStyle w:val="ListParagraph"/>
              <w:numPr>
                <w:ilvl w:val="2"/>
                <w:numId w:val="19"/>
              </w:numPr>
              <w:tabs>
                <w:tab w:val="clear" w:pos="1560"/>
                <w:tab w:val="left" w:pos="193"/>
              </w:tabs>
              <w:overflowPunct/>
              <w:autoSpaceDE/>
              <w:autoSpaceDN/>
              <w:adjustRightInd/>
              <w:ind w:left="193" w:right="-75" w:hanging="195"/>
              <w:textAlignment w:val="auto"/>
              <w:rPr>
                <w:rFonts w:hAnsi="Times New Roman" w:cs="Times New Roman"/>
                <w:sz w:val="22"/>
                <w:szCs w:val="22"/>
              </w:rPr>
            </w:pPr>
            <w:r w:rsidRPr="008974F6">
              <w:rPr>
                <w:rFonts w:hAnsi="Times New Roman" w:cs="Times New Roman"/>
                <w:sz w:val="22"/>
                <w:szCs w:val="22"/>
              </w:rPr>
              <w:t>Experience adjustment</w:t>
            </w: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highlight w:val="yellow"/>
              </w:rPr>
            </w:pPr>
          </w:p>
        </w:tc>
        <w:tc>
          <w:tcPr>
            <w:tcW w:w="1072" w:type="dxa"/>
            <w:tcBorders>
              <w:bottom w:val="single" w:sz="4" w:space="0" w:color="auto"/>
            </w:tcBorders>
          </w:tcPr>
          <w:p w:rsidR="008974F6" w:rsidRPr="000C3CAA" w:rsidRDefault="007D6C63" w:rsidP="008974F6">
            <w:pPr>
              <w:pStyle w:val="acctfourfigures"/>
              <w:tabs>
                <w:tab w:val="clear" w:pos="765"/>
                <w:tab w:val="decimal" w:pos="817"/>
              </w:tabs>
              <w:spacing w:line="240" w:lineRule="auto"/>
              <w:ind w:right="11"/>
              <w:rPr>
                <w:szCs w:val="22"/>
              </w:rPr>
            </w:pPr>
            <w:r w:rsidRPr="000C3CAA">
              <w:rPr>
                <w:szCs w:val="22"/>
              </w:rPr>
              <w:t>(1,849)</w:t>
            </w:r>
          </w:p>
        </w:tc>
        <w:tc>
          <w:tcPr>
            <w:tcW w:w="180" w:type="dxa"/>
          </w:tcPr>
          <w:p w:rsidR="008974F6" w:rsidRPr="000C3CAA" w:rsidRDefault="008974F6" w:rsidP="008974F6">
            <w:pPr>
              <w:pStyle w:val="acctfourfigures"/>
              <w:spacing w:line="240" w:lineRule="auto"/>
              <w:rPr>
                <w:szCs w:val="22"/>
              </w:rPr>
            </w:pPr>
          </w:p>
        </w:tc>
        <w:tc>
          <w:tcPr>
            <w:tcW w:w="1080" w:type="dxa"/>
            <w:tcBorders>
              <w:bottom w:val="single" w:sz="4" w:space="0" w:color="auto"/>
            </w:tcBorders>
          </w:tcPr>
          <w:p w:rsidR="008974F6" w:rsidRPr="000C3CAA" w:rsidRDefault="007D6C63" w:rsidP="008974F6">
            <w:pPr>
              <w:pStyle w:val="acctfourfigures"/>
              <w:tabs>
                <w:tab w:val="clear" w:pos="765"/>
                <w:tab w:val="decimal" w:pos="820"/>
              </w:tabs>
              <w:spacing w:line="240" w:lineRule="auto"/>
              <w:ind w:right="11"/>
              <w:rPr>
                <w:szCs w:val="22"/>
              </w:rPr>
            </w:pPr>
            <w:r w:rsidRPr="000C3CAA">
              <w:rPr>
                <w:szCs w:val="22"/>
              </w:rPr>
              <w:t>-</w:t>
            </w:r>
          </w:p>
        </w:tc>
        <w:tc>
          <w:tcPr>
            <w:tcW w:w="180" w:type="dxa"/>
          </w:tcPr>
          <w:p w:rsidR="008974F6" w:rsidRPr="000C3CAA" w:rsidRDefault="008974F6" w:rsidP="008974F6">
            <w:pPr>
              <w:pStyle w:val="acctfourfigures"/>
              <w:spacing w:line="240" w:lineRule="auto"/>
              <w:rPr>
                <w:szCs w:val="22"/>
              </w:rPr>
            </w:pPr>
          </w:p>
        </w:tc>
        <w:tc>
          <w:tcPr>
            <w:tcW w:w="1080" w:type="dxa"/>
            <w:tcBorders>
              <w:bottom w:val="single" w:sz="4" w:space="0" w:color="auto"/>
            </w:tcBorders>
          </w:tcPr>
          <w:p w:rsidR="008974F6" w:rsidRPr="000C3CAA" w:rsidRDefault="007D6C63" w:rsidP="008974F6">
            <w:pPr>
              <w:pStyle w:val="acctfourfigures"/>
              <w:tabs>
                <w:tab w:val="clear" w:pos="765"/>
                <w:tab w:val="decimal" w:pos="822"/>
              </w:tabs>
              <w:spacing w:line="240" w:lineRule="auto"/>
              <w:ind w:left="-112" w:right="11"/>
              <w:rPr>
                <w:szCs w:val="22"/>
              </w:rPr>
            </w:pPr>
            <w:r w:rsidRPr="000C3CAA">
              <w:rPr>
                <w:szCs w:val="22"/>
              </w:rPr>
              <w:t>(991)</w:t>
            </w:r>
          </w:p>
        </w:tc>
        <w:tc>
          <w:tcPr>
            <w:tcW w:w="180" w:type="dxa"/>
          </w:tcPr>
          <w:p w:rsidR="008974F6" w:rsidRPr="000C3CAA" w:rsidRDefault="008974F6" w:rsidP="008974F6">
            <w:pPr>
              <w:pStyle w:val="acctfourfigures"/>
              <w:spacing w:line="240" w:lineRule="auto"/>
              <w:rPr>
                <w:szCs w:val="22"/>
              </w:rPr>
            </w:pPr>
          </w:p>
        </w:tc>
        <w:tc>
          <w:tcPr>
            <w:tcW w:w="1080" w:type="dxa"/>
            <w:tcBorders>
              <w:bottom w:val="single" w:sz="4" w:space="0" w:color="auto"/>
            </w:tcBorders>
          </w:tcPr>
          <w:p w:rsidR="008974F6" w:rsidRPr="000C3CAA" w:rsidRDefault="00D173A3" w:rsidP="008974F6">
            <w:pPr>
              <w:pStyle w:val="acctfourfigures"/>
              <w:tabs>
                <w:tab w:val="clear" w:pos="765"/>
                <w:tab w:val="decimal" w:pos="825"/>
              </w:tabs>
              <w:spacing w:line="240" w:lineRule="auto"/>
              <w:ind w:right="11"/>
              <w:rPr>
                <w:szCs w:val="22"/>
              </w:rPr>
            </w:pPr>
            <w:r w:rsidRPr="000C3CAA">
              <w:rPr>
                <w:szCs w:val="22"/>
              </w:rPr>
              <w:t>-</w:t>
            </w:r>
          </w:p>
        </w:tc>
      </w:tr>
      <w:tr w:rsidR="008974F6" w:rsidRPr="008974F6" w:rsidTr="00C85168">
        <w:trPr>
          <w:cantSplit/>
        </w:trPr>
        <w:tc>
          <w:tcPr>
            <w:tcW w:w="3699" w:type="dxa"/>
          </w:tcPr>
          <w:p w:rsidR="008974F6" w:rsidRPr="008974F6" w:rsidRDefault="008974F6" w:rsidP="008974F6">
            <w:pPr>
              <w:ind w:left="180" w:hanging="180"/>
              <w:rPr>
                <w:rFonts w:hAnsi="Times New Roman" w:cs="Times New Roman"/>
                <w:b/>
                <w:bCs/>
                <w:sz w:val="22"/>
                <w:szCs w:val="22"/>
              </w:rPr>
            </w:pP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rsidR="008974F6" w:rsidRPr="000C3CAA" w:rsidRDefault="007D6C63" w:rsidP="008974F6">
            <w:pPr>
              <w:pStyle w:val="acctfourfigures"/>
              <w:tabs>
                <w:tab w:val="clear" w:pos="765"/>
                <w:tab w:val="decimal" w:pos="817"/>
              </w:tabs>
              <w:spacing w:line="240" w:lineRule="auto"/>
              <w:ind w:right="11"/>
              <w:rPr>
                <w:b/>
                <w:bCs/>
                <w:szCs w:val="22"/>
              </w:rPr>
            </w:pPr>
            <w:r w:rsidRPr="000C3CAA">
              <w:rPr>
                <w:b/>
                <w:bCs/>
                <w:szCs w:val="22"/>
              </w:rPr>
              <w:t>(5,387)</w:t>
            </w:r>
          </w:p>
        </w:tc>
        <w:tc>
          <w:tcPr>
            <w:tcW w:w="180" w:type="dxa"/>
          </w:tcPr>
          <w:p w:rsidR="008974F6" w:rsidRPr="000C3CAA" w:rsidRDefault="008974F6" w:rsidP="008974F6">
            <w:pPr>
              <w:pStyle w:val="acctfourfigures"/>
              <w:spacing w:line="240" w:lineRule="auto"/>
              <w:rPr>
                <w:b/>
                <w:bCs/>
                <w:szCs w:val="22"/>
              </w:rPr>
            </w:pPr>
          </w:p>
        </w:tc>
        <w:tc>
          <w:tcPr>
            <w:tcW w:w="1080" w:type="dxa"/>
            <w:tcBorders>
              <w:top w:val="single" w:sz="4" w:space="0" w:color="auto"/>
              <w:bottom w:val="single" w:sz="4" w:space="0" w:color="auto"/>
            </w:tcBorders>
          </w:tcPr>
          <w:p w:rsidR="008974F6" w:rsidRPr="000C3CAA" w:rsidRDefault="007D6C63" w:rsidP="008974F6">
            <w:pPr>
              <w:pStyle w:val="acctfourfigures"/>
              <w:tabs>
                <w:tab w:val="clear" w:pos="765"/>
                <w:tab w:val="decimal" w:pos="820"/>
              </w:tabs>
              <w:spacing w:line="240" w:lineRule="auto"/>
              <w:ind w:right="11"/>
              <w:rPr>
                <w:b/>
                <w:bCs/>
                <w:szCs w:val="22"/>
              </w:rPr>
            </w:pPr>
            <w:r w:rsidRPr="000C3CAA">
              <w:rPr>
                <w:b/>
                <w:bCs/>
                <w:szCs w:val="22"/>
              </w:rPr>
              <w:t>-</w:t>
            </w:r>
          </w:p>
        </w:tc>
        <w:tc>
          <w:tcPr>
            <w:tcW w:w="180" w:type="dxa"/>
          </w:tcPr>
          <w:p w:rsidR="008974F6" w:rsidRPr="000C3CAA" w:rsidRDefault="008974F6" w:rsidP="008974F6">
            <w:pPr>
              <w:pStyle w:val="acctfourfigures"/>
              <w:spacing w:line="240" w:lineRule="auto"/>
              <w:rPr>
                <w:b/>
                <w:bCs/>
                <w:szCs w:val="22"/>
              </w:rPr>
            </w:pPr>
          </w:p>
        </w:tc>
        <w:tc>
          <w:tcPr>
            <w:tcW w:w="1080" w:type="dxa"/>
            <w:tcBorders>
              <w:top w:val="single" w:sz="4" w:space="0" w:color="auto"/>
              <w:bottom w:val="single" w:sz="4" w:space="0" w:color="auto"/>
            </w:tcBorders>
          </w:tcPr>
          <w:p w:rsidR="008974F6" w:rsidRPr="000C3CAA" w:rsidRDefault="00D173A3" w:rsidP="008974F6">
            <w:pPr>
              <w:pStyle w:val="acctfourfigures"/>
              <w:tabs>
                <w:tab w:val="clear" w:pos="765"/>
                <w:tab w:val="decimal" w:pos="822"/>
              </w:tabs>
              <w:spacing w:line="240" w:lineRule="auto"/>
              <w:ind w:right="11"/>
              <w:rPr>
                <w:b/>
                <w:bCs/>
                <w:szCs w:val="22"/>
              </w:rPr>
            </w:pPr>
            <w:r w:rsidRPr="000C3CAA">
              <w:rPr>
                <w:b/>
                <w:bCs/>
                <w:szCs w:val="22"/>
              </w:rPr>
              <w:t>(4,372)</w:t>
            </w:r>
          </w:p>
        </w:tc>
        <w:tc>
          <w:tcPr>
            <w:tcW w:w="180" w:type="dxa"/>
          </w:tcPr>
          <w:p w:rsidR="008974F6" w:rsidRPr="000C3CAA" w:rsidRDefault="008974F6" w:rsidP="008974F6">
            <w:pPr>
              <w:pStyle w:val="acctfourfigures"/>
              <w:spacing w:line="240" w:lineRule="auto"/>
              <w:rPr>
                <w:b/>
                <w:bCs/>
                <w:szCs w:val="22"/>
              </w:rPr>
            </w:pPr>
          </w:p>
        </w:tc>
        <w:tc>
          <w:tcPr>
            <w:tcW w:w="1080" w:type="dxa"/>
            <w:tcBorders>
              <w:top w:val="single" w:sz="4" w:space="0" w:color="auto"/>
              <w:bottom w:val="single" w:sz="4" w:space="0" w:color="auto"/>
            </w:tcBorders>
          </w:tcPr>
          <w:p w:rsidR="008974F6" w:rsidRPr="000C3CAA" w:rsidRDefault="00D173A3" w:rsidP="008974F6">
            <w:pPr>
              <w:pStyle w:val="acctfourfigures"/>
              <w:tabs>
                <w:tab w:val="clear" w:pos="765"/>
                <w:tab w:val="decimal" w:pos="825"/>
              </w:tabs>
              <w:spacing w:line="240" w:lineRule="auto"/>
              <w:ind w:right="11"/>
              <w:rPr>
                <w:b/>
                <w:bCs/>
                <w:szCs w:val="22"/>
              </w:rPr>
            </w:pPr>
            <w:r w:rsidRPr="000C3CAA">
              <w:rPr>
                <w:b/>
                <w:bCs/>
                <w:szCs w:val="22"/>
              </w:rPr>
              <w:t>-</w:t>
            </w:r>
          </w:p>
        </w:tc>
      </w:tr>
      <w:tr w:rsidR="00C85168" w:rsidRPr="008974F6" w:rsidTr="00C85168">
        <w:trPr>
          <w:cantSplit/>
        </w:trPr>
        <w:tc>
          <w:tcPr>
            <w:tcW w:w="3699" w:type="dxa"/>
          </w:tcPr>
          <w:p w:rsidR="00C85168" w:rsidRPr="008974F6" w:rsidRDefault="00C85168" w:rsidP="008974F6">
            <w:pPr>
              <w:ind w:left="180" w:hanging="180"/>
              <w:rPr>
                <w:rFonts w:hAnsi="Times New Roman" w:cs="Times New Roman"/>
                <w:b/>
                <w:bCs/>
                <w:sz w:val="22"/>
                <w:szCs w:val="22"/>
              </w:rPr>
            </w:pPr>
          </w:p>
        </w:tc>
        <w:tc>
          <w:tcPr>
            <w:tcW w:w="640" w:type="dxa"/>
            <w:vAlign w:val="bottom"/>
          </w:tcPr>
          <w:p w:rsidR="00C85168" w:rsidRPr="008974F6" w:rsidRDefault="00C85168" w:rsidP="008974F6">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rsidR="00C85168" w:rsidRPr="000C3CAA" w:rsidRDefault="00C85168" w:rsidP="008974F6">
            <w:pPr>
              <w:pStyle w:val="acctfourfigures"/>
              <w:tabs>
                <w:tab w:val="clear" w:pos="765"/>
                <w:tab w:val="decimal" w:pos="817"/>
              </w:tabs>
              <w:spacing w:line="240" w:lineRule="auto"/>
              <w:ind w:right="11"/>
              <w:rPr>
                <w:b/>
                <w:bCs/>
                <w:szCs w:val="22"/>
              </w:rPr>
            </w:pPr>
          </w:p>
        </w:tc>
        <w:tc>
          <w:tcPr>
            <w:tcW w:w="180" w:type="dxa"/>
          </w:tcPr>
          <w:p w:rsidR="00C85168" w:rsidRPr="000C3CAA" w:rsidRDefault="00C85168" w:rsidP="008974F6">
            <w:pPr>
              <w:pStyle w:val="acctfourfigures"/>
              <w:spacing w:line="240" w:lineRule="auto"/>
              <w:rPr>
                <w:b/>
                <w:bCs/>
                <w:szCs w:val="22"/>
              </w:rPr>
            </w:pPr>
          </w:p>
        </w:tc>
        <w:tc>
          <w:tcPr>
            <w:tcW w:w="1080" w:type="dxa"/>
            <w:tcBorders>
              <w:top w:val="single" w:sz="4" w:space="0" w:color="auto"/>
            </w:tcBorders>
          </w:tcPr>
          <w:p w:rsidR="00C85168" w:rsidRPr="000C3CAA" w:rsidRDefault="00C85168" w:rsidP="008974F6">
            <w:pPr>
              <w:pStyle w:val="acctfourfigures"/>
              <w:tabs>
                <w:tab w:val="clear" w:pos="765"/>
                <w:tab w:val="decimal" w:pos="820"/>
              </w:tabs>
              <w:spacing w:line="240" w:lineRule="auto"/>
              <w:ind w:right="11"/>
              <w:rPr>
                <w:b/>
                <w:bCs/>
                <w:szCs w:val="22"/>
              </w:rPr>
            </w:pPr>
          </w:p>
        </w:tc>
        <w:tc>
          <w:tcPr>
            <w:tcW w:w="180" w:type="dxa"/>
          </w:tcPr>
          <w:p w:rsidR="00C85168" w:rsidRPr="000C3CAA" w:rsidRDefault="00C85168" w:rsidP="008974F6">
            <w:pPr>
              <w:pStyle w:val="acctfourfigures"/>
              <w:spacing w:line="240" w:lineRule="auto"/>
              <w:rPr>
                <w:b/>
                <w:bCs/>
                <w:szCs w:val="22"/>
              </w:rPr>
            </w:pPr>
          </w:p>
        </w:tc>
        <w:tc>
          <w:tcPr>
            <w:tcW w:w="1080" w:type="dxa"/>
            <w:tcBorders>
              <w:top w:val="single" w:sz="4" w:space="0" w:color="auto"/>
            </w:tcBorders>
          </w:tcPr>
          <w:p w:rsidR="00C85168" w:rsidRPr="000C3CAA" w:rsidRDefault="00C85168" w:rsidP="008974F6">
            <w:pPr>
              <w:pStyle w:val="acctfourfigures"/>
              <w:tabs>
                <w:tab w:val="clear" w:pos="765"/>
                <w:tab w:val="decimal" w:pos="822"/>
              </w:tabs>
              <w:spacing w:line="240" w:lineRule="auto"/>
              <w:ind w:right="11"/>
              <w:rPr>
                <w:b/>
                <w:bCs/>
                <w:szCs w:val="22"/>
              </w:rPr>
            </w:pPr>
          </w:p>
        </w:tc>
        <w:tc>
          <w:tcPr>
            <w:tcW w:w="180" w:type="dxa"/>
          </w:tcPr>
          <w:p w:rsidR="00C85168" w:rsidRPr="000C3CAA" w:rsidRDefault="00C85168" w:rsidP="008974F6">
            <w:pPr>
              <w:pStyle w:val="acctfourfigures"/>
              <w:spacing w:line="240" w:lineRule="auto"/>
              <w:rPr>
                <w:b/>
                <w:bCs/>
                <w:szCs w:val="22"/>
              </w:rPr>
            </w:pPr>
          </w:p>
        </w:tc>
        <w:tc>
          <w:tcPr>
            <w:tcW w:w="1080" w:type="dxa"/>
            <w:tcBorders>
              <w:top w:val="single" w:sz="4" w:space="0" w:color="auto"/>
            </w:tcBorders>
          </w:tcPr>
          <w:p w:rsidR="00C85168" w:rsidRPr="000C3CAA" w:rsidRDefault="00C85168" w:rsidP="008974F6">
            <w:pPr>
              <w:pStyle w:val="acctfourfigures"/>
              <w:tabs>
                <w:tab w:val="clear" w:pos="765"/>
                <w:tab w:val="decimal" w:pos="825"/>
              </w:tabs>
              <w:spacing w:line="240" w:lineRule="auto"/>
              <w:ind w:right="11"/>
              <w:rPr>
                <w:b/>
                <w:bCs/>
                <w:szCs w:val="22"/>
              </w:rPr>
            </w:pPr>
          </w:p>
        </w:tc>
      </w:tr>
      <w:tr w:rsidR="008974F6" w:rsidRPr="008974F6" w:rsidTr="00C85168">
        <w:trPr>
          <w:cantSplit/>
        </w:trPr>
        <w:tc>
          <w:tcPr>
            <w:tcW w:w="3699" w:type="dxa"/>
          </w:tcPr>
          <w:p w:rsidR="008974F6" w:rsidRPr="008974F6" w:rsidRDefault="008974F6" w:rsidP="008974F6">
            <w:pPr>
              <w:tabs>
                <w:tab w:val="left" w:pos="202"/>
              </w:tabs>
              <w:ind w:left="180" w:hanging="180"/>
              <w:rPr>
                <w:rFonts w:hAnsi="Times New Roman" w:cs="Times New Roman"/>
                <w:b/>
                <w:bCs/>
                <w:sz w:val="22"/>
                <w:szCs w:val="22"/>
              </w:rPr>
            </w:pPr>
            <w:r w:rsidRPr="008974F6">
              <w:rPr>
                <w:rFonts w:hAnsi="Times New Roman" w:cs="Times New Roman"/>
                <w:b/>
                <w:bCs/>
                <w:sz w:val="22"/>
                <w:szCs w:val="22"/>
              </w:rPr>
              <w:t>At 31 December</w:t>
            </w:r>
          </w:p>
        </w:tc>
        <w:tc>
          <w:tcPr>
            <w:tcW w:w="640" w:type="dxa"/>
            <w:vAlign w:val="bottom"/>
          </w:tcPr>
          <w:p w:rsidR="008974F6" w:rsidRPr="008974F6" w:rsidRDefault="008974F6" w:rsidP="008974F6">
            <w:pPr>
              <w:pStyle w:val="acctfourfigures"/>
              <w:tabs>
                <w:tab w:val="clear" w:pos="765"/>
                <w:tab w:val="decimal" w:pos="371"/>
                <w:tab w:val="decimal" w:pos="731"/>
              </w:tabs>
              <w:spacing w:line="240" w:lineRule="auto"/>
              <w:ind w:right="11"/>
              <w:jc w:val="center"/>
              <w:rPr>
                <w:i/>
                <w:iCs/>
                <w:szCs w:val="22"/>
              </w:rPr>
            </w:pPr>
          </w:p>
        </w:tc>
        <w:tc>
          <w:tcPr>
            <w:tcW w:w="1072" w:type="dxa"/>
            <w:tcBorders>
              <w:bottom w:val="double" w:sz="4" w:space="0" w:color="auto"/>
            </w:tcBorders>
          </w:tcPr>
          <w:p w:rsidR="008974F6" w:rsidRPr="008974F6" w:rsidRDefault="007D6C63" w:rsidP="008974F6">
            <w:pPr>
              <w:pStyle w:val="acctfourfigures"/>
              <w:tabs>
                <w:tab w:val="clear" w:pos="765"/>
                <w:tab w:val="decimal" w:pos="817"/>
              </w:tabs>
              <w:spacing w:line="240" w:lineRule="auto"/>
              <w:ind w:right="11"/>
              <w:rPr>
                <w:b/>
                <w:bCs/>
                <w:szCs w:val="22"/>
              </w:rPr>
            </w:pPr>
            <w:r w:rsidRPr="007D6C63">
              <w:rPr>
                <w:b/>
                <w:bCs/>
                <w:szCs w:val="22"/>
              </w:rPr>
              <w:t>2,296</w:t>
            </w:r>
          </w:p>
        </w:tc>
        <w:tc>
          <w:tcPr>
            <w:tcW w:w="180" w:type="dxa"/>
          </w:tcPr>
          <w:p w:rsidR="008974F6" w:rsidRPr="008974F6" w:rsidRDefault="008974F6" w:rsidP="008974F6">
            <w:pPr>
              <w:pStyle w:val="acctfourfigures"/>
              <w:spacing w:line="240" w:lineRule="auto"/>
              <w:rPr>
                <w:b/>
                <w:bCs/>
                <w:szCs w:val="22"/>
              </w:rPr>
            </w:pPr>
          </w:p>
        </w:tc>
        <w:tc>
          <w:tcPr>
            <w:tcW w:w="1080" w:type="dxa"/>
            <w:tcBorders>
              <w:bottom w:val="double" w:sz="4" w:space="0" w:color="auto"/>
            </w:tcBorders>
          </w:tcPr>
          <w:p w:rsidR="008974F6" w:rsidRPr="008974F6" w:rsidRDefault="007D6C63" w:rsidP="008974F6">
            <w:pPr>
              <w:pStyle w:val="acctfourfigures"/>
              <w:tabs>
                <w:tab w:val="clear" w:pos="765"/>
                <w:tab w:val="decimal" w:pos="820"/>
              </w:tabs>
              <w:spacing w:line="240" w:lineRule="auto"/>
              <w:ind w:right="11"/>
              <w:rPr>
                <w:b/>
                <w:bCs/>
                <w:szCs w:val="22"/>
              </w:rPr>
            </w:pPr>
            <w:r>
              <w:rPr>
                <w:b/>
                <w:bCs/>
                <w:szCs w:val="22"/>
              </w:rPr>
              <w:t>7,096</w:t>
            </w:r>
          </w:p>
        </w:tc>
        <w:tc>
          <w:tcPr>
            <w:tcW w:w="180" w:type="dxa"/>
          </w:tcPr>
          <w:p w:rsidR="008974F6" w:rsidRPr="008974F6" w:rsidRDefault="008974F6" w:rsidP="008974F6">
            <w:pPr>
              <w:pStyle w:val="acctfourfigures"/>
              <w:spacing w:line="240" w:lineRule="auto"/>
              <w:rPr>
                <w:b/>
                <w:bCs/>
                <w:szCs w:val="22"/>
              </w:rPr>
            </w:pPr>
          </w:p>
        </w:tc>
        <w:tc>
          <w:tcPr>
            <w:tcW w:w="1080" w:type="dxa"/>
            <w:tcBorders>
              <w:bottom w:val="double" w:sz="4" w:space="0" w:color="auto"/>
            </w:tcBorders>
          </w:tcPr>
          <w:p w:rsidR="008974F6" w:rsidRPr="008974F6" w:rsidRDefault="00D173A3" w:rsidP="008974F6">
            <w:pPr>
              <w:pStyle w:val="acctfourfigures"/>
              <w:tabs>
                <w:tab w:val="clear" w:pos="765"/>
                <w:tab w:val="decimal" w:pos="822"/>
              </w:tabs>
              <w:spacing w:line="240" w:lineRule="auto"/>
              <w:ind w:right="11"/>
              <w:rPr>
                <w:b/>
                <w:bCs/>
                <w:szCs w:val="22"/>
              </w:rPr>
            </w:pPr>
            <w:r>
              <w:rPr>
                <w:b/>
                <w:bCs/>
                <w:szCs w:val="22"/>
              </w:rPr>
              <w:t>2,134</w:t>
            </w:r>
          </w:p>
        </w:tc>
        <w:tc>
          <w:tcPr>
            <w:tcW w:w="180" w:type="dxa"/>
          </w:tcPr>
          <w:p w:rsidR="008974F6" w:rsidRPr="008974F6" w:rsidRDefault="008974F6" w:rsidP="008974F6">
            <w:pPr>
              <w:pStyle w:val="acctfourfigures"/>
              <w:spacing w:line="240" w:lineRule="auto"/>
              <w:rPr>
                <w:b/>
                <w:bCs/>
                <w:szCs w:val="22"/>
              </w:rPr>
            </w:pPr>
          </w:p>
        </w:tc>
        <w:tc>
          <w:tcPr>
            <w:tcW w:w="1080" w:type="dxa"/>
            <w:tcBorders>
              <w:bottom w:val="double" w:sz="4" w:space="0" w:color="auto"/>
            </w:tcBorders>
          </w:tcPr>
          <w:p w:rsidR="008974F6" w:rsidRPr="008974F6" w:rsidRDefault="00D173A3" w:rsidP="008974F6">
            <w:pPr>
              <w:pStyle w:val="acctfourfigures"/>
              <w:tabs>
                <w:tab w:val="clear" w:pos="765"/>
                <w:tab w:val="decimal" w:pos="825"/>
              </w:tabs>
              <w:spacing w:line="240" w:lineRule="auto"/>
              <w:ind w:right="11"/>
              <w:rPr>
                <w:b/>
                <w:bCs/>
                <w:szCs w:val="22"/>
              </w:rPr>
            </w:pPr>
            <w:r w:rsidRPr="00D173A3">
              <w:rPr>
                <w:b/>
                <w:bCs/>
                <w:szCs w:val="22"/>
              </w:rPr>
              <w:t>5,985</w:t>
            </w:r>
          </w:p>
        </w:tc>
      </w:tr>
    </w:tbl>
    <w:p w:rsidR="008974F6" w:rsidRDefault="008974F6" w:rsidP="000C21CC">
      <w:pPr>
        <w:tabs>
          <w:tab w:val="left" w:pos="1440"/>
        </w:tabs>
        <w:spacing w:line="240" w:lineRule="atLeast"/>
        <w:ind w:left="540"/>
        <w:jc w:val="thaiDistribute"/>
        <w:outlineLvl w:val="0"/>
        <w:rPr>
          <w:rFonts w:hAnsi="Times New Roman" w:cs="Times New Roman"/>
          <w:sz w:val="22"/>
          <w:szCs w:val="22"/>
        </w:rPr>
      </w:pPr>
    </w:p>
    <w:p w:rsidR="008974F6" w:rsidRDefault="008974F6" w:rsidP="000C21CC">
      <w:pPr>
        <w:tabs>
          <w:tab w:val="left" w:pos="1440"/>
        </w:tabs>
        <w:spacing w:line="240" w:lineRule="atLeast"/>
        <w:ind w:left="540"/>
        <w:jc w:val="thaiDistribute"/>
        <w:outlineLvl w:val="0"/>
        <w:rPr>
          <w:rFonts w:hAnsi="Times New Roman" w:cs="Times New Roman"/>
          <w:sz w:val="22"/>
          <w:szCs w:val="22"/>
        </w:rPr>
      </w:pPr>
      <w:r w:rsidRPr="008974F6">
        <w:rPr>
          <w:rFonts w:hAnsi="Times New Roman" w:cs="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w:t>
      </w:r>
    </w:p>
    <w:p w:rsidR="00DB3BF0" w:rsidRDefault="00DB3BF0" w:rsidP="000C21CC">
      <w:pPr>
        <w:tabs>
          <w:tab w:val="left" w:pos="1440"/>
        </w:tabs>
        <w:spacing w:line="240" w:lineRule="atLeast"/>
        <w:ind w:left="540"/>
        <w:jc w:val="thaiDistribute"/>
        <w:outlineLvl w:val="0"/>
        <w:rPr>
          <w:rFonts w:hAnsi="Times New Roman" w:cs="Times New Roman"/>
          <w:sz w:val="22"/>
          <w:szCs w:val="22"/>
        </w:rPr>
      </w:pPr>
    </w:p>
    <w:tbl>
      <w:tblPr>
        <w:tblW w:w="892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DB3BF0" w:rsidRPr="00DB3BF0" w:rsidTr="0032174C">
        <w:trPr>
          <w:cantSplit/>
          <w:trHeight w:val="551"/>
          <w:tblHeader/>
        </w:trPr>
        <w:tc>
          <w:tcPr>
            <w:tcW w:w="4061" w:type="dxa"/>
            <w:vAlign w:val="bottom"/>
          </w:tcPr>
          <w:p w:rsidR="00DB3BF0" w:rsidRPr="00DB3BF0" w:rsidRDefault="00DB3BF0" w:rsidP="0032174C">
            <w:pPr>
              <w:rPr>
                <w:rFonts w:eastAsiaTheme="minorHAnsi" w:hAnsi="Times New Roman" w:cs="Times New Roman"/>
                <w:b/>
                <w:bCs/>
                <w:color w:val="0000FF"/>
                <w:sz w:val="22"/>
                <w:szCs w:val="22"/>
              </w:rPr>
            </w:pPr>
            <w:r w:rsidRPr="00DB3BF0">
              <w:rPr>
                <w:rFonts w:eastAsiaTheme="minorHAnsi" w:hAnsi="Times New Roman" w:cs="Times New Roman"/>
                <w:b/>
                <w:bCs/>
                <w:i/>
                <w:iCs/>
                <w:sz w:val="22"/>
                <w:szCs w:val="22"/>
              </w:rPr>
              <w:t>Principal actuarial assumptions</w:t>
            </w:r>
          </w:p>
        </w:tc>
        <w:tc>
          <w:tcPr>
            <w:tcW w:w="2340" w:type="dxa"/>
            <w:gridSpan w:val="3"/>
            <w:vAlign w:val="bottom"/>
          </w:tcPr>
          <w:p w:rsidR="00DB3BF0" w:rsidRPr="00DB3BF0" w:rsidRDefault="00DB3BF0" w:rsidP="0032174C">
            <w:pPr>
              <w:pStyle w:val="acctmergecolhdg"/>
              <w:spacing w:line="240" w:lineRule="auto"/>
              <w:rPr>
                <w:szCs w:val="22"/>
              </w:rPr>
            </w:pPr>
            <w:r w:rsidRPr="00DB3BF0">
              <w:rPr>
                <w:szCs w:val="22"/>
              </w:rPr>
              <w:t xml:space="preserve">Consolidated </w:t>
            </w:r>
          </w:p>
          <w:p w:rsidR="00DB3BF0" w:rsidRPr="00DB3BF0" w:rsidRDefault="00DB3BF0" w:rsidP="0032174C">
            <w:pPr>
              <w:pStyle w:val="acctmergecolhdg"/>
              <w:spacing w:line="240" w:lineRule="auto"/>
              <w:ind w:left="-76" w:right="-76"/>
              <w:rPr>
                <w:szCs w:val="22"/>
              </w:rPr>
            </w:pPr>
            <w:r w:rsidRPr="00DB3BF0">
              <w:rPr>
                <w:szCs w:val="22"/>
              </w:rPr>
              <w:t>financial statements</w:t>
            </w:r>
          </w:p>
        </w:tc>
        <w:tc>
          <w:tcPr>
            <w:tcW w:w="180" w:type="dxa"/>
            <w:vAlign w:val="bottom"/>
          </w:tcPr>
          <w:p w:rsidR="00DB3BF0" w:rsidRPr="00DB3BF0" w:rsidRDefault="00DB3BF0" w:rsidP="0032174C">
            <w:pPr>
              <w:pStyle w:val="acctmergecolhdg"/>
              <w:spacing w:line="240" w:lineRule="auto"/>
              <w:rPr>
                <w:szCs w:val="22"/>
              </w:rPr>
            </w:pPr>
          </w:p>
        </w:tc>
        <w:tc>
          <w:tcPr>
            <w:tcW w:w="2340" w:type="dxa"/>
            <w:gridSpan w:val="3"/>
            <w:vAlign w:val="bottom"/>
          </w:tcPr>
          <w:p w:rsidR="00DB3BF0" w:rsidRPr="00DB3BF0" w:rsidRDefault="00DB3BF0" w:rsidP="0032174C">
            <w:pPr>
              <w:pStyle w:val="acctmergecolhdg"/>
              <w:spacing w:line="240" w:lineRule="auto"/>
              <w:rPr>
                <w:szCs w:val="22"/>
              </w:rPr>
            </w:pPr>
            <w:r w:rsidRPr="00DB3BF0">
              <w:rPr>
                <w:szCs w:val="22"/>
              </w:rPr>
              <w:t xml:space="preserve">Separate </w:t>
            </w:r>
          </w:p>
          <w:p w:rsidR="00DB3BF0" w:rsidRPr="00DB3BF0" w:rsidRDefault="00DB3BF0" w:rsidP="0032174C">
            <w:pPr>
              <w:pStyle w:val="acctmergecolhdg"/>
              <w:spacing w:line="240" w:lineRule="auto"/>
              <w:ind w:left="-81"/>
              <w:rPr>
                <w:szCs w:val="22"/>
              </w:rPr>
            </w:pPr>
            <w:r w:rsidRPr="00DB3BF0">
              <w:rPr>
                <w:szCs w:val="22"/>
              </w:rPr>
              <w:t>financial statements</w:t>
            </w:r>
          </w:p>
        </w:tc>
      </w:tr>
      <w:tr w:rsidR="00DB3BF0" w:rsidRPr="00DB3BF0" w:rsidTr="0032174C">
        <w:trPr>
          <w:cantSplit/>
          <w:tblHeader/>
        </w:trPr>
        <w:tc>
          <w:tcPr>
            <w:tcW w:w="4061" w:type="dxa"/>
            <w:vAlign w:val="bottom"/>
          </w:tcPr>
          <w:p w:rsidR="00DB3BF0" w:rsidRPr="00DB3BF0" w:rsidRDefault="00DB3BF0" w:rsidP="0032174C">
            <w:pPr>
              <w:pStyle w:val="acctfourfigures"/>
              <w:tabs>
                <w:tab w:val="clear" w:pos="765"/>
              </w:tabs>
              <w:spacing w:line="240" w:lineRule="auto"/>
              <w:rPr>
                <w:szCs w:val="22"/>
              </w:rPr>
            </w:pPr>
          </w:p>
        </w:tc>
        <w:tc>
          <w:tcPr>
            <w:tcW w:w="1080" w:type="dxa"/>
            <w:shd w:val="clear" w:color="auto" w:fill="auto"/>
          </w:tcPr>
          <w:p w:rsidR="00DB3BF0" w:rsidRPr="00DB3BF0" w:rsidRDefault="00DB3BF0" w:rsidP="0032174C">
            <w:pPr>
              <w:pStyle w:val="acctmergecolhdg"/>
              <w:spacing w:line="240" w:lineRule="auto"/>
              <w:rPr>
                <w:b w:val="0"/>
                <w:bCs/>
                <w:szCs w:val="22"/>
              </w:rPr>
            </w:pPr>
            <w:r w:rsidRPr="00DB3BF0">
              <w:rPr>
                <w:b w:val="0"/>
                <w:bCs/>
                <w:szCs w:val="22"/>
              </w:rPr>
              <w:t>2019</w:t>
            </w:r>
          </w:p>
        </w:tc>
        <w:tc>
          <w:tcPr>
            <w:tcW w:w="180" w:type="dxa"/>
            <w:shd w:val="clear" w:color="auto" w:fill="auto"/>
          </w:tcPr>
          <w:p w:rsidR="00DB3BF0" w:rsidRPr="00DB3BF0" w:rsidRDefault="00DB3BF0" w:rsidP="0032174C">
            <w:pPr>
              <w:pStyle w:val="acctmergecolhdg"/>
              <w:spacing w:line="240" w:lineRule="auto"/>
              <w:rPr>
                <w:b w:val="0"/>
                <w:bCs/>
                <w:szCs w:val="22"/>
              </w:rPr>
            </w:pPr>
          </w:p>
        </w:tc>
        <w:tc>
          <w:tcPr>
            <w:tcW w:w="1080" w:type="dxa"/>
            <w:shd w:val="clear" w:color="auto" w:fill="auto"/>
          </w:tcPr>
          <w:p w:rsidR="00DB3BF0" w:rsidRPr="00DB3BF0" w:rsidRDefault="00DB3BF0" w:rsidP="0032174C">
            <w:pPr>
              <w:pStyle w:val="acctmergecolhdg"/>
              <w:spacing w:line="240" w:lineRule="auto"/>
              <w:rPr>
                <w:b w:val="0"/>
                <w:bCs/>
                <w:szCs w:val="22"/>
              </w:rPr>
            </w:pPr>
            <w:r w:rsidRPr="00DB3BF0">
              <w:rPr>
                <w:b w:val="0"/>
                <w:bCs/>
                <w:szCs w:val="22"/>
              </w:rPr>
              <w:t>2018</w:t>
            </w:r>
          </w:p>
        </w:tc>
        <w:tc>
          <w:tcPr>
            <w:tcW w:w="180" w:type="dxa"/>
            <w:shd w:val="clear" w:color="auto" w:fill="auto"/>
          </w:tcPr>
          <w:p w:rsidR="00DB3BF0" w:rsidRPr="00DB3BF0" w:rsidRDefault="00DB3BF0" w:rsidP="0032174C">
            <w:pPr>
              <w:pStyle w:val="acctmergecolhdg"/>
              <w:spacing w:line="240" w:lineRule="auto"/>
              <w:rPr>
                <w:b w:val="0"/>
                <w:bCs/>
                <w:szCs w:val="22"/>
              </w:rPr>
            </w:pPr>
          </w:p>
        </w:tc>
        <w:tc>
          <w:tcPr>
            <w:tcW w:w="1080" w:type="dxa"/>
            <w:shd w:val="clear" w:color="auto" w:fill="auto"/>
          </w:tcPr>
          <w:p w:rsidR="00DB3BF0" w:rsidRPr="00DB3BF0" w:rsidRDefault="00DB3BF0" w:rsidP="0032174C">
            <w:pPr>
              <w:pStyle w:val="acctmergecolhdg"/>
              <w:spacing w:line="240" w:lineRule="auto"/>
              <w:rPr>
                <w:b w:val="0"/>
                <w:bCs/>
                <w:szCs w:val="22"/>
              </w:rPr>
            </w:pPr>
            <w:r w:rsidRPr="00DB3BF0">
              <w:rPr>
                <w:b w:val="0"/>
                <w:bCs/>
                <w:szCs w:val="22"/>
              </w:rPr>
              <w:t>2019</w:t>
            </w:r>
          </w:p>
        </w:tc>
        <w:tc>
          <w:tcPr>
            <w:tcW w:w="180" w:type="dxa"/>
            <w:shd w:val="clear" w:color="auto" w:fill="auto"/>
          </w:tcPr>
          <w:p w:rsidR="00DB3BF0" w:rsidRPr="00DB3BF0" w:rsidRDefault="00DB3BF0" w:rsidP="0032174C">
            <w:pPr>
              <w:pStyle w:val="acctmergecolhdg"/>
              <w:spacing w:line="240" w:lineRule="auto"/>
              <w:rPr>
                <w:b w:val="0"/>
                <w:bCs/>
                <w:szCs w:val="22"/>
              </w:rPr>
            </w:pPr>
          </w:p>
        </w:tc>
        <w:tc>
          <w:tcPr>
            <w:tcW w:w="1080" w:type="dxa"/>
            <w:shd w:val="clear" w:color="auto" w:fill="auto"/>
          </w:tcPr>
          <w:p w:rsidR="00DB3BF0" w:rsidRPr="00DB3BF0" w:rsidRDefault="00DB3BF0" w:rsidP="0032174C">
            <w:pPr>
              <w:pStyle w:val="acctmergecolhdg"/>
              <w:spacing w:line="240" w:lineRule="auto"/>
              <w:rPr>
                <w:b w:val="0"/>
                <w:bCs/>
                <w:szCs w:val="22"/>
              </w:rPr>
            </w:pPr>
            <w:r w:rsidRPr="00DB3BF0">
              <w:rPr>
                <w:b w:val="0"/>
                <w:bCs/>
                <w:szCs w:val="22"/>
              </w:rPr>
              <w:t>2018</w:t>
            </w:r>
          </w:p>
        </w:tc>
      </w:tr>
      <w:tr w:rsidR="00DB3BF0" w:rsidRPr="00DB3BF0" w:rsidTr="0032174C">
        <w:trPr>
          <w:cantSplit/>
          <w:tblHeader/>
        </w:trPr>
        <w:tc>
          <w:tcPr>
            <w:tcW w:w="4061" w:type="dxa"/>
          </w:tcPr>
          <w:p w:rsidR="00DB3BF0" w:rsidRPr="00DB3BF0" w:rsidRDefault="00DB3BF0" w:rsidP="0032174C">
            <w:pPr>
              <w:rPr>
                <w:rFonts w:hAnsi="Times New Roman" w:cs="Times New Roman"/>
                <w:b/>
                <w:bCs/>
                <w:i/>
                <w:iCs/>
                <w:sz w:val="22"/>
                <w:szCs w:val="22"/>
              </w:rPr>
            </w:pPr>
          </w:p>
        </w:tc>
        <w:tc>
          <w:tcPr>
            <w:tcW w:w="4860" w:type="dxa"/>
            <w:gridSpan w:val="7"/>
          </w:tcPr>
          <w:p w:rsidR="00DB3BF0" w:rsidRPr="00DB3BF0" w:rsidRDefault="00DB3BF0" w:rsidP="0032174C">
            <w:pPr>
              <w:pStyle w:val="acctfourfigures"/>
              <w:tabs>
                <w:tab w:val="clear" w:pos="765"/>
              </w:tabs>
              <w:spacing w:line="240" w:lineRule="auto"/>
              <w:jc w:val="center"/>
              <w:rPr>
                <w:i/>
                <w:iCs/>
                <w:szCs w:val="22"/>
              </w:rPr>
            </w:pPr>
            <w:r w:rsidRPr="00DB3BF0">
              <w:rPr>
                <w:i/>
                <w:iCs/>
                <w:szCs w:val="22"/>
              </w:rPr>
              <w:t>(%)</w:t>
            </w:r>
          </w:p>
        </w:tc>
      </w:tr>
      <w:tr w:rsidR="00DB3BF0" w:rsidRPr="00DB3BF0" w:rsidTr="0032174C">
        <w:trPr>
          <w:cantSplit/>
        </w:trPr>
        <w:tc>
          <w:tcPr>
            <w:tcW w:w="4061" w:type="dxa"/>
          </w:tcPr>
          <w:p w:rsidR="00DB3BF0" w:rsidRPr="00DB3BF0" w:rsidRDefault="00DB3BF0" w:rsidP="00DB3BF0">
            <w:pPr>
              <w:pStyle w:val="BodyText"/>
              <w:spacing w:after="0"/>
              <w:rPr>
                <w:rFonts w:hAnsi="Times New Roman" w:cs="Times New Roman"/>
                <w:sz w:val="22"/>
                <w:szCs w:val="22"/>
              </w:rPr>
            </w:pPr>
            <w:r w:rsidRPr="00DB3BF0">
              <w:rPr>
                <w:rFonts w:hAnsi="Times New Roman" w:cs="Times New Roman"/>
                <w:sz w:val="22"/>
                <w:szCs w:val="22"/>
              </w:rPr>
              <w:t>Discount rate</w:t>
            </w:r>
          </w:p>
        </w:tc>
        <w:tc>
          <w:tcPr>
            <w:tcW w:w="1080" w:type="dxa"/>
          </w:tcPr>
          <w:p w:rsidR="00DB3BF0" w:rsidRPr="00DB3BF0" w:rsidRDefault="00DB3BF0" w:rsidP="00DB3BF0">
            <w:pPr>
              <w:pStyle w:val="acctfourfigures"/>
              <w:tabs>
                <w:tab w:val="clear" w:pos="765"/>
              </w:tabs>
              <w:spacing w:line="240" w:lineRule="atLeast"/>
              <w:ind w:left="-79"/>
              <w:jc w:val="right"/>
              <w:rPr>
                <w:szCs w:val="22"/>
              </w:rPr>
            </w:pPr>
            <w:r w:rsidRPr="00DB3BF0">
              <w:rPr>
                <w:szCs w:val="22"/>
              </w:rPr>
              <w:t>2.67</w:t>
            </w:r>
          </w:p>
        </w:tc>
        <w:tc>
          <w:tcPr>
            <w:tcW w:w="180" w:type="dxa"/>
          </w:tcPr>
          <w:p w:rsidR="00DB3BF0" w:rsidRPr="00DB3BF0" w:rsidRDefault="00DB3BF0" w:rsidP="00DB3BF0">
            <w:pPr>
              <w:jc w:val="right"/>
              <w:rPr>
                <w:rFonts w:hAnsi="Times New Roman" w:cs="Times New Roman"/>
                <w:b/>
                <w:sz w:val="22"/>
                <w:szCs w:val="22"/>
              </w:rPr>
            </w:pPr>
          </w:p>
        </w:tc>
        <w:tc>
          <w:tcPr>
            <w:tcW w:w="1080" w:type="dxa"/>
          </w:tcPr>
          <w:p w:rsidR="00DB3BF0" w:rsidRPr="00DB3BF0" w:rsidRDefault="00DB3BF0" w:rsidP="00DB3BF0">
            <w:pPr>
              <w:pStyle w:val="acctfourfigures"/>
              <w:tabs>
                <w:tab w:val="clear" w:pos="765"/>
              </w:tabs>
              <w:spacing w:line="240" w:lineRule="atLeast"/>
              <w:ind w:left="-79"/>
              <w:jc w:val="right"/>
              <w:rPr>
                <w:szCs w:val="22"/>
              </w:rPr>
            </w:pPr>
            <w:r w:rsidRPr="00DB3BF0">
              <w:rPr>
                <w:szCs w:val="22"/>
              </w:rPr>
              <w:t>2.89 - 2.95</w:t>
            </w:r>
          </w:p>
        </w:tc>
        <w:tc>
          <w:tcPr>
            <w:tcW w:w="180" w:type="dxa"/>
          </w:tcPr>
          <w:p w:rsidR="00DB3BF0" w:rsidRPr="00DB3BF0" w:rsidRDefault="00DB3BF0" w:rsidP="00DB3BF0">
            <w:pPr>
              <w:jc w:val="right"/>
              <w:rPr>
                <w:rFonts w:hAnsi="Times New Roman" w:cs="Times New Roman"/>
                <w:b/>
                <w:sz w:val="22"/>
                <w:szCs w:val="22"/>
              </w:rPr>
            </w:pPr>
          </w:p>
        </w:tc>
        <w:tc>
          <w:tcPr>
            <w:tcW w:w="1080" w:type="dxa"/>
          </w:tcPr>
          <w:p w:rsidR="00DB3BF0" w:rsidRPr="00DB3BF0" w:rsidRDefault="00DB3BF0" w:rsidP="00DB3BF0">
            <w:pPr>
              <w:pStyle w:val="acctfourfigures"/>
              <w:tabs>
                <w:tab w:val="clear" w:pos="765"/>
              </w:tabs>
              <w:spacing w:line="240" w:lineRule="atLeast"/>
              <w:ind w:left="-79" w:right="-7"/>
              <w:jc w:val="right"/>
              <w:rPr>
                <w:szCs w:val="22"/>
              </w:rPr>
            </w:pPr>
            <w:r w:rsidRPr="00DB3BF0">
              <w:rPr>
                <w:szCs w:val="22"/>
              </w:rPr>
              <w:t>2.67</w:t>
            </w:r>
          </w:p>
        </w:tc>
        <w:tc>
          <w:tcPr>
            <w:tcW w:w="180" w:type="dxa"/>
          </w:tcPr>
          <w:p w:rsidR="00DB3BF0" w:rsidRPr="00DB3BF0" w:rsidRDefault="00DB3BF0" w:rsidP="00DB3BF0">
            <w:pPr>
              <w:jc w:val="right"/>
              <w:rPr>
                <w:rFonts w:hAnsi="Times New Roman" w:cs="Times New Roman"/>
                <w:b/>
                <w:sz w:val="22"/>
                <w:szCs w:val="22"/>
              </w:rPr>
            </w:pPr>
          </w:p>
        </w:tc>
        <w:tc>
          <w:tcPr>
            <w:tcW w:w="1080" w:type="dxa"/>
          </w:tcPr>
          <w:p w:rsidR="00DB3BF0" w:rsidRPr="00DB3BF0" w:rsidRDefault="00DB3BF0" w:rsidP="00DB3BF0">
            <w:pPr>
              <w:pStyle w:val="acctfourfigures"/>
              <w:tabs>
                <w:tab w:val="clear" w:pos="765"/>
              </w:tabs>
              <w:spacing w:line="240" w:lineRule="atLeast"/>
              <w:ind w:left="-79" w:right="-7"/>
              <w:jc w:val="right"/>
              <w:rPr>
                <w:szCs w:val="22"/>
              </w:rPr>
            </w:pPr>
            <w:r w:rsidRPr="00DB3BF0">
              <w:rPr>
                <w:szCs w:val="22"/>
              </w:rPr>
              <w:t>2.89</w:t>
            </w:r>
          </w:p>
        </w:tc>
      </w:tr>
      <w:tr w:rsidR="00DB3BF0" w:rsidRPr="00DB3BF0" w:rsidTr="0032174C">
        <w:trPr>
          <w:cantSplit/>
        </w:trPr>
        <w:tc>
          <w:tcPr>
            <w:tcW w:w="4061" w:type="dxa"/>
          </w:tcPr>
          <w:p w:rsidR="00DB3BF0" w:rsidRPr="00DB3BF0" w:rsidRDefault="00DB3BF0" w:rsidP="00DB3BF0">
            <w:pPr>
              <w:pStyle w:val="BodyText"/>
              <w:spacing w:after="0"/>
              <w:rPr>
                <w:rFonts w:hAnsi="Times New Roman" w:cs="Times New Roman"/>
                <w:sz w:val="22"/>
                <w:szCs w:val="22"/>
              </w:rPr>
            </w:pPr>
            <w:r w:rsidRPr="00DB3BF0">
              <w:rPr>
                <w:rFonts w:hAnsi="Times New Roman" w:cs="Times New Roman"/>
                <w:sz w:val="22"/>
                <w:szCs w:val="22"/>
              </w:rPr>
              <w:t>Future salary growth</w:t>
            </w:r>
          </w:p>
        </w:tc>
        <w:tc>
          <w:tcPr>
            <w:tcW w:w="1080" w:type="dxa"/>
          </w:tcPr>
          <w:p w:rsidR="00DB3BF0" w:rsidRPr="00DB3BF0" w:rsidRDefault="00DB3BF0" w:rsidP="00DB3BF0">
            <w:pPr>
              <w:pStyle w:val="acctfourfigures"/>
              <w:tabs>
                <w:tab w:val="clear" w:pos="765"/>
              </w:tabs>
              <w:spacing w:line="240" w:lineRule="atLeast"/>
              <w:ind w:left="-79"/>
              <w:jc w:val="right"/>
              <w:rPr>
                <w:szCs w:val="22"/>
                <w:lang w:bidi="th-TH"/>
              </w:rPr>
            </w:pPr>
            <w:r w:rsidRPr="00DB3BF0">
              <w:rPr>
                <w:szCs w:val="22"/>
                <w:lang w:bidi="th-TH"/>
              </w:rPr>
              <w:t>3 - 5</w:t>
            </w:r>
          </w:p>
        </w:tc>
        <w:tc>
          <w:tcPr>
            <w:tcW w:w="180" w:type="dxa"/>
          </w:tcPr>
          <w:p w:rsidR="00DB3BF0" w:rsidRPr="00DB3BF0" w:rsidRDefault="00DB3BF0" w:rsidP="00DB3BF0">
            <w:pPr>
              <w:jc w:val="right"/>
              <w:rPr>
                <w:rFonts w:hAnsi="Times New Roman" w:cs="Times New Roman"/>
                <w:b/>
                <w:sz w:val="22"/>
                <w:szCs w:val="22"/>
              </w:rPr>
            </w:pPr>
          </w:p>
        </w:tc>
        <w:tc>
          <w:tcPr>
            <w:tcW w:w="1080" w:type="dxa"/>
          </w:tcPr>
          <w:p w:rsidR="00DB3BF0" w:rsidRPr="00DB3BF0" w:rsidRDefault="00DB3BF0" w:rsidP="00DB3BF0">
            <w:pPr>
              <w:pStyle w:val="acctfourfigures"/>
              <w:tabs>
                <w:tab w:val="clear" w:pos="765"/>
              </w:tabs>
              <w:spacing w:line="240" w:lineRule="atLeast"/>
              <w:ind w:left="-79"/>
              <w:jc w:val="right"/>
              <w:rPr>
                <w:szCs w:val="22"/>
                <w:lang w:bidi="th-TH"/>
              </w:rPr>
            </w:pPr>
            <w:r w:rsidRPr="00DB3BF0">
              <w:rPr>
                <w:szCs w:val="22"/>
                <w:lang w:bidi="th-TH"/>
              </w:rPr>
              <w:t>5</w:t>
            </w:r>
          </w:p>
        </w:tc>
        <w:tc>
          <w:tcPr>
            <w:tcW w:w="180" w:type="dxa"/>
          </w:tcPr>
          <w:p w:rsidR="00DB3BF0" w:rsidRPr="00DB3BF0" w:rsidRDefault="00DB3BF0" w:rsidP="00DB3BF0">
            <w:pPr>
              <w:jc w:val="right"/>
              <w:rPr>
                <w:rFonts w:hAnsi="Times New Roman" w:cs="Times New Roman"/>
                <w:b/>
                <w:sz w:val="22"/>
                <w:szCs w:val="22"/>
              </w:rPr>
            </w:pPr>
          </w:p>
        </w:tc>
        <w:tc>
          <w:tcPr>
            <w:tcW w:w="1080" w:type="dxa"/>
          </w:tcPr>
          <w:p w:rsidR="00DB3BF0" w:rsidRPr="00DB3BF0" w:rsidRDefault="00DB3BF0" w:rsidP="00DB3BF0">
            <w:pPr>
              <w:pStyle w:val="acctfourfigures"/>
              <w:tabs>
                <w:tab w:val="clear" w:pos="765"/>
              </w:tabs>
              <w:spacing w:line="240" w:lineRule="atLeast"/>
              <w:ind w:left="-79" w:right="-7"/>
              <w:jc w:val="right"/>
              <w:rPr>
                <w:szCs w:val="22"/>
                <w:lang w:bidi="th-TH"/>
              </w:rPr>
            </w:pPr>
            <w:r w:rsidRPr="00DB3BF0">
              <w:rPr>
                <w:szCs w:val="22"/>
                <w:lang w:bidi="th-TH"/>
              </w:rPr>
              <w:t>3 - 5</w:t>
            </w:r>
          </w:p>
        </w:tc>
        <w:tc>
          <w:tcPr>
            <w:tcW w:w="180" w:type="dxa"/>
          </w:tcPr>
          <w:p w:rsidR="00DB3BF0" w:rsidRPr="00DB3BF0" w:rsidRDefault="00DB3BF0" w:rsidP="00DB3BF0">
            <w:pPr>
              <w:jc w:val="right"/>
              <w:rPr>
                <w:rFonts w:hAnsi="Times New Roman" w:cs="Times New Roman"/>
                <w:b/>
                <w:sz w:val="22"/>
                <w:szCs w:val="22"/>
              </w:rPr>
            </w:pPr>
          </w:p>
        </w:tc>
        <w:tc>
          <w:tcPr>
            <w:tcW w:w="1080" w:type="dxa"/>
          </w:tcPr>
          <w:p w:rsidR="00DB3BF0" w:rsidRPr="00DB3BF0" w:rsidRDefault="00DB3BF0" w:rsidP="00DB3BF0">
            <w:pPr>
              <w:pStyle w:val="acctfourfigures"/>
              <w:tabs>
                <w:tab w:val="clear" w:pos="765"/>
              </w:tabs>
              <w:spacing w:line="240" w:lineRule="atLeast"/>
              <w:ind w:left="-79" w:right="-7"/>
              <w:jc w:val="right"/>
              <w:rPr>
                <w:szCs w:val="22"/>
                <w:lang w:bidi="th-TH"/>
              </w:rPr>
            </w:pPr>
            <w:r w:rsidRPr="00DB3BF0">
              <w:rPr>
                <w:szCs w:val="22"/>
                <w:lang w:bidi="th-TH"/>
              </w:rPr>
              <w:t>5</w:t>
            </w:r>
          </w:p>
        </w:tc>
      </w:tr>
      <w:tr w:rsidR="00DB3BF0" w:rsidRPr="00DB3BF0" w:rsidTr="0032174C">
        <w:trPr>
          <w:cantSplit/>
        </w:trPr>
        <w:tc>
          <w:tcPr>
            <w:tcW w:w="4061" w:type="dxa"/>
          </w:tcPr>
          <w:p w:rsidR="00DB3BF0" w:rsidRPr="00DB3BF0" w:rsidRDefault="00DB3BF0" w:rsidP="00DB3BF0">
            <w:pPr>
              <w:pStyle w:val="BodyText"/>
              <w:spacing w:after="0"/>
              <w:rPr>
                <w:rFonts w:hAnsi="Times New Roman" w:cs="Times New Roman"/>
                <w:sz w:val="22"/>
                <w:szCs w:val="22"/>
              </w:rPr>
            </w:pPr>
            <w:r w:rsidRPr="00DB3BF0">
              <w:rPr>
                <w:rFonts w:hAnsi="Times New Roman" w:cs="Times New Roman"/>
                <w:sz w:val="22"/>
                <w:szCs w:val="22"/>
              </w:rPr>
              <w:t>Employee turnover</w:t>
            </w:r>
          </w:p>
        </w:tc>
        <w:tc>
          <w:tcPr>
            <w:tcW w:w="1080" w:type="dxa"/>
          </w:tcPr>
          <w:p w:rsidR="00DB3BF0" w:rsidRPr="00DB3BF0" w:rsidRDefault="00DB3BF0" w:rsidP="00DB3BF0">
            <w:pPr>
              <w:pStyle w:val="acctfourfigures"/>
              <w:tabs>
                <w:tab w:val="clear" w:pos="765"/>
              </w:tabs>
              <w:spacing w:line="240" w:lineRule="atLeast"/>
              <w:ind w:left="-79"/>
              <w:jc w:val="right"/>
              <w:rPr>
                <w:szCs w:val="22"/>
                <w:lang w:val="en-US" w:bidi="th-TH"/>
              </w:rPr>
            </w:pPr>
            <w:r w:rsidRPr="00DB3BF0">
              <w:rPr>
                <w:szCs w:val="22"/>
                <w:lang w:val="en-US" w:bidi="th-TH"/>
              </w:rPr>
              <w:t>0 - 63</w:t>
            </w:r>
          </w:p>
        </w:tc>
        <w:tc>
          <w:tcPr>
            <w:tcW w:w="180" w:type="dxa"/>
          </w:tcPr>
          <w:p w:rsidR="00DB3BF0" w:rsidRPr="00DB3BF0" w:rsidRDefault="00DB3BF0" w:rsidP="00DB3BF0">
            <w:pPr>
              <w:jc w:val="right"/>
              <w:rPr>
                <w:rFonts w:hAnsi="Times New Roman" w:cs="Times New Roman"/>
                <w:b/>
                <w:sz w:val="22"/>
                <w:szCs w:val="22"/>
              </w:rPr>
            </w:pPr>
          </w:p>
        </w:tc>
        <w:tc>
          <w:tcPr>
            <w:tcW w:w="1080" w:type="dxa"/>
          </w:tcPr>
          <w:p w:rsidR="00DB3BF0" w:rsidRPr="00DB3BF0" w:rsidRDefault="00DB3BF0" w:rsidP="00DB3BF0">
            <w:pPr>
              <w:pStyle w:val="acctfourfigures"/>
              <w:tabs>
                <w:tab w:val="clear" w:pos="765"/>
              </w:tabs>
              <w:spacing w:line="240" w:lineRule="atLeast"/>
              <w:ind w:left="-79"/>
              <w:jc w:val="right"/>
              <w:rPr>
                <w:szCs w:val="22"/>
                <w:lang w:val="en-US" w:bidi="th-TH"/>
              </w:rPr>
            </w:pPr>
            <w:r w:rsidRPr="00DB3BF0">
              <w:rPr>
                <w:szCs w:val="22"/>
                <w:lang w:val="en-US" w:bidi="th-TH"/>
              </w:rPr>
              <w:t>0 - 39</w:t>
            </w:r>
          </w:p>
        </w:tc>
        <w:tc>
          <w:tcPr>
            <w:tcW w:w="180" w:type="dxa"/>
          </w:tcPr>
          <w:p w:rsidR="00DB3BF0" w:rsidRPr="00DB3BF0" w:rsidRDefault="00DB3BF0" w:rsidP="00DB3BF0">
            <w:pPr>
              <w:jc w:val="right"/>
              <w:rPr>
                <w:rFonts w:hAnsi="Times New Roman" w:cs="Times New Roman"/>
                <w:b/>
                <w:sz w:val="22"/>
                <w:szCs w:val="22"/>
              </w:rPr>
            </w:pPr>
          </w:p>
        </w:tc>
        <w:tc>
          <w:tcPr>
            <w:tcW w:w="1080" w:type="dxa"/>
          </w:tcPr>
          <w:p w:rsidR="00DB3BF0" w:rsidRPr="00DB3BF0" w:rsidRDefault="00DB3BF0" w:rsidP="00DB3BF0">
            <w:pPr>
              <w:pStyle w:val="acctfourfigures"/>
              <w:tabs>
                <w:tab w:val="clear" w:pos="765"/>
              </w:tabs>
              <w:spacing w:line="240" w:lineRule="atLeast"/>
              <w:ind w:left="-79" w:right="-7"/>
              <w:jc w:val="right"/>
              <w:rPr>
                <w:szCs w:val="22"/>
                <w:lang w:val="en-US" w:bidi="th-TH"/>
              </w:rPr>
            </w:pPr>
            <w:r w:rsidRPr="00DB3BF0">
              <w:rPr>
                <w:szCs w:val="22"/>
                <w:lang w:val="en-US" w:bidi="th-TH"/>
              </w:rPr>
              <w:t>0 - 63</w:t>
            </w:r>
          </w:p>
        </w:tc>
        <w:tc>
          <w:tcPr>
            <w:tcW w:w="180" w:type="dxa"/>
          </w:tcPr>
          <w:p w:rsidR="00DB3BF0" w:rsidRPr="00DB3BF0" w:rsidRDefault="00DB3BF0" w:rsidP="00DB3BF0">
            <w:pPr>
              <w:jc w:val="right"/>
              <w:rPr>
                <w:rFonts w:hAnsi="Times New Roman" w:cs="Times New Roman"/>
                <w:b/>
                <w:sz w:val="22"/>
                <w:szCs w:val="22"/>
              </w:rPr>
            </w:pPr>
          </w:p>
        </w:tc>
        <w:tc>
          <w:tcPr>
            <w:tcW w:w="1080" w:type="dxa"/>
          </w:tcPr>
          <w:p w:rsidR="00DB3BF0" w:rsidRPr="00DB3BF0" w:rsidRDefault="00DB3BF0" w:rsidP="00DB3BF0">
            <w:pPr>
              <w:pStyle w:val="acctfourfigures"/>
              <w:tabs>
                <w:tab w:val="clear" w:pos="765"/>
              </w:tabs>
              <w:spacing w:line="240" w:lineRule="atLeast"/>
              <w:ind w:left="-79" w:right="-7"/>
              <w:jc w:val="right"/>
              <w:rPr>
                <w:szCs w:val="22"/>
                <w:lang w:val="en-US" w:bidi="th-TH"/>
              </w:rPr>
            </w:pPr>
            <w:r w:rsidRPr="00DB3BF0">
              <w:rPr>
                <w:szCs w:val="22"/>
                <w:lang w:val="en-US" w:bidi="th-TH"/>
              </w:rPr>
              <w:t>0 - 39</w:t>
            </w:r>
          </w:p>
        </w:tc>
      </w:tr>
    </w:tbl>
    <w:p w:rsidR="00DB3BF0" w:rsidRDefault="00DB3BF0" w:rsidP="000C21CC">
      <w:pPr>
        <w:tabs>
          <w:tab w:val="left" w:pos="1440"/>
        </w:tabs>
        <w:spacing w:line="240" w:lineRule="atLeast"/>
        <w:ind w:left="540"/>
        <w:jc w:val="thaiDistribute"/>
        <w:outlineLvl w:val="0"/>
        <w:rPr>
          <w:rFonts w:hAnsi="Times New Roman" w:cs="Times New Roman"/>
          <w:sz w:val="22"/>
          <w:szCs w:val="22"/>
        </w:rPr>
      </w:pPr>
    </w:p>
    <w:p w:rsidR="00DB3BF0" w:rsidRDefault="00DB3BF0" w:rsidP="000C21CC">
      <w:pPr>
        <w:tabs>
          <w:tab w:val="left" w:pos="1440"/>
        </w:tabs>
        <w:spacing w:line="240" w:lineRule="atLeast"/>
        <w:ind w:left="540"/>
        <w:jc w:val="thaiDistribute"/>
        <w:outlineLvl w:val="0"/>
        <w:rPr>
          <w:rFonts w:hAnsi="Times New Roman" w:cs="Times New Roman"/>
          <w:sz w:val="22"/>
          <w:szCs w:val="22"/>
        </w:rPr>
      </w:pPr>
      <w:r w:rsidRPr="00DB3BF0">
        <w:rPr>
          <w:rFonts w:hAnsi="Times New Roman" w:cs="Times New Roman"/>
          <w:sz w:val="22"/>
          <w:szCs w:val="22"/>
        </w:rPr>
        <w:t>Assumptions regarding future mortality have been based on published statistics and mortality tables.</w:t>
      </w:r>
    </w:p>
    <w:p w:rsidR="00DB3BF0" w:rsidRDefault="00DB3BF0" w:rsidP="000C21CC">
      <w:pPr>
        <w:tabs>
          <w:tab w:val="left" w:pos="1440"/>
        </w:tabs>
        <w:spacing w:line="240" w:lineRule="atLeast"/>
        <w:ind w:left="540"/>
        <w:jc w:val="thaiDistribute"/>
        <w:outlineLvl w:val="0"/>
        <w:rPr>
          <w:rFonts w:hAnsi="Times New Roman" w:cs="Times New Roman"/>
          <w:sz w:val="22"/>
          <w:szCs w:val="22"/>
        </w:rPr>
      </w:pPr>
    </w:p>
    <w:p w:rsidR="00DB3BF0" w:rsidRDefault="00DB3BF0" w:rsidP="000C21CC">
      <w:pPr>
        <w:tabs>
          <w:tab w:val="left" w:pos="1440"/>
        </w:tabs>
        <w:spacing w:line="240" w:lineRule="atLeast"/>
        <w:ind w:left="540"/>
        <w:jc w:val="thaiDistribute"/>
        <w:outlineLvl w:val="0"/>
        <w:rPr>
          <w:rFonts w:hAnsi="Times New Roman" w:cs="Times New Roman"/>
          <w:sz w:val="22"/>
          <w:szCs w:val="22"/>
        </w:rPr>
      </w:pPr>
      <w:r w:rsidRPr="00DB3BF0">
        <w:rPr>
          <w:rFonts w:hAnsi="Times New Roman" w:cs="Times New Roman"/>
          <w:sz w:val="22"/>
          <w:szCs w:val="22"/>
        </w:rPr>
        <w:t>At 31 December 2019, the weighted-average duration of the defined benefit obligation was</w:t>
      </w:r>
      <w:r>
        <w:rPr>
          <w:rFonts w:hAnsi="Times New Roman" w:cs="Times New Roman"/>
          <w:sz w:val="22"/>
          <w:szCs w:val="22"/>
        </w:rPr>
        <w:t xml:space="preserve"> 16.02</w:t>
      </w:r>
      <w:r w:rsidRPr="00DB3BF0">
        <w:rPr>
          <w:rFonts w:hAnsi="Times New Roman" w:cs="Times New Roman"/>
          <w:sz w:val="22"/>
          <w:szCs w:val="22"/>
        </w:rPr>
        <w:t xml:space="preserve"> years </w:t>
      </w:r>
      <w:r w:rsidRPr="00DB3BF0">
        <w:rPr>
          <w:rFonts w:hAnsi="Times New Roman" w:cs="Times New Roman"/>
          <w:i/>
          <w:iCs/>
          <w:sz w:val="22"/>
          <w:szCs w:val="22"/>
        </w:rPr>
        <w:t>(2018:</w:t>
      </w:r>
      <w:r>
        <w:rPr>
          <w:rFonts w:hAnsi="Times New Roman" w:cs="Times New Roman"/>
          <w:i/>
          <w:iCs/>
          <w:sz w:val="22"/>
          <w:szCs w:val="22"/>
        </w:rPr>
        <w:t>26</w:t>
      </w:r>
      <w:r w:rsidRPr="00DB3BF0">
        <w:rPr>
          <w:rFonts w:hAnsi="Times New Roman" w:cs="Times New Roman"/>
          <w:i/>
          <w:iCs/>
          <w:sz w:val="22"/>
          <w:szCs w:val="22"/>
        </w:rPr>
        <w:t xml:space="preserve"> years)</w:t>
      </w:r>
      <w:r w:rsidRPr="00DB3BF0">
        <w:rPr>
          <w:rFonts w:hAnsi="Times New Roman" w:cs="Times New Roman"/>
          <w:sz w:val="22"/>
          <w:szCs w:val="22"/>
        </w:rPr>
        <w:t>.</w:t>
      </w:r>
    </w:p>
    <w:p w:rsidR="00DB3BF0" w:rsidRDefault="00DB3BF0" w:rsidP="000C21CC">
      <w:pPr>
        <w:tabs>
          <w:tab w:val="left" w:pos="1440"/>
        </w:tabs>
        <w:spacing w:line="240" w:lineRule="atLeast"/>
        <w:ind w:left="540"/>
        <w:jc w:val="thaiDistribute"/>
        <w:outlineLvl w:val="0"/>
        <w:rPr>
          <w:rFonts w:hAnsi="Times New Roman" w:cs="Times New Roman"/>
          <w:sz w:val="22"/>
          <w:szCs w:val="22"/>
        </w:rPr>
      </w:pPr>
    </w:p>
    <w:p w:rsidR="00563CF5" w:rsidRDefault="00563CF5">
      <w:pPr>
        <w:overflowPunct/>
        <w:autoSpaceDE/>
        <w:autoSpaceDN/>
        <w:adjustRightInd/>
        <w:textAlignment w:val="auto"/>
        <w:rPr>
          <w:rFonts w:eastAsiaTheme="minorHAnsi"/>
          <w:b/>
          <w:bCs/>
          <w:i/>
          <w:iCs/>
          <w:sz w:val="22"/>
          <w:szCs w:val="22"/>
        </w:rPr>
      </w:pPr>
      <w:r>
        <w:rPr>
          <w:rFonts w:eastAsiaTheme="minorHAnsi"/>
          <w:b/>
          <w:bCs/>
          <w:i/>
          <w:iCs/>
          <w:sz w:val="22"/>
          <w:szCs w:val="22"/>
        </w:rPr>
        <w:br w:type="page"/>
      </w:r>
    </w:p>
    <w:p w:rsidR="00DB3BF0" w:rsidRDefault="00DB3BF0" w:rsidP="00906982">
      <w:pPr>
        <w:tabs>
          <w:tab w:val="left" w:pos="1440"/>
        </w:tabs>
        <w:spacing w:line="240" w:lineRule="atLeast"/>
        <w:ind w:left="540"/>
        <w:jc w:val="thaiDistribute"/>
        <w:outlineLvl w:val="0"/>
        <w:rPr>
          <w:rFonts w:eastAsiaTheme="minorHAnsi"/>
          <w:b/>
          <w:bCs/>
          <w:i/>
          <w:iCs/>
          <w:sz w:val="22"/>
          <w:szCs w:val="22"/>
        </w:rPr>
      </w:pPr>
      <w:r w:rsidRPr="00DB3BF0">
        <w:rPr>
          <w:rFonts w:eastAsiaTheme="minorHAnsi"/>
          <w:b/>
          <w:bCs/>
          <w:i/>
          <w:iCs/>
          <w:sz w:val="22"/>
          <w:szCs w:val="22"/>
        </w:rPr>
        <w:lastRenderedPageBreak/>
        <w:t>Sensitivity analysis</w:t>
      </w:r>
    </w:p>
    <w:p w:rsidR="00DB3BF0" w:rsidRDefault="00DB3BF0" w:rsidP="00DB3BF0">
      <w:pPr>
        <w:tabs>
          <w:tab w:val="left" w:pos="1440"/>
        </w:tabs>
        <w:spacing w:line="240" w:lineRule="atLeast"/>
        <w:ind w:left="540"/>
        <w:jc w:val="thaiDistribute"/>
        <w:outlineLvl w:val="0"/>
        <w:rPr>
          <w:rFonts w:eastAsiaTheme="minorHAnsi"/>
          <w:sz w:val="22"/>
          <w:szCs w:val="22"/>
        </w:rPr>
      </w:pPr>
    </w:p>
    <w:p w:rsidR="00DB3BF0" w:rsidRDefault="00DB3BF0" w:rsidP="00906982">
      <w:pPr>
        <w:tabs>
          <w:tab w:val="left" w:pos="1440"/>
        </w:tabs>
        <w:spacing w:line="240" w:lineRule="atLeast"/>
        <w:ind w:left="540"/>
        <w:jc w:val="thaiDistribute"/>
        <w:outlineLvl w:val="0"/>
        <w:rPr>
          <w:rFonts w:eastAsiaTheme="minorHAnsi"/>
          <w:sz w:val="22"/>
          <w:szCs w:val="22"/>
        </w:rPr>
      </w:pPr>
      <w:r w:rsidRPr="00DB3BF0">
        <w:rPr>
          <w:rFonts w:eastAsiaTheme="minorHAnsi"/>
          <w:sz w:val="22"/>
          <w:szCs w:val="22"/>
        </w:rPr>
        <w:t>Reasonably possible changes at the reporting date to one of the relevant actuarial assumptions, holding other assumptions constant, would have affected the defined benefit obligation by the amounts shown below.</w:t>
      </w:r>
    </w:p>
    <w:p w:rsidR="00441848" w:rsidRDefault="00441848" w:rsidP="00DB3BF0">
      <w:pPr>
        <w:tabs>
          <w:tab w:val="left" w:pos="1440"/>
        </w:tabs>
        <w:spacing w:line="240" w:lineRule="atLeast"/>
        <w:ind w:left="540"/>
        <w:jc w:val="thaiDistribute"/>
        <w:outlineLvl w:val="0"/>
        <w:rPr>
          <w:rFonts w:eastAsiaTheme="minorHAnsi"/>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990"/>
        <w:gridCol w:w="360"/>
        <w:gridCol w:w="1080"/>
        <w:gridCol w:w="180"/>
        <w:gridCol w:w="720"/>
        <w:gridCol w:w="540"/>
        <w:gridCol w:w="1080"/>
      </w:tblGrid>
      <w:tr w:rsidR="00441848" w:rsidRPr="00441848" w:rsidTr="0032174C">
        <w:trPr>
          <w:cantSplit/>
          <w:tblHeader/>
        </w:trPr>
        <w:tc>
          <w:tcPr>
            <w:tcW w:w="4241" w:type="dxa"/>
          </w:tcPr>
          <w:p w:rsidR="00441848" w:rsidRPr="00441848" w:rsidRDefault="00441848" w:rsidP="0032174C">
            <w:pPr>
              <w:rPr>
                <w:rFonts w:hAnsi="Times New Roman" w:cs="Times New Roman"/>
                <w:b/>
                <w:bCs/>
                <w:i/>
                <w:iCs/>
                <w:sz w:val="22"/>
                <w:szCs w:val="22"/>
                <w:lang w:val="fr-FR"/>
              </w:rPr>
            </w:pPr>
          </w:p>
        </w:tc>
        <w:tc>
          <w:tcPr>
            <w:tcW w:w="4950" w:type="dxa"/>
            <w:gridSpan w:val="7"/>
          </w:tcPr>
          <w:p w:rsidR="00441848" w:rsidRPr="00441848" w:rsidRDefault="00441848" w:rsidP="0032174C">
            <w:pPr>
              <w:pStyle w:val="acctmergecolhdg"/>
              <w:spacing w:line="240" w:lineRule="auto"/>
              <w:ind w:left="-75" w:right="-77"/>
              <w:rPr>
                <w:szCs w:val="22"/>
              </w:rPr>
            </w:pPr>
            <w:r w:rsidRPr="00441848">
              <w:rPr>
                <w:szCs w:val="22"/>
              </w:rPr>
              <w:t>Consolidated financial statements</w:t>
            </w:r>
          </w:p>
        </w:tc>
      </w:tr>
      <w:tr w:rsidR="00441848" w:rsidRPr="00441848" w:rsidTr="0032174C">
        <w:trPr>
          <w:cantSplit/>
          <w:tblHeader/>
        </w:trPr>
        <w:tc>
          <w:tcPr>
            <w:tcW w:w="4241" w:type="dxa"/>
          </w:tcPr>
          <w:p w:rsidR="00563CF5" w:rsidRPr="00BE1587" w:rsidRDefault="00441848" w:rsidP="00906982">
            <w:pPr>
              <w:pStyle w:val="acctfourfigures"/>
              <w:tabs>
                <w:tab w:val="clear" w:pos="765"/>
              </w:tabs>
              <w:spacing w:line="240" w:lineRule="auto"/>
              <w:ind w:left="-70"/>
              <w:rPr>
                <w:rFonts w:eastAsiaTheme="minorHAnsi"/>
                <w:b/>
                <w:bCs/>
                <w:i/>
                <w:iCs/>
                <w:szCs w:val="22"/>
                <w:lang w:val="en-US" w:bidi="th-TH"/>
              </w:rPr>
            </w:pPr>
            <w:r w:rsidRPr="00441848">
              <w:rPr>
                <w:rFonts w:eastAsiaTheme="minorHAnsi"/>
                <w:b/>
                <w:bCs/>
                <w:i/>
                <w:iCs/>
                <w:szCs w:val="22"/>
                <w:lang w:val="en-US" w:bidi="th-TH"/>
              </w:rPr>
              <w:t>Effect</w:t>
            </w:r>
            <w:r w:rsidRPr="00441848">
              <w:rPr>
                <w:rFonts w:eastAsiaTheme="minorHAnsi"/>
                <w:b/>
                <w:bCs/>
                <w:i/>
                <w:iCs/>
                <w:szCs w:val="22"/>
                <w:cs/>
                <w:lang w:val="en-US" w:bidi="th-TH"/>
              </w:rPr>
              <w:t xml:space="preserve"> </w:t>
            </w:r>
            <w:r w:rsidRPr="00441848">
              <w:rPr>
                <w:rFonts w:eastAsiaTheme="minorHAnsi"/>
                <w:b/>
                <w:bCs/>
                <w:i/>
                <w:iCs/>
                <w:szCs w:val="22"/>
                <w:lang w:val="en-US" w:bidi="th-TH"/>
              </w:rPr>
              <w:t>to the defined benefit obligation</w:t>
            </w:r>
          </w:p>
        </w:tc>
        <w:tc>
          <w:tcPr>
            <w:tcW w:w="2430" w:type="dxa"/>
            <w:gridSpan w:val="3"/>
            <w:shd w:val="clear" w:color="auto" w:fill="auto"/>
          </w:tcPr>
          <w:p w:rsidR="00441848" w:rsidRPr="00B148B6" w:rsidRDefault="00441848" w:rsidP="0032174C">
            <w:pPr>
              <w:pStyle w:val="acctmergecolhdg"/>
              <w:spacing w:line="240" w:lineRule="auto"/>
              <w:rPr>
                <w:b w:val="0"/>
                <w:bCs/>
                <w:spacing w:val="-4"/>
                <w:szCs w:val="22"/>
              </w:rPr>
            </w:pPr>
            <w:r w:rsidRPr="00B148B6">
              <w:rPr>
                <w:b w:val="0"/>
                <w:bCs/>
                <w:spacing w:val="-4"/>
                <w:szCs w:val="22"/>
              </w:rPr>
              <w:t>1% increase in</w:t>
            </w:r>
            <w:r w:rsidR="00B148B6" w:rsidRPr="00B148B6">
              <w:rPr>
                <w:b w:val="0"/>
                <w:bCs/>
                <w:spacing w:val="-4"/>
                <w:szCs w:val="22"/>
              </w:rPr>
              <w:t xml:space="preserve"> </w:t>
            </w:r>
            <w:r w:rsidRPr="00B148B6">
              <w:rPr>
                <w:b w:val="0"/>
                <w:bCs/>
                <w:spacing w:val="-4"/>
                <w:szCs w:val="22"/>
              </w:rPr>
              <w:t>assumption</w:t>
            </w:r>
          </w:p>
        </w:tc>
        <w:tc>
          <w:tcPr>
            <w:tcW w:w="180" w:type="dxa"/>
            <w:shd w:val="clear" w:color="auto" w:fill="auto"/>
          </w:tcPr>
          <w:p w:rsidR="00441848" w:rsidRPr="00441848" w:rsidRDefault="00441848" w:rsidP="0032174C">
            <w:pPr>
              <w:pStyle w:val="acctmergecolhdg"/>
              <w:spacing w:line="240" w:lineRule="auto"/>
              <w:rPr>
                <w:b w:val="0"/>
                <w:bCs/>
                <w:szCs w:val="22"/>
              </w:rPr>
            </w:pPr>
          </w:p>
        </w:tc>
        <w:tc>
          <w:tcPr>
            <w:tcW w:w="2340" w:type="dxa"/>
            <w:gridSpan w:val="3"/>
            <w:shd w:val="clear" w:color="auto" w:fill="auto"/>
          </w:tcPr>
          <w:p w:rsidR="00441848" w:rsidRPr="00DB0F36" w:rsidRDefault="00441848" w:rsidP="0032174C">
            <w:pPr>
              <w:pStyle w:val="acctmergecolhdg"/>
              <w:spacing w:line="240" w:lineRule="auto"/>
              <w:rPr>
                <w:b w:val="0"/>
                <w:bCs/>
                <w:spacing w:val="-10"/>
                <w:szCs w:val="22"/>
              </w:rPr>
            </w:pPr>
            <w:r w:rsidRPr="00DB0F36">
              <w:rPr>
                <w:b w:val="0"/>
                <w:bCs/>
                <w:spacing w:val="-10"/>
                <w:szCs w:val="22"/>
              </w:rPr>
              <w:t>1% decrease in</w:t>
            </w:r>
            <w:r w:rsidR="00B148B6" w:rsidRPr="00DB0F36">
              <w:rPr>
                <w:b w:val="0"/>
                <w:bCs/>
                <w:spacing w:val="-10"/>
                <w:szCs w:val="22"/>
              </w:rPr>
              <w:t xml:space="preserve"> </w:t>
            </w:r>
            <w:r w:rsidRPr="00DB0F36">
              <w:rPr>
                <w:b w:val="0"/>
                <w:bCs/>
                <w:spacing w:val="-10"/>
                <w:szCs w:val="22"/>
              </w:rPr>
              <w:t>assumption</w:t>
            </w:r>
          </w:p>
        </w:tc>
      </w:tr>
      <w:tr w:rsidR="00441848" w:rsidRPr="00441848" w:rsidTr="001B491A">
        <w:trPr>
          <w:cantSplit/>
          <w:tblHeader/>
        </w:trPr>
        <w:tc>
          <w:tcPr>
            <w:tcW w:w="4241" w:type="dxa"/>
          </w:tcPr>
          <w:p w:rsidR="00441848" w:rsidRPr="00441848" w:rsidRDefault="00906982" w:rsidP="00906982">
            <w:pPr>
              <w:pStyle w:val="acctfourfigures"/>
              <w:tabs>
                <w:tab w:val="clear" w:pos="765"/>
              </w:tabs>
              <w:spacing w:line="240" w:lineRule="auto"/>
              <w:ind w:left="-70"/>
              <w:rPr>
                <w:i/>
                <w:iCs/>
                <w:szCs w:val="22"/>
              </w:rPr>
            </w:pPr>
            <w:r>
              <w:rPr>
                <w:b/>
                <w:bCs/>
                <w:i/>
                <w:iCs/>
                <w:szCs w:val="22"/>
              </w:rPr>
              <w:t xml:space="preserve">   </w:t>
            </w:r>
            <w:r w:rsidR="00BE1587" w:rsidRPr="00441848">
              <w:rPr>
                <w:b/>
                <w:bCs/>
                <w:i/>
                <w:iCs/>
                <w:szCs w:val="22"/>
              </w:rPr>
              <w:t>At 31 December</w:t>
            </w:r>
          </w:p>
        </w:tc>
        <w:tc>
          <w:tcPr>
            <w:tcW w:w="990" w:type="dxa"/>
            <w:shd w:val="clear" w:color="auto" w:fill="auto"/>
          </w:tcPr>
          <w:p w:rsidR="00441848" w:rsidRPr="00441848" w:rsidRDefault="00441848" w:rsidP="0032174C">
            <w:pPr>
              <w:pStyle w:val="acctmergecolhdg"/>
              <w:spacing w:line="240" w:lineRule="auto"/>
              <w:rPr>
                <w:b w:val="0"/>
                <w:bCs/>
                <w:szCs w:val="22"/>
              </w:rPr>
            </w:pPr>
            <w:r w:rsidRPr="00441848">
              <w:rPr>
                <w:b w:val="0"/>
                <w:bCs/>
                <w:szCs w:val="22"/>
              </w:rPr>
              <w:t>2019</w:t>
            </w:r>
          </w:p>
        </w:tc>
        <w:tc>
          <w:tcPr>
            <w:tcW w:w="360" w:type="dxa"/>
            <w:shd w:val="clear" w:color="auto" w:fill="auto"/>
          </w:tcPr>
          <w:p w:rsidR="00441848" w:rsidRPr="00441848" w:rsidRDefault="00441848" w:rsidP="0032174C">
            <w:pPr>
              <w:pStyle w:val="acctmergecolhdg"/>
              <w:spacing w:line="240" w:lineRule="auto"/>
              <w:rPr>
                <w:b w:val="0"/>
                <w:bCs/>
                <w:szCs w:val="22"/>
              </w:rPr>
            </w:pPr>
          </w:p>
        </w:tc>
        <w:tc>
          <w:tcPr>
            <w:tcW w:w="1080" w:type="dxa"/>
            <w:shd w:val="clear" w:color="auto" w:fill="auto"/>
          </w:tcPr>
          <w:p w:rsidR="00441848" w:rsidRPr="00441848" w:rsidRDefault="00441848" w:rsidP="0032174C">
            <w:pPr>
              <w:pStyle w:val="acctmergecolhdg"/>
              <w:spacing w:line="240" w:lineRule="auto"/>
              <w:rPr>
                <w:b w:val="0"/>
                <w:bCs/>
                <w:szCs w:val="22"/>
              </w:rPr>
            </w:pPr>
            <w:r w:rsidRPr="00441848">
              <w:rPr>
                <w:b w:val="0"/>
                <w:bCs/>
                <w:szCs w:val="22"/>
              </w:rPr>
              <w:t>2018</w:t>
            </w:r>
          </w:p>
        </w:tc>
        <w:tc>
          <w:tcPr>
            <w:tcW w:w="180" w:type="dxa"/>
            <w:shd w:val="clear" w:color="auto" w:fill="auto"/>
          </w:tcPr>
          <w:p w:rsidR="00441848" w:rsidRPr="00441848" w:rsidRDefault="00441848" w:rsidP="0032174C">
            <w:pPr>
              <w:pStyle w:val="acctmergecolhdg"/>
              <w:spacing w:line="240" w:lineRule="auto"/>
              <w:rPr>
                <w:b w:val="0"/>
                <w:bCs/>
                <w:szCs w:val="22"/>
              </w:rPr>
            </w:pPr>
          </w:p>
        </w:tc>
        <w:tc>
          <w:tcPr>
            <w:tcW w:w="720" w:type="dxa"/>
            <w:shd w:val="clear" w:color="auto" w:fill="auto"/>
          </w:tcPr>
          <w:p w:rsidR="00441848" w:rsidRPr="00441848" w:rsidRDefault="00441848" w:rsidP="0032174C">
            <w:pPr>
              <w:pStyle w:val="acctmergecolhdg"/>
              <w:spacing w:line="240" w:lineRule="auto"/>
              <w:rPr>
                <w:b w:val="0"/>
                <w:bCs/>
                <w:szCs w:val="22"/>
              </w:rPr>
            </w:pPr>
            <w:r w:rsidRPr="00441848">
              <w:rPr>
                <w:b w:val="0"/>
                <w:bCs/>
                <w:szCs w:val="22"/>
              </w:rPr>
              <w:t>2019</w:t>
            </w:r>
          </w:p>
        </w:tc>
        <w:tc>
          <w:tcPr>
            <w:tcW w:w="540" w:type="dxa"/>
            <w:shd w:val="clear" w:color="auto" w:fill="auto"/>
          </w:tcPr>
          <w:p w:rsidR="00441848" w:rsidRPr="00441848" w:rsidRDefault="00441848" w:rsidP="0032174C">
            <w:pPr>
              <w:pStyle w:val="acctmergecolhdg"/>
              <w:spacing w:line="240" w:lineRule="auto"/>
              <w:rPr>
                <w:b w:val="0"/>
                <w:bCs/>
                <w:szCs w:val="22"/>
              </w:rPr>
            </w:pPr>
          </w:p>
        </w:tc>
        <w:tc>
          <w:tcPr>
            <w:tcW w:w="1080" w:type="dxa"/>
            <w:shd w:val="clear" w:color="auto" w:fill="auto"/>
          </w:tcPr>
          <w:p w:rsidR="00441848" w:rsidRPr="00441848" w:rsidRDefault="00441848" w:rsidP="0032174C">
            <w:pPr>
              <w:pStyle w:val="acctmergecolhdg"/>
              <w:spacing w:line="240" w:lineRule="auto"/>
              <w:rPr>
                <w:b w:val="0"/>
                <w:bCs/>
                <w:szCs w:val="22"/>
              </w:rPr>
            </w:pPr>
            <w:r w:rsidRPr="00441848">
              <w:rPr>
                <w:b w:val="0"/>
                <w:bCs/>
                <w:szCs w:val="22"/>
              </w:rPr>
              <w:t>2018</w:t>
            </w:r>
          </w:p>
        </w:tc>
      </w:tr>
      <w:tr w:rsidR="00441848" w:rsidRPr="00441848" w:rsidTr="0032174C">
        <w:trPr>
          <w:cantSplit/>
          <w:tblHeader/>
        </w:trPr>
        <w:tc>
          <w:tcPr>
            <w:tcW w:w="4241" w:type="dxa"/>
          </w:tcPr>
          <w:p w:rsidR="00441848" w:rsidRPr="00441848" w:rsidRDefault="00441848" w:rsidP="0032174C">
            <w:pPr>
              <w:rPr>
                <w:rFonts w:hAnsi="Times New Roman" w:cs="Times New Roman"/>
                <w:b/>
                <w:bCs/>
                <w:i/>
                <w:iCs/>
                <w:sz w:val="22"/>
                <w:szCs w:val="22"/>
              </w:rPr>
            </w:pPr>
          </w:p>
        </w:tc>
        <w:tc>
          <w:tcPr>
            <w:tcW w:w="4950" w:type="dxa"/>
            <w:gridSpan w:val="7"/>
          </w:tcPr>
          <w:p w:rsidR="00441848" w:rsidRPr="00441848" w:rsidRDefault="00441848" w:rsidP="0032174C">
            <w:pPr>
              <w:pStyle w:val="acctfourfigures"/>
              <w:tabs>
                <w:tab w:val="clear" w:pos="765"/>
              </w:tabs>
              <w:spacing w:line="240" w:lineRule="auto"/>
              <w:jc w:val="center"/>
              <w:rPr>
                <w:i/>
                <w:iCs/>
                <w:szCs w:val="22"/>
              </w:rPr>
            </w:pPr>
            <w:r w:rsidRPr="00441848">
              <w:rPr>
                <w:i/>
                <w:iCs/>
                <w:szCs w:val="22"/>
              </w:rPr>
              <w:t xml:space="preserve">(in </w:t>
            </w:r>
            <w:r>
              <w:rPr>
                <w:i/>
                <w:iCs/>
                <w:szCs w:val="22"/>
              </w:rPr>
              <w:t>thousand</w:t>
            </w:r>
            <w:r w:rsidRPr="00441848">
              <w:rPr>
                <w:i/>
                <w:iCs/>
                <w:szCs w:val="22"/>
              </w:rPr>
              <w:t xml:space="preserve"> Baht)</w:t>
            </w:r>
          </w:p>
        </w:tc>
      </w:tr>
      <w:tr w:rsidR="00563CF5" w:rsidRPr="00441848" w:rsidTr="0032174C">
        <w:trPr>
          <w:cantSplit/>
          <w:tblHeader/>
        </w:trPr>
        <w:tc>
          <w:tcPr>
            <w:tcW w:w="4241" w:type="dxa"/>
          </w:tcPr>
          <w:p w:rsidR="00563CF5" w:rsidRPr="00441848" w:rsidRDefault="00563CF5" w:rsidP="0032174C">
            <w:pPr>
              <w:rPr>
                <w:rFonts w:hAnsi="Times New Roman" w:cs="Times New Roman"/>
                <w:b/>
                <w:bCs/>
                <w:i/>
                <w:iCs/>
                <w:sz w:val="22"/>
                <w:szCs w:val="22"/>
              </w:rPr>
            </w:pPr>
          </w:p>
        </w:tc>
        <w:tc>
          <w:tcPr>
            <w:tcW w:w="4950" w:type="dxa"/>
            <w:gridSpan w:val="7"/>
          </w:tcPr>
          <w:p w:rsidR="00563CF5" w:rsidRPr="00441848" w:rsidRDefault="00563CF5" w:rsidP="0032174C">
            <w:pPr>
              <w:pStyle w:val="acctfourfigures"/>
              <w:tabs>
                <w:tab w:val="clear" w:pos="765"/>
              </w:tabs>
              <w:spacing w:line="240" w:lineRule="auto"/>
              <w:jc w:val="center"/>
              <w:rPr>
                <w:i/>
                <w:iCs/>
                <w:szCs w:val="22"/>
              </w:rPr>
            </w:pPr>
          </w:p>
        </w:tc>
      </w:tr>
      <w:tr w:rsidR="00441848" w:rsidRPr="00441848" w:rsidTr="001B491A">
        <w:trPr>
          <w:cantSplit/>
        </w:trPr>
        <w:tc>
          <w:tcPr>
            <w:tcW w:w="4241" w:type="dxa"/>
          </w:tcPr>
          <w:p w:rsidR="00441848" w:rsidRPr="00906982" w:rsidRDefault="00441848" w:rsidP="00906982">
            <w:pPr>
              <w:pStyle w:val="BodyText"/>
              <w:spacing w:after="0"/>
              <w:ind w:left="-70"/>
              <w:rPr>
                <w:rFonts w:eastAsiaTheme="minorHAnsi"/>
                <w:sz w:val="22"/>
                <w:szCs w:val="22"/>
              </w:rPr>
            </w:pPr>
            <w:r w:rsidRPr="00906982">
              <w:rPr>
                <w:rFonts w:eastAsiaTheme="minorHAnsi"/>
                <w:sz w:val="22"/>
                <w:szCs w:val="22"/>
              </w:rPr>
              <w:t xml:space="preserve">Discount rate </w:t>
            </w:r>
          </w:p>
        </w:tc>
        <w:tc>
          <w:tcPr>
            <w:tcW w:w="990" w:type="dxa"/>
          </w:tcPr>
          <w:p w:rsidR="00441848" w:rsidRPr="00441848" w:rsidRDefault="00D173A3" w:rsidP="0032174C">
            <w:pPr>
              <w:pStyle w:val="acctfourfigures"/>
              <w:tabs>
                <w:tab w:val="clear" w:pos="765"/>
                <w:tab w:val="decimal" w:pos="731"/>
              </w:tabs>
              <w:spacing w:line="240" w:lineRule="auto"/>
              <w:ind w:right="11"/>
              <w:rPr>
                <w:szCs w:val="22"/>
              </w:rPr>
            </w:pPr>
            <w:r w:rsidRPr="00D173A3">
              <w:rPr>
                <w:szCs w:val="22"/>
              </w:rPr>
              <w:t xml:space="preserve">   (302)</w:t>
            </w:r>
          </w:p>
        </w:tc>
        <w:tc>
          <w:tcPr>
            <w:tcW w:w="360" w:type="dxa"/>
          </w:tcPr>
          <w:p w:rsidR="00441848" w:rsidRPr="00441848" w:rsidRDefault="00441848" w:rsidP="0032174C">
            <w:pPr>
              <w:pStyle w:val="acctfourfigures"/>
              <w:spacing w:line="240" w:lineRule="auto"/>
              <w:rPr>
                <w:szCs w:val="22"/>
              </w:rPr>
            </w:pPr>
          </w:p>
        </w:tc>
        <w:tc>
          <w:tcPr>
            <w:tcW w:w="1080" w:type="dxa"/>
          </w:tcPr>
          <w:p w:rsidR="00441848" w:rsidRPr="00441848" w:rsidRDefault="00D173A3" w:rsidP="0032174C">
            <w:pPr>
              <w:pStyle w:val="acctfourfigures"/>
              <w:tabs>
                <w:tab w:val="clear" w:pos="765"/>
                <w:tab w:val="decimal" w:pos="731"/>
              </w:tabs>
              <w:spacing w:line="240" w:lineRule="auto"/>
              <w:ind w:right="11"/>
              <w:rPr>
                <w:szCs w:val="22"/>
              </w:rPr>
            </w:pPr>
            <w:r w:rsidRPr="00D173A3">
              <w:rPr>
                <w:szCs w:val="22"/>
              </w:rPr>
              <w:t xml:space="preserve">  (1,101)</w:t>
            </w:r>
          </w:p>
        </w:tc>
        <w:tc>
          <w:tcPr>
            <w:tcW w:w="180" w:type="dxa"/>
          </w:tcPr>
          <w:p w:rsidR="00441848" w:rsidRPr="00441848" w:rsidRDefault="00441848" w:rsidP="0032174C">
            <w:pPr>
              <w:pStyle w:val="acctfourfigures"/>
              <w:spacing w:line="240" w:lineRule="auto"/>
              <w:rPr>
                <w:szCs w:val="22"/>
              </w:rPr>
            </w:pPr>
          </w:p>
        </w:tc>
        <w:tc>
          <w:tcPr>
            <w:tcW w:w="720" w:type="dxa"/>
          </w:tcPr>
          <w:p w:rsidR="00441848" w:rsidRPr="00441848" w:rsidRDefault="00D173A3" w:rsidP="0032174C">
            <w:pPr>
              <w:pStyle w:val="acctfourfigures"/>
              <w:tabs>
                <w:tab w:val="clear" w:pos="765"/>
                <w:tab w:val="decimal" w:pos="731"/>
              </w:tabs>
              <w:spacing w:line="240" w:lineRule="auto"/>
              <w:ind w:right="11"/>
              <w:rPr>
                <w:szCs w:val="22"/>
              </w:rPr>
            </w:pPr>
            <w:r w:rsidRPr="00D173A3">
              <w:rPr>
                <w:szCs w:val="22"/>
              </w:rPr>
              <w:t>328</w:t>
            </w:r>
          </w:p>
        </w:tc>
        <w:tc>
          <w:tcPr>
            <w:tcW w:w="540" w:type="dxa"/>
          </w:tcPr>
          <w:p w:rsidR="00441848" w:rsidRPr="00441848" w:rsidRDefault="00441848" w:rsidP="0032174C">
            <w:pPr>
              <w:pStyle w:val="acctfourfigures"/>
              <w:spacing w:line="240" w:lineRule="auto"/>
              <w:rPr>
                <w:szCs w:val="22"/>
              </w:rPr>
            </w:pPr>
          </w:p>
        </w:tc>
        <w:tc>
          <w:tcPr>
            <w:tcW w:w="1080" w:type="dxa"/>
          </w:tcPr>
          <w:p w:rsidR="00441848" w:rsidRPr="00441848" w:rsidRDefault="00D173A3" w:rsidP="0032174C">
            <w:pPr>
              <w:pStyle w:val="acctfourfigures"/>
              <w:tabs>
                <w:tab w:val="clear" w:pos="765"/>
                <w:tab w:val="decimal" w:pos="731"/>
              </w:tabs>
              <w:spacing w:line="240" w:lineRule="auto"/>
              <w:ind w:right="11"/>
              <w:rPr>
                <w:szCs w:val="22"/>
              </w:rPr>
            </w:pPr>
            <w:r w:rsidRPr="00D173A3">
              <w:rPr>
                <w:szCs w:val="22"/>
              </w:rPr>
              <w:t>1,339</w:t>
            </w:r>
          </w:p>
        </w:tc>
      </w:tr>
      <w:tr w:rsidR="00441848" w:rsidRPr="00441848" w:rsidTr="001B491A">
        <w:trPr>
          <w:cantSplit/>
        </w:trPr>
        <w:tc>
          <w:tcPr>
            <w:tcW w:w="4241" w:type="dxa"/>
          </w:tcPr>
          <w:p w:rsidR="00441848" w:rsidRPr="00906982" w:rsidRDefault="00441848" w:rsidP="00906982">
            <w:pPr>
              <w:pStyle w:val="BodyText"/>
              <w:spacing w:after="0"/>
              <w:ind w:left="-70"/>
              <w:rPr>
                <w:rFonts w:eastAsiaTheme="minorHAnsi"/>
                <w:sz w:val="22"/>
                <w:szCs w:val="22"/>
              </w:rPr>
            </w:pPr>
            <w:r w:rsidRPr="00906982">
              <w:rPr>
                <w:rFonts w:eastAsiaTheme="minorHAnsi"/>
                <w:sz w:val="22"/>
                <w:szCs w:val="22"/>
              </w:rPr>
              <w:t xml:space="preserve">Future salary growth </w:t>
            </w:r>
          </w:p>
        </w:tc>
        <w:tc>
          <w:tcPr>
            <w:tcW w:w="990" w:type="dxa"/>
          </w:tcPr>
          <w:p w:rsidR="00441848" w:rsidRPr="00441848" w:rsidRDefault="00D173A3" w:rsidP="0032174C">
            <w:pPr>
              <w:pStyle w:val="acctfourfigures"/>
              <w:tabs>
                <w:tab w:val="clear" w:pos="765"/>
                <w:tab w:val="decimal" w:pos="731"/>
              </w:tabs>
              <w:spacing w:line="240" w:lineRule="auto"/>
              <w:ind w:right="11"/>
              <w:rPr>
                <w:szCs w:val="22"/>
              </w:rPr>
            </w:pPr>
            <w:r w:rsidRPr="00D173A3">
              <w:rPr>
                <w:szCs w:val="22"/>
              </w:rPr>
              <w:t>314</w:t>
            </w:r>
          </w:p>
        </w:tc>
        <w:tc>
          <w:tcPr>
            <w:tcW w:w="360" w:type="dxa"/>
          </w:tcPr>
          <w:p w:rsidR="00441848" w:rsidRPr="00441848" w:rsidRDefault="00441848" w:rsidP="0032174C">
            <w:pPr>
              <w:pStyle w:val="acctfourfigures"/>
              <w:spacing w:line="240" w:lineRule="auto"/>
              <w:rPr>
                <w:szCs w:val="22"/>
              </w:rPr>
            </w:pPr>
          </w:p>
        </w:tc>
        <w:tc>
          <w:tcPr>
            <w:tcW w:w="1080" w:type="dxa"/>
          </w:tcPr>
          <w:p w:rsidR="00441848" w:rsidRPr="00441848" w:rsidRDefault="00D173A3" w:rsidP="0032174C">
            <w:pPr>
              <w:pStyle w:val="acctfourfigures"/>
              <w:tabs>
                <w:tab w:val="clear" w:pos="765"/>
                <w:tab w:val="decimal" w:pos="731"/>
              </w:tabs>
              <w:spacing w:line="240" w:lineRule="auto"/>
              <w:ind w:right="11"/>
              <w:rPr>
                <w:szCs w:val="22"/>
              </w:rPr>
            </w:pPr>
            <w:r w:rsidRPr="00D173A3">
              <w:rPr>
                <w:szCs w:val="22"/>
              </w:rPr>
              <w:t>1,361</w:t>
            </w:r>
          </w:p>
        </w:tc>
        <w:tc>
          <w:tcPr>
            <w:tcW w:w="180" w:type="dxa"/>
          </w:tcPr>
          <w:p w:rsidR="00441848" w:rsidRPr="00441848" w:rsidRDefault="00441848" w:rsidP="0032174C">
            <w:pPr>
              <w:pStyle w:val="acctfourfigures"/>
              <w:spacing w:line="240" w:lineRule="auto"/>
              <w:rPr>
                <w:szCs w:val="22"/>
              </w:rPr>
            </w:pPr>
          </w:p>
        </w:tc>
        <w:tc>
          <w:tcPr>
            <w:tcW w:w="720" w:type="dxa"/>
          </w:tcPr>
          <w:p w:rsidR="00441848" w:rsidRPr="00441848" w:rsidRDefault="00D173A3" w:rsidP="00F45F8A">
            <w:pPr>
              <w:pStyle w:val="acctfourfigures"/>
              <w:tabs>
                <w:tab w:val="clear" w:pos="765"/>
                <w:tab w:val="decimal" w:pos="731"/>
              </w:tabs>
              <w:spacing w:line="240" w:lineRule="auto"/>
              <w:ind w:right="-80"/>
              <w:rPr>
                <w:szCs w:val="22"/>
              </w:rPr>
            </w:pPr>
            <w:r w:rsidRPr="00D173A3">
              <w:rPr>
                <w:szCs w:val="22"/>
              </w:rPr>
              <w:t>(292)</w:t>
            </w:r>
          </w:p>
        </w:tc>
        <w:tc>
          <w:tcPr>
            <w:tcW w:w="540" w:type="dxa"/>
          </w:tcPr>
          <w:p w:rsidR="00441848" w:rsidRPr="00441848" w:rsidRDefault="00441848" w:rsidP="0032174C">
            <w:pPr>
              <w:pStyle w:val="acctfourfigures"/>
              <w:spacing w:line="240" w:lineRule="auto"/>
              <w:rPr>
                <w:szCs w:val="22"/>
              </w:rPr>
            </w:pPr>
          </w:p>
        </w:tc>
        <w:tc>
          <w:tcPr>
            <w:tcW w:w="1080" w:type="dxa"/>
          </w:tcPr>
          <w:p w:rsidR="00441848" w:rsidRPr="00441848" w:rsidRDefault="00D173A3" w:rsidP="0032174C">
            <w:pPr>
              <w:pStyle w:val="acctfourfigures"/>
              <w:tabs>
                <w:tab w:val="clear" w:pos="765"/>
                <w:tab w:val="decimal" w:pos="731"/>
              </w:tabs>
              <w:spacing w:line="240" w:lineRule="auto"/>
              <w:ind w:right="11"/>
              <w:rPr>
                <w:szCs w:val="22"/>
              </w:rPr>
            </w:pPr>
            <w:r w:rsidRPr="00D173A3">
              <w:rPr>
                <w:szCs w:val="22"/>
              </w:rPr>
              <w:t xml:space="preserve">  (1,135)</w:t>
            </w:r>
          </w:p>
        </w:tc>
      </w:tr>
      <w:tr w:rsidR="00441848" w:rsidRPr="00441848" w:rsidTr="001B491A">
        <w:trPr>
          <w:cantSplit/>
        </w:trPr>
        <w:tc>
          <w:tcPr>
            <w:tcW w:w="4241" w:type="dxa"/>
          </w:tcPr>
          <w:p w:rsidR="00441848" w:rsidRPr="00906982" w:rsidRDefault="00441848" w:rsidP="00906982">
            <w:pPr>
              <w:pStyle w:val="BodyText"/>
              <w:spacing w:after="0"/>
              <w:ind w:left="-70"/>
              <w:rPr>
                <w:rFonts w:eastAsiaTheme="minorHAnsi"/>
                <w:sz w:val="22"/>
                <w:szCs w:val="22"/>
              </w:rPr>
            </w:pPr>
            <w:r w:rsidRPr="00906982">
              <w:rPr>
                <w:rFonts w:eastAsiaTheme="minorHAnsi"/>
                <w:sz w:val="22"/>
                <w:szCs w:val="22"/>
              </w:rPr>
              <w:t xml:space="preserve">Employee turnover </w:t>
            </w:r>
          </w:p>
        </w:tc>
        <w:tc>
          <w:tcPr>
            <w:tcW w:w="990" w:type="dxa"/>
          </w:tcPr>
          <w:p w:rsidR="00441848" w:rsidRPr="001B491A" w:rsidRDefault="00441848" w:rsidP="0032174C">
            <w:pPr>
              <w:pStyle w:val="acctfourfigures"/>
              <w:tabs>
                <w:tab w:val="clear" w:pos="765"/>
                <w:tab w:val="decimal" w:pos="731"/>
              </w:tabs>
              <w:spacing w:line="240" w:lineRule="auto"/>
              <w:ind w:right="11"/>
              <w:rPr>
                <w:szCs w:val="22"/>
              </w:rPr>
            </w:pPr>
            <w:r w:rsidRPr="001B491A">
              <w:rPr>
                <w:szCs w:val="22"/>
              </w:rPr>
              <w:t>(</w:t>
            </w:r>
            <w:r w:rsidR="00D173A3" w:rsidRPr="001B491A">
              <w:rPr>
                <w:szCs w:val="22"/>
              </w:rPr>
              <w:t>3</w:t>
            </w:r>
            <w:r w:rsidR="00563CF5">
              <w:rPr>
                <w:szCs w:val="22"/>
              </w:rPr>
              <w:t>7</w:t>
            </w:r>
            <w:r w:rsidRPr="001B491A">
              <w:rPr>
                <w:szCs w:val="22"/>
              </w:rPr>
              <w:t>)</w:t>
            </w:r>
          </w:p>
        </w:tc>
        <w:tc>
          <w:tcPr>
            <w:tcW w:w="360" w:type="dxa"/>
          </w:tcPr>
          <w:p w:rsidR="00441848" w:rsidRPr="001B491A" w:rsidRDefault="00441848" w:rsidP="0032174C">
            <w:pPr>
              <w:pStyle w:val="acctfourfigures"/>
              <w:spacing w:line="240" w:lineRule="auto"/>
              <w:rPr>
                <w:szCs w:val="22"/>
              </w:rPr>
            </w:pPr>
          </w:p>
        </w:tc>
        <w:tc>
          <w:tcPr>
            <w:tcW w:w="1080" w:type="dxa"/>
          </w:tcPr>
          <w:p w:rsidR="00441848" w:rsidRPr="001B491A" w:rsidRDefault="00D173A3" w:rsidP="0032174C">
            <w:pPr>
              <w:pStyle w:val="acctfourfigures"/>
              <w:tabs>
                <w:tab w:val="clear" w:pos="765"/>
                <w:tab w:val="decimal" w:pos="731"/>
              </w:tabs>
              <w:spacing w:line="240" w:lineRule="auto"/>
              <w:ind w:right="11"/>
              <w:rPr>
                <w:szCs w:val="22"/>
              </w:rPr>
            </w:pPr>
            <w:r w:rsidRPr="001B491A">
              <w:rPr>
                <w:szCs w:val="22"/>
              </w:rPr>
              <w:t>(1,196)</w:t>
            </w:r>
          </w:p>
        </w:tc>
        <w:tc>
          <w:tcPr>
            <w:tcW w:w="180" w:type="dxa"/>
          </w:tcPr>
          <w:p w:rsidR="00441848" w:rsidRPr="001B491A" w:rsidRDefault="00441848" w:rsidP="0032174C">
            <w:pPr>
              <w:pStyle w:val="acctfourfigures"/>
              <w:spacing w:line="240" w:lineRule="auto"/>
              <w:rPr>
                <w:szCs w:val="22"/>
              </w:rPr>
            </w:pPr>
          </w:p>
        </w:tc>
        <w:tc>
          <w:tcPr>
            <w:tcW w:w="720" w:type="dxa"/>
          </w:tcPr>
          <w:p w:rsidR="00441848" w:rsidRPr="001B491A" w:rsidRDefault="00D173A3" w:rsidP="0032174C">
            <w:pPr>
              <w:pStyle w:val="acctfourfigures"/>
              <w:tabs>
                <w:tab w:val="clear" w:pos="765"/>
                <w:tab w:val="decimal" w:pos="731"/>
              </w:tabs>
              <w:spacing w:line="240" w:lineRule="auto"/>
              <w:ind w:right="11"/>
              <w:rPr>
                <w:szCs w:val="22"/>
              </w:rPr>
            </w:pPr>
            <w:r w:rsidRPr="001B491A">
              <w:rPr>
                <w:szCs w:val="22"/>
              </w:rPr>
              <w:t>46</w:t>
            </w:r>
          </w:p>
        </w:tc>
        <w:tc>
          <w:tcPr>
            <w:tcW w:w="540" w:type="dxa"/>
          </w:tcPr>
          <w:p w:rsidR="00441848" w:rsidRPr="001B491A" w:rsidRDefault="00441848" w:rsidP="0032174C">
            <w:pPr>
              <w:pStyle w:val="acctfourfigures"/>
              <w:spacing w:line="240" w:lineRule="auto"/>
              <w:rPr>
                <w:szCs w:val="22"/>
              </w:rPr>
            </w:pPr>
          </w:p>
        </w:tc>
        <w:tc>
          <w:tcPr>
            <w:tcW w:w="1080" w:type="dxa"/>
          </w:tcPr>
          <w:p w:rsidR="00441848" w:rsidRPr="001B491A" w:rsidRDefault="00D173A3" w:rsidP="0032174C">
            <w:pPr>
              <w:pStyle w:val="acctfourfigures"/>
              <w:tabs>
                <w:tab w:val="clear" w:pos="765"/>
                <w:tab w:val="decimal" w:pos="731"/>
              </w:tabs>
              <w:spacing w:line="240" w:lineRule="auto"/>
              <w:ind w:right="11"/>
              <w:rPr>
                <w:szCs w:val="22"/>
              </w:rPr>
            </w:pPr>
            <w:r w:rsidRPr="001B491A">
              <w:rPr>
                <w:szCs w:val="22"/>
              </w:rPr>
              <w:t>609</w:t>
            </w:r>
          </w:p>
        </w:tc>
      </w:tr>
      <w:tr w:rsidR="00441848" w:rsidRPr="00441848" w:rsidTr="001B491A">
        <w:trPr>
          <w:cantSplit/>
        </w:trPr>
        <w:tc>
          <w:tcPr>
            <w:tcW w:w="4241" w:type="dxa"/>
          </w:tcPr>
          <w:p w:rsidR="00441848" w:rsidRPr="00906982" w:rsidRDefault="00441848" w:rsidP="00906982">
            <w:pPr>
              <w:pStyle w:val="BodyText"/>
              <w:spacing w:after="0"/>
              <w:ind w:left="-70"/>
              <w:rPr>
                <w:rFonts w:eastAsiaTheme="minorHAnsi"/>
                <w:sz w:val="22"/>
                <w:szCs w:val="22"/>
              </w:rPr>
            </w:pPr>
            <w:r w:rsidRPr="00906982">
              <w:rPr>
                <w:rFonts w:eastAsiaTheme="minorHAnsi"/>
                <w:sz w:val="22"/>
                <w:szCs w:val="22"/>
              </w:rPr>
              <w:t xml:space="preserve">Future mortality </w:t>
            </w:r>
          </w:p>
        </w:tc>
        <w:tc>
          <w:tcPr>
            <w:tcW w:w="990" w:type="dxa"/>
          </w:tcPr>
          <w:p w:rsidR="00441848" w:rsidRPr="00441848" w:rsidRDefault="00D173A3" w:rsidP="0032174C">
            <w:pPr>
              <w:pStyle w:val="acctfourfigures"/>
              <w:tabs>
                <w:tab w:val="clear" w:pos="765"/>
                <w:tab w:val="decimal" w:pos="731"/>
              </w:tabs>
              <w:spacing w:line="240" w:lineRule="auto"/>
              <w:ind w:right="11"/>
              <w:rPr>
                <w:szCs w:val="22"/>
              </w:rPr>
            </w:pPr>
            <w:r w:rsidRPr="00D173A3">
              <w:rPr>
                <w:szCs w:val="22"/>
              </w:rPr>
              <w:t>(2)</w:t>
            </w:r>
          </w:p>
        </w:tc>
        <w:tc>
          <w:tcPr>
            <w:tcW w:w="360" w:type="dxa"/>
          </w:tcPr>
          <w:p w:rsidR="00441848" w:rsidRPr="00441848" w:rsidRDefault="00441848" w:rsidP="0032174C">
            <w:pPr>
              <w:pStyle w:val="acctfourfigures"/>
              <w:spacing w:line="240" w:lineRule="auto"/>
              <w:rPr>
                <w:szCs w:val="22"/>
              </w:rPr>
            </w:pPr>
          </w:p>
        </w:tc>
        <w:tc>
          <w:tcPr>
            <w:tcW w:w="1080" w:type="dxa"/>
          </w:tcPr>
          <w:p w:rsidR="00441848" w:rsidRPr="00441848" w:rsidRDefault="00D173A3" w:rsidP="0032174C">
            <w:pPr>
              <w:pStyle w:val="acctfourfigures"/>
              <w:tabs>
                <w:tab w:val="clear" w:pos="765"/>
                <w:tab w:val="decimal" w:pos="731"/>
              </w:tabs>
              <w:spacing w:line="240" w:lineRule="auto"/>
              <w:ind w:right="11"/>
              <w:rPr>
                <w:szCs w:val="22"/>
              </w:rPr>
            </w:pPr>
            <w:r>
              <w:rPr>
                <w:szCs w:val="22"/>
              </w:rPr>
              <w:t>-</w:t>
            </w:r>
          </w:p>
        </w:tc>
        <w:tc>
          <w:tcPr>
            <w:tcW w:w="180" w:type="dxa"/>
          </w:tcPr>
          <w:p w:rsidR="00441848" w:rsidRPr="00441848" w:rsidRDefault="00441848" w:rsidP="0032174C">
            <w:pPr>
              <w:pStyle w:val="acctfourfigures"/>
              <w:spacing w:line="240" w:lineRule="auto"/>
              <w:rPr>
                <w:szCs w:val="22"/>
              </w:rPr>
            </w:pPr>
          </w:p>
        </w:tc>
        <w:tc>
          <w:tcPr>
            <w:tcW w:w="720" w:type="dxa"/>
          </w:tcPr>
          <w:p w:rsidR="00441848" w:rsidRPr="00441848" w:rsidRDefault="00D173A3" w:rsidP="0032174C">
            <w:pPr>
              <w:pStyle w:val="acctfourfigures"/>
              <w:tabs>
                <w:tab w:val="clear" w:pos="765"/>
                <w:tab w:val="decimal" w:pos="731"/>
              </w:tabs>
              <w:spacing w:line="240" w:lineRule="auto"/>
              <w:ind w:right="11"/>
              <w:rPr>
                <w:szCs w:val="22"/>
              </w:rPr>
            </w:pPr>
            <w:r w:rsidRPr="00D173A3">
              <w:rPr>
                <w:szCs w:val="22"/>
              </w:rPr>
              <w:t>312</w:t>
            </w:r>
          </w:p>
        </w:tc>
        <w:tc>
          <w:tcPr>
            <w:tcW w:w="540" w:type="dxa"/>
          </w:tcPr>
          <w:p w:rsidR="00441848" w:rsidRPr="00441848" w:rsidRDefault="00441848" w:rsidP="0032174C">
            <w:pPr>
              <w:pStyle w:val="acctfourfigures"/>
              <w:spacing w:line="240" w:lineRule="auto"/>
              <w:rPr>
                <w:szCs w:val="22"/>
              </w:rPr>
            </w:pPr>
          </w:p>
        </w:tc>
        <w:tc>
          <w:tcPr>
            <w:tcW w:w="1080" w:type="dxa"/>
          </w:tcPr>
          <w:p w:rsidR="00441848" w:rsidRPr="00441848" w:rsidRDefault="00D173A3" w:rsidP="0032174C">
            <w:pPr>
              <w:pStyle w:val="acctfourfigures"/>
              <w:tabs>
                <w:tab w:val="clear" w:pos="765"/>
                <w:tab w:val="decimal" w:pos="731"/>
              </w:tabs>
              <w:spacing w:line="240" w:lineRule="auto"/>
              <w:ind w:right="11"/>
              <w:rPr>
                <w:szCs w:val="22"/>
              </w:rPr>
            </w:pPr>
            <w:r>
              <w:rPr>
                <w:szCs w:val="22"/>
              </w:rPr>
              <w:t>-</w:t>
            </w:r>
          </w:p>
        </w:tc>
      </w:tr>
    </w:tbl>
    <w:p w:rsidR="00441848" w:rsidRDefault="00441848" w:rsidP="00DB3BF0">
      <w:pPr>
        <w:tabs>
          <w:tab w:val="left" w:pos="1440"/>
        </w:tabs>
        <w:spacing w:line="240" w:lineRule="atLeast"/>
        <w:ind w:left="540"/>
        <w:jc w:val="thaiDistribute"/>
        <w:outlineLvl w:val="0"/>
        <w:rPr>
          <w:rFonts w:eastAsiaTheme="minorHAnsi"/>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990"/>
        <w:gridCol w:w="360"/>
        <w:gridCol w:w="1080"/>
        <w:gridCol w:w="180"/>
        <w:gridCol w:w="900"/>
        <w:gridCol w:w="360"/>
        <w:gridCol w:w="1080"/>
      </w:tblGrid>
      <w:tr w:rsidR="00441848" w:rsidRPr="00441848" w:rsidTr="0032174C">
        <w:trPr>
          <w:cantSplit/>
          <w:tblHeader/>
        </w:trPr>
        <w:tc>
          <w:tcPr>
            <w:tcW w:w="4241" w:type="dxa"/>
          </w:tcPr>
          <w:p w:rsidR="00441848" w:rsidRPr="00441848" w:rsidRDefault="00441848" w:rsidP="0032174C">
            <w:pPr>
              <w:rPr>
                <w:rFonts w:hAnsi="Times New Roman" w:cs="Times New Roman"/>
                <w:b/>
                <w:bCs/>
                <w:i/>
                <w:iCs/>
                <w:sz w:val="22"/>
                <w:szCs w:val="22"/>
                <w:lang w:val="fr-FR"/>
              </w:rPr>
            </w:pPr>
          </w:p>
        </w:tc>
        <w:tc>
          <w:tcPr>
            <w:tcW w:w="4950" w:type="dxa"/>
            <w:gridSpan w:val="7"/>
          </w:tcPr>
          <w:p w:rsidR="00441848" w:rsidRPr="00441848" w:rsidRDefault="00441848" w:rsidP="0032174C">
            <w:pPr>
              <w:pStyle w:val="acctmergecolhdg"/>
              <w:spacing w:line="240" w:lineRule="auto"/>
              <w:ind w:left="-75" w:right="-77"/>
              <w:rPr>
                <w:szCs w:val="22"/>
              </w:rPr>
            </w:pPr>
            <w:r w:rsidRPr="00563CF5">
              <w:rPr>
                <w:szCs w:val="22"/>
              </w:rPr>
              <w:t xml:space="preserve">Separate </w:t>
            </w:r>
            <w:r w:rsidRPr="00441848">
              <w:rPr>
                <w:szCs w:val="22"/>
              </w:rPr>
              <w:t>financial statements</w:t>
            </w:r>
          </w:p>
        </w:tc>
      </w:tr>
      <w:tr w:rsidR="00BF47B0" w:rsidRPr="00441848" w:rsidTr="0032174C">
        <w:trPr>
          <w:cantSplit/>
          <w:tblHeader/>
        </w:trPr>
        <w:tc>
          <w:tcPr>
            <w:tcW w:w="4241" w:type="dxa"/>
          </w:tcPr>
          <w:p w:rsidR="00BF47B0" w:rsidRPr="00BE1587" w:rsidRDefault="00BF47B0" w:rsidP="00BF47B0">
            <w:pPr>
              <w:pStyle w:val="acctfourfigures"/>
              <w:tabs>
                <w:tab w:val="clear" w:pos="765"/>
              </w:tabs>
              <w:spacing w:line="240" w:lineRule="auto"/>
              <w:ind w:left="-70"/>
              <w:rPr>
                <w:rFonts w:eastAsiaTheme="minorHAnsi"/>
                <w:b/>
                <w:bCs/>
                <w:i/>
                <w:iCs/>
                <w:szCs w:val="22"/>
                <w:lang w:val="en-US" w:bidi="th-TH"/>
              </w:rPr>
            </w:pPr>
            <w:r w:rsidRPr="00441848">
              <w:rPr>
                <w:rFonts w:eastAsiaTheme="minorHAnsi"/>
                <w:b/>
                <w:bCs/>
                <w:i/>
                <w:iCs/>
                <w:szCs w:val="22"/>
                <w:lang w:val="en-US" w:bidi="th-TH"/>
              </w:rPr>
              <w:t>Effect</w:t>
            </w:r>
            <w:r w:rsidRPr="00441848">
              <w:rPr>
                <w:rFonts w:eastAsiaTheme="minorHAnsi"/>
                <w:b/>
                <w:bCs/>
                <w:i/>
                <w:iCs/>
                <w:szCs w:val="22"/>
                <w:cs/>
                <w:lang w:val="en-US" w:bidi="th-TH"/>
              </w:rPr>
              <w:t xml:space="preserve"> </w:t>
            </w:r>
            <w:r w:rsidRPr="00441848">
              <w:rPr>
                <w:rFonts w:eastAsiaTheme="minorHAnsi"/>
                <w:b/>
                <w:bCs/>
                <w:i/>
                <w:iCs/>
                <w:szCs w:val="22"/>
                <w:lang w:val="en-US" w:bidi="th-TH"/>
              </w:rPr>
              <w:t>to the defined benefit obligation</w:t>
            </w:r>
          </w:p>
        </w:tc>
        <w:tc>
          <w:tcPr>
            <w:tcW w:w="2430" w:type="dxa"/>
            <w:gridSpan w:val="3"/>
            <w:shd w:val="clear" w:color="auto" w:fill="auto"/>
          </w:tcPr>
          <w:p w:rsidR="00BF47B0" w:rsidRPr="00B148B6" w:rsidRDefault="00BF47B0" w:rsidP="00BF47B0">
            <w:pPr>
              <w:pStyle w:val="acctmergecolhdg"/>
              <w:spacing w:line="240" w:lineRule="auto"/>
              <w:rPr>
                <w:b w:val="0"/>
                <w:bCs/>
                <w:spacing w:val="-4"/>
                <w:szCs w:val="22"/>
              </w:rPr>
            </w:pPr>
            <w:r w:rsidRPr="00B148B6">
              <w:rPr>
                <w:b w:val="0"/>
                <w:bCs/>
                <w:spacing w:val="-4"/>
                <w:szCs w:val="22"/>
              </w:rPr>
              <w:t>1% increase in assumption</w:t>
            </w:r>
          </w:p>
        </w:tc>
        <w:tc>
          <w:tcPr>
            <w:tcW w:w="180" w:type="dxa"/>
            <w:shd w:val="clear" w:color="auto" w:fill="auto"/>
          </w:tcPr>
          <w:p w:rsidR="00BF47B0" w:rsidRPr="00441848" w:rsidRDefault="00BF47B0" w:rsidP="00BF47B0">
            <w:pPr>
              <w:pStyle w:val="acctmergecolhdg"/>
              <w:spacing w:line="240" w:lineRule="auto"/>
              <w:rPr>
                <w:b w:val="0"/>
                <w:bCs/>
                <w:szCs w:val="22"/>
              </w:rPr>
            </w:pPr>
          </w:p>
        </w:tc>
        <w:tc>
          <w:tcPr>
            <w:tcW w:w="2340" w:type="dxa"/>
            <w:gridSpan w:val="3"/>
            <w:shd w:val="clear" w:color="auto" w:fill="auto"/>
          </w:tcPr>
          <w:p w:rsidR="00BF47B0" w:rsidRPr="00DB0F36" w:rsidRDefault="00BF47B0" w:rsidP="00BF47B0">
            <w:pPr>
              <w:pStyle w:val="acctmergecolhdg"/>
              <w:spacing w:line="240" w:lineRule="auto"/>
              <w:rPr>
                <w:b w:val="0"/>
                <w:bCs/>
                <w:spacing w:val="-10"/>
                <w:szCs w:val="22"/>
              </w:rPr>
            </w:pPr>
            <w:r w:rsidRPr="00DB0F36">
              <w:rPr>
                <w:b w:val="0"/>
                <w:bCs/>
                <w:spacing w:val="-10"/>
                <w:szCs w:val="22"/>
              </w:rPr>
              <w:t>1% decrease in assumption</w:t>
            </w:r>
          </w:p>
        </w:tc>
      </w:tr>
      <w:tr w:rsidR="00BF47B0" w:rsidRPr="00441848" w:rsidTr="00EA0590">
        <w:trPr>
          <w:cantSplit/>
          <w:tblHeader/>
        </w:trPr>
        <w:tc>
          <w:tcPr>
            <w:tcW w:w="4241" w:type="dxa"/>
          </w:tcPr>
          <w:p w:rsidR="00BF47B0" w:rsidRPr="00441848" w:rsidRDefault="00BF47B0" w:rsidP="00BF47B0">
            <w:pPr>
              <w:pStyle w:val="acctfourfigures"/>
              <w:tabs>
                <w:tab w:val="clear" w:pos="765"/>
              </w:tabs>
              <w:spacing w:line="240" w:lineRule="auto"/>
              <w:ind w:left="-70"/>
              <w:rPr>
                <w:i/>
                <w:iCs/>
                <w:szCs w:val="22"/>
              </w:rPr>
            </w:pPr>
            <w:r>
              <w:rPr>
                <w:b/>
                <w:bCs/>
                <w:i/>
                <w:iCs/>
                <w:szCs w:val="22"/>
              </w:rPr>
              <w:t xml:space="preserve">   </w:t>
            </w:r>
            <w:r w:rsidRPr="00441848">
              <w:rPr>
                <w:b/>
                <w:bCs/>
                <w:i/>
                <w:iCs/>
                <w:szCs w:val="22"/>
              </w:rPr>
              <w:t>At 31 December</w:t>
            </w:r>
          </w:p>
        </w:tc>
        <w:tc>
          <w:tcPr>
            <w:tcW w:w="990" w:type="dxa"/>
            <w:shd w:val="clear" w:color="auto" w:fill="auto"/>
          </w:tcPr>
          <w:p w:rsidR="00BF47B0" w:rsidRPr="00441848" w:rsidRDefault="00BF47B0" w:rsidP="00BF47B0">
            <w:pPr>
              <w:pStyle w:val="acctmergecolhdg"/>
              <w:spacing w:line="240" w:lineRule="auto"/>
              <w:rPr>
                <w:b w:val="0"/>
                <w:bCs/>
                <w:szCs w:val="22"/>
              </w:rPr>
            </w:pPr>
            <w:r w:rsidRPr="00441848">
              <w:rPr>
                <w:b w:val="0"/>
                <w:bCs/>
                <w:szCs w:val="22"/>
              </w:rPr>
              <w:t>2019</w:t>
            </w:r>
          </w:p>
        </w:tc>
        <w:tc>
          <w:tcPr>
            <w:tcW w:w="360" w:type="dxa"/>
            <w:shd w:val="clear" w:color="auto" w:fill="auto"/>
          </w:tcPr>
          <w:p w:rsidR="00BF47B0" w:rsidRPr="00441848" w:rsidRDefault="00BF47B0" w:rsidP="00BF47B0">
            <w:pPr>
              <w:pStyle w:val="acctmergecolhdg"/>
              <w:spacing w:line="240" w:lineRule="auto"/>
              <w:rPr>
                <w:b w:val="0"/>
                <w:bCs/>
                <w:szCs w:val="22"/>
              </w:rPr>
            </w:pPr>
          </w:p>
        </w:tc>
        <w:tc>
          <w:tcPr>
            <w:tcW w:w="1080" w:type="dxa"/>
            <w:shd w:val="clear" w:color="auto" w:fill="auto"/>
          </w:tcPr>
          <w:p w:rsidR="00BF47B0" w:rsidRPr="00441848" w:rsidRDefault="00BF47B0" w:rsidP="00BF47B0">
            <w:pPr>
              <w:pStyle w:val="acctmergecolhdg"/>
              <w:spacing w:line="240" w:lineRule="auto"/>
              <w:rPr>
                <w:b w:val="0"/>
                <w:bCs/>
                <w:szCs w:val="22"/>
              </w:rPr>
            </w:pPr>
            <w:r w:rsidRPr="00441848">
              <w:rPr>
                <w:b w:val="0"/>
                <w:bCs/>
                <w:szCs w:val="22"/>
              </w:rPr>
              <w:t>2018</w:t>
            </w:r>
          </w:p>
        </w:tc>
        <w:tc>
          <w:tcPr>
            <w:tcW w:w="180" w:type="dxa"/>
            <w:shd w:val="clear" w:color="auto" w:fill="auto"/>
          </w:tcPr>
          <w:p w:rsidR="00BF47B0" w:rsidRPr="00441848" w:rsidRDefault="00BF47B0" w:rsidP="00BF47B0">
            <w:pPr>
              <w:pStyle w:val="acctmergecolhdg"/>
              <w:spacing w:line="240" w:lineRule="auto"/>
              <w:rPr>
                <w:b w:val="0"/>
                <w:bCs/>
                <w:szCs w:val="22"/>
              </w:rPr>
            </w:pPr>
          </w:p>
        </w:tc>
        <w:tc>
          <w:tcPr>
            <w:tcW w:w="900" w:type="dxa"/>
            <w:shd w:val="clear" w:color="auto" w:fill="auto"/>
          </w:tcPr>
          <w:p w:rsidR="00BF47B0" w:rsidRPr="00441848" w:rsidRDefault="00BF47B0" w:rsidP="00BF47B0">
            <w:pPr>
              <w:pStyle w:val="acctmergecolhdg"/>
              <w:spacing w:line="240" w:lineRule="auto"/>
              <w:rPr>
                <w:b w:val="0"/>
                <w:bCs/>
                <w:szCs w:val="22"/>
              </w:rPr>
            </w:pPr>
            <w:r w:rsidRPr="00441848">
              <w:rPr>
                <w:b w:val="0"/>
                <w:bCs/>
                <w:szCs w:val="22"/>
              </w:rPr>
              <w:t>2019</w:t>
            </w:r>
          </w:p>
        </w:tc>
        <w:tc>
          <w:tcPr>
            <w:tcW w:w="360" w:type="dxa"/>
            <w:shd w:val="clear" w:color="auto" w:fill="auto"/>
          </w:tcPr>
          <w:p w:rsidR="00BF47B0" w:rsidRPr="00441848" w:rsidRDefault="00BF47B0" w:rsidP="00BF47B0">
            <w:pPr>
              <w:pStyle w:val="acctmergecolhdg"/>
              <w:spacing w:line="240" w:lineRule="auto"/>
              <w:rPr>
                <w:b w:val="0"/>
                <w:bCs/>
                <w:szCs w:val="22"/>
              </w:rPr>
            </w:pPr>
          </w:p>
        </w:tc>
        <w:tc>
          <w:tcPr>
            <w:tcW w:w="1080" w:type="dxa"/>
            <w:shd w:val="clear" w:color="auto" w:fill="auto"/>
          </w:tcPr>
          <w:p w:rsidR="00BF47B0" w:rsidRPr="00441848" w:rsidRDefault="00BF47B0" w:rsidP="00BF47B0">
            <w:pPr>
              <w:pStyle w:val="acctmergecolhdg"/>
              <w:spacing w:line="240" w:lineRule="auto"/>
              <w:rPr>
                <w:b w:val="0"/>
                <w:bCs/>
                <w:szCs w:val="22"/>
              </w:rPr>
            </w:pPr>
            <w:r w:rsidRPr="00441848">
              <w:rPr>
                <w:b w:val="0"/>
                <w:bCs/>
                <w:szCs w:val="22"/>
              </w:rPr>
              <w:t>2018</w:t>
            </w:r>
          </w:p>
        </w:tc>
      </w:tr>
      <w:tr w:rsidR="00441848" w:rsidRPr="00441848" w:rsidTr="0032174C">
        <w:trPr>
          <w:cantSplit/>
          <w:tblHeader/>
        </w:trPr>
        <w:tc>
          <w:tcPr>
            <w:tcW w:w="4241" w:type="dxa"/>
          </w:tcPr>
          <w:p w:rsidR="00441848" w:rsidRPr="00441848" w:rsidRDefault="00441848" w:rsidP="0032174C">
            <w:pPr>
              <w:rPr>
                <w:rFonts w:hAnsi="Times New Roman" w:cs="Times New Roman"/>
                <w:b/>
                <w:bCs/>
                <w:i/>
                <w:iCs/>
                <w:sz w:val="22"/>
                <w:szCs w:val="22"/>
              </w:rPr>
            </w:pPr>
          </w:p>
        </w:tc>
        <w:tc>
          <w:tcPr>
            <w:tcW w:w="4950" w:type="dxa"/>
            <w:gridSpan w:val="7"/>
          </w:tcPr>
          <w:p w:rsidR="00441848" w:rsidRPr="00441848" w:rsidRDefault="00441848" w:rsidP="0032174C">
            <w:pPr>
              <w:pStyle w:val="acctfourfigures"/>
              <w:tabs>
                <w:tab w:val="clear" w:pos="765"/>
              </w:tabs>
              <w:spacing w:line="240" w:lineRule="auto"/>
              <w:jc w:val="center"/>
              <w:rPr>
                <w:i/>
                <w:iCs/>
                <w:szCs w:val="22"/>
              </w:rPr>
            </w:pPr>
            <w:r w:rsidRPr="00441848">
              <w:rPr>
                <w:i/>
                <w:iCs/>
                <w:szCs w:val="22"/>
              </w:rPr>
              <w:t xml:space="preserve">(in </w:t>
            </w:r>
            <w:r>
              <w:rPr>
                <w:i/>
                <w:iCs/>
                <w:szCs w:val="22"/>
              </w:rPr>
              <w:t>thousand</w:t>
            </w:r>
            <w:r w:rsidRPr="00441848">
              <w:rPr>
                <w:i/>
                <w:iCs/>
                <w:szCs w:val="22"/>
              </w:rPr>
              <w:t xml:space="preserve"> Baht)</w:t>
            </w:r>
          </w:p>
        </w:tc>
      </w:tr>
      <w:tr w:rsidR="000278E7" w:rsidRPr="00441848" w:rsidTr="0032174C">
        <w:trPr>
          <w:cantSplit/>
          <w:tblHeader/>
        </w:trPr>
        <w:tc>
          <w:tcPr>
            <w:tcW w:w="4241" w:type="dxa"/>
          </w:tcPr>
          <w:p w:rsidR="000278E7" w:rsidRPr="00441848" w:rsidRDefault="000278E7" w:rsidP="0032174C">
            <w:pPr>
              <w:rPr>
                <w:rFonts w:hAnsi="Times New Roman" w:cs="Times New Roman"/>
                <w:b/>
                <w:bCs/>
                <w:i/>
                <w:iCs/>
                <w:sz w:val="22"/>
                <w:szCs w:val="22"/>
              </w:rPr>
            </w:pPr>
          </w:p>
        </w:tc>
        <w:tc>
          <w:tcPr>
            <w:tcW w:w="4950" w:type="dxa"/>
            <w:gridSpan w:val="7"/>
          </w:tcPr>
          <w:p w:rsidR="000278E7" w:rsidRPr="00441848" w:rsidRDefault="000278E7" w:rsidP="0032174C">
            <w:pPr>
              <w:pStyle w:val="acctfourfigures"/>
              <w:tabs>
                <w:tab w:val="clear" w:pos="765"/>
              </w:tabs>
              <w:spacing w:line="240" w:lineRule="auto"/>
              <w:jc w:val="center"/>
              <w:rPr>
                <w:i/>
                <w:iCs/>
                <w:szCs w:val="22"/>
              </w:rPr>
            </w:pPr>
          </w:p>
        </w:tc>
      </w:tr>
      <w:tr w:rsidR="00441848" w:rsidRPr="00441848" w:rsidTr="00EA0590">
        <w:trPr>
          <w:cantSplit/>
        </w:trPr>
        <w:tc>
          <w:tcPr>
            <w:tcW w:w="4241" w:type="dxa"/>
          </w:tcPr>
          <w:p w:rsidR="00441848" w:rsidRPr="00441848" w:rsidRDefault="00441848" w:rsidP="00BF47B0">
            <w:pPr>
              <w:pStyle w:val="BodyText"/>
              <w:spacing w:after="0"/>
              <w:ind w:left="-70"/>
              <w:rPr>
                <w:rFonts w:hAnsi="Times New Roman" w:cs="Times New Roman"/>
                <w:sz w:val="22"/>
                <w:szCs w:val="22"/>
              </w:rPr>
            </w:pPr>
            <w:r w:rsidRPr="00441848">
              <w:rPr>
                <w:rFonts w:hAnsi="Times New Roman" w:cs="Times New Roman"/>
                <w:sz w:val="22"/>
                <w:szCs w:val="22"/>
              </w:rPr>
              <w:t xml:space="preserve">Discount rate </w:t>
            </w:r>
          </w:p>
        </w:tc>
        <w:tc>
          <w:tcPr>
            <w:tcW w:w="990" w:type="dxa"/>
          </w:tcPr>
          <w:p w:rsidR="00441848" w:rsidRPr="007109EF" w:rsidRDefault="00D173A3" w:rsidP="0032174C">
            <w:pPr>
              <w:pStyle w:val="acctfourfigures"/>
              <w:tabs>
                <w:tab w:val="clear" w:pos="765"/>
                <w:tab w:val="decimal" w:pos="731"/>
              </w:tabs>
              <w:spacing w:line="240" w:lineRule="auto"/>
              <w:ind w:right="11"/>
              <w:rPr>
                <w:szCs w:val="22"/>
              </w:rPr>
            </w:pPr>
            <w:r w:rsidRPr="007109EF">
              <w:rPr>
                <w:szCs w:val="22"/>
              </w:rPr>
              <w:t>(278)</w:t>
            </w:r>
          </w:p>
        </w:tc>
        <w:tc>
          <w:tcPr>
            <w:tcW w:w="360" w:type="dxa"/>
          </w:tcPr>
          <w:p w:rsidR="00441848" w:rsidRPr="007109EF" w:rsidRDefault="00441848" w:rsidP="0032174C">
            <w:pPr>
              <w:pStyle w:val="acctfourfigures"/>
              <w:spacing w:line="240" w:lineRule="auto"/>
              <w:rPr>
                <w:szCs w:val="22"/>
              </w:rPr>
            </w:pPr>
          </w:p>
        </w:tc>
        <w:tc>
          <w:tcPr>
            <w:tcW w:w="1080" w:type="dxa"/>
          </w:tcPr>
          <w:p w:rsidR="00441848" w:rsidRPr="007109EF" w:rsidRDefault="00D173A3" w:rsidP="0032174C">
            <w:pPr>
              <w:pStyle w:val="acctfourfigures"/>
              <w:tabs>
                <w:tab w:val="clear" w:pos="765"/>
                <w:tab w:val="decimal" w:pos="731"/>
              </w:tabs>
              <w:spacing w:line="240" w:lineRule="auto"/>
              <w:ind w:right="11"/>
              <w:rPr>
                <w:szCs w:val="22"/>
              </w:rPr>
            </w:pPr>
            <w:r w:rsidRPr="007109EF">
              <w:rPr>
                <w:szCs w:val="22"/>
              </w:rPr>
              <w:t>(921)</w:t>
            </w:r>
          </w:p>
        </w:tc>
        <w:tc>
          <w:tcPr>
            <w:tcW w:w="180" w:type="dxa"/>
          </w:tcPr>
          <w:p w:rsidR="00441848" w:rsidRPr="007109EF" w:rsidRDefault="00441848" w:rsidP="0032174C">
            <w:pPr>
              <w:pStyle w:val="acctfourfigures"/>
              <w:spacing w:line="240" w:lineRule="auto"/>
              <w:rPr>
                <w:szCs w:val="22"/>
              </w:rPr>
            </w:pPr>
          </w:p>
        </w:tc>
        <w:tc>
          <w:tcPr>
            <w:tcW w:w="900" w:type="dxa"/>
          </w:tcPr>
          <w:p w:rsidR="00441848" w:rsidRPr="007109EF" w:rsidRDefault="00D173A3" w:rsidP="0032174C">
            <w:pPr>
              <w:pStyle w:val="acctfourfigures"/>
              <w:tabs>
                <w:tab w:val="clear" w:pos="765"/>
                <w:tab w:val="decimal" w:pos="731"/>
              </w:tabs>
              <w:spacing w:line="240" w:lineRule="auto"/>
              <w:ind w:right="11"/>
              <w:rPr>
                <w:szCs w:val="22"/>
              </w:rPr>
            </w:pPr>
            <w:r w:rsidRPr="007109EF">
              <w:rPr>
                <w:szCs w:val="22"/>
              </w:rPr>
              <w:t>304</w:t>
            </w:r>
          </w:p>
        </w:tc>
        <w:tc>
          <w:tcPr>
            <w:tcW w:w="360" w:type="dxa"/>
          </w:tcPr>
          <w:p w:rsidR="00441848" w:rsidRPr="007109EF" w:rsidRDefault="00441848" w:rsidP="0032174C">
            <w:pPr>
              <w:pStyle w:val="acctfourfigures"/>
              <w:spacing w:line="240" w:lineRule="auto"/>
              <w:rPr>
                <w:szCs w:val="22"/>
              </w:rPr>
            </w:pPr>
          </w:p>
        </w:tc>
        <w:tc>
          <w:tcPr>
            <w:tcW w:w="108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1,121</w:t>
            </w:r>
          </w:p>
        </w:tc>
      </w:tr>
      <w:tr w:rsidR="00441848" w:rsidRPr="00441848" w:rsidTr="00EA0590">
        <w:trPr>
          <w:cantSplit/>
        </w:trPr>
        <w:tc>
          <w:tcPr>
            <w:tcW w:w="4241" w:type="dxa"/>
          </w:tcPr>
          <w:p w:rsidR="00441848" w:rsidRPr="00441848" w:rsidRDefault="00441848" w:rsidP="00BF47B0">
            <w:pPr>
              <w:pStyle w:val="BodyText"/>
              <w:spacing w:after="0"/>
              <w:ind w:left="-70"/>
              <w:rPr>
                <w:rFonts w:hAnsi="Times New Roman" w:cs="Times New Roman"/>
                <w:sz w:val="22"/>
                <w:szCs w:val="22"/>
              </w:rPr>
            </w:pPr>
            <w:r w:rsidRPr="00441848">
              <w:rPr>
                <w:rFonts w:hAnsi="Times New Roman" w:cs="Times New Roman"/>
                <w:sz w:val="22"/>
                <w:szCs w:val="22"/>
              </w:rPr>
              <w:t xml:space="preserve">Future salary growth </w:t>
            </w:r>
          </w:p>
        </w:tc>
        <w:tc>
          <w:tcPr>
            <w:tcW w:w="99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292</w:t>
            </w:r>
          </w:p>
        </w:tc>
        <w:tc>
          <w:tcPr>
            <w:tcW w:w="360" w:type="dxa"/>
          </w:tcPr>
          <w:p w:rsidR="00441848" w:rsidRPr="007109EF" w:rsidRDefault="00441848" w:rsidP="0032174C">
            <w:pPr>
              <w:pStyle w:val="acctfourfigures"/>
              <w:spacing w:line="240" w:lineRule="auto"/>
              <w:rPr>
                <w:szCs w:val="22"/>
              </w:rPr>
            </w:pPr>
          </w:p>
        </w:tc>
        <w:tc>
          <w:tcPr>
            <w:tcW w:w="108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1,140</w:t>
            </w:r>
          </w:p>
        </w:tc>
        <w:tc>
          <w:tcPr>
            <w:tcW w:w="180" w:type="dxa"/>
          </w:tcPr>
          <w:p w:rsidR="00441848" w:rsidRPr="007109EF" w:rsidRDefault="00441848" w:rsidP="0032174C">
            <w:pPr>
              <w:pStyle w:val="acctfourfigures"/>
              <w:spacing w:line="240" w:lineRule="auto"/>
              <w:rPr>
                <w:szCs w:val="22"/>
              </w:rPr>
            </w:pPr>
          </w:p>
        </w:tc>
        <w:tc>
          <w:tcPr>
            <w:tcW w:w="900" w:type="dxa"/>
          </w:tcPr>
          <w:p w:rsidR="00441848" w:rsidRPr="007109EF" w:rsidRDefault="00F052F7" w:rsidP="00F45F8A">
            <w:pPr>
              <w:pStyle w:val="acctfourfigures"/>
              <w:tabs>
                <w:tab w:val="clear" w:pos="765"/>
                <w:tab w:val="decimal" w:pos="740"/>
              </w:tabs>
              <w:spacing w:line="240" w:lineRule="auto"/>
              <w:ind w:right="-80"/>
              <w:rPr>
                <w:szCs w:val="22"/>
              </w:rPr>
            </w:pPr>
            <w:r w:rsidRPr="007109EF">
              <w:rPr>
                <w:szCs w:val="22"/>
              </w:rPr>
              <w:t>(272)</w:t>
            </w:r>
          </w:p>
        </w:tc>
        <w:tc>
          <w:tcPr>
            <w:tcW w:w="360" w:type="dxa"/>
          </w:tcPr>
          <w:p w:rsidR="00441848" w:rsidRPr="007109EF" w:rsidRDefault="00441848" w:rsidP="0032174C">
            <w:pPr>
              <w:pStyle w:val="acctfourfigures"/>
              <w:spacing w:line="240" w:lineRule="auto"/>
              <w:rPr>
                <w:szCs w:val="22"/>
              </w:rPr>
            </w:pPr>
          </w:p>
        </w:tc>
        <w:tc>
          <w:tcPr>
            <w:tcW w:w="108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(950)</w:t>
            </w:r>
          </w:p>
        </w:tc>
      </w:tr>
      <w:tr w:rsidR="00441848" w:rsidRPr="00441848" w:rsidTr="00EA0590">
        <w:trPr>
          <w:cantSplit/>
        </w:trPr>
        <w:tc>
          <w:tcPr>
            <w:tcW w:w="4241" w:type="dxa"/>
          </w:tcPr>
          <w:p w:rsidR="00441848" w:rsidRPr="00441848" w:rsidRDefault="00441848" w:rsidP="00BF47B0">
            <w:pPr>
              <w:pStyle w:val="BodyText"/>
              <w:spacing w:after="0"/>
              <w:ind w:left="-70"/>
              <w:rPr>
                <w:rFonts w:hAnsi="Times New Roman" w:cs="Times New Roman"/>
                <w:sz w:val="22"/>
                <w:szCs w:val="22"/>
              </w:rPr>
            </w:pPr>
            <w:r w:rsidRPr="00441848">
              <w:rPr>
                <w:rFonts w:hAnsi="Times New Roman" w:cs="Times New Roman"/>
                <w:sz w:val="22"/>
                <w:szCs w:val="22"/>
              </w:rPr>
              <w:t xml:space="preserve">Employee turnover </w:t>
            </w:r>
          </w:p>
        </w:tc>
        <w:tc>
          <w:tcPr>
            <w:tcW w:w="99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(34)</w:t>
            </w:r>
          </w:p>
        </w:tc>
        <w:tc>
          <w:tcPr>
            <w:tcW w:w="360" w:type="dxa"/>
          </w:tcPr>
          <w:p w:rsidR="00441848" w:rsidRPr="007109EF" w:rsidRDefault="00441848" w:rsidP="0032174C">
            <w:pPr>
              <w:pStyle w:val="acctfourfigures"/>
              <w:spacing w:line="240" w:lineRule="auto"/>
              <w:rPr>
                <w:szCs w:val="22"/>
              </w:rPr>
            </w:pPr>
          </w:p>
        </w:tc>
        <w:tc>
          <w:tcPr>
            <w:tcW w:w="108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(1,006)</w:t>
            </w:r>
          </w:p>
        </w:tc>
        <w:tc>
          <w:tcPr>
            <w:tcW w:w="180" w:type="dxa"/>
          </w:tcPr>
          <w:p w:rsidR="00441848" w:rsidRPr="007109EF" w:rsidRDefault="00441848" w:rsidP="0032174C">
            <w:pPr>
              <w:pStyle w:val="acctfourfigures"/>
              <w:spacing w:line="240" w:lineRule="auto"/>
              <w:rPr>
                <w:szCs w:val="22"/>
              </w:rPr>
            </w:pPr>
          </w:p>
        </w:tc>
        <w:tc>
          <w:tcPr>
            <w:tcW w:w="90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43</w:t>
            </w:r>
          </w:p>
        </w:tc>
        <w:tc>
          <w:tcPr>
            <w:tcW w:w="360" w:type="dxa"/>
          </w:tcPr>
          <w:p w:rsidR="00441848" w:rsidRPr="007109EF" w:rsidRDefault="00441848" w:rsidP="0032174C">
            <w:pPr>
              <w:pStyle w:val="acctfourfigures"/>
              <w:spacing w:line="240" w:lineRule="auto"/>
              <w:rPr>
                <w:szCs w:val="22"/>
              </w:rPr>
            </w:pPr>
          </w:p>
        </w:tc>
        <w:tc>
          <w:tcPr>
            <w:tcW w:w="108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599</w:t>
            </w:r>
          </w:p>
        </w:tc>
      </w:tr>
      <w:tr w:rsidR="00441848" w:rsidRPr="00441848" w:rsidTr="00EA0590">
        <w:trPr>
          <w:cantSplit/>
        </w:trPr>
        <w:tc>
          <w:tcPr>
            <w:tcW w:w="4241" w:type="dxa"/>
          </w:tcPr>
          <w:p w:rsidR="00441848" w:rsidRPr="00441848" w:rsidRDefault="00441848" w:rsidP="00BF47B0">
            <w:pPr>
              <w:pStyle w:val="BodyText"/>
              <w:spacing w:after="0"/>
              <w:ind w:left="-70"/>
              <w:rPr>
                <w:rFonts w:hAnsi="Times New Roman" w:cs="Times New Roman"/>
                <w:sz w:val="22"/>
                <w:szCs w:val="22"/>
              </w:rPr>
            </w:pPr>
            <w:r w:rsidRPr="00441848">
              <w:rPr>
                <w:rFonts w:hAnsi="Times New Roman" w:cs="Times New Roman"/>
                <w:sz w:val="22"/>
                <w:szCs w:val="22"/>
              </w:rPr>
              <w:t xml:space="preserve">Future mortality </w:t>
            </w:r>
          </w:p>
        </w:tc>
        <w:tc>
          <w:tcPr>
            <w:tcW w:w="99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(2)</w:t>
            </w:r>
          </w:p>
        </w:tc>
        <w:tc>
          <w:tcPr>
            <w:tcW w:w="360" w:type="dxa"/>
          </w:tcPr>
          <w:p w:rsidR="00441848" w:rsidRPr="007109EF" w:rsidRDefault="00441848" w:rsidP="0032174C">
            <w:pPr>
              <w:pStyle w:val="acctfourfigures"/>
              <w:spacing w:line="240" w:lineRule="auto"/>
              <w:rPr>
                <w:szCs w:val="22"/>
              </w:rPr>
            </w:pPr>
          </w:p>
        </w:tc>
        <w:tc>
          <w:tcPr>
            <w:tcW w:w="108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w:t>
            </w:r>
          </w:p>
        </w:tc>
        <w:tc>
          <w:tcPr>
            <w:tcW w:w="180" w:type="dxa"/>
          </w:tcPr>
          <w:p w:rsidR="00441848" w:rsidRPr="007109EF" w:rsidRDefault="00441848" w:rsidP="0032174C">
            <w:pPr>
              <w:pStyle w:val="acctfourfigures"/>
              <w:spacing w:line="240" w:lineRule="auto"/>
              <w:rPr>
                <w:szCs w:val="22"/>
              </w:rPr>
            </w:pPr>
          </w:p>
        </w:tc>
        <w:tc>
          <w:tcPr>
            <w:tcW w:w="90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312</w:t>
            </w:r>
          </w:p>
        </w:tc>
        <w:tc>
          <w:tcPr>
            <w:tcW w:w="360" w:type="dxa"/>
          </w:tcPr>
          <w:p w:rsidR="00441848" w:rsidRPr="007109EF" w:rsidRDefault="00441848" w:rsidP="0032174C">
            <w:pPr>
              <w:pStyle w:val="acctfourfigures"/>
              <w:spacing w:line="240" w:lineRule="auto"/>
              <w:rPr>
                <w:szCs w:val="22"/>
              </w:rPr>
            </w:pPr>
          </w:p>
        </w:tc>
        <w:tc>
          <w:tcPr>
            <w:tcW w:w="1080" w:type="dxa"/>
          </w:tcPr>
          <w:p w:rsidR="00441848" w:rsidRPr="007109EF" w:rsidRDefault="00F052F7" w:rsidP="0032174C">
            <w:pPr>
              <w:pStyle w:val="acctfourfigures"/>
              <w:tabs>
                <w:tab w:val="clear" w:pos="765"/>
                <w:tab w:val="decimal" w:pos="731"/>
              </w:tabs>
              <w:spacing w:line="240" w:lineRule="auto"/>
              <w:ind w:right="11"/>
              <w:rPr>
                <w:szCs w:val="22"/>
              </w:rPr>
            </w:pPr>
            <w:r w:rsidRPr="007109EF">
              <w:rPr>
                <w:szCs w:val="22"/>
              </w:rPr>
              <w:t>-</w:t>
            </w:r>
          </w:p>
        </w:tc>
      </w:tr>
    </w:tbl>
    <w:p w:rsidR="00EA0590" w:rsidRDefault="00EA0590" w:rsidP="00EA0590">
      <w:pPr>
        <w:tabs>
          <w:tab w:val="left" w:pos="900"/>
        </w:tabs>
        <w:spacing w:line="276" w:lineRule="auto"/>
        <w:jc w:val="thaiDistribute"/>
        <w:rPr>
          <w:rFonts w:eastAsia="Calibri" w:hAnsi="Times New Roman" w:cs="Cordia New"/>
          <w:sz w:val="22"/>
          <w:szCs w:val="28"/>
        </w:rPr>
      </w:pPr>
    </w:p>
    <w:p w:rsidR="00EA0590" w:rsidRPr="002527E1" w:rsidRDefault="00EA0590" w:rsidP="00EA0590">
      <w:pPr>
        <w:pStyle w:val="ListParagraph"/>
        <w:tabs>
          <w:tab w:val="left" w:pos="1440"/>
        </w:tabs>
        <w:spacing w:line="240" w:lineRule="atLeast"/>
        <w:ind w:left="540" w:hanging="540"/>
        <w:jc w:val="thaiDistribute"/>
        <w:outlineLvl w:val="0"/>
        <w:rPr>
          <w:rFonts w:hAnsi="Times New Roman" w:cs="Times New Roman"/>
          <w:b/>
          <w:bCs/>
          <w:color w:val="000000"/>
          <w:szCs w:val="24"/>
        </w:rPr>
      </w:pPr>
      <w:r w:rsidRPr="00E33522">
        <w:rPr>
          <w:rFonts w:hAnsi="Times New Roman" w:cs="Times New Roman"/>
          <w:b/>
          <w:bCs/>
          <w:color w:val="000000"/>
          <w:szCs w:val="24"/>
        </w:rPr>
        <w:t>1</w:t>
      </w:r>
      <w:r w:rsidR="00FE7B84">
        <w:rPr>
          <w:rFonts w:hAnsi="Times New Roman" w:cs="Times New Roman"/>
          <w:b/>
          <w:bCs/>
          <w:color w:val="000000"/>
          <w:szCs w:val="24"/>
        </w:rPr>
        <w:t>7</w:t>
      </w:r>
      <w:r w:rsidRPr="00E33522">
        <w:rPr>
          <w:rFonts w:hAnsi="Times New Roman" w:cs="Times New Roman"/>
          <w:b/>
          <w:bCs/>
          <w:color w:val="000000"/>
          <w:szCs w:val="24"/>
        </w:rPr>
        <w:tab/>
      </w:r>
      <w:r w:rsidRPr="00FE7B84">
        <w:rPr>
          <w:rFonts w:hAnsi="Times New Roman" w:cs="Times New Roman"/>
          <w:b/>
          <w:bCs/>
          <w:color w:val="000000"/>
          <w:szCs w:val="24"/>
        </w:rPr>
        <w:t>Share capital</w:t>
      </w:r>
    </w:p>
    <w:tbl>
      <w:tblPr>
        <w:tblpPr w:leftFromText="180" w:rightFromText="180" w:vertAnchor="text" w:horzAnchor="page" w:tblpX="1601" w:tblpY="17"/>
        <w:tblW w:w="9360" w:type="dxa"/>
        <w:tblLayout w:type="fixed"/>
        <w:tblCellMar>
          <w:left w:w="79" w:type="dxa"/>
          <w:right w:w="79" w:type="dxa"/>
        </w:tblCellMar>
        <w:tblLook w:val="0000" w:firstRow="0" w:lastRow="0" w:firstColumn="0" w:lastColumn="0" w:noHBand="0" w:noVBand="0"/>
      </w:tblPr>
      <w:tblGrid>
        <w:gridCol w:w="3330"/>
        <w:gridCol w:w="1080"/>
        <w:gridCol w:w="990"/>
        <w:gridCol w:w="180"/>
        <w:gridCol w:w="1170"/>
        <w:gridCol w:w="180"/>
        <w:gridCol w:w="1080"/>
        <w:gridCol w:w="180"/>
        <w:gridCol w:w="1170"/>
      </w:tblGrid>
      <w:tr w:rsidR="00EA0590" w:rsidRPr="00EF1E30" w:rsidTr="00EA0590">
        <w:trPr>
          <w:cantSplit/>
          <w:tblHeader/>
        </w:trPr>
        <w:tc>
          <w:tcPr>
            <w:tcW w:w="3330" w:type="dxa"/>
          </w:tcPr>
          <w:p w:rsidR="00EA0590" w:rsidRPr="00EF1E30" w:rsidRDefault="00EA0590" w:rsidP="00EA0590">
            <w:pPr>
              <w:tabs>
                <w:tab w:val="left" w:pos="1125"/>
              </w:tabs>
              <w:spacing w:line="240" w:lineRule="atLeast"/>
              <w:ind w:firstLine="720"/>
              <w:rPr>
                <w:rFonts w:hAnsi="Times New Roman" w:cs="Times New Roman"/>
                <w:sz w:val="22"/>
                <w:szCs w:val="22"/>
              </w:rPr>
            </w:pPr>
          </w:p>
        </w:tc>
        <w:tc>
          <w:tcPr>
            <w:tcW w:w="1080" w:type="dxa"/>
          </w:tcPr>
          <w:p w:rsidR="00EA0590" w:rsidRPr="00EF1E30" w:rsidRDefault="00EA0590" w:rsidP="00EA0590">
            <w:pPr>
              <w:pStyle w:val="acctmergecolhdg"/>
              <w:spacing w:line="240" w:lineRule="atLeast"/>
              <w:rPr>
                <w:b w:val="0"/>
                <w:bCs/>
                <w:i/>
                <w:iCs/>
                <w:szCs w:val="22"/>
              </w:rPr>
            </w:pPr>
          </w:p>
        </w:tc>
        <w:tc>
          <w:tcPr>
            <w:tcW w:w="4950" w:type="dxa"/>
            <w:gridSpan w:val="7"/>
            <w:shd w:val="clear" w:color="auto" w:fill="auto"/>
          </w:tcPr>
          <w:p w:rsidR="00EA0590" w:rsidRPr="00EF1E30" w:rsidRDefault="00EA0590" w:rsidP="00EA0590">
            <w:pPr>
              <w:pStyle w:val="acctmergecolhdg"/>
              <w:spacing w:line="240" w:lineRule="atLeast"/>
              <w:rPr>
                <w:szCs w:val="22"/>
              </w:rPr>
            </w:pPr>
          </w:p>
        </w:tc>
      </w:tr>
      <w:tr w:rsidR="00EA0590" w:rsidRPr="00EF1E30" w:rsidTr="00EA0590">
        <w:trPr>
          <w:cantSplit/>
          <w:tblHeader/>
        </w:trPr>
        <w:tc>
          <w:tcPr>
            <w:tcW w:w="3330" w:type="dxa"/>
          </w:tcPr>
          <w:p w:rsidR="00EA0590" w:rsidRPr="00EF1E30" w:rsidRDefault="00EA0590" w:rsidP="00EA0590">
            <w:pPr>
              <w:tabs>
                <w:tab w:val="left" w:pos="131"/>
              </w:tabs>
              <w:spacing w:line="240" w:lineRule="atLeast"/>
              <w:rPr>
                <w:rFonts w:hAnsi="Times New Roman" w:cs="Times New Roman"/>
                <w:sz w:val="22"/>
                <w:szCs w:val="22"/>
              </w:rPr>
            </w:pPr>
          </w:p>
        </w:tc>
        <w:tc>
          <w:tcPr>
            <w:tcW w:w="1080" w:type="dxa"/>
          </w:tcPr>
          <w:p w:rsidR="00EA0590" w:rsidRPr="009D7D54" w:rsidRDefault="00EA0590" w:rsidP="00EA0590">
            <w:pPr>
              <w:pStyle w:val="acctmergecolhdg"/>
              <w:spacing w:line="240" w:lineRule="atLeast"/>
              <w:rPr>
                <w:b w:val="0"/>
                <w:bCs/>
                <w:i/>
                <w:iCs/>
                <w:szCs w:val="22"/>
              </w:rPr>
            </w:pPr>
            <w:r w:rsidRPr="009D7D54">
              <w:rPr>
                <w:b w:val="0"/>
                <w:bCs/>
                <w:szCs w:val="22"/>
              </w:rPr>
              <w:t>Par value</w:t>
            </w:r>
          </w:p>
        </w:tc>
        <w:tc>
          <w:tcPr>
            <w:tcW w:w="2340" w:type="dxa"/>
            <w:gridSpan w:val="3"/>
            <w:shd w:val="clear" w:color="auto" w:fill="auto"/>
          </w:tcPr>
          <w:p w:rsidR="00EA0590" w:rsidRPr="00EF1E30" w:rsidRDefault="00EA0590" w:rsidP="00EA0590">
            <w:pPr>
              <w:pStyle w:val="acctmergecolhdg"/>
              <w:spacing w:line="240" w:lineRule="atLeast"/>
              <w:rPr>
                <w:b w:val="0"/>
                <w:bCs/>
                <w:szCs w:val="22"/>
              </w:rPr>
            </w:pPr>
            <w:r w:rsidRPr="00EF1E30">
              <w:rPr>
                <w:b w:val="0"/>
                <w:bCs/>
                <w:szCs w:val="22"/>
              </w:rPr>
              <w:t>201</w:t>
            </w:r>
            <w:r>
              <w:rPr>
                <w:b w:val="0"/>
                <w:bCs/>
                <w:szCs w:val="22"/>
              </w:rPr>
              <w:t>9</w:t>
            </w:r>
          </w:p>
        </w:tc>
        <w:tc>
          <w:tcPr>
            <w:tcW w:w="180" w:type="dxa"/>
            <w:shd w:val="clear" w:color="auto" w:fill="auto"/>
          </w:tcPr>
          <w:p w:rsidR="00EA0590" w:rsidRPr="00EF1E30" w:rsidRDefault="00EA0590" w:rsidP="00EA0590">
            <w:pPr>
              <w:pStyle w:val="acctmergecolhdg"/>
              <w:spacing w:line="240" w:lineRule="atLeast"/>
              <w:rPr>
                <w:szCs w:val="22"/>
              </w:rPr>
            </w:pPr>
          </w:p>
        </w:tc>
        <w:tc>
          <w:tcPr>
            <w:tcW w:w="2430" w:type="dxa"/>
            <w:gridSpan w:val="3"/>
            <w:shd w:val="clear" w:color="auto" w:fill="auto"/>
          </w:tcPr>
          <w:p w:rsidR="00EA0590" w:rsidRPr="00EF1E30" w:rsidRDefault="00EA0590" w:rsidP="00EA0590">
            <w:pPr>
              <w:pStyle w:val="acctmergecolhdg"/>
              <w:spacing w:line="240" w:lineRule="atLeast"/>
              <w:rPr>
                <w:b w:val="0"/>
                <w:bCs/>
                <w:szCs w:val="22"/>
              </w:rPr>
            </w:pPr>
            <w:r w:rsidRPr="00EF1E30">
              <w:rPr>
                <w:b w:val="0"/>
                <w:bCs/>
                <w:szCs w:val="22"/>
              </w:rPr>
              <w:t>201</w:t>
            </w:r>
            <w:r>
              <w:rPr>
                <w:b w:val="0"/>
                <w:bCs/>
                <w:szCs w:val="22"/>
              </w:rPr>
              <w:t>8</w:t>
            </w:r>
          </w:p>
        </w:tc>
      </w:tr>
      <w:tr w:rsidR="00EA0590" w:rsidRPr="00EF1E30" w:rsidTr="00EA0590">
        <w:trPr>
          <w:cantSplit/>
          <w:tblHeader/>
        </w:trPr>
        <w:tc>
          <w:tcPr>
            <w:tcW w:w="3330" w:type="dxa"/>
          </w:tcPr>
          <w:p w:rsidR="00EA0590" w:rsidRPr="00EF1E30" w:rsidRDefault="00EA0590" w:rsidP="00EA0590">
            <w:pPr>
              <w:pStyle w:val="acctfourfigures"/>
              <w:spacing w:line="240" w:lineRule="atLeast"/>
              <w:jc w:val="center"/>
              <w:rPr>
                <w:szCs w:val="22"/>
              </w:rPr>
            </w:pPr>
          </w:p>
        </w:tc>
        <w:tc>
          <w:tcPr>
            <w:tcW w:w="1080" w:type="dxa"/>
          </w:tcPr>
          <w:p w:rsidR="00EA0590" w:rsidRPr="00EF1E30" w:rsidRDefault="00EA0590" w:rsidP="00EA0590">
            <w:pPr>
              <w:spacing w:line="240" w:lineRule="atLeast"/>
              <w:jc w:val="center"/>
              <w:rPr>
                <w:rFonts w:hAnsi="Times New Roman" w:cs="Times New Roman"/>
                <w:sz w:val="22"/>
                <w:szCs w:val="22"/>
                <w:lang w:val="en-GB" w:bidi="ar-SA"/>
              </w:rPr>
            </w:pPr>
            <w:r w:rsidRPr="00EF1E30">
              <w:rPr>
                <w:rFonts w:hAnsi="Times New Roman" w:cs="Times New Roman"/>
                <w:sz w:val="22"/>
                <w:szCs w:val="22"/>
                <w:lang w:val="en-GB" w:bidi="ar-SA"/>
              </w:rPr>
              <w:t>per share</w:t>
            </w:r>
          </w:p>
        </w:tc>
        <w:tc>
          <w:tcPr>
            <w:tcW w:w="990" w:type="dxa"/>
            <w:vAlign w:val="center"/>
          </w:tcPr>
          <w:p w:rsidR="00EA0590" w:rsidRPr="00EF1E30" w:rsidRDefault="00EA0590" w:rsidP="00EA0590">
            <w:pPr>
              <w:pStyle w:val="acctfourfigures"/>
              <w:spacing w:line="240" w:lineRule="atLeast"/>
              <w:jc w:val="center"/>
              <w:rPr>
                <w:szCs w:val="22"/>
              </w:rPr>
            </w:pPr>
            <w:r w:rsidRPr="00EF1E30">
              <w:rPr>
                <w:szCs w:val="22"/>
              </w:rPr>
              <w:t>Number</w:t>
            </w:r>
          </w:p>
        </w:tc>
        <w:tc>
          <w:tcPr>
            <w:tcW w:w="180" w:type="dxa"/>
          </w:tcPr>
          <w:p w:rsidR="00EA0590" w:rsidRPr="00EF1E30" w:rsidRDefault="00EA0590" w:rsidP="00EA0590">
            <w:pPr>
              <w:pStyle w:val="acctfourfigures"/>
              <w:spacing w:line="240" w:lineRule="atLeast"/>
              <w:jc w:val="center"/>
              <w:rPr>
                <w:szCs w:val="22"/>
              </w:rPr>
            </w:pPr>
          </w:p>
        </w:tc>
        <w:tc>
          <w:tcPr>
            <w:tcW w:w="1170" w:type="dxa"/>
          </w:tcPr>
          <w:p w:rsidR="00EA0590" w:rsidRPr="00EF1E30" w:rsidRDefault="00EA0590" w:rsidP="00EA0590">
            <w:pPr>
              <w:pStyle w:val="acctfourfigures"/>
              <w:tabs>
                <w:tab w:val="clear" w:pos="765"/>
                <w:tab w:val="decimal" w:pos="730"/>
              </w:tabs>
              <w:spacing w:line="240" w:lineRule="atLeast"/>
              <w:rPr>
                <w:szCs w:val="22"/>
              </w:rPr>
            </w:pPr>
            <w:r>
              <w:rPr>
                <w:szCs w:val="22"/>
              </w:rPr>
              <w:t>Baht</w:t>
            </w:r>
          </w:p>
        </w:tc>
        <w:tc>
          <w:tcPr>
            <w:tcW w:w="180" w:type="dxa"/>
          </w:tcPr>
          <w:p w:rsidR="00EA0590" w:rsidRPr="00EF1E30" w:rsidRDefault="00EA0590" w:rsidP="00EA0590">
            <w:pPr>
              <w:pStyle w:val="acctfourfigures"/>
              <w:spacing w:line="240" w:lineRule="atLeast"/>
              <w:jc w:val="center"/>
              <w:rPr>
                <w:szCs w:val="22"/>
              </w:rPr>
            </w:pPr>
          </w:p>
        </w:tc>
        <w:tc>
          <w:tcPr>
            <w:tcW w:w="1080" w:type="dxa"/>
          </w:tcPr>
          <w:p w:rsidR="00EA0590" w:rsidRPr="00EF1E30" w:rsidRDefault="00EA0590" w:rsidP="00EA0590">
            <w:pPr>
              <w:pStyle w:val="acctfourfigures"/>
              <w:spacing w:line="240" w:lineRule="atLeast"/>
              <w:jc w:val="center"/>
              <w:rPr>
                <w:szCs w:val="22"/>
                <w:cs/>
                <w:lang w:bidi="th-TH"/>
              </w:rPr>
            </w:pPr>
            <w:r w:rsidRPr="00EF1E30">
              <w:rPr>
                <w:szCs w:val="22"/>
              </w:rPr>
              <w:t>Number</w:t>
            </w:r>
          </w:p>
        </w:tc>
        <w:tc>
          <w:tcPr>
            <w:tcW w:w="180" w:type="dxa"/>
          </w:tcPr>
          <w:p w:rsidR="00EA0590" w:rsidRPr="00EF1E30" w:rsidRDefault="00EA0590" w:rsidP="00EA0590">
            <w:pPr>
              <w:pStyle w:val="acctfourfigures"/>
              <w:spacing w:line="240" w:lineRule="atLeast"/>
              <w:jc w:val="center"/>
              <w:rPr>
                <w:szCs w:val="22"/>
              </w:rPr>
            </w:pPr>
          </w:p>
        </w:tc>
        <w:tc>
          <w:tcPr>
            <w:tcW w:w="1170" w:type="dxa"/>
          </w:tcPr>
          <w:p w:rsidR="00EA0590" w:rsidRPr="00EF1E30" w:rsidRDefault="00EA0590" w:rsidP="00EA0590">
            <w:pPr>
              <w:pStyle w:val="acctfourfigures"/>
              <w:tabs>
                <w:tab w:val="clear" w:pos="765"/>
                <w:tab w:val="decimal" w:pos="736"/>
              </w:tabs>
              <w:spacing w:line="240" w:lineRule="atLeast"/>
              <w:rPr>
                <w:szCs w:val="22"/>
              </w:rPr>
            </w:pPr>
            <w:r>
              <w:rPr>
                <w:szCs w:val="22"/>
              </w:rPr>
              <w:t>Baht</w:t>
            </w:r>
          </w:p>
        </w:tc>
      </w:tr>
      <w:tr w:rsidR="00EA0590" w:rsidRPr="00EF1E30" w:rsidTr="00EA0590">
        <w:trPr>
          <w:cantSplit/>
          <w:tblHeader/>
        </w:trPr>
        <w:tc>
          <w:tcPr>
            <w:tcW w:w="3330" w:type="dxa"/>
          </w:tcPr>
          <w:p w:rsidR="00EA0590" w:rsidRPr="00EF1E30" w:rsidRDefault="00EA0590" w:rsidP="00EA0590">
            <w:pPr>
              <w:pStyle w:val="acctfourfigures"/>
              <w:spacing w:line="240" w:lineRule="atLeast"/>
              <w:jc w:val="center"/>
              <w:rPr>
                <w:szCs w:val="22"/>
              </w:rPr>
            </w:pPr>
          </w:p>
        </w:tc>
        <w:tc>
          <w:tcPr>
            <w:tcW w:w="1080" w:type="dxa"/>
          </w:tcPr>
          <w:p w:rsidR="00EA0590" w:rsidRPr="00EF1E30" w:rsidRDefault="00EA0590" w:rsidP="00EA0590">
            <w:pPr>
              <w:spacing w:line="240" w:lineRule="atLeast"/>
              <w:jc w:val="center"/>
              <w:rPr>
                <w:rFonts w:hAnsi="Times New Roman" w:cs="Times New Roman"/>
                <w:sz w:val="22"/>
                <w:szCs w:val="22"/>
                <w:lang w:val="en-GB" w:bidi="ar-SA"/>
              </w:rPr>
            </w:pPr>
            <w:r w:rsidRPr="00EF1E30">
              <w:rPr>
                <w:rFonts w:hAnsi="Times New Roman" w:cs="Times New Roman"/>
                <w:i/>
                <w:iCs/>
                <w:sz w:val="22"/>
                <w:szCs w:val="22"/>
                <w:lang w:val="en-GB" w:bidi="ar-SA"/>
              </w:rPr>
              <w:t>(in Baht)</w:t>
            </w:r>
          </w:p>
        </w:tc>
        <w:tc>
          <w:tcPr>
            <w:tcW w:w="4950" w:type="dxa"/>
            <w:gridSpan w:val="7"/>
          </w:tcPr>
          <w:p w:rsidR="00EA0590" w:rsidRPr="00EF1E30" w:rsidRDefault="00EA0590" w:rsidP="00EA0590">
            <w:pPr>
              <w:pStyle w:val="acctfourfigures"/>
              <w:tabs>
                <w:tab w:val="clear" w:pos="765"/>
                <w:tab w:val="decimal" w:pos="641"/>
              </w:tabs>
              <w:spacing w:line="240" w:lineRule="atLeast"/>
              <w:jc w:val="center"/>
              <w:rPr>
                <w:i/>
                <w:iCs/>
                <w:szCs w:val="22"/>
              </w:rPr>
            </w:pPr>
            <w:r w:rsidRPr="00EF1E30">
              <w:rPr>
                <w:i/>
                <w:iCs/>
                <w:szCs w:val="22"/>
              </w:rPr>
              <w:t>(thousand shares/thousand Baht)</w:t>
            </w:r>
          </w:p>
        </w:tc>
      </w:tr>
      <w:tr w:rsidR="00815ACB" w:rsidRPr="00EF1E30" w:rsidTr="00EA0590">
        <w:trPr>
          <w:cantSplit/>
          <w:tblHeader/>
        </w:trPr>
        <w:tc>
          <w:tcPr>
            <w:tcW w:w="3330" w:type="dxa"/>
          </w:tcPr>
          <w:p w:rsidR="00815ACB" w:rsidRPr="00EF1E30" w:rsidRDefault="00815ACB" w:rsidP="00EA0590">
            <w:pPr>
              <w:pStyle w:val="acctfourfigures"/>
              <w:spacing w:line="240" w:lineRule="atLeast"/>
              <w:jc w:val="center"/>
              <w:rPr>
                <w:szCs w:val="22"/>
              </w:rPr>
            </w:pPr>
          </w:p>
        </w:tc>
        <w:tc>
          <w:tcPr>
            <w:tcW w:w="1080" w:type="dxa"/>
          </w:tcPr>
          <w:p w:rsidR="00815ACB" w:rsidRPr="00EF1E30" w:rsidRDefault="00815ACB" w:rsidP="00EA0590">
            <w:pPr>
              <w:spacing w:line="240" w:lineRule="atLeast"/>
              <w:jc w:val="center"/>
              <w:rPr>
                <w:rFonts w:hAnsi="Times New Roman" w:cs="Times New Roman"/>
                <w:i/>
                <w:iCs/>
                <w:sz w:val="22"/>
                <w:szCs w:val="22"/>
                <w:lang w:val="en-GB" w:bidi="ar-SA"/>
              </w:rPr>
            </w:pPr>
          </w:p>
        </w:tc>
        <w:tc>
          <w:tcPr>
            <w:tcW w:w="4950" w:type="dxa"/>
            <w:gridSpan w:val="7"/>
          </w:tcPr>
          <w:p w:rsidR="00815ACB" w:rsidRPr="00EF1E30" w:rsidRDefault="00815ACB" w:rsidP="00EA0590">
            <w:pPr>
              <w:pStyle w:val="acctfourfigures"/>
              <w:tabs>
                <w:tab w:val="clear" w:pos="765"/>
                <w:tab w:val="decimal" w:pos="641"/>
              </w:tabs>
              <w:spacing w:line="240" w:lineRule="atLeast"/>
              <w:jc w:val="center"/>
              <w:rPr>
                <w:i/>
                <w:iCs/>
                <w:szCs w:val="22"/>
              </w:rPr>
            </w:pPr>
          </w:p>
        </w:tc>
      </w:tr>
      <w:tr w:rsidR="00EA0590" w:rsidRPr="00EF1E30" w:rsidTr="00EA0590">
        <w:trPr>
          <w:cantSplit/>
        </w:trPr>
        <w:tc>
          <w:tcPr>
            <w:tcW w:w="3330" w:type="dxa"/>
          </w:tcPr>
          <w:p w:rsidR="00EA0590" w:rsidRPr="009260AE" w:rsidRDefault="009260AE" w:rsidP="00536A2E">
            <w:pPr>
              <w:spacing w:line="240" w:lineRule="atLeast"/>
              <w:ind w:left="12"/>
              <w:rPr>
                <w:rFonts w:hAnsi="Times New Roman" w:cs="Times New Roman"/>
                <w:sz w:val="22"/>
                <w:szCs w:val="22"/>
              </w:rPr>
            </w:pPr>
            <w:proofErr w:type="spellStart"/>
            <w:r w:rsidRPr="009260AE">
              <w:rPr>
                <w:rFonts w:hAnsi="Times New Roman" w:cs="Times New Roman"/>
                <w:sz w:val="22"/>
                <w:szCs w:val="22"/>
              </w:rPr>
              <w:t>Authorised</w:t>
            </w:r>
            <w:proofErr w:type="spellEnd"/>
            <w:r w:rsidRPr="009260AE">
              <w:rPr>
                <w:rFonts w:hAnsi="Times New Roman" w:cs="Times New Roman"/>
                <w:sz w:val="22"/>
                <w:szCs w:val="22"/>
              </w:rPr>
              <w:t xml:space="preserve"> shares at 31 December</w:t>
            </w:r>
          </w:p>
        </w:tc>
        <w:tc>
          <w:tcPr>
            <w:tcW w:w="1080" w:type="dxa"/>
          </w:tcPr>
          <w:p w:rsidR="00EA0590" w:rsidRPr="00EF1E30" w:rsidRDefault="00EA0590" w:rsidP="00EA0590">
            <w:pPr>
              <w:spacing w:line="240" w:lineRule="atLeast"/>
              <w:jc w:val="center"/>
              <w:rPr>
                <w:rFonts w:hAnsi="Times New Roman" w:cs="Times New Roman"/>
                <w:i/>
                <w:iCs/>
                <w:sz w:val="22"/>
                <w:szCs w:val="22"/>
              </w:rPr>
            </w:pPr>
            <w:r>
              <w:rPr>
                <w:rFonts w:hAnsi="Times New Roman" w:cs="Times New Roman"/>
                <w:i/>
                <w:iCs/>
                <w:sz w:val="22"/>
                <w:szCs w:val="22"/>
              </w:rPr>
              <w:t>1</w:t>
            </w:r>
          </w:p>
        </w:tc>
        <w:tc>
          <w:tcPr>
            <w:tcW w:w="990" w:type="dxa"/>
            <w:tcBorders>
              <w:bottom w:val="double" w:sz="4" w:space="0" w:color="auto"/>
            </w:tcBorders>
          </w:tcPr>
          <w:p w:rsidR="00EA0590" w:rsidRPr="009D7D54" w:rsidRDefault="00EA0590" w:rsidP="00EA0590">
            <w:pPr>
              <w:pStyle w:val="acctfourfigures"/>
              <w:tabs>
                <w:tab w:val="clear" w:pos="765"/>
                <w:tab w:val="decimal" w:pos="731"/>
              </w:tabs>
              <w:spacing w:line="240" w:lineRule="atLeast"/>
              <w:ind w:right="11"/>
              <w:jc w:val="center"/>
              <w:rPr>
                <w:b/>
                <w:bCs/>
                <w:szCs w:val="22"/>
              </w:rPr>
            </w:pPr>
            <w:r w:rsidRPr="009D7D54">
              <w:rPr>
                <w:b/>
                <w:bCs/>
                <w:szCs w:val="22"/>
              </w:rPr>
              <w:t>318,000</w:t>
            </w:r>
          </w:p>
        </w:tc>
        <w:tc>
          <w:tcPr>
            <w:tcW w:w="180" w:type="dxa"/>
          </w:tcPr>
          <w:p w:rsidR="00EA0590" w:rsidRPr="00EF1E30" w:rsidRDefault="00EA0590" w:rsidP="00EA0590">
            <w:pPr>
              <w:pStyle w:val="acctfourfigures"/>
              <w:spacing w:line="240" w:lineRule="atLeast"/>
              <w:rPr>
                <w:szCs w:val="22"/>
              </w:rPr>
            </w:pPr>
          </w:p>
        </w:tc>
        <w:tc>
          <w:tcPr>
            <w:tcW w:w="1170" w:type="dxa"/>
            <w:tcBorders>
              <w:bottom w:val="double" w:sz="4" w:space="0" w:color="auto"/>
            </w:tcBorders>
          </w:tcPr>
          <w:p w:rsidR="00EA0590" w:rsidRPr="00EF1E30" w:rsidRDefault="00EA0590" w:rsidP="00EA0590">
            <w:pPr>
              <w:pStyle w:val="acctfourfigures"/>
              <w:tabs>
                <w:tab w:val="clear" w:pos="765"/>
                <w:tab w:val="decimal" w:pos="731"/>
              </w:tabs>
              <w:spacing w:line="240" w:lineRule="atLeast"/>
              <w:ind w:right="11"/>
              <w:jc w:val="center"/>
              <w:rPr>
                <w:szCs w:val="22"/>
              </w:rPr>
            </w:pPr>
            <w:r w:rsidRPr="009D7D54">
              <w:rPr>
                <w:b/>
                <w:bCs/>
                <w:szCs w:val="22"/>
              </w:rPr>
              <w:t>318,000</w:t>
            </w:r>
          </w:p>
        </w:tc>
        <w:tc>
          <w:tcPr>
            <w:tcW w:w="180" w:type="dxa"/>
          </w:tcPr>
          <w:p w:rsidR="00EA0590" w:rsidRPr="00EF1E30" w:rsidRDefault="00EA0590" w:rsidP="00EA0590">
            <w:pPr>
              <w:pStyle w:val="acctfourfigures"/>
              <w:spacing w:line="240" w:lineRule="atLeast"/>
              <w:jc w:val="center"/>
              <w:rPr>
                <w:szCs w:val="22"/>
              </w:rPr>
            </w:pPr>
          </w:p>
        </w:tc>
        <w:tc>
          <w:tcPr>
            <w:tcW w:w="1080" w:type="dxa"/>
            <w:tcBorders>
              <w:bottom w:val="double" w:sz="4" w:space="0" w:color="auto"/>
            </w:tcBorders>
          </w:tcPr>
          <w:p w:rsidR="00EA0590" w:rsidRPr="00EF1E30" w:rsidRDefault="00EA0590" w:rsidP="00EA0590">
            <w:pPr>
              <w:pStyle w:val="acctfourfigures"/>
              <w:tabs>
                <w:tab w:val="clear" w:pos="765"/>
                <w:tab w:val="decimal" w:pos="731"/>
              </w:tabs>
              <w:spacing w:line="240" w:lineRule="atLeast"/>
              <w:ind w:right="11"/>
              <w:jc w:val="center"/>
              <w:rPr>
                <w:szCs w:val="22"/>
              </w:rPr>
            </w:pPr>
            <w:r w:rsidRPr="009D7D54">
              <w:rPr>
                <w:b/>
                <w:bCs/>
                <w:szCs w:val="22"/>
              </w:rPr>
              <w:t>318,000</w:t>
            </w:r>
          </w:p>
        </w:tc>
        <w:tc>
          <w:tcPr>
            <w:tcW w:w="180" w:type="dxa"/>
          </w:tcPr>
          <w:p w:rsidR="00EA0590" w:rsidRPr="00EF1E30" w:rsidRDefault="00EA0590" w:rsidP="00EA0590">
            <w:pPr>
              <w:pStyle w:val="acctfourfigures"/>
              <w:spacing w:line="240" w:lineRule="atLeast"/>
              <w:jc w:val="center"/>
              <w:rPr>
                <w:szCs w:val="22"/>
              </w:rPr>
            </w:pPr>
          </w:p>
        </w:tc>
        <w:tc>
          <w:tcPr>
            <w:tcW w:w="1170" w:type="dxa"/>
            <w:tcBorders>
              <w:bottom w:val="double" w:sz="4" w:space="0" w:color="auto"/>
            </w:tcBorders>
          </w:tcPr>
          <w:p w:rsidR="00EA0590" w:rsidRPr="00EF1E30" w:rsidRDefault="00EA0590" w:rsidP="00EA0590">
            <w:pPr>
              <w:pStyle w:val="acctfourfigures"/>
              <w:tabs>
                <w:tab w:val="clear" w:pos="765"/>
                <w:tab w:val="decimal" w:pos="731"/>
              </w:tabs>
              <w:spacing w:line="240" w:lineRule="atLeast"/>
              <w:ind w:right="11"/>
              <w:jc w:val="center"/>
              <w:rPr>
                <w:szCs w:val="22"/>
              </w:rPr>
            </w:pPr>
            <w:r w:rsidRPr="009D7D54">
              <w:rPr>
                <w:b/>
                <w:bCs/>
                <w:szCs w:val="22"/>
              </w:rPr>
              <w:t>318,000</w:t>
            </w:r>
          </w:p>
        </w:tc>
      </w:tr>
      <w:tr w:rsidR="00EA0590" w:rsidRPr="00EF1E30" w:rsidTr="00EA0590">
        <w:trPr>
          <w:cantSplit/>
        </w:trPr>
        <w:tc>
          <w:tcPr>
            <w:tcW w:w="3330" w:type="dxa"/>
          </w:tcPr>
          <w:p w:rsidR="00EA0590" w:rsidRPr="00EF1E30" w:rsidRDefault="00EA0590" w:rsidP="00536A2E">
            <w:pPr>
              <w:tabs>
                <w:tab w:val="left" w:pos="221"/>
              </w:tabs>
              <w:spacing w:line="240" w:lineRule="atLeast"/>
              <w:ind w:left="12"/>
              <w:rPr>
                <w:rFonts w:hAnsi="Times New Roman" w:cs="Times New Roman"/>
                <w:sz w:val="22"/>
                <w:szCs w:val="22"/>
              </w:rPr>
            </w:pPr>
          </w:p>
        </w:tc>
        <w:tc>
          <w:tcPr>
            <w:tcW w:w="1080" w:type="dxa"/>
          </w:tcPr>
          <w:p w:rsidR="00EA0590" w:rsidRPr="00EF1E30" w:rsidRDefault="00EA0590" w:rsidP="00EA0590">
            <w:pPr>
              <w:spacing w:line="240" w:lineRule="atLeast"/>
              <w:jc w:val="center"/>
              <w:rPr>
                <w:rFonts w:hAnsi="Times New Roman" w:cs="Times New Roman"/>
                <w:i/>
                <w:iCs/>
                <w:sz w:val="22"/>
                <w:szCs w:val="22"/>
              </w:rPr>
            </w:pPr>
          </w:p>
        </w:tc>
        <w:tc>
          <w:tcPr>
            <w:tcW w:w="990" w:type="dxa"/>
            <w:tcBorders>
              <w:top w:val="double" w:sz="4" w:space="0" w:color="auto"/>
            </w:tcBorders>
          </w:tcPr>
          <w:p w:rsidR="00EA0590" w:rsidRPr="00EF1E30" w:rsidRDefault="00EA0590" w:rsidP="00EA0590">
            <w:pPr>
              <w:pStyle w:val="acctfourfigures"/>
              <w:tabs>
                <w:tab w:val="clear" w:pos="765"/>
                <w:tab w:val="decimal" w:pos="731"/>
              </w:tabs>
              <w:spacing w:line="240" w:lineRule="atLeast"/>
              <w:ind w:right="11"/>
              <w:rPr>
                <w:szCs w:val="22"/>
              </w:rPr>
            </w:pPr>
          </w:p>
        </w:tc>
        <w:tc>
          <w:tcPr>
            <w:tcW w:w="180" w:type="dxa"/>
          </w:tcPr>
          <w:p w:rsidR="00EA0590" w:rsidRPr="00EF1E30" w:rsidRDefault="00EA0590" w:rsidP="00EA0590">
            <w:pPr>
              <w:pStyle w:val="acctfourfigures"/>
              <w:spacing w:line="240" w:lineRule="atLeast"/>
              <w:rPr>
                <w:szCs w:val="22"/>
              </w:rPr>
            </w:pPr>
          </w:p>
        </w:tc>
        <w:tc>
          <w:tcPr>
            <w:tcW w:w="1170" w:type="dxa"/>
            <w:tcBorders>
              <w:top w:val="double" w:sz="4" w:space="0" w:color="auto"/>
            </w:tcBorders>
          </w:tcPr>
          <w:p w:rsidR="00EA0590" w:rsidRPr="00EF1E30" w:rsidRDefault="00EA0590" w:rsidP="00EA0590">
            <w:pPr>
              <w:pStyle w:val="acctfourfigures"/>
              <w:tabs>
                <w:tab w:val="clear" w:pos="765"/>
                <w:tab w:val="decimal" w:pos="731"/>
              </w:tabs>
              <w:spacing w:line="240" w:lineRule="atLeast"/>
              <w:ind w:right="11"/>
              <w:rPr>
                <w:szCs w:val="22"/>
              </w:rPr>
            </w:pPr>
          </w:p>
        </w:tc>
        <w:tc>
          <w:tcPr>
            <w:tcW w:w="180" w:type="dxa"/>
          </w:tcPr>
          <w:p w:rsidR="00EA0590" w:rsidRPr="00EF1E30" w:rsidRDefault="00EA0590" w:rsidP="00EA0590">
            <w:pPr>
              <w:pStyle w:val="acctfourfigures"/>
              <w:spacing w:line="240" w:lineRule="atLeast"/>
              <w:rPr>
                <w:szCs w:val="22"/>
              </w:rPr>
            </w:pPr>
          </w:p>
        </w:tc>
        <w:tc>
          <w:tcPr>
            <w:tcW w:w="1080" w:type="dxa"/>
            <w:tcBorders>
              <w:top w:val="double" w:sz="4" w:space="0" w:color="auto"/>
            </w:tcBorders>
          </w:tcPr>
          <w:p w:rsidR="00EA0590" w:rsidRPr="00EF1E30" w:rsidRDefault="00EA0590" w:rsidP="00EA0590">
            <w:pPr>
              <w:pStyle w:val="block"/>
              <w:tabs>
                <w:tab w:val="decimal" w:pos="911"/>
              </w:tabs>
              <w:spacing w:after="0" w:line="240" w:lineRule="auto"/>
              <w:ind w:left="-108" w:right="-108"/>
              <w:jc w:val="both"/>
              <w:rPr>
                <w:szCs w:val="22"/>
                <w:lang w:val="en-US" w:bidi="th-TH"/>
              </w:rPr>
            </w:pPr>
          </w:p>
        </w:tc>
        <w:tc>
          <w:tcPr>
            <w:tcW w:w="180" w:type="dxa"/>
          </w:tcPr>
          <w:p w:rsidR="00EA0590" w:rsidRPr="00EF1E30" w:rsidRDefault="00EA0590" w:rsidP="00EA0590">
            <w:pPr>
              <w:pStyle w:val="acctfourfigures"/>
              <w:spacing w:line="240" w:lineRule="atLeast"/>
              <w:rPr>
                <w:szCs w:val="22"/>
              </w:rPr>
            </w:pPr>
          </w:p>
        </w:tc>
        <w:tc>
          <w:tcPr>
            <w:tcW w:w="1170" w:type="dxa"/>
            <w:tcBorders>
              <w:top w:val="double" w:sz="4" w:space="0" w:color="auto"/>
            </w:tcBorders>
          </w:tcPr>
          <w:p w:rsidR="00EA0590" w:rsidRPr="00EF1E30" w:rsidRDefault="00EA0590" w:rsidP="00EA0590">
            <w:pPr>
              <w:pStyle w:val="acctfourfigures"/>
              <w:tabs>
                <w:tab w:val="clear" w:pos="765"/>
                <w:tab w:val="decimal" w:pos="731"/>
              </w:tabs>
              <w:spacing w:line="240" w:lineRule="atLeast"/>
              <w:ind w:right="11"/>
              <w:rPr>
                <w:szCs w:val="22"/>
              </w:rPr>
            </w:pPr>
          </w:p>
        </w:tc>
      </w:tr>
      <w:tr w:rsidR="00EA0590" w:rsidRPr="00EF1E30" w:rsidTr="00EA0590">
        <w:trPr>
          <w:cantSplit/>
        </w:trPr>
        <w:tc>
          <w:tcPr>
            <w:tcW w:w="3330" w:type="dxa"/>
          </w:tcPr>
          <w:p w:rsidR="00EA0590" w:rsidRPr="002306BF" w:rsidRDefault="00EA0590" w:rsidP="00536A2E">
            <w:pPr>
              <w:ind w:left="12"/>
              <w:rPr>
                <w:sz w:val="22"/>
                <w:szCs w:val="20"/>
              </w:rPr>
            </w:pPr>
            <w:r w:rsidRPr="002306BF">
              <w:rPr>
                <w:b/>
                <w:bCs/>
                <w:i/>
                <w:iCs/>
                <w:sz w:val="22"/>
                <w:szCs w:val="20"/>
              </w:rPr>
              <w:t>Issued and paid-up shares</w:t>
            </w:r>
          </w:p>
        </w:tc>
        <w:tc>
          <w:tcPr>
            <w:tcW w:w="1080" w:type="dxa"/>
          </w:tcPr>
          <w:p w:rsidR="00EA0590" w:rsidRPr="00EF1E30" w:rsidRDefault="00EA0590" w:rsidP="00EA0590">
            <w:pPr>
              <w:spacing w:line="240" w:lineRule="atLeast"/>
              <w:jc w:val="center"/>
              <w:rPr>
                <w:rFonts w:hAnsi="Times New Roman" w:cs="Times New Roman"/>
                <w:i/>
                <w:iCs/>
                <w:sz w:val="22"/>
                <w:szCs w:val="22"/>
              </w:rPr>
            </w:pPr>
          </w:p>
        </w:tc>
        <w:tc>
          <w:tcPr>
            <w:tcW w:w="990" w:type="dxa"/>
          </w:tcPr>
          <w:p w:rsidR="00EA0590" w:rsidRPr="00EF1E30" w:rsidRDefault="00EA0590" w:rsidP="00EA0590">
            <w:pPr>
              <w:pStyle w:val="acctfourfigures"/>
              <w:tabs>
                <w:tab w:val="clear" w:pos="765"/>
                <w:tab w:val="decimal" w:pos="731"/>
              </w:tabs>
              <w:spacing w:line="240" w:lineRule="atLeast"/>
              <w:ind w:right="11"/>
              <w:rPr>
                <w:szCs w:val="22"/>
              </w:rPr>
            </w:pPr>
          </w:p>
        </w:tc>
        <w:tc>
          <w:tcPr>
            <w:tcW w:w="180" w:type="dxa"/>
          </w:tcPr>
          <w:p w:rsidR="00EA0590" w:rsidRPr="00EF1E30" w:rsidRDefault="00EA0590" w:rsidP="00EA0590">
            <w:pPr>
              <w:pStyle w:val="acctfourfigures"/>
              <w:spacing w:line="240" w:lineRule="atLeast"/>
              <w:rPr>
                <w:szCs w:val="22"/>
              </w:rPr>
            </w:pPr>
          </w:p>
        </w:tc>
        <w:tc>
          <w:tcPr>
            <w:tcW w:w="1170" w:type="dxa"/>
          </w:tcPr>
          <w:p w:rsidR="00EA0590" w:rsidRPr="00EF1E30" w:rsidRDefault="00EA0590" w:rsidP="00EA0590">
            <w:pPr>
              <w:pStyle w:val="acctfourfigures"/>
              <w:tabs>
                <w:tab w:val="clear" w:pos="765"/>
                <w:tab w:val="decimal" w:pos="731"/>
              </w:tabs>
              <w:spacing w:line="240" w:lineRule="atLeast"/>
              <w:ind w:right="11"/>
              <w:rPr>
                <w:szCs w:val="22"/>
              </w:rPr>
            </w:pPr>
          </w:p>
        </w:tc>
        <w:tc>
          <w:tcPr>
            <w:tcW w:w="180" w:type="dxa"/>
          </w:tcPr>
          <w:p w:rsidR="00EA0590" w:rsidRPr="00EF1E30" w:rsidRDefault="00EA0590" w:rsidP="00EA0590">
            <w:pPr>
              <w:pStyle w:val="acctfourfigures"/>
              <w:spacing w:line="240" w:lineRule="atLeast"/>
              <w:rPr>
                <w:szCs w:val="22"/>
              </w:rPr>
            </w:pPr>
          </w:p>
        </w:tc>
        <w:tc>
          <w:tcPr>
            <w:tcW w:w="1080" w:type="dxa"/>
          </w:tcPr>
          <w:p w:rsidR="00EA0590" w:rsidRPr="00EF1E30" w:rsidRDefault="00EA0590" w:rsidP="00EA0590">
            <w:pPr>
              <w:pStyle w:val="block"/>
              <w:tabs>
                <w:tab w:val="decimal" w:pos="911"/>
              </w:tabs>
              <w:spacing w:after="0" w:line="240" w:lineRule="auto"/>
              <w:ind w:left="-108" w:right="-108"/>
              <w:jc w:val="both"/>
              <w:rPr>
                <w:szCs w:val="22"/>
                <w:lang w:val="en-US" w:bidi="th-TH"/>
              </w:rPr>
            </w:pPr>
          </w:p>
        </w:tc>
        <w:tc>
          <w:tcPr>
            <w:tcW w:w="180" w:type="dxa"/>
          </w:tcPr>
          <w:p w:rsidR="00EA0590" w:rsidRPr="00EF1E30" w:rsidRDefault="00EA0590" w:rsidP="00EA0590">
            <w:pPr>
              <w:pStyle w:val="acctfourfigures"/>
              <w:spacing w:line="240" w:lineRule="atLeast"/>
              <w:rPr>
                <w:szCs w:val="22"/>
              </w:rPr>
            </w:pPr>
          </w:p>
        </w:tc>
        <w:tc>
          <w:tcPr>
            <w:tcW w:w="1170" w:type="dxa"/>
          </w:tcPr>
          <w:p w:rsidR="00EA0590" w:rsidRPr="00EF1E30" w:rsidRDefault="00EA0590" w:rsidP="00EA0590">
            <w:pPr>
              <w:pStyle w:val="acctfourfigures"/>
              <w:tabs>
                <w:tab w:val="clear" w:pos="765"/>
                <w:tab w:val="decimal" w:pos="731"/>
              </w:tabs>
              <w:spacing w:line="240" w:lineRule="atLeast"/>
              <w:ind w:right="11"/>
              <w:rPr>
                <w:szCs w:val="22"/>
              </w:rPr>
            </w:pPr>
          </w:p>
        </w:tc>
      </w:tr>
      <w:tr w:rsidR="00EA0590" w:rsidRPr="00EF1E30" w:rsidTr="00EA0590">
        <w:trPr>
          <w:cantSplit/>
        </w:trPr>
        <w:tc>
          <w:tcPr>
            <w:tcW w:w="3330" w:type="dxa"/>
          </w:tcPr>
          <w:p w:rsidR="00EA0590" w:rsidRPr="002306BF" w:rsidRDefault="00EA0590" w:rsidP="00536A2E">
            <w:pPr>
              <w:ind w:left="12"/>
              <w:rPr>
                <w:sz w:val="22"/>
                <w:szCs w:val="20"/>
              </w:rPr>
            </w:pPr>
            <w:r w:rsidRPr="002306BF">
              <w:rPr>
                <w:sz w:val="22"/>
                <w:szCs w:val="20"/>
              </w:rPr>
              <w:t>At 1 January</w:t>
            </w:r>
          </w:p>
        </w:tc>
        <w:tc>
          <w:tcPr>
            <w:tcW w:w="1080" w:type="dxa"/>
          </w:tcPr>
          <w:p w:rsidR="00EA0590" w:rsidRPr="00EF1E30" w:rsidRDefault="00EA0590" w:rsidP="00EA0590">
            <w:pPr>
              <w:spacing w:line="240" w:lineRule="atLeast"/>
              <w:jc w:val="center"/>
              <w:rPr>
                <w:rFonts w:hAnsi="Times New Roman" w:cs="Times New Roman"/>
                <w:i/>
                <w:iCs/>
                <w:sz w:val="22"/>
                <w:szCs w:val="22"/>
              </w:rPr>
            </w:pPr>
          </w:p>
        </w:tc>
        <w:tc>
          <w:tcPr>
            <w:tcW w:w="990" w:type="dxa"/>
          </w:tcPr>
          <w:p w:rsidR="00EA0590" w:rsidRPr="00EF1E30" w:rsidRDefault="00EA0590" w:rsidP="00EA0590">
            <w:pPr>
              <w:pStyle w:val="acctfourfigures"/>
              <w:tabs>
                <w:tab w:val="clear" w:pos="765"/>
                <w:tab w:val="decimal" w:pos="731"/>
              </w:tabs>
              <w:spacing w:line="240" w:lineRule="atLeast"/>
              <w:ind w:right="11"/>
              <w:rPr>
                <w:szCs w:val="22"/>
              </w:rPr>
            </w:pPr>
          </w:p>
        </w:tc>
        <w:tc>
          <w:tcPr>
            <w:tcW w:w="180" w:type="dxa"/>
          </w:tcPr>
          <w:p w:rsidR="00EA0590" w:rsidRPr="00EF1E30" w:rsidRDefault="00EA0590" w:rsidP="00EA0590">
            <w:pPr>
              <w:pStyle w:val="acctfourfigures"/>
              <w:spacing w:line="240" w:lineRule="atLeast"/>
              <w:rPr>
                <w:szCs w:val="22"/>
              </w:rPr>
            </w:pPr>
          </w:p>
        </w:tc>
        <w:tc>
          <w:tcPr>
            <w:tcW w:w="1170" w:type="dxa"/>
          </w:tcPr>
          <w:p w:rsidR="00EA0590" w:rsidRPr="00EF1E30" w:rsidRDefault="00EA0590" w:rsidP="00EA0590">
            <w:pPr>
              <w:pStyle w:val="acctfourfigures"/>
              <w:tabs>
                <w:tab w:val="clear" w:pos="765"/>
                <w:tab w:val="decimal" w:pos="731"/>
              </w:tabs>
              <w:spacing w:line="240" w:lineRule="atLeast"/>
              <w:ind w:right="11"/>
              <w:rPr>
                <w:szCs w:val="22"/>
              </w:rPr>
            </w:pPr>
          </w:p>
        </w:tc>
        <w:tc>
          <w:tcPr>
            <w:tcW w:w="180" w:type="dxa"/>
          </w:tcPr>
          <w:p w:rsidR="00EA0590" w:rsidRPr="00EF1E30" w:rsidRDefault="00EA0590" w:rsidP="00EA0590">
            <w:pPr>
              <w:pStyle w:val="acctfourfigures"/>
              <w:spacing w:line="240" w:lineRule="atLeast"/>
              <w:rPr>
                <w:szCs w:val="22"/>
              </w:rPr>
            </w:pPr>
          </w:p>
        </w:tc>
        <w:tc>
          <w:tcPr>
            <w:tcW w:w="1080" w:type="dxa"/>
          </w:tcPr>
          <w:p w:rsidR="00EA0590" w:rsidRPr="00EF1E30" w:rsidRDefault="00EA0590" w:rsidP="00EA0590">
            <w:pPr>
              <w:pStyle w:val="block"/>
              <w:tabs>
                <w:tab w:val="decimal" w:pos="911"/>
              </w:tabs>
              <w:spacing w:after="0" w:line="240" w:lineRule="auto"/>
              <w:ind w:left="-108" w:right="-108"/>
              <w:jc w:val="both"/>
              <w:rPr>
                <w:szCs w:val="22"/>
                <w:lang w:val="en-US" w:bidi="th-TH"/>
              </w:rPr>
            </w:pPr>
          </w:p>
        </w:tc>
        <w:tc>
          <w:tcPr>
            <w:tcW w:w="180" w:type="dxa"/>
          </w:tcPr>
          <w:p w:rsidR="00EA0590" w:rsidRPr="00EF1E30" w:rsidRDefault="00EA0590" w:rsidP="00EA0590">
            <w:pPr>
              <w:pStyle w:val="acctfourfigures"/>
              <w:spacing w:line="240" w:lineRule="atLeast"/>
              <w:rPr>
                <w:szCs w:val="22"/>
              </w:rPr>
            </w:pPr>
          </w:p>
        </w:tc>
        <w:tc>
          <w:tcPr>
            <w:tcW w:w="1170" w:type="dxa"/>
          </w:tcPr>
          <w:p w:rsidR="00EA0590" w:rsidRPr="00EF1E30" w:rsidRDefault="00EA0590" w:rsidP="00EA0590">
            <w:pPr>
              <w:pStyle w:val="acctfourfigures"/>
              <w:tabs>
                <w:tab w:val="clear" w:pos="765"/>
                <w:tab w:val="decimal" w:pos="731"/>
              </w:tabs>
              <w:spacing w:line="240" w:lineRule="atLeast"/>
              <w:ind w:right="11"/>
              <w:rPr>
                <w:szCs w:val="22"/>
              </w:rPr>
            </w:pPr>
          </w:p>
        </w:tc>
      </w:tr>
      <w:tr w:rsidR="00EA0590" w:rsidRPr="00EF1E30" w:rsidTr="00EA0590">
        <w:trPr>
          <w:cantSplit/>
        </w:trPr>
        <w:tc>
          <w:tcPr>
            <w:tcW w:w="3330" w:type="dxa"/>
          </w:tcPr>
          <w:p w:rsidR="00EA0590" w:rsidRPr="00EF1E30" w:rsidRDefault="00EA0590" w:rsidP="00536A2E">
            <w:pPr>
              <w:spacing w:line="240" w:lineRule="atLeast"/>
              <w:ind w:left="12"/>
              <w:rPr>
                <w:rFonts w:hAnsi="Times New Roman" w:cs="Times New Roman"/>
                <w:sz w:val="22"/>
                <w:szCs w:val="22"/>
              </w:rPr>
            </w:pPr>
            <w:r w:rsidRPr="00EF1E30">
              <w:rPr>
                <w:rFonts w:hAnsi="Times New Roman" w:cs="Times New Roman"/>
                <w:sz w:val="22"/>
                <w:szCs w:val="22"/>
              </w:rPr>
              <w:t>- ordinary shares</w:t>
            </w:r>
          </w:p>
        </w:tc>
        <w:tc>
          <w:tcPr>
            <w:tcW w:w="1080" w:type="dxa"/>
          </w:tcPr>
          <w:p w:rsidR="00EA0590" w:rsidRPr="003F6D39" w:rsidRDefault="00EA0590" w:rsidP="00EA0590">
            <w:pPr>
              <w:spacing w:line="240" w:lineRule="atLeast"/>
              <w:jc w:val="center"/>
              <w:rPr>
                <w:rFonts w:hAnsi="Times New Roman" w:cs="Times New Roman"/>
                <w:i/>
                <w:iCs/>
                <w:sz w:val="22"/>
                <w:szCs w:val="22"/>
              </w:rPr>
            </w:pPr>
            <w:r>
              <w:rPr>
                <w:rFonts w:hAnsi="Times New Roman" w:cs="Times New Roman"/>
                <w:i/>
                <w:iCs/>
                <w:sz w:val="22"/>
                <w:szCs w:val="22"/>
              </w:rPr>
              <w:t>1</w:t>
            </w:r>
          </w:p>
        </w:tc>
        <w:tc>
          <w:tcPr>
            <w:tcW w:w="990" w:type="dxa"/>
          </w:tcPr>
          <w:p w:rsidR="00EA0590" w:rsidRPr="00673C21" w:rsidRDefault="00EA0590" w:rsidP="00EA0590">
            <w:pPr>
              <w:pStyle w:val="block"/>
              <w:tabs>
                <w:tab w:val="decimal" w:pos="832"/>
              </w:tabs>
              <w:spacing w:after="0" w:line="240" w:lineRule="auto"/>
              <w:ind w:left="-108" w:right="-108"/>
              <w:jc w:val="both"/>
              <w:rPr>
                <w:szCs w:val="22"/>
                <w:lang w:val="en-US" w:bidi="th-TH"/>
              </w:rPr>
            </w:pPr>
            <w:r>
              <w:rPr>
                <w:szCs w:val="22"/>
                <w:lang w:val="en-US" w:bidi="th-TH"/>
              </w:rPr>
              <w:t>317,888</w:t>
            </w:r>
          </w:p>
        </w:tc>
        <w:tc>
          <w:tcPr>
            <w:tcW w:w="180" w:type="dxa"/>
          </w:tcPr>
          <w:p w:rsidR="00EA0590" w:rsidRPr="00673C21" w:rsidRDefault="00EA0590" w:rsidP="00EA0590">
            <w:pPr>
              <w:pStyle w:val="block"/>
              <w:spacing w:after="0" w:line="240" w:lineRule="auto"/>
              <w:ind w:left="0"/>
              <w:rPr>
                <w:szCs w:val="22"/>
                <w:lang w:val="en-US" w:bidi="th-TH"/>
              </w:rPr>
            </w:pPr>
          </w:p>
        </w:tc>
        <w:tc>
          <w:tcPr>
            <w:tcW w:w="1170" w:type="dxa"/>
          </w:tcPr>
          <w:p w:rsidR="00EA0590" w:rsidRPr="00673C21" w:rsidRDefault="00EA0590" w:rsidP="00EA0590">
            <w:pPr>
              <w:pStyle w:val="block"/>
              <w:tabs>
                <w:tab w:val="decimal" w:pos="911"/>
              </w:tabs>
              <w:spacing w:after="0" w:line="240" w:lineRule="auto"/>
              <w:ind w:left="-108" w:right="-108"/>
              <w:jc w:val="both"/>
              <w:rPr>
                <w:szCs w:val="22"/>
                <w:lang w:val="en-US" w:bidi="th-TH"/>
              </w:rPr>
            </w:pPr>
            <w:r>
              <w:rPr>
                <w:szCs w:val="22"/>
                <w:lang w:val="en-US" w:bidi="th-TH"/>
              </w:rPr>
              <w:t>317,888</w:t>
            </w:r>
          </w:p>
        </w:tc>
        <w:tc>
          <w:tcPr>
            <w:tcW w:w="180" w:type="dxa"/>
          </w:tcPr>
          <w:p w:rsidR="00EA0590" w:rsidRPr="00673C21" w:rsidRDefault="00EA0590" w:rsidP="00EA0590">
            <w:pPr>
              <w:rPr>
                <w:rFonts w:hAnsi="Times New Roman" w:cs="Times New Roman"/>
                <w:b/>
                <w:sz w:val="22"/>
                <w:szCs w:val="22"/>
              </w:rPr>
            </w:pPr>
          </w:p>
        </w:tc>
        <w:tc>
          <w:tcPr>
            <w:tcW w:w="1080" w:type="dxa"/>
          </w:tcPr>
          <w:p w:rsidR="00EA0590" w:rsidRPr="00673C21" w:rsidRDefault="00EA0590" w:rsidP="00EA0590">
            <w:pPr>
              <w:pStyle w:val="block"/>
              <w:tabs>
                <w:tab w:val="decimal" w:pos="832"/>
              </w:tabs>
              <w:spacing w:after="0" w:line="240" w:lineRule="auto"/>
              <w:ind w:left="-108" w:right="-108"/>
              <w:jc w:val="both"/>
              <w:rPr>
                <w:szCs w:val="22"/>
                <w:lang w:val="en-US" w:bidi="th-TH"/>
              </w:rPr>
            </w:pPr>
            <w:r>
              <w:rPr>
                <w:szCs w:val="22"/>
                <w:lang w:val="en-US" w:bidi="th-TH"/>
              </w:rPr>
              <w:t>316,000</w:t>
            </w:r>
          </w:p>
        </w:tc>
        <w:tc>
          <w:tcPr>
            <w:tcW w:w="180" w:type="dxa"/>
          </w:tcPr>
          <w:p w:rsidR="00EA0590" w:rsidRPr="00673C21" w:rsidRDefault="00EA0590" w:rsidP="00EA0590">
            <w:pPr>
              <w:pStyle w:val="block"/>
              <w:spacing w:after="0" w:line="240" w:lineRule="auto"/>
              <w:ind w:left="0"/>
              <w:rPr>
                <w:szCs w:val="22"/>
                <w:lang w:val="en-US" w:bidi="th-TH"/>
              </w:rPr>
            </w:pPr>
          </w:p>
        </w:tc>
        <w:tc>
          <w:tcPr>
            <w:tcW w:w="1170" w:type="dxa"/>
          </w:tcPr>
          <w:p w:rsidR="00EA0590" w:rsidRPr="00673C21" w:rsidRDefault="00EA0590" w:rsidP="00EA0590">
            <w:pPr>
              <w:pStyle w:val="block"/>
              <w:tabs>
                <w:tab w:val="decimal" w:pos="911"/>
              </w:tabs>
              <w:spacing w:after="0" w:line="240" w:lineRule="auto"/>
              <w:ind w:left="-108" w:right="-108"/>
              <w:jc w:val="both"/>
              <w:rPr>
                <w:szCs w:val="22"/>
                <w:lang w:val="en-US" w:bidi="th-TH"/>
              </w:rPr>
            </w:pPr>
            <w:r>
              <w:rPr>
                <w:szCs w:val="22"/>
                <w:lang w:val="en-US" w:bidi="th-TH"/>
              </w:rPr>
              <w:t>316,000</w:t>
            </w:r>
          </w:p>
        </w:tc>
      </w:tr>
      <w:tr w:rsidR="00EA0590" w:rsidRPr="00EF1E30" w:rsidTr="00EA0590">
        <w:trPr>
          <w:cantSplit/>
        </w:trPr>
        <w:tc>
          <w:tcPr>
            <w:tcW w:w="3330" w:type="dxa"/>
          </w:tcPr>
          <w:p w:rsidR="00EA0590" w:rsidRPr="00EF1E30" w:rsidRDefault="006F7311" w:rsidP="00536A2E">
            <w:pPr>
              <w:spacing w:line="240" w:lineRule="atLeast"/>
              <w:ind w:left="12"/>
              <w:rPr>
                <w:rFonts w:hAnsi="Times New Roman" w:cs="Times New Roman"/>
                <w:sz w:val="22"/>
                <w:szCs w:val="22"/>
              </w:rPr>
            </w:pPr>
            <w:r>
              <w:rPr>
                <w:rFonts w:hAnsi="Times New Roman" w:cs="Times New Roman"/>
                <w:sz w:val="22"/>
                <w:szCs w:val="22"/>
              </w:rPr>
              <w:t>On</w:t>
            </w:r>
            <w:r w:rsidR="00EA0590" w:rsidRPr="00EF1E30">
              <w:rPr>
                <w:rFonts w:hAnsi="Times New Roman" w:cs="Times New Roman"/>
                <w:sz w:val="22"/>
                <w:szCs w:val="22"/>
              </w:rPr>
              <w:t xml:space="preserve"> 2</w:t>
            </w:r>
            <w:r w:rsidR="00EA0590">
              <w:rPr>
                <w:rFonts w:hAnsi="Times New Roman" w:cs="Times New Roman"/>
                <w:sz w:val="22"/>
                <w:szCs w:val="22"/>
              </w:rPr>
              <w:t xml:space="preserve"> April 2018</w:t>
            </w:r>
          </w:p>
        </w:tc>
        <w:tc>
          <w:tcPr>
            <w:tcW w:w="1080" w:type="dxa"/>
          </w:tcPr>
          <w:p w:rsidR="00EA0590" w:rsidRPr="003F6D39" w:rsidRDefault="00EA0590" w:rsidP="00EA0590">
            <w:pPr>
              <w:spacing w:line="240" w:lineRule="atLeast"/>
              <w:jc w:val="center"/>
              <w:rPr>
                <w:rFonts w:hAnsi="Times New Roman" w:cs="Times New Roman"/>
                <w:i/>
                <w:iCs/>
                <w:sz w:val="22"/>
                <w:szCs w:val="22"/>
              </w:rPr>
            </w:pPr>
          </w:p>
        </w:tc>
        <w:tc>
          <w:tcPr>
            <w:tcW w:w="990" w:type="dxa"/>
          </w:tcPr>
          <w:p w:rsidR="00EA0590" w:rsidRPr="00673C21" w:rsidRDefault="00EA0590" w:rsidP="00EA0590">
            <w:pPr>
              <w:pStyle w:val="block"/>
              <w:tabs>
                <w:tab w:val="decimal" w:pos="832"/>
              </w:tabs>
              <w:spacing w:after="0" w:line="240" w:lineRule="auto"/>
              <w:ind w:left="-108" w:right="-108"/>
              <w:jc w:val="both"/>
              <w:rPr>
                <w:szCs w:val="22"/>
                <w:lang w:val="en-US" w:bidi="th-TH"/>
              </w:rPr>
            </w:pPr>
          </w:p>
        </w:tc>
        <w:tc>
          <w:tcPr>
            <w:tcW w:w="180" w:type="dxa"/>
          </w:tcPr>
          <w:p w:rsidR="00EA0590" w:rsidRPr="00673C21" w:rsidRDefault="00EA0590" w:rsidP="00EA0590">
            <w:pPr>
              <w:pStyle w:val="block"/>
              <w:spacing w:after="0" w:line="240" w:lineRule="auto"/>
              <w:ind w:left="0"/>
              <w:rPr>
                <w:szCs w:val="22"/>
                <w:lang w:val="en-US" w:bidi="th-TH"/>
              </w:rPr>
            </w:pPr>
          </w:p>
        </w:tc>
        <w:tc>
          <w:tcPr>
            <w:tcW w:w="1170" w:type="dxa"/>
          </w:tcPr>
          <w:p w:rsidR="00EA0590" w:rsidRPr="00673C21" w:rsidRDefault="00EA0590" w:rsidP="00EA0590">
            <w:pPr>
              <w:pStyle w:val="block"/>
              <w:tabs>
                <w:tab w:val="decimal" w:pos="911"/>
              </w:tabs>
              <w:spacing w:after="0" w:line="240" w:lineRule="auto"/>
              <w:ind w:left="-108" w:right="-108"/>
              <w:jc w:val="both"/>
              <w:rPr>
                <w:szCs w:val="22"/>
                <w:lang w:val="en-US" w:bidi="th-TH"/>
              </w:rPr>
            </w:pPr>
          </w:p>
        </w:tc>
        <w:tc>
          <w:tcPr>
            <w:tcW w:w="180" w:type="dxa"/>
          </w:tcPr>
          <w:p w:rsidR="00EA0590" w:rsidRPr="00673C21" w:rsidRDefault="00EA0590" w:rsidP="00EA0590">
            <w:pPr>
              <w:rPr>
                <w:rFonts w:hAnsi="Times New Roman" w:cs="Times New Roman"/>
                <w:b/>
                <w:sz w:val="22"/>
                <w:szCs w:val="22"/>
              </w:rPr>
            </w:pPr>
          </w:p>
        </w:tc>
        <w:tc>
          <w:tcPr>
            <w:tcW w:w="1080" w:type="dxa"/>
          </w:tcPr>
          <w:p w:rsidR="00EA0590" w:rsidRPr="00673C21" w:rsidRDefault="00EA0590" w:rsidP="00EA0590">
            <w:pPr>
              <w:pStyle w:val="block"/>
              <w:tabs>
                <w:tab w:val="decimal" w:pos="832"/>
              </w:tabs>
              <w:spacing w:after="0" w:line="240" w:lineRule="auto"/>
              <w:ind w:left="-108" w:right="-108"/>
              <w:jc w:val="both"/>
              <w:rPr>
                <w:szCs w:val="22"/>
                <w:lang w:val="en-US" w:bidi="th-TH"/>
              </w:rPr>
            </w:pPr>
          </w:p>
        </w:tc>
        <w:tc>
          <w:tcPr>
            <w:tcW w:w="180" w:type="dxa"/>
          </w:tcPr>
          <w:p w:rsidR="00EA0590" w:rsidRPr="00673C21" w:rsidRDefault="00EA0590" w:rsidP="00EA0590">
            <w:pPr>
              <w:pStyle w:val="block"/>
              <w:spacing w:after="0" w:line="240" w:lineRule="auto"/>
              <w:ind w:left="0"/>
              <w:rPr>
                <w:szCs w:val="22"/>
                <w:lang w:val="en-US" w:bidi="th-TH"/>
              </w:rPr>
            </w:pPr>
          </w:p>
        </w:tc>
        <w:tc>
          <w:tcPr>
            <w:tcW w:w="1170" w:type="dxa"/>
          </w:tcPr>
          <w:p w:rsidR="00EA0590" w:rsidRPr="00673C21" w:rsidRDefault="00EA0590" w:rsidP="00EA0590">
            <w:pPr>
              <w:pStyle w:val="block"/>
              <w:tabs>
                <w:tab w:val="decimal" w:pos="911"/>
              </w:tabs>
              <w:spacing w:after="0" w:line="240" w:lineRule="auto"/>
              <w:ind w:left="-108" w:right="-108"/>
              <w:jc w:val="both"/>
              <w:rPr>
                <w:szCs w:val="22"/>
                <w:lang w:val="en-US" w:bidi="th-TH"/>
              </w:rPr>
            </w:pPr>
          </w:p>
        </w:tc>
      </w:tr>
      <w:tr w:rsidR="00EA0590" w:rsidRPr="00EF1E30" w:rsidTr="00EA0590">
        <w:trPr>
          <w:cantSplit/>
        </w:trPr>
        <w:tc>
          <w:tcPr>
            <w:tcW w:w="3330" w:type="dxa"/>
          </w:tcPr>
          <w:p w:rsidR="00EA0590" w:rsidRPr="00AA4F8A" w:rsidRDefault="00EA0590" w:rsidP="00536A2E">
            <w:pPr>
              <w:spacing w:line="240" w:lineRule="atLeast"/>
              <w:ind w:left="12"/>
              <w:rPr>
                <w:rFonts w:hAnsi="Times New Roman" w:cstheme="minorBidi"/>
                <w:sz w:val="22"/>
                <w:szCs w:val="22"/>
                <w:highlight w:val="yellow"/>
              </w:rPr>
            </w:pPr>
            <w:r>
              <w:rPr>
                <w:rFonts w:hAnsi="Times New Roman" w:cstheme="minorBidi"/>
                <w:sz w:val="22"/>
                <w:szCs w:val="22"/>
              </w:rPr>
              <w:t>Warrants exercised</w:t>
            </w:r>
          </w:p>
        </w:tc>
        <w:tc>
          <w:tcPr>
            <w:tcW w:w="1080" w:type="dxa"/>
          </w:tcPr>
          <w:p w:rsidR="00EA0590" w:rsidRPr="003F6D39" w:rsidRDefault="00EA0590" w:rsidP="00EA0590">
            <w:pPr>
              <w:spacing w:line="240" w:lineRule="atLeast"/>
              <w:jc w:val="center"/>
              <w:rPr>
                <w:rFonts w:hAnsi="Times New Roman" w:cs="Times New Roman"/>
                <w:i/>
                <w:iCs/>
                <w:sz w:val="22"/>
                <w:szCs w:val="22"/>
              </w:rPr>
            </w:pPr>
            <w:r>
              <w:rPr>
                <w:rFonts w:hAnsi="Times New Roman" w:cs="Times New Roman"/>
                <w:i/>
                <w:iCs/>
                <w:sz w:val="22"/>
                <w:szCs w:val="22"/>
              </w:rPr>
              <w:t>1</w:t>
            </w:r>
          </w:p>
        </w:tc>
        <w:tc>
          <w:tcPr>
            <w:tcW w:w="990" w:type="dxa"/>
          </w:tcPr>
          <w:p w:rsidR="00EA0590" w:rsidRPr="002E38B2" w:rsidRDefault="00EA0590" w:rsidP="00EA0590">
            <w:pPr>
              <w:pStyle w:val="block"/>
              <w:tabs>
                <w:tab w:val="decimal" w:pos="832"/>
              </w:tabs>
              <w:spacing w:after="0" w:line="240" w:lineRule="auto"/>
              <w:ind w:left="-108" w:right="-108"/>
              <w:rPr>
                <w:szCs w:val="22"/>
                <w:lang w:val="en-US" w:bidi="th-TH"/>
              </w:rPr>
            </w:pPr>
            <w:r w:rsidRPr="002E38B2">
              <w:rPr>
                <w:szCs w:val="22"/>
                <w:lang w:val="en-US" w:bidi="th-TH"/>
              </w:rPr>
              <w:t>-</w:t>
            </w:r>
          </w:p>
        </w:tc>
        <w:tc>
          <w:tcPr>
            <w:tcW w:w="180" w:type="dxa"/>
          </w:tcPr>
          <w:p w:rsidR="00EA0590" w:rsidRPr="002E38B2" w:rsidRDefault="00EA0590" w:rsidP="00EA0590">
            <w:pPr>
              <w:pStyle w:val="block"/>
              <w:spacing w:after="0" w:line="240" w:lineRule="auto"/>
              <w:ind w:left="0"/>
              <w:rPr>
                <w:szCs w:val="22"/>
                <w:lang w:val="en-US" w:bidi="th-TH"/>
              </w:rPr>
            </w:pPr>
          </w:p>
        </w:tc>
        <w:tc>
          <w:tcPr>
            <w:tcW w:w="1170" w:type="dxa"/>
          </w:tcPr>
          <w:p w:rsidR="00EA0590" w:rsidRPr="002E38B2" w:rsidRDefault="00EA0590" w:rsidP="00EA0590">
            <w:pPr>
              <w:pStyle w:val="block"/>
              <w:tabs>
                <w:tab w:val="decimal" w:pos="911"/>
              </w:tabs>
              <w:spacing w:after="0" w:line="240" w:lineRule="auto"/>
              <w:ind w:left="-108" w:right="-108"/>
              <w:jc w:val="both"/>
              <w:rPr>
                <w:szCs w:val="22"/>
                <w:lang w:val="en-US" w:bidi="th-TH"/>
              </w:rPr>
            </w:pPr>
            <w:r w:rsidRPr="002E38B2">
              <w:rPr>
                <w:szCs w:val="22"/>
                <w:lang w:val="en-US" w:bidi="th-TH"/>
              </w:rPr>
              <w:t>-</w:t>
            </w:r>
          </w:p>
        </w:tc>
        <w:tc>
          <w:tcPr>
            <w:tcW w:w="180" w:type="dxa"/>
          </w:tcPr>
          <w:p w:rsidR="00EA0590" w:rsidRPr="002E38B2" w:rsidRDefault="00EA0590" w:rsidP="00EA0590">
            <w:pPr>
              <w:rPr>
                <w:rFonts w:hAnsi="Times New Roman" w:cs="Times New Roman"/>
                <w:sz w:val="22"/>
                <w:szCs w:val="22"/>
              </w:rPr>
            </w:pPr>
          </w:p>
        </w:tc>
        <w:tc>
          <w:tcPr>
            <w:tcW w:w="1080" w:type="dxa"/>
          </w:tcPr>
          <w:p w:rsidR="00EA0590" w:rsidRPr="002E38B2" w:rsidRDefault="00EA0590" w:rsidP="00EA0590">
            <w:pPr>
              <w:pStyle w:val="block"/>
              <w:tabs>
                <w:tab w:val="decimal" w:pos="832"/>
              </w:tabs>
              <w:spacing w:after="0" w:line="240" w:lineRule="auto"/>
              <w:ind w:left="-108" w:right="-108"/>
              <w:rPr>
                <w:szCs w:val="22"/>
                <w:lang w:val="en-US" w:bidi="th-TH"/>
              </w:rPr>
            </w:pPr>
            <w:r w:rsidRPr="002E38B2">
              <w:rPr>
                <w:szCs w:val="22"/>
                <w:lang w:val="en-US" w:bidi="th-TH"/>
              </w:rPr>
              <w:t>1,888</w:t>
            </w:r>
          </w:p>
        </w:tc>
        <w:tc>
          <w:tcPr>
            <w:tcW w:w="180" w:type="dxa"/>
          </w:tcPr>
          <w:p w:rsidR="00EA0590" w:rsidRPr="002E38B2" w:rsidRDefault="00EA0590" w:rsidP="00EA0590">
            <w:pPr>
              <w:pStyle w:val="block"/>
              <w:spacing w:after="0" w:line="240" w:lineRule="auto"/>
              <w:ind w:left="0"/>
              <w:rPr>
                <w:szCs w:val="22"/>
                <w:lang w:val="en-US" w:bidi="th-TH"/>
              </w:rPr>
            </w:pPr>
          </w:p>
        </w:tc>
        <w:tc>
          <w:tcPr>
            <w:tcW w:w="1170" w:type="dxa"/>
          </w:tcPr>
          <w:p w:rsidR="00EA0590" w:rsidRPr="002E38B2" w:rsidRDefault="00EA0590" w:rsidP="00EA0590">
            <w:pPr>
              <w:pStyle w:val="block"/>
              <w:tabs>
                <w:tab w:val="decimal" w:pos="911"/>
              </w:tabs>
              <w:spacing w:after="0" w:line="240" w:lineRule="auto"/>
              <w:ind w:left="-108" w:right="-108"/>
              <w:jc w:val="both"/>
              <w:rPr>
                <w:szCs w:val="22"/>
                <w:lang w:val="en-US" w:bidi="th-TH"/>
              </w:rPr>
            </w:pPr>
            <w:r w:rsidRPr="002E38B2">
              <w:rPr>
                <w:szCs w:val="22"/>
                <w:lang w:val="en-US" w:bidi="th-TH"/>
              </w:rPr>
              <w:t>1,888</w:t>
            </w:r>
          </w:p>
        </w:tc>
      </w:tr>
      <w:tr w:rsidR="00EA0590" w:rsidRPr="00EF1E30" w:rsidTr="00EA0590">
        <w:trPr>
          <w:cantSplit/>
        </w:trPr>
        <w:tc>
          <w:tcPr>
            <w:tcW w:w="3330" w:type="dxa"/>
          </w:tcPr>
          <w:p w:rsidR="00EA0590" w:rsidRPr="00EF1E30" w:rsidRDefault="00EA0590" w:rsidP="00536A2E">
            <w:pPr>
              <w:spacing w:line="240" w:lineRule="atLeast"/>
              <w:ind w:left="12"/>
              <w:rPr>
                <w:rFonts w:hAnsi="Times New Roman" w:cs="Times New Roman"/>
                <w:b/>
                <w:bCs/>
                <w:sz w:val="22"/>
                <w:szCs w:val="22"/>
              </w:rPr>
            </w:pPr>
            <w:r>
              <w:rPr>
                <w:rFonts w:hAnsi="Times New Roman" w:cs="Times New Roman"/>
                <w:b/>
                <w:bCs/>
                <w:sz w:val="22"/>
                <w:szCs w:val="22"/>
              </w:rPr>
              <w:t>At 31</w:t>
            </w:r>
            <w:r w:rsidRPr="00EF1E30">
              <w:rPr>
                <w:rFonts w:hAnsi="Times New Roman" w:cs="Times New Roman"/>
                <w:b/>
                <w:bCs/>
                <w:sz w:val="22"/>
                <w:szCs w:val="22"/>
              </w:rPr>
              <w:t xml:space="preserve"> </w:t>
            </w:r>
            <w:r>
              <w:rPr>
                <w:rFonts w:hAnsi="Times New Roman" w:cs="Times New Roman"/>
                <w:b/>
                <w:bCs/>
                <w:sz w:val="22"/>
                <w:szCs w:val="22"/>
              </w:rPr>
              <w:t>Dec</w:t>
            </w:r>
            <w:r w:rsidRPr="005642F8">
              <w:rPr>
                <w:b/>
                <w:bCs/>
                <w:sz w:val="22"/>
                <w:szCs w:val="22"/>
              </w:rPr>
              <w:t>ember</w:t>
            </w:r>
          </w:p>
        </w:tc>
        <w:tc>
          <w:tcPr>
            <w:tcW w:w="1080" w:type="dxa"/>
          </w:tcPr>
          <w:p w:rsidR="00EA0590" w:rsidRPr="003F6D39" w:rsidRDefault="00EA0590" w:rsidP="00EA0590">
            <w:pPr>
              <w:spacing w:line="240" w:lineRule="atLeast"/>
              <w:jc w:val="center"/>
              <w:rPr>
                <w:rFonts w:hAnsi="Times New Roman" w:cs="Times New Roman"/>
                <w:i/>
                <w:iCs/>
                <w:sz w:val="22"/>
                <w:szCs w:val="22"/>
              </w:rPr>
            </w:pPr>
          </w:p>
        </w:tc>
        <w:tc>
          <w:tcPr>
            <w:tcW w:w="990" w:type="dxa"/>
            <w:tcBorders>
              <w:top w:val="single" w:sz="4" w:space="0" w:color="auto"/>
            </w:tcBorders>
          </w:tcPr>
          <w:p w:rsidR="00EA0590" w:rsidRPr="00673C21" w:rsidRDefault="00EA0590" w:rsidP="00EA0590">
            <w:pPr>
              <w:pStyle w:val="block"/>
              <w:tabs>
                <w:tab w:val="decimal" w:pos="911"/>
              </w:tabs>
              <w:spacing w:after="0" w:line="240" w:lineRule="auto"/>
              <w:ind w:left="-108" w:right="-108"/>
              <w:jc w:val="both"/>
              <w:rPr>
                <w:szCs w:val="22"/>
                <w:lang w:val="en-US" w:bidi="th-TH"/>
              </w:rPr>
            </w:pPr>
          </w:p>
        </w:tc>
        <w:tc>
          <w:tcPr>
            <w:tcW w:w="180" w:type="dxa"/>
          </w:tcPr>
          <w:p w:rsidR="00EA0590" w:rsidRPr="00673C21" w:rsidRDefault="00EA0590" w:rsidP="00EA0590">
            <w:pPr>
              <w:pStyle w:val="acctfourfigures"/>
              <w:tabs>
                <w:tab w:val="clear" w:pos="765"/>
              </w:tabs>
              <w:spacing w:line="240" w:lineRule="atLeast"/>
              <w:rPr>
                <w:szCs w:val="22"/>
              </w:rPr>
            </w:pPr>
          </w:p>
        </w:tc>
        <w:tc>
          <w:tcPr>
            <w:tcW w:w="1170" w:type="dxa"/>
            <w:tcBorders>
              <w:top w:val="single" w:sz="4" w:space="0" w:color="auto"/>
            </w:tcBorders>
          </w:tcPr>
          <w:p w:rsidR="00EA0590" w:rsidRPr="00673C21" w:rsidRDefault="00EA0590" w:rsidP="00EA0590">
            <w:pPr>
              <w:pStyle w:val="acctfourfigures"/>
              <w:tabs>
                <w:tab w:val="clear" w:pos="765"/>
                <w:tab w:val="decimal" w:pos="911"/>
              </w:tabs>
              <w:spacing w:line="240" w:lineRule="atLeast"/>
              <w:ind w:right="-79"/>
              <w:jc w:val="both"/>
              <w:rPr>
                <w:szCs w:val="22"/>
              </w:rPr>
            </w:pPr>
          </w:p>
        </w:tc>
        <w:tc>
          <w:tcPr>
            <w:tcW w:w="180" w:type="dxa"/>
          </w:tcPr>
          <w:p w:rsidR="00EA0590" w:rsidRPr="00673C21" w:rsidRDefault="00EA0590" w:rsidP="00EA0590">
            <w:pPr>
              <w:pStyle w:val="acctfourfigures"/>
              <w:tabs>
                <w:tab w:val="clear" w:pos="765"/>
              </w:tabs>
              <w:spacing w:line="240" w:lineRule="atLeast"/>
              <w:rPr>
                <w:szCs w:val="22"/>
              </w:rPr>
            </w:pPr>
          </w:p>
        </w:tc>
        <w:tc>
          <w:tcPr>
            <w:tcW w:w="1080" w:type="dxa"/>
            <w:tcBorders>
              <w:top w:val="single" w:sz="4" w:space="0" w:color="auto"/>
            </w:tcBorders>
          </w:tcPr>
          <w:p w:rsidR="00EA0590" w:rsidRPr="00673C21" w:rsidRDefault="00EA0590" w:rsidP="00EA0590">
            <w:pPr>
              <w:pStyle w:val="block"/>
              <w:tabs>
                <w:tab w:val="decimal" w:pos="911"/>
              </w:tabs>
              <w:spacing w:after="0" w:line="240" w:lineRule="auto"/>
              <w:ind w:left="-108" w:right="-108"/>
              <w:jc w:val="both"/>
              <w:rPr>
                <w:szCs w:val="22"/>
                <w:lang w:val="en-US" w:bidi="th-TH"/>
              </w:rPr>
            </w:pPr>
          </w:p>
        </w:tc>
        <w:tc>
          <w:tcPr>
            <w:tcW w:w="180" w:type="dxa"/>
          </w:tcPr>
          <w:p w:rsidR="00EA0590" w:rsidRPr="00673C21" w:rsidRDefault="00EA0590" w:rsidP="00EA0590">
            <w:pPr>
              <w:pStyle w:val="acctfourfigures"/>
              <w:tabs>
                <w:tab w:val="clear" w:pos="765"/>
              </w:tabs>
              <w:spacing w:line="240" w:lineRule="atLeast"/>
              <w:rPr>
                <w:szCs w:val="22"/>
              </w:rPr>
            </w:pPr>
          </w:p>
        </w:tc>
        <w:tc>
          <w:tcPr>
            <w:tcW w:w="1170" w:type="dxa"/>
            <w:tcBorders>
              <w:top w:val="single" w:sz="4" w:space="0" w:color="auto"/>
            </w:tcBorders>
          </w:tcPr>
          <w:p w:rsidR="00EA0590" w:rsidRPr="00673C21" w:rsidRDefault="00EA0590" w:rsidP="00EA0590">
            <w:pPr>
              <w:pStyle w:val="acctfourfigures"/>
              <w:tabs>
                <w:tab w:val="clear" w:pos="765"/>
                <w:tab w:val="decimal" w:pos="911"/>
              </w:tabs>
              <w:spacing w:line="240" w:lineRule="atLeast"/>
              <w:ind w:right="-79"/>
              <w:jc w:val="both"/>
              <w:rPr>
                <w:szCs w:val="22"/>
              </w:rPr>
            </w:pPr>
          </w:p>
        </w:tc>
      </w:tr>
      <w:tr w:rsidR="00EA0590" w:rsidRPr="00EF1E30" w:rsidTr="00EA0590">
        <w:trPr>
          <w:cantSplit/>
        </w:trPr>
        <w:tc>
          <w:tcPr>
            <w:tcW w:w="3330" w:type="dxa"/>
          </w:tcPr>
          <w:p w:rsidR="00EA0590" w:rsidRPr="00EF1E30" w:rsidRDefault="00EA0590" w:rsidP="00536A2E">
            <w:pPr>
              <w:spacing w:line="240" w:lineRule="atLeast"/>
              <w:ind w:left="12"/>
              <w:rPr>
                <w:rFonts w:hAnsi="Times New Roman" w:cs="Times New Roman"/>
                <w:b/>
                <w:bCs/>
                <w:sz w:val="22"/>
                <w:szCs w:val="22"/>
              </w:rPr>
            </w:pPr>
            <w:r w:rsidRPr="00EF1E30">
              <w:rPr>
                <w:rFonts w:hAnsi="Times New Roman" w:cs="Times New Roman"/>
                <w:b/>
                <w:bCs/>
                <w:sz w:val="22"/>
                <w:szCs w:val="22"/>
              </w:rPr>
              <w:t>- ordinary shares</w:t>
            </w:r>
          </w:p>
        </w:tc>
        <w:tc>
          <w:tcPr>
            <w:tcW w:w="1080" w:type="dxa"/>
          </w:tcPr>
          <w:p w:rsidR="00EA0590" w:rsidRPr="003F6D39" w:rsidRDefault="00EA0590" w:rsidP="00EA0590">
            <w:pPr>
              <w:spacing w:line="240" w:lineRule="atLeast"/>
              <w:jc w:val="center"/>
              <w:rPr>
                <w:rFonts w:hAnsi="Times New Roman" w:cs="Times New Roman"/>
                <w:i/>
                <w:iCs/>
                <w:sz w:val="22"/>
                <w:szCs w:val="22"/>
              </w:rPr>
            </w:pPr>
            <w:r w:rsidRPr="003F6D39">
              <w:rPr>
                <w:rFonts w:hAnsi="Times New Roman" w:cs="Times New Roman"/>
                <w:i/>
                <w:iCs/>
                <w:sz w:val="22"/>
                <w:szCs w:val="22"/>
              </w:rPr>
              <w:t>1</w:t>
            </w:r>
          </w:p>
        </w:tc>
        <w:tc>
          <w:tcPr>
            <w:tcW w:w="990" w:type="dxa"/>
            <w:tcBorders>
              <w:bottom w:val="double" w:sz="4" w:space="0" w:color="auto"/>
            </w:tcBorders>
          </w:tcPr>
          <w:p w:rsidR="00EA0590" w:rsidRPr="00673C21" w:rsidRDefault="00EA0590" w:rsidP="00EA0590">
            <w:pPr>
              <w:pStyle w:val="block"/>
              <w:tabs>
                <w:tab w:val="decimal" w:pos="821"/>
              </w:tabs>
              <w:spacing w:after="0" w:line="240" w:lineRule="auto"/>
              <w:ind w:left="-108" w:right="-108"/>
              <w:jc w:val="both"/>
              <w:rPr>
                <w:b/>
                <w:bCs/>
                <w:szCs w:val="22"/>
                <w:lang w:val="en-US" w:bidi="th-TH"/>
              </w:rPr>
            </w:pPr>
            <w:r>
              <w:rPr>
                <w:b/>
                <w:bCs/>
                <w:szCs w:val="22"/>
                <w:lang w:val="en-US" w:bidi="th-TH"/>
              </w:rPr>
              <w:t>317,888</w:t>
            </w:r>
          </w:p>
        </w:tc>
        <w:tc>
          <w:tcPr>
            <w:tcW w:w="180" w:type="dxa"/>
          </w:tcPr>
          <w:p w:rsidR="00EA0590" w:rsidRPr="00673C21" w:rsidRDefault="00EA0590" w:rsidP="00EA0590">
            <w:pPr>
              <w:pStyle w:val="a0"/>
              <w:ind w:right="0"/>
              <w:jc w:val="left"/>
              <w:rPr>
                <w:rFonts w:ascii="Times New Roman" w:hAnsi="Times New Roman" w:cs="Times New Roman"/>
                <w:b/>
                <w:bCs/>
                <w:cs/>
              </w:rPr>
            </w:pPr>
          </w:p>
        </w:tc>
        <w:tc>
          <w:tcPr>
            <w:tcW w:w="1170" w:type="dxa"/>
            <w:tcBorders>
              <w:bottom w:val="double" w:sz="4" w:space="0" w:color="auto"/>
            </w:tcBorders>
          </w:tcPr>
          <w:p w:rsidR="00EA0590" w:rsidRPr="00673C21" w:rsidRDefault="00EA0590" w:rsidP="00EA0590">
            <w:pPr>
              <w:pStyle w:val="a0"/>
              <w:tabs>
                <w:tab w:val="decimal" w:pos="911"/>
              </w:tabs>
              <w:ind w:left="-108" w:right="-108"/>
              <w:jc w:val="both"/>
              <w:rPr>
                <w:rFonts w:ascii="Times New Roman" w:hAnsi="Times New Roman" w:cs="Times New Roman"/>
                <w:b/>
                <w:bCs/>
              </w:rPr>
            </w:pPr>
            <w:r>
              <w:rPr>
                <w:b/>
                <w:bCs/>
              </w:rPr>
              <w:t>317,888</w:t>
            </w:r>
          </w:p>
        </w:tc>
        <w:tc>
          <w:tcPr>
            <w:tcW w:w="180" w:type="dxa"/>
          </w:tcPr>
          <w:p w:rsidR="00EA0590" w:rsidRPr="00673C21" w:rsidRDefault="00EA0590" w:rsidP="00EA0590">
            <w:pPr>
              <w:pStyle w:val="a0"/>
              <w:ind w:right="0"/>
              <w:jc w:val="left"/>
              <w:rPr>
                <w:rFonts w:ascii="Times New Roman" w:hAnsi="Times New Roman" w:cs="Times New Roman"/>
                <w:b/>
                <w:bCs/>
                <w:cs/>
              </w:rPr>
            </w:pPr>
          </w:p>
        </w:tc>
        <w:tc>
          <w:tcPr>
            <w:tcW w:w="1080" w:type="dxa"/>
            <w:tcBorders>
              <w:bottom w:val="double" w:sz="4" w:space="0" w:color="auto"/>
            </w:tcBorders>
          </w:tcPr>
          <w:p w:rsidR="00EA0590" w:rsidRPr="00673C21" w:rsidRDefault="00EA0590" w:rsidP="00EA0590">
            <w:pPr>
              <w:pStyle w:val="block"/>
              <w:tabs>
                <w:tab w:val="decimal" w:pos="821"/>
              </w:tabs>
              <w:spacing w:after="0" w:line="240" w:lineRule="auto"/>
              <w:ind w:left="-108" w:right="-108"/>
              <w:jc w:val="both"/>
              <w:rPr>
                <w:b/>
                <w:bCs/>
                <w:szCs w:val="22"/>
                <w:lang w:val="en-US" w:bidi="th-TH"/>
              </w:rPr>
            </w:pPr>
            <w:r>
              <w:rPr>
                <w:b/>
                <w:bCs/>
                <w:szCs w:val="22"/>
                <w:lang w:val="en-US" w:bidi="th-TH"/>
              </w:rPr>
              <w:t>317,888</w:t>
            </w:r>
          </w:p>
        </w:tc>
        <w:tc>
          <w:tcPr>
            <w:tcW w:w="180" w:type="dxa"/>
          </w:tcPr>
          <w:p w:rsidR="00EA0590" w:rsidRPr="00673C21" w:rsidRDefault="00EA0590" w:rsidP="00EA0590">
            <w:pPr>
              <w:pStyle w:val="a0"/>
              <w:ind w:right="0"/>
              <w:jc w:val="left"/>
              <w:rPr>
                <w:rFonts w:ascii="Times New Roman" w:hAnsi="Times New Roman" w:cs="Times New Roman"/>
                <w:b/>
                <w:bCs/>
                <w:cs/>
              </w:rPr>
            </w:pPr>
          </w:p>
        </w:tc>
        <w:tc>
          <w:tcPr>
            <w:tcW w:w="1170" w:type="dxa"/>
            <w:tcBorders>
              <w:bottom w:val="double" w:sz="4" w:space="0" w:color="auto"/>
            </w:tcBorders>
          </w:tcPr>
          <w:p w:rsidR="00EA0590" w:rsidRPr="00673C21" w:rsidRDefault="00EA0590" w:rsidP="00EA0590">
            <w:pPr>
              <w:pStyle w:val="a0"/>
              <w:tabs>
                <w:tab w:val="decimal" w:pos="911"/>
              </w:tabs>
              <w:ind w:left="-108" w:right="-108"/>
              <w:jc w:val="both"/>
              <w:rPr>
                <w:rFonts w:ascii="Times New Roman" w:hAnsi="Times New Roman" w:cs="Times New Roman"/>
                <w:b/>
                <w:bCs/>
              </w:rPr>
            </w:pPr>
            <w:r>
              <w:rPr>
                <w:b/>
                <w:bCs/>
              </w:rPr>
              <w:t>317,888</w:t>
            </w:r>
          </w:p>
        </w:tc>
      </w:tr>
      <w:tr w:rsidR="00EA0590" w:rsidRPr="00EF1E30" w:rsidTr="00EA0590">
        <w:trPr>
          <w:cantSplit/>
        </w:trPr>
        <w:tc>
          <w:tcPr>
            <w:tcW w:w="3330" w:type="dxa"/>
          </w:tcPr>
          <w:p w:rsidR="00EA0590" w:rsidRPr="00EF1E30" w:rsidRDefault="00EA0590" w:rsidP="00EA0590">
            <w:pPr>
              <w:spacing w:line="240" w:lineRule="atLeast"/>
              <w:ind w:left="90"/>
              <w:rPr>
                <w:rFonts w:hAnsi="Times New Roman" w:cs="Times New Roman"/>
                <w:b/>
                <w:bCs/>
                <w:sz w:val="22"/>
                <w:szCs w:val="22"/>
              </w:rPr>
            </w:pPr>
          </w:p>
        </w:tc>
        <w:tc>
          <w:tcPr>
            <w:tcW w:w="1080" w:type="dxa"/>
          </w:tcPr>
          <w:p w:rsidR="00EA0590" w:rsidRPr="003F6D39" w:rsidRDefault="00EA0590" w:rsidP="00EA0590">
            <w:pPr>
              <w:spacing w:line="240" w:lineRule="atLeast"/>
              <w:jc w:val="center"/>
              <w:rPr>
                <w:rFonts w:hAnsi="Times New Roman" w:cs="Times New Roman"/>
                <w:i/>
                <w:iCs/>
                <w:sz w:val="22"/>
                <w:szCs w:val="22"/>
              </w:rPr>
            </w:pPr>
          </w:p>
        </w:tc>
        <w:tc>
          <w:tcPr>
            <w:tcW w:w="990" w:type="dxa"/>
            <w:tcBorders>
              <w:top w:val="double" w:sz="4" w:space="0" w:color="auto"/>
            </w:tcBorders>
          </w:tcPr>
          <w:p w:rsidR="00EA0590" w:rsidRPr="00673C21" w:rsidRDefault="00EA0590" w:rsidP="00EA0590">
            <w:pPr>
              <w:pStyle w:val="block"/>
              <w:tabs>
                <w:tab w:val="decimal" w:pos="821"/>
              </w:tabs>
              <w:spacing w:after="0" w:line="240" w:lineRule="auto"/>
              <w:ind w:left="-108" w:right="-108"/>
              <w:jc w:val="both"/>
              <w:rPr>
                <w:b/>
                <w:bCs/>
                <w:szCs w:val="22"/>
                <w:lang w:val="en-US" w:bidi="th-TH"/>
              </w:rPr>
            </w:pPr>
          </w:p>
        </w:tc>
        <w:tc>
          <w:tcPr>
            <w:tcW w:w="180" w:type="dxa"/>
          </w:tcPr>
          <w:p w:rsidR="00EA0590" w:rsidRPr="00673C21" w:rsidRDefault="00EA0590" w:rsidP="00EA0590">
            <w:pPr>
              <w:pStyle w:val="a0"/>
              <w:ind w:right="0"/>
              <w:jc w:val="left"/>
              <w:rPr>
                <w:rFonts w:ascii="Times New Roman" w:hAnsi="Times New Roman" w:cs="Times New Roman"/>
                <w:b/>
                <w:bCs/>
                <w:cs/>
              </w:rPr>
            </w:pPr>
          </w:p>
        </w:tc>
        <w:tc>
          <w:tcPr>
            <w:tcW w:w="1170" w:type="dxa"/>
            <w:tcBorders>
              <w:top w:val="double" w:sz="4" w:space="0" w:color="auto"/>
            </w:tcBorders>
          </w:tcPr>
          <w:p w:rsidR="00EA0590" w:rsidRPr="00673C21" w:rsidRDefault="00EA0590" w:rsidP="00EA0590">
            <w:pPr>
              <w:pStyle w:val="a0"/>
              <w:tabs>
                <w:tab w:val="decimal" w:pos="911"/>
              </w:tabs>
              <w:ind w:left="-108" w:right="-108"/>
              <w:jc w:val="both"/>
              <w:rPr>
                <w:rFonts w:ascii="Times New Roman" w:hAnsi="Times New Roman" w:cs="Times New Roman"/>
                <w:b/>
                <w:bCs/>
              </w:rPr>
            </w:pPr>
          </w:p>
        </w:tc>
        <w:tc>
          <w:tcPr>
            <w:tcW w:w="180" w:type="dxa"/>
          </w:tcPr>
          <w:p w:rsidR="00EA0590" w:rsidRPr="00673C21" w:rsidRDefault="00EA0590" w:rsidP="00EA0590">
            <w:pPr>
              <w:pStyle w:val="a0"/>
              <w:ind w:right="0"/>
              <w:jc w:val="left"/>
              <w:rPr>
                <w:rFonts w:ascii="Times New Roman" w:hAnsi="Times New Roman" w:cs="Times New Roman"/>
                <w:b/>
                <w:bCs/>
                <w:cs/>
              </w:rPr>
            </w:pPr>
          </w:p>
        </w:tc>
        <w:tc>
          <w:tcPr>
            <w:tcW w:w="1080" w:type="dxa"/>
            <w:tcBorders>
              <w:top w:val="double" w:sz="4" w:space="0" w:color="auto"/>
            </w:tcBorders>
          </w:tcPr>
          <w:p w:rsidR="00EA0590" w:rsidRPr="00673C21" w:rsidRDefault="00EA0590" w:rsidP="00EA0590">
            <w:pPr>
              <w:pStyle w:val="block"/>
              <w:tabs>
                <w:tab w:val="decimal" w:pos="821"/>
              </w:tabs>
              <w:spacing w:after="0" w:line="240" w:lineRule="auto"/>
              <w:ind w:left="-108" w:right="-108"/>
              <w:jc w:val="both"/>
              <w:rPr>
                <w:b/>
                <w:bCs/>
                <w:szCs w:val="22"/>
                <w:lang w:val="en-US" w:bidi="th-TH"/>
              </w:rPr>
            </w:pPr>
          </w:p>
        </w:tc>
        <w:tc>
          <w:tcPr>
            <w:tcW w:w="180" w:type="dxa"/>
          </w:tcPr>
          <w:p w:rsidR="00EA0590" w:rsidRPr="00673C21" w:rsidRDefault="00EA0590" w:rsidP="00EA0590">
            <w:pPr>
              <w:pStyle w:val="a0"/>
              <w:ind w:right="0"/>
              <w:jc w:val="left"/>
              <w:rPr>
                <w:rFonts w:ascii="Times New Roman" w:hAnsi="Times New Roman" w:cs="Times New Roman"/>
                <w:b/>
                <w:bCs/>
                <w:cs/>
              </w:rPr>
            </w:pPr>
          </w:p>
        </w:tc>
        <w:tc>
          <w:tcPr>
            <w:tcW w:w="1170" w:type="dxa"/>
            <w:tcBorders>
              <w:top w:val="double" w:sz="4" w:space="0" w:color="auto"/>
            </w:tcBorders>
          </w:tcPr>
          <w:p w:rsidR="00EA0590" w:rsidRPr="00673C21" w:rsidRDefault="00EA0590" w:rsidP="00EA0590">
            <w:pPr>
              <w:pStyle w:val="a0"/>
              <w:tabs>
                <w:tab w:val="decimal" w:pos="911"/>
              </w:tabs>
              <w:ind w:left="-108" w:right="-108"/>
              <w:jc w:val="both"/>
              <w:rPr>
                <w:rFonts w:ascii="Times New Roman" w:hAnsi="Times New Roman" w:cs="Times New Roman"/>
                <w:b/>
                <w:bCs/>
              </w:rPr>
            </w:pPr>
          </w:p>
        </w:tc>
      </w:tr>
    </w:tbl>
    <w:p w:rsidR="00EA0590" w:rsidRPr="000A099E" w:rsidRDefault="00EA0590" w:rsidP="00EA0590">
      <w:pPr>
        <w:ind w:left="540"/>
        <w:rPr>
          <w:rFonts w:hAnsi="Times New Roman"/>
          <w:i/>
          <w:iCs/>
          <w:sz w:val="22"/>
          <w:szCs w:val="28"/>
        </w:rPr>
      </w:pPr>
      <w:r w:rsidRPr="000A099E">
        <w:rPr>
          <w:rFonts w:hAnsi="Times New Roman"/>
          <w:i/>
          <w:iCs/>
          <w:sz w:val="22"/>
          <w:szCs w:val="28"/>
        </w:rPr>
        <w:t>Exercised of Employee Stock Option Plan (ESOP)</w:t>
      </w:r>
    </w:p>
    <w:p w:rsidR="00EA0590" w:rsidRDefault="00EA0590" w:rsidP="00EA0590">
      <w:pPr>
        <w:rPr>
          <w:rFonts w:hAnsi="Times New Roman"/>
          <w:b/>
          <w:bCs/>
          <w:sz w:val="22"/>
          <w:szCs w:val="28"/>
        </w:rPr>
      </w:pPr>
    </w:p>
    <w:p w:rsidR="00EA0590" w:rsidRDefault="00EA0590" w:rsidP="00B148B6">
      <w:pPr>
        <w:tabs>
          <w:tab w:val="left" w:pos="630"/>
        </w:tabs>
        <w:ind w:left="540"/>
        <w:jc w:val="thaiDistribute"/>
        <w:rPr>
          <w:rFonts w:hAnsi="Times New Roman"/>
          <w:sz w:val="22"/>
          <w:szCs w:val="28"/>
        </w:rPr>
      </w:pPr>
      <w:r w:rsidRPr="00914FEC">
        <w:rPr>
          <w:rFonts w:hAnsi="Times New Roman"/>
          <w:sz w:val="22"/>
          <w:szCs w:val="28"/>
        </w:rPr>
        <w:t>During the year ended 31 December 2018, ESOP were exercised and registered as issued and paid-up share capital of 1,887,700 shares (equivalent to Baht 1,887,700) with the proceeded of Baht 53.6 million.</w:t>
      </w:r>
    </w:p>
    <w:p w:rsidR="00EA0590" w:rsidRPr="00286E1B" w:rsidRDefault="00EA0590" w:rsidP="00EA0590">
      <w:pPr>
        <w:ind w:left="540"/>
        <w:rPr>
          <w:rFonts w:hAnsi="Times New Roman" w:cs="Times New Roman"/>
          <w:sz w:val="22"/>
          <w:szCs w:val="22"/>
        </w:rPr>
      </w:pPr>
    </w:p>
    <w:p w:rsidR="00815ACB" w:rsidRDefault="00815ACB">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EA0590" w:rsidRPr="00286E1B" w:rsidRDefault="00EA0590" w:rsidP="00EA0590">
      <w:pPr>
        <w:ind w:firstLine="540"/>
        <w:rPr>
          <w:rFonts w:hAnsi="Times New Roman" w:cs="Times New Roman"/>
          <w:sz w:val="22"/>
          <w:szCs w:val="22"/>
        </w:rPr>
      </w:pPr>
      <w:r w:rsidRPr="00286E1B">
        <w:rPr>
          <w:rFonts w:hAnsi="Times New Roman" w:cs="Times New Roman"/>
          <w:sz w:val="22"/>
          <w:szCs w:val="22"/>
        </w:rPr>
        <w:lastRenderedPageBreak/>
        <w:t>Movements of stock options during the year ended 31 December 2019 and 2018 were as follows:</w:t>
      </w:r>
    </w:p>
    <w:p w:rsidR="00EA0590" w:rsidRPr="00286E1B" w:rsidRDefault="00EA0590" w:rsidP="00EA0590">
      <w:pPr>
        <w:ind w:firstLine="540"/>
        <w:rPr>
          <w:rFonts w:hAnsi="Times New Roman" w:cs="Times New Roman"/>
          <w:sz w:val="22"/>
          <w:szCs w:val="22"/>
        </w:rPr>
      </w:pPr>
    </w:p>
    <w:tbl>
      <w:tblPr>
        <w:tblW w:w="9450" w:type="dxa"/>
        <w:tblInd w:w="360" w:type="dxa"/>
        <w:tblLayout w:type="fixed"/>
        <w:tblLook w:val="04A0" w:firstRow="1" w:lastRow="0" w:firstColumn="1" w:lastColumn="0" w:noHBand="0" w:noVBand="1"/>
      </w:tblPr>
      <w:tblGrid>
        <w:gridCol w:w="7740"/>
        <w:gridCol w:w="1710"/>
      </w:tblGrid>
      <w:tr w:rsidR="00EA0590" w:rsidRPr="00286E1B" w:rsidTr="00EA0590">
        <w:tc>
          <w:tcPr>
            <w:tcW w:w="7740" w:type="dxa"/>
            <w:shd w:val="clear" w:color="auto" w:fill="auto"/>
          </w:tcPr>
          <w:p w:rsidR="00EA0590" w:rsidRPr="00286E1B" w:rsidRDefault="00EA0590" w:rsidP="00EA0590">
            <w:pPr>
              <w:tabs>
                <w:tab w:val="left" w:pos="540"/>
                <w:tab w:val="left" w:pos="720"/>
              </w:tabs>
              <w:jc w:val="thaiDistribute"/>
              <w:rPr>
                <w:rFonts w:hAnsi="Times New Roman" w:cs="Times New Roman"/>
                <w:sz w:val="22"/>
                <w:szCs w:val="22"/>
              </w:rPr>
            </w:pPr>
          </w:p>
        </w:tc>
        <w:tc>
          <w:tcPr>
            <w:tcW w:w="1710" w:type="dxa"/>
            <w:shd w:val="clear" w:color="auto" w:fill="auto"/>
          </w:tcPr>
          <w:p w:rsidR="00EA0590" w:rsidRPr="00286E1B" w:rsidRDefault="00EA0590" w:rsidP="00EA0590">
            <w:pPr>
              <w:tabs>
                <w:tab w:val="left" w:pos="540"/>
                <w:tab w:val="left" w:pos="720"/>
              </w:tabs>
              <w:ind w:right="-108"/>
              <w:jc w:val="center"/>
              <w:rPr>
                <w:rFonts w:hAnsi="Times New Roman" w:cs="Times New Roman"/>
                <w:i/>
                <w:iCs/>
                <w:sz w:val="22"/>
                <w:szCs w:val="22"/>
              </w:rPr>
            </w:pPr>
            <w:r w:rsidRPr="00286E1B">
              <w:rPr>
                <w:rFonts w:hAnsi="Times New Roman" w:cs="Times New Roman"/>
                <w:i/>
                <w:iCs/>
                <w:sz w:val="22"/>
                <w:szCs w:val="22"/>
              </w:rPr>
              <w:t>(in thousand unit)</w:t>
            </w:r>
          </w:p>
        </w:tc>
      </w:tr>
      <w:tr w:rsidR="00EA0590" w:rsidRPr="00286E1B" w:rsidTr="00EA0590">
        <w:tc>
          <w:tcPr>
            <w:tcW w:w="7740" w:type="dxa"/>
            <w:shd w:val="clear" w:color="auto" w:fill="auto"/>
          </w:tcPr>
          <w:p w:rsidR="00EA0590" w:rsidRPr="00286E1B" w:rsidRDefault="00EA0590" w:rsidP="00EA0590">
            <w:pPr>
              <w:tabs>
                <w:tab w:val="left" w:pos="540"/>
                <w:tab w:val="left" w:pos="720"/>
              </w:tabs>
              <w:ind w:left="77"/>
              <w:jc w:val="thaiDistribute"/>
              <w:rPr>
                <w:rFonts w:hAnsi="Times New Roman" w:cs="Times New Roman"/>
                <w:sz w:val="22"/>
                <w:szCs w:val="22"/>
              </w:rPr>
            </w:pPr>
            <w:r w:rsidRPr="00286E1B">
              <w:rPr>
                <w:rFonts w:hAnsi="Times New Roman" w:cs="Times New Roman"/>
                <w:sz w:val="22"/>
                <w:szCs w:val="22"/>
              </w:rPr>
              <w:t xml:space="preserve">Stock options at </w:t>
            </w:r>
            <w:r w:rsidRPr="00286E1B">
              <w:rPr>
                <w:rFonts w:hAnsi="Times New Roman" w:cs="Times New Roman"/>
                <w:sz w:val="22"/>
                <w:szCs w:val="22"/>
                <w:cs/>
              </w:rPr>
              <w:t xml:space="preserve">1 </w:t>
            </w:r>
            <w:r w:rsidRPr="00286E1B">
              <w:rPr>
                <w:rFonts w:hAnsi="Times New Roman" w:cs="Times New Roman"/>
                <w:sz w:val="22"/>
                <w:szCs w:val="22"/>
              </w:rPr>
              <w:t xml:space="preserve">January </w:t>
            </w:r>
            <w:r w:rsidRPr="00286E1B">
              <w:rPr>
                <w:rFonts w:hAnsi="Times New Roman" w:cs="Times New Roman"/>
                <w:sz w:val="22"/>
                <w:szCs w:val="22"/>
                <w:cs/>
              </w:rPr>
              <w:t>2018</w:t>
            </w:r>
          </w:p>
        </w:tc>
        <w:tc>
          <w:tcPr>
            <w:tcW w:w="1710" w:type="dxa"/>
            <w:shd w:val="clear" w:color="auto" w:fill="auto"/>
          </w:tcPr>
          <w:p w:rsidR="00EA0590" w:rsidRPr="00286E1B" w:rsidRDefault="00EA0590" w:rsidP="00815ACB">
            <w:pPr>
              <w:tabs>
                <w:tab w:val="decimal" w:pos="1420"/>
              </w:tabs>
              <w:rPr>
                <w:rFonts w:hAnsi="Times New Roman" w:cs="Times New Roman"/>
                <w:sz w:val="22"/>
                <w:szCs w:val="22"/>
              </w:rPr>
            </w:pPr>
            <w:r w:rsidRPr="00286E1B">
              <w:rPr>
                <w:rFonts w:hAnsi="Times New Roman" w:cs="Times New Roman"/>
                <w:sz w:val="22"/>
                <w:szCs w:val="22"/>
              </w:rPr>
              <w:t>2,000</w:t>
            </w:r>
          </w:p>
        </w:tc>
      </w:tr>
      <w:tr w:rsidR="00EA0590" w:rsidRPr="00286E1B" w:rsidTr="00EA0590">
        <w:tc>
          <w:tcPr>
            <w:tcW w:w="7740" w:type="dxa"/>
            <w:shd w:val="clear" w:color="auto" w:fill="auto"/>
          </w:tcPr>
          <w:p w:rsidR="00EA0590" w:rsidRPr="00286E1B" w:rsidRDefault="00EA0590" w:rsidP="00EA0590">
            <w:pPr>
              <w:tabs>
                <w:tab w:val="left" w:pos="540"/>
                <w:tab w:val="left" w:pos="720"/>
              </w:tabs>
              <w:ind w:left="77"/>
              <w:jc w:val="thaiDistribute"/>
              <w:rPr>
                <w:rFonts w:hAnsi="Times New Roman" w:cs="Times New Roman"/>
                <w:sz w:val="22"/>
                <w:szCs w:val="22"/>
                <w:cs/>
              </w:rPr>
            </w:pPr>
            <w:r w:rsidRPr="00286E1B">
              <w:rPr>
                <w:rFonts w:hAnsi="Times New Roman" w:cs="Times New Roman"/>
                <w:i/>
                <w:iCs/>
                <w:sz w:val="22"/>
                <w:szCs w:val="22"/>
              </w:rPr>
              <w:t>Less: Exercised during the year</w:t>
            </w:r>
          </w:p>
        </w:tc>
        <w:tc>
          <w:tcPr>
            <w:tcW w:w="1710" w:type="dxa"/>
            <w:shd w:val="clear" w:color="auto" w:fill="auto"/>
          </w:tcPr>
          <w:p w:rsidR="00EA0590" w:rsidRPr="00286E1B" w:rsidRDefault="00EA0590" w:rsidP="00EA0590">
            <w:pPr>
              <w:tabs>
                <w:tab w:val="decimal" w:pos="1490"/>
              </w:tabs>
              <w:rPr>
                <w:rFonts w:hAnsi="Times New Roman" w:cs="Times New Roman"/>
                <w:sz w:val="22"/>
                <w:szCs w:val="22"/>
              </w:rPr>
            </w:pPr>
            <w:r w:rsidRPr="00286E1B">
              <w:rPr>
                <w:rFonts w:hAnsi="Times New Roman" w:cs="Times New Roman"/>
                <w:sz w:val="22"/>
                <w:szCs w:val="22"/>
              </w:rPr>
              <w:t>(1,888)</w:t>
            </w:r>
          </w:p>
        </w:tc>
      </w:tr>
      <w:tr w:rsidR="00EA0590" w:rsidRPr="00286E1B" w:rsidTr="00EA0590">
        <w:tc>
          <w:tcPr>
            <w:tcW w:w="7740" w:type="dxa"/>
            <w:shd w:val="clear" w:color="auto" w:fill="auto"/>
          </w:tcPr>
          <w:p w:rsidR="00EA0590" w:rsidRPr="00286E1B" w:rsidRDefault="00EA0590" w:rsidP="00BD2A51">
            <w:pPr>
              <w:ind w:left="614"/>
              <w:jc w:val="thaiDistribute"/>
              <w:rPr>
                <w:rFonts w:hAnsi="Times New Roman" w:cs="Times New Roman"/>
                <w:sz w:val="22"/>
                <w:szCs w:val="22"/>
                <w:cs/>
              </w:rPr>
            </w:pPr>
            <w:proofErr w:type="spellStart"/>
            <w:r w:rsidRPr="00286E1B">
              <w:rPr>
                <w:rFonts w:hAnsi="Times New Roman" w:cs="Times New Roman"/>
                <w:sz w:val="22"/>
                <w:szCs w:val="22"/>
              </w:rPr>
              <w:t>Unutilised</w:t>
            </w:r>
            <w:proofErr w:type="spellEnd"/>
            <w:r w:rsidRPr="00286E1B">
              <w:rPr>
                <w:rFonts w:hAnsi="Times New Roman" w:cs="Times New Roman"/>
                <w:sz w:val="22"/>
                <w:szCs w:val="22"/>
              </w:rPr>
              <w:t xml:space="preserve"> stock options (expired)</w:t>
            </w:r>
          </w:p>
        </w:tc>
        <w:tc>
          <w:tcPr>
            <w:tcW w:w="1710" w:type="dxa"/>
            <w:tcBorders>
              <w:bottom w:val="single" w:sz="4" w:space="0" w:color="auto"/>
            </w:tcBorders>
            <w:shd w:val="clear" w:color="auto" w:fill="auto"/>
          </w:tcPr>
          <w:p w:rsidR="00EA0590" w:rsidRPr="00286E1B" w:rsidRDefault="00EA0590" w:rsidP="00EA0590">
            <w:pPr>
              <w:tabs>
                <w:tab w:val="decimal" w:pos="1490"/>
              </w:tabs>
              <w:rPr>
                <w:rFonts w:hAnsi="Times New Roman" w:cs="Times New Roman"/>
                <w:sz w:val="22"/>
                <w:szCs w:val="22"/>
              </w:rPr>
            </w:pPr>
            <w:r w:rsidRPr="00286E1B">
              <w:rPr>
                <w:rFonts w:hAnsi="Times New Roman" w:cs="Times New Roman"/>
                <w:sz w:val="22"/>
                <w:szCs w:val="22"/>
              </w:rPr>
              <w:t>(112)</w:t>
            </w:r>
          </w:p>
        </w:tc>
      </w:tr>
      <w:tr w:rsidR="00EA0590" w:rsidRPr="00286E1B" w:rsidTr="00EA0590">
        <w:trPr>
          <w:trHeight w:val="317"/>
        </w:trPr>
        <w:tc>
          <w:tcPr>
            <w:tcW w:w="7740" w:type="dxa"/>
            <w:shd w:val="clear" w:color="auto" w:fill="auto"/>
          </w:tcPr>
          <w:p w:rsidR="00EA0590" w:rsidRPr="00286E1B" w:rsidRDefault="00EA0590" w:rsidP="00EA0590">
            <w:pPr>
              <w:tabs>
                <w:tab w:val="left" w:pos="540"/>
                <w:tab w:val="left" w:pos="720"/>
              </w:tabs>
              <w:ind w:left="77"/>
              <w:jc w:val="thaiDistribute"/>
              <w:rPr>
                <w:rFonts w:hAnsi="Times New Roman" w:cs="Times New Roman"/>
                <w:b/>
                <w:bCs/>
                <w:sz w:val="22"/>
                <w:szCs w:val="22"/>
              </w:rPr>
            </w:pPr>
            <w:r w:rsidRPr="00286E1B">
              <w:rPr>
                <w:rFonts w:hAnsi="Times New Roman" w:cs="Times New Roman"/>
                <w:b/>
                <w:bCs/>
                <w:sz w:val="22"/>
                <w:szCs w:val="22"/>
              </w:rPr>
              <w:t xml:space="preserve">Stock options at </w:t>
            </w:r>
            <w:r w:rsidRPr="00286E1B">
              <w:rPr>
                <w:rFonts w:hAnsi="Times New Roman" w:cs="Times New Roman"/>
                <w:b/>
                <w:bCs/>
                <w:sz w:val="22"/>
                <w:szCs w:val="22"/>
                <w:cs/>
              </w:rPr>
              <w:t xml:space="preserve">31 </w:t>
            </w:r>
            <w:r w:rsidRPr="00286E1B">
              <w:rPr>
                <w:rFonts w:hAnsi="Times New Roman" w:cs="Times New Roman"/>
                <w:b/>
                <w:bCs/>
                <w:sz w:val="22"/>
                <w:szCs w:val="22"/>
              </w:rPr>
              <w:t xml:space="preserve">December </w:t>
            </w:r>
            <w:r w:rsidRPr="00286E1B">
              <w:rPr>
                <w:rFonts w:hAnsi="Times New Roman" w:cs="Times New Roman"/>
                <w:b/>
                <w:bCs/>
                <w:sz w:val="22"/>
                <w:szCs w:val="22"/>
                <w:cs/>
              </w:rPr>
              <w:t>2018</w:t>
            </w:r>
          </w:p>
        </w:tc>
        <w:tc>
          <w:tcPr>
            <w:tcW w:w="1710" w:type="dxa"/>
            <w:tcBorders>
              <w:top w:val="single" w:sz="4" w:space="0" w:color="auto"/>
              <w:bottom w:val="double" w:sz="4" w:space="0" w:color="auto"/>
            </w:tcBorders>
            <w:shd w:val="clear" w:color="auto" w:fill="auto"/>
          </w:tcPr>
          <w:p w:rsidR="00EA0590" w:rsidRPr="00286E1B" w:rsidRDefault="00EA0590" w:rsidP="00EA0590">
            <w:pPr>
              <w:tabs>
                <w:tab w:val="decimal" w:pos="1107"/>
                <w:tab w:val="decimal" w:pos="1490"/>
              </w:tabs>
              <w:ind w:right="75"/>
              <w:jc w:val="right"/>
              <w:rPr>
                <w:rFonts w:hAnsi="Times New Roman" w:cs="Times New Roman"/>
                <w:b/>
                <w:bCs/>
                <w:sz w:val="22"/>
                <w:szCs w:val="22"/>
              </w:rPr>
            </w:pPr>
            <w:r w:rsidRPr="00286E1B">
              <w:rPr>
                <w:rFonts w:hAnsi="Times New Roman" w:cs="Times New Roman"/>
                <w:b/>
                <w:bCs/>
                <w:sz w:val="22"/>
                <w:szCs w:val="22"/>
              </w:rPr>
              <w:t>-</w:t>
            </w:r>
          </w:p>
        </w:tc>
      </w:tr>
      <w:tr w:rsidR="00EA0590" w:rsidRPr="00286E1B" w:rsidTr="00EA0590">
        <w:trPr>
          <w:trHeight w:val="317"/>
        </w:trPr>
        <w:tc>
          <w:tcPr>
            <w:tcW w:w="7740" w:type="dxa"/>
            <w:shd w:val="clear" w:color="auto" w:fill="auto"/>
          </w:tcPr>
          <w:p w:rsidR="00EA0590" w:rsidRPr="00286E1B" w:rsidRDefault="00EA0590" w:rsidP="00EA0590">
            <w:pPr>
              <w:tabs>
                <w:tab w:val="left" w:pos="540"/>
                <w:tab w:val="left" w:pos="720"/>
              </w:tabs>
              <w:ind w:left="77"/>
              <w:jc w:val="thaiDistribute"/>
              <w:rPr>
                <w:rFonts w:hAnsi="Times New Roman" w:cs="Times New Roman"/>
                <w:b/>
                <w:bCs/>
                <w:sz w:val="22"/>
                <w:szCs w:val="22"/>
              </w:rPr>
            </w:pPr>
            <w:r w:rsidRPr="00286E1B">
              <w:rPr>
                <w:rFonts w:hAnsi="Times New Roman" w:cs="Times New Roman"/>
                <w:b/>
                <w:bCs/>
                <w:sz w:val="22"/>
                <w:szCs w:val="22"/>
              </w:rPr>
              <w:t xml:space="preserve">Stock options at </w:t>
            </w:r>
            <w:r w:rsidRPr="00286E1B">
              <w:rPr>
                <w:rFonts w:hAnsi="Times New Roman" w:cs="Times New Roman"/>
                <w:b/>
                <w:bCs/>
                <w:sz w:val="22"/>
                <w:szCs w:val="22"/>
                <w:cs/>
              </w:rPr>
              <w:t xml:space="preserve">31 </w:t>
            </w:r>
            <w:r w:rsidRPr="00286E1B">
              <w:rPr>
                <w:rFonts w:hAnsi="Times New Roman" w:cs="Times New Roman"/>
                <w:b/>
                <w:bCs/>
                <w:sz w:val="22"/>
                <w:szCs w:val="22"/>
              </w:rPr>
              <w:t xml:space="preserve">December </w:t>
            </w:r>
            <w:r w:rsidRPr="00286E1B">
              <w:rPr>
                <w:rFonts w:hAnsi="Times New Roman" w:cs="Times New Roman"/>
                <w:b/>
                <w:bCs/>
                <w:sz w:val="22"/>
                <w:szCs w:val="22"/>
                <w:cs/>
              </w:rPr>
              <w:t>201</w:t>
            </w:r>
            <w:r w:rsidRPr="00286E1B">
              <w:rPr>
                <w:rFonts w:hAnsi="Times New Roman" w:cs="Times New Roman"/>
                <w:b/>
                <w:bCs/>
                <w:sz w:val="22"/>
                <w:szCs w:val="22"/>
              </w:rPr>
              <w:t>9</w:t>
            </w:r>
          </w:p>
        </w:tc>
        <w:tc>
          <w:tcPr>
            <w:tcW w:w="1710" w:type="dxa"/>
            <w:tcBorders>
              <w:top w:val="double" w:sz="4" w:space="0" w:color="auto"/>
              <w:bottom w:val="double" w:sz="4" w:space="0" w:color="auto"/>
            </w:tcBorders>
            <w:shd w:val="clear" w:color="auto" w:fill="auto"/>
          </w:tcPr>
          <w:p w:rsidR="00EA0590" w:rsidRPr="00286E1B" w:rsidRDefault="00EA0590" w:rsidP="00EA0590">
            <w:pPr>
              <w:tabs>
                <w:tab w:val="decimal" w:pos="1107"/>
                <w:tab w:val="decimal" w:pos="1490"/>
              </w:tabs>
              <w:ind w:right="75"/>
              <w:jc w:val="right"/>
              <w:rPr>
                <w:rFonts w:hAnsi="Times New Roman" w:cs="Times New Roman"/>
                <w:b/>
                <w:bCs/>
                <w:sz w:val="22"/>
                <w:szCs w:val="22"/>
              </w:rPr>
            </w:pPr>
            <w:r w:rsidRPr="00286E1B">
              <w:rPr>
                <w:rFonts w:hAnsi="Times New Roman" w:cs="Times New Roman"/>
                <w:b/>
                <w:bCs/>
                <w:sz w:val="22"/>
                <w:szCs w:val="22"/>
              </w:rPr>
              <w:t>-</w:t>
            </w:r>
          </w:p>
        </w:tc>
      </w:tr>
    </w:tbl>
    <w:p w:rsidR="00C425CA" w:rsidRDefault="00C425CA" w:rsidP="00C425CA">
      <w:pPr>
        <w:ind w:left="540"/>
        <w:rPr>
          <w:rFonts w:hAnsi="Times New Roman"/>
          <w:b/>
          <w:bCs/>
          <w:i/>
          <w:iCs/>
          <w:color w:val="000000"/>
          <w:sz w:val="22"/>
          <w:szCs w:val="28"/>
        </w:rPr>
      </w:pPr>
    </w:p>
    <w:p w:rsidR="00C425CA" w:rsidRPr="008362E5" w:rsidRDefault="00C425CA" w:rsidP="00C425CA">
      <w:pPr>
        <w:ind w:left="540"/>
        <w:rPr>
          <w:rFonts w:hAnsi="Times New Roman"/>
          <w:b/>
          <w:bCs/>
          <w:i/>
          <w:iCs/>
          <w:color w:val="000000"/>
          <w:sz w:val="22"/>
          <w:szCs w:val="28"/>
        </w:rPr>
      </w:pPr>
      <w:r w:rsidRPr="008362E5">
        <w:rPr>
          <w:rFonts w:hAnsi="Times New Roman"/>
          <w:b/>
          <w:bCs/>
          <w:i/>
          <w:iCs/>
          <w:color w:val="000000"/>
          <w:sz w:val="22"/>
          <w:szCs w:val="28"/>
        </w:rPr>
        <w:t>Premium on ordinary shares</w:t>
      </w:r>
    </w:p>
    <w:p w:rsidR="00C425CA" w:rsidRDefault="00C425CA" w:rsidP="00C425CA">
      <w:pPr>
        <w:ind w:left="540"/>
        <w:rPr>
          <w:rFonts w:hAnsi="Times New Roman"/>
          <w:color w:val="000000"/>
          <w:sz w:val="22"/>
          <w:szCs w:val="28"/>
        </w:rPr>
      </w:pPr>
    </w:p>
    <w:p w:rsidR="00C425CA" w:rsidRDefault="00C425CA" w:rsidP="00C425CA">
      <w:pPr>
        <w:ind w:left="540"/>
        <w:jc w:val="both"/>
        <w:rPr>
          <w:rFonts w:hAnsi="Times New Roman"/>
          <w:color w:val="000000"/>
          <w:sz w:val="22"/>
          <w:szCs w:val="28"/>
        </w:rPr>
      </w:pPr>
      <w:r>
        <w:rPr>
          <w:rFonts w:hAnsi="Times New Roman"/>
          <w:color w:val="000000"/>
          <w:sz w:val="22"/>
          <w:szCs w:val="28"/>
        </w:rPr>
        <w:t>Section 51 of the Public Limited Company Act B.E. 2535 requires companies to set aside share subscription monies received in excess of the par value of</w:t>
      </w:r>
      <w:r>
        <w:rPr>
          <w:rFonts w:hAnsi="Times New Roman" w:hint="cs"/>
          <w:color w:val="000000"/>
          <w:sz w:val="22"/>
          <w:szCs w:val="28"/>
          <w:cs/>
        </w:rPr>
        <w:t xml:space="preserve"> </w:t>
      </w:r>
      <w:r>
        <w:rPr>
          <w:rFonts w:hAnsi="Times New Roman"/>
          <w:color w:val="000000"/>
          <w:sz w:val="22"/>
          <w:szCs w:val="28"/>
        </w:rPr>
        <w:t>the shares issued to a reserve account (“Premium on ordinary shares”). Premium on ordinary shares is not available for dividend distribution.</w:t>
      </w:r>
    </w:p>
    <w:p w:rsidR="00EA0590" w:rsidRDefault="00EA0590" w:rsidP="00EA0590">
      <w:pPr>
        <w:rPr>
          <w:rFonts w:hAnsi="Times New Roman"/>
          <w:sz w:val="22"/>
          <w:szCs w:val="28"/>
        </w:rPr>
      </w:pPr>
    </w:p>
    <w:p w:rsidR="00C425CA" w:rsidRPr="00FB6826" w:rsidRDefault="00C425CA" w:rsidP="00EA0590">
      <w:pPr>
        <w:rPr>
          <w:rFonts w:hAnsi="Times New Roman"/>
          <w:sz w:val="22"/>
          <w:szCs w:val="28"/>
        </w:rPr>
      </w:pPr>
    </w:p>
    <w:p w:rsidR="00EA0590" w:rsidRPr="00734869" w:rsidRDefault="00FE7B84" w:rsidP="00EA0590">
      <w:pPr>
        <w:pStyle w:val="ListParagraph"/>
        <w:tabs>
          <w:tab w:val="left" w:pos="1440"/>
        </w:tabs>
        <w:spacing w:line="240" w:lineRule="atLeast"/>
        <w:ind w:left="540" w:hanging="540"/>
        <w:jc w:val="thaiDistribute"/>
        <w:outlineLvl w:val="0"/>
        <w:rPr>
          <w:rFonts w:hAnsi="Times New Roman" w:cs="Times New Roman"/>
          <w:b/>
          <w:bCs/>
          <w:color w:val="000000"/>
          <w:szCs w:val="24"/>
        </w:rPr>
      </w:pPr>
      <w:r>
        <w:rPr>
          <w:rFonts w:hAnsi="Times New Roman" w:cs="Times New Roman"/>
          <w:b/>
          <w:bCs/>
          <w:color w:val="000000"/>
          <w:szCs w:val="24"/>
        </w:rPr>
        <w:t>18</w:t>
      </w:r>
      <w:r w:rsidR="00EA0590" w:rsidRPr="00734869">
        <w:rPr>
          <w:rFonts w:hAnsi="Times New Roman" w:cs="Times New Roman"/>
          <w:b/>
          <w:bCs/>
          <w:color w:val="000000"/>
          <w:szCs w:val="24"/>
        </w:rPr>
        <w:tab/>
      </w:r>
      <w:r w:rsidR="00C425CA">
        <w:rPr>
          <w:rFonts w:hAnsi="Times New Roman" w:cs="Times New Roman"/>
          <w:b/>
          <w:bCs/>
          <w:color w:val="000000"/>
          <w:szCs w:val="24"/>
        </w:rPr>
        <w:t>R</w:t>
      </w:r>
      <w:r w:rsidR="00EA0590" w:rsidRPr="00734869">
        <w:rPr>
          <w:rFonts w:hAnsi="Times New Roman" w:cs="Times New Roman"/>
          <w:b/>
          <w:bCs/>
          <w:color w:val="000000"/>
          <w:szCs w:val="24"/>
        </w:rPr>
        <w:t>eserves</w:t>
      </w:r>
    </w:p>
    <w:p w:rsidR="00C425CA" w:rsidRDefault="00C425CA" w:rsidP="00C425CA">
      <w:pPr>
        <w:ind w:left="540"/>
        <w:rPr>
          <w:rFonts w:hAnsi="Times New Roman"/>
          <w:b/>
          <w:bCs/>
          <w:i/>
          <w:iCs/>
          <w:color w:val="000000"/>
          <w:sz w:val="22"/>
          <w:szCs w:val="28"/>
        </w:rPr>
      </w:pPr>
    </w:p>
    <w:p w:rsidR="00C425CA" w:rsidRDefault="00C425CA" w:rsidP="00C425CA">
      <w:pPr>
        <w:ind w:left="540"/>
        <w:rPr>
          <w:rFonts w:hAnsi="Times New Roman"/>
          <w:b/>
          <w:bCs/>
          <w:i/>
          <w:iCs/>
          <w:color w:val="000000"/>
          <w:sz w:val="22"/>
          <w:szCs w:val="28"/>
        </w:rPr>
      </w:pPr>
      <w:r>
        <w:rPr>
          <w:rFonts w:hAnsi="Times New Roman"/>
          <w:b/>
          <w:bCs/>
          <w:i/>
          <w:iCs/>
          <w:color w:val="000000"/>
          <w:sz w:val="22"/>
          <w:szCs w:val="28"/>
        </w:rPr>
        <w:t>Appropriate of profit and/or retained earnings</w:t>
      </w:r>
    </w:p>
    <w:p w:rsidR="00C425CA" w:rsidRDefault="00C425CA" w:rsidP="00C425CA">
      <w:pPr>
        <w:ind w:left="540"/>
        <w:rPr>
          <w:rFonts w:hAnsi="Times New Roman"/>
          <w:b/>
          <w:bCs/>
          <w:i/>
          <w:iCs/>
          <w:color w:val="000000"/>
          <w:sz w:val="22"/>
          <w:szCs w:val="28"/>
        </w:rPr>
      </w:pPr>
    </w:p>
    <w:p w:rsidR="00C425CA" w:rsidRPr="00F76873" w:rsidRDefault="00C425CA" w:rsidP="00C425CA">
      <w:pPr>
        <w:ind w:left="540"/>
        <w:rPr>
          <w:rFonts w:hAnsi="Times New Roman"/>
          <w:b/>
          <w:bCs/>
          <w:color w:val="000000"/>
          <w:sz w:val="22"/>
          <w:szCs w:val="28"/>
        </w:rPr>
      </w:pPr>
      <w:r w:rsidRPr="00F76873">
        <w:rPr>
          <w:rFonts w:hAnsi="Times New Roman"/>
          <w:b/>
          <w:bCs/>
          <w:color w:val="000000"/>
          <w:sz w:val="22"/>
          <w:szCs w:val="28"/>
        </w:rPr>
        <w:t>Legal reserve</w:t>
      </w:r>
    </w:p>
    <w:p w:rsidR="00C425CA" w:rsidRDefault="00C425CA" w:rsidP="00C425CA">
      <w:pPr>
        <w:ind w:left="540"/>
        <w:rPr>
          <w:rFonts w:hAnsi="Times New Roman"/>
          <w:b/>
          <w:bCs/>
          <w:i/>
          <w:iCs/>
          <w:color w:val="000000"/>
          <w:sz w:val="22"/>
          <w:szCs w:val="28"/>
        </w:rPr>
      </w:pPr>
    </w:p>
    <w:p w:rsidR="00C425CA" w:rsidRDefault="00C425CA" w:rsidP="00C425CA">
      <w:pPr>
        <w:ind w:left="540"/>
        <w:jc w:val="both"/>
        <w:rPr>
          <w:rFonts w:hAnsi="Times New Roman"/>
          <w:color w:val="000000"/>
          <w:sz w:val="22"/>
          <w:szCs w:val="28"/>
        </w:rPr>
      </w:pPr>
      <w:r w:rsidRPr="00E255A0">
        <w:rPr>
          <w:rFonts w:hAnsi="Times New Roman"/>
          <w:color w:val="000000"/>
          <w:sz w:val="22"/>
          <w:szCs w:val="28"/>
        </w:rPr>
        <w:t xml:space="preserve">Section 116 of the Public Limited Company </w:t>
      </w:r>
      <w:r>
        <w:rPr>
          <w:rFonts w:hAnsi="Times New Roman"/>
          <w:color w:val="000000"/>
          <w:sz w:val="22"/>
          <w:szCs w:val="28"/>
        </w:rPr>
        <w:t>Act B.E. 2535 requires that a company shall allocate not less than 5% of its annual net profit, less any accumulated losses brought forward, to a reserve account (“legal reserve”), until this account reaches an amount not less than 10% of the registered authorized capital. Legal reserve is not available for dividend distribution.</w:t>
      </w:r>
      <w:r w:rsidR="005168DD">
        <w:rPr>
          <w:rFonts w:hAnsi="Times New Roman"/>
          <w:color w:val="000000"/>
          <w:sz w:val="22"/>
          <w:szCs w:val="28"/>
        </w:rPr>
        <w:t xml:space="preserve"> As at 31 December 2019 and 2018, the legal reserve has fully been set aside. </w:t>
      </w:r>
    </w:p>
    <w:p w:rsidR="00EA0590" w:rsidRPr="00872B5A" w:rsidRDefault="00EA0590" w:rsidP="00EA0590">
      <w:pPr>
        <w:rPr>
          <w:rFonts w:hAnsi="Times New Roman"/>
          <w:color w:val="000000"/>
          <w:sz w:val="22"/>
          <w:szCs w:val="28"/>
        </w:rPr>
      </w:pPr>
    </w:p>
    <w:p w:rsidR="00EA0590" w:rsidRDefault="00EA0590" w:rsidP="00EA0590">
      <w:pPr>
        <w:ind w:left="540"/>
        <w:rPr>
          <w:rFonts w:hAnsi="Times New Roman"/>
          <w:b/>
          <w:bCs/>
          <w:i/>
          <w:iCs/>
          <w:color w:val="000000"/>
          <w:sz w:val="22"/>
          <w:szCs w:val="28"/>
        </w:rPr>
      </w:pPr>
      <w:r w:rsidRPr="00E64433">
        <w:rPr>
          <w:rFonts w:hAnsi="Times New Roman"/>
          <w:b/>
          <w:bCs/>
          <w:i/>
          <w:iCs/>
          <w:color w:val="000000"/>
          <w:sz w:val="22"/>
          <w:szCs w:val="28"/>
        </w:rPr>
        <w:t>Other components of equity</w:t>
      </w:r>
    </w:p>
    <w:p w:rsidR="00EA0590" w:rsidRPr="001A0429" w:rsidRDefault="00EA0590" w:rsidP="00EA0590">
      <w:pPr>
        <w:ind w:left="540"/>
        <w:rPr>
          <w:rFonts w:hAnsi="Times New Roman"/>
          <w:color w:val="000000"/>
          <w:sz w:val="22"/>
          <w:szCs w:val="28"/>
        </w:rPr>
      </w:pPr>
    </w:p>
    <w:p w:rsidR="00EA0590" w:rsidRPr="00F76873" w:rsidRDefault="00EA0590" w:rsidP="00EA0590">
      <w:pPr>
        <w:ind w:firstLine="540"/>
        <w:rPr>
          <w:rFonts w:hAnsi="Times New Roman"/>
          <w:b/>
          <w:bCs/>
          <w:color w:val="000000"/>
          <w:sz w:val="22"/>
          <w:szCs w:val="28"/>
        </w:rPr>
      </w:pPr>
      <w:r w:rsidRPr="00F76873">
        <w:rPr>
          <w:rFonts w:hAnsi="Times New Roman"/>
          <w:b/>
          <w:bCs/>
          <w:color w:val="000000"/>
          <w:sz w:val="22"/>
          <w:szCs w:val="28"/>
        </w:rPr>
        <w:t>Currency translation difference</w:t>
      </w:r>
    </w:p>
    <w:p w:rsidR="00EA0590" w:rsidRPr="001A0429" w:rsidRDefault="00EA0590" w:rsidP="00EA0590">
      <w:pPr>
        <w:ind w:left="540"/>
        <w:rPr>
          <w:rFonts w:hAnsi="Times New Roman"/>
          <w:color w:val="000000"/>
          <w:sz w:val="22"/>
          <w:szCs w:val="28"/>
        </w:rPr>
      </w:pPr>
    </w:p>
    <w:p w:rsidR="00EA0590" w:rsidRDefault="00EA0590" w:rsidP="00EA0590">
      <w:pPr>
        <w:ind w:left="540"/>
        <w:jc w:val="both"/>
        <w:rPr>
          <w:rFonts w:hAnsi="Times New Roman"/>
          <w:color w:val="000000"/>
          <w:sz w:val="22"/>
          <w:szCs w:val="28"/>
        </w:rPr>
      </w:pPr>
      <w:r>
        <w:rPr>
          <w:sz w:val="22"/>
          <w:szCs w:val="20"/>
        </w:rPr>
        <w:t xml:space="preserve">The currency translation differences </w:t>
      </w:r>
      <w:r>
        <w:rPr>
          <w:rFonts w:hAnsi="Times New Roman"/>
          <w:color w:val="000000"/>
          <w:sz w:val="22"/>
          <w:szCs w:val="28"/>
        </w:rPr>
        <w:t>recognized in equity relate to f</w:t>
      </w:r>
      <w:r w:rsidRPr="00FA5F98">
        <w:rPr>
          <w:rFonts w:hAnsi="Times New Roman"/>
          <w:color w:val="000000"/>
          <w:sz w:val="22"/>
          <w:szCs w:val="28"/>
        </w:rPr>
        <w:t xml:space="preserve">oreign exchange </w:t>
      </w:r>
      <w:r>
        <w:rPr>
          <w:rFonts w:hAnsi="Times New Roman"/>
          <w:color w:val="000000"/>
          <w:sz w:val="22"/>
          <w:szCs w:val="28"/>
        </w:rPr>
        <w:t>differences arising from translation of the financial statements of foreign operations to Thai Baht.</w:t>
      </w:r>
    </w:p>
    <w:p w:rsidR="00EA0590" w:rsidRDefault="00EA0590" w:rsidP="00EA0590">
      <w:pPr>
        <w:rPr>
          <w:rFonts w:hAnsi="Times New Roman"/>
          <w:color w:val="000000"/>
          <w:sz w:val="22"/>
          <w:szCs w:val="28"/>
        </w:rPr>
      </w:pPr>
    </w:p>
    <w:p w:rsidR="00EA0590" w:rsidRDefault="00FE7B84" w:rsidP="00EA0590">
      <w:pPr>
        <w:pStyle w:val="ListParagraph"/>
        <w:tabs>
          <w:tab w:val="left" w:pos="1440"/>
        </w:tabs>
        <w:spacing w:line="240" w:lineRule="atLeast"/>
        <w:ind w:left="540" w:hanging="540"/>
        <w:jc w:val="thaiDistribute"/>
        <w:outlineLvl w:val="0"/>
        <w:rPr>
          <w:b/>
          <w:bCs/>
          <w:szCs w:val="24"/>
        </w:rPr>
      </w:pPr>
      <w:r>
        <w:rPr>
          <w:rFonts w:hAnsi="Times New Roman" w:cs="Times New Roman"/>
          <w:b/>
          <w:bCs/>
          <w:color w:val="000000"/>
          <w:szCs w:val="24"/>
        </w:rPr>
        <w:t>19</w:t>
      </w:r>
      <w:r w:rsidR="00EA0590" w:rsidRPr="00542F5B">
        <w:rPr>
          <w:rFonts w:hAnsi="Times New Roman" w:cs="Times New Roman"/>
          <w:b/>
          <w:bCs/>
          <w:color w:val="000000"/>
          <w:szCs w:val="24"/>
        </w:rPr>
        <w:tab/>
      </w:r>
      <w:r w:rsidR="00B55C23" w:rsidRPr="00D971A0">
        <w:rPr>
          <w:b/>
          <w:bCs/>
          <w:szCs w:val="24"/>
        </w:rPr>
        <w:t>Segment information</w:t>
      </w:r>
      <w:r w:rsidR="00D971A0">
        <w:rPr>
          <w:rFonts w:hint="cs"/>
          <w:b/>
          <w:bCs/>
          <w:szCs w:val="24"/>
          <w:cs/>
        </w:rPr>
        <w:t xml:space="preserve"> </w:t>
      </w:r>
      <w:r w:rsidR="00D971A0" w:rsidRPr="00D971A0">
        <w:rPr>
          <w:b/>
          <w:bCs/>
          <w:szCs w:val="24"/>
        </w:rPr>
        <w:t>and disaggregation of revenue</w:t>
      </w:r>
      <w:r w:rsidR="00B55C23" w:rsidRPr="00D971A0">
        <w:rPr>
          <w:b/>
          <w:bCs/>
          <w:szCs w:val="24"/>
        </w:rPr>
        <w:t xml:space="preserve"> </w:t>
      </w:r>
    </w:p>
    <w:p w:rsidR="0020662D" w:rsidRDefault="0020662D" w:rsidP="00EA0590">
      <w:pPr>
        <w:pStyle w:val="ListParagraph"/>
        <w:tabs>
          <w:tab w:val="left" w:pos="1440"/>
        </w:tabs>
        <w:spacing w:line="240" w:lineRule="atLeast"/>
        <w:ind w:left="540" w:hanging="540"/>
        <w:jc w:val="thaiDistribute"/>
        <w:outlineLvl w:val="0"/>
        <w:rPr>
          <w:rFonts w:hAnsi="Times New Roman" w:cs="Times New Roman"/>
          <w:b/>
          <w:bCs/>
          <w:color w:val="000000"/>
          <w:szCs w:val="24"/>
        </w:rPr>
      </w:pPr>
    </w:p>
    <w:p w:rsidR="0020662D" w:rsidRPr="0020662D" w:rsidRDefault="0020662D" w:rsidP="00EA0590">
      <w:pPr>
        <w:pStyle w:val="ListParagraph"/>
        <w:tabs>
          <w:tab w:val="left" w:pos="1440"/>
        </w:tabs>
        <w:spacing w:line="240" w:lineRule="atLeast"/>
        <w:ind w:left="540" w:hanging="540"/>
        <w:jc w:val="thaiDistribute"/>
        <w:outlineLvl w:val="0"/>
        <w:rPr>
          <w:rFonts w:hAnsi="Times New Roman" w:cs="Times New Roman"/>
          <w:i/>
          <w:iCs/>
          <w:color w:val="000000"/>
          <w:szCs w:val="24"/>
        </w:rPr>
      </w:pPr>
      <w:r>
        <w:rPr>
          <w:rFonts w:hAnsi="Times New Roman" w:cs="Times New Roman"/>
          <w:b/>
          <w:bCs/>
          <w:color w:val="000000"/>
          <w:szCs w:val="24"/>
        </w:rPr>
        <w:tab/>
      </w:r>
      <w:r w:rsidRPr="0020662D">
        <w:rPr>
          <w:rFonts w:hAnsi="Times New Roman" w:cs="Times New Roman"/>
          <w:i/>
          <w:iCs/>
          <w:color w:val="000000"/>
          <w:sz w:val="22"/>
          <w:szCs w:val="22"/>
        </w:rPr>
        <w:t>Revenue</w:t>
      </w:r>
    </w:p>
    <w:p w:rsidR="00EA0590" w:rsidRPr="000229AE" w:rsidRDefault="00EA0590" w:rsidP="00EA0590">
      <w:pPr>
        <w:rPr>
          <w:rFonts w:hAnsi="Times New Roman"/>
          <w:color w:val="000000"/>
          <w:sz w:val="22"/>
          <w:szCs w:val="28"/>
          <w:highlight w:val="darkCyan"/>
        </w:rPr>
      </w:pPr>
    </w:p>
    <w:p w:rsidR="0020662D" w:rsidRDefault="0020662D" w:rsidP="00EA0590">
      <w:pPr>
        <w:spacing w:line="240" w:lineRule="exact"/>
        <w:ind w:left="540" w:right="-7"/>
        <w:jc w:val="both"/>
        <w:rPr>
          <w:rFonts w:hAnsi="Times New Roman" w:cs="Times New Roman"/>
          <w:sz w:val="22"/>
          <w:szCs w:val="22"/>
        </w:rPr>
      </w:pPr>
      <w:r w:rsidRPr="0020662D">
        <w:rPr>
          <w:rFonts w:hAnsi="Times New Roman" w:cs="Times New Roman"/>
          <w:sz w:val="22"/>
          <w:szCs w:val="22"/>
        </w:rPr>
        <w:t>The Group's operations and revenue are disclosed in the latest annual financial statements. The Group's main revenue comes from sales.</w:t>
      </w:r>
    </w:p>
    <w:p w:rsidR="0020662D" w:rsidRDefault="0020662D" w:rsidP="00EA0590">
      <w:pPr>
        <w:spacing w:line="240" w:lineRule="exact"/>
        <w:ind w:left="540" w:right="-7"/>
        <w:jc w:val="both"/>
        <w:rPr>
          <w:rFonts w:hAnsi="Times New Roman" w:cs="Times New Roman"/>
          <w:sz w:val="22"/>
          <w:szCs w:val="22"/>
        </w:rPr>
      </w:pPr>
    </w:p>
    <w:p w:rsidR="0020662D" w:rsidRPr="0020662D" w:rsidRDefault="0020662D" w:rsidP="00EA0590">
      <w:pPr>
        <w:spacing w:line="240" w:lineRule="exact"/>
        <w:ind w:left="540" w:right="-7"/>
        <w:jc w:val="both"/>
        <w:rPr>
          <w:rFonts w:hAnsi="Times New Roman" w:cs="Times New Roman"/>
          <w:i/>
          <w:iCs/>
          <w:sz w:val="22"/>
          <w:szCs w:val="22"/>
        </w:rPr>
      </w:pPr>
      <w:r w:rsidRPr="0020662D">
        <w:rPr>
          <w:rFonts w:hAnsi="Times New Roman" w:cs="Times New Roman"/>
          <w:i/>
          <w:iCs/>
          <w:sz w:val="22"/>
          <w:szCs w:val="22"/>
        </w:rPr>
        <w:t>Segment</w:t>
      </w:r>
    </w:p>
    <w:p w:rsidR="0020662D" w:rsidRDefault="0020662D" w:rsidP="00EA0590">
      <w:pPr>
        <w:spacing w:line="240" w:lineRule="exact"/>
        <w:ind w:left="540" w:right="-7"/>
        <w:jc w:val="both"/>
        <w:rPr>
          <w:rFonts w:hAnsi="Times New Roman" w:cs="Times New Roman"/>
          <w:sz w:val="22"/>
          <w:szCs w:val="22"/>
        </w:rPr>
      </w:pPr>
    </w:p>
    <w:p w:rsidR="00EA0590" w:rsidRPr="00EF1E30" w:rsidRDefault="00EA0590" w:rsidP="00EA0590">
      <w:pPr>
        <w:spacing w:line="240" w:lineRule="exact"/>
        <w:ind w:left="540" w:right="-7"/>
        <w:jc w:val="both"/>
        <w:rPr>
          <w:rFonts w:hAnsi="Times New Roman" w:cs="Times New Roman"/>
          <w:sz w:val="22"/>
          <w:szCs w:val="22"/>
        </w:rPr>
      </w:pPr>
      <w:r w:rsidRPr="00E534CF">
        <w:rPr>
          <w:rFonts w:hAnsi="Times New Roman" w:cs="Times New Roman"/>
          <w:sz w:val="22"/>
          <w:szCs w:val="22"/>
        </w:rPr>
        <w:t>Management considers that the Group operates in a single line of business, namely t</w:t>
      </w:r>
      <w:r w:rsidRPr="00E534CF">
        <w:rPr>
          <w:rFonts w:hAnsi="Times New Roman" w:cs="Times New Roman"/>
          <w:color w:val="000000"/>
          <w:sz w:val="22"/>
          <w:szCs w:val="22"/>
        </w:rPr>
        <w:t>he manufacture and distribution of cosmetic</w:t>
      </w:r>
      <w:r w:rsidRPr="00E534CF">
        <w:rPr>
          <w:rFonts w:hAnsi="Times New Roman" w:cs="Times New Roman"/>
          <w:sz w:val="22"/>
          <w:szCs w:val="22"/>
        </w:rPr>
        <w:t>, therefore, only one reportable segment.</w:t>
      </w:r>
      <w:r w:rsidRPr="00EF1E30">
        <w:rPr>
          <w:rFonts w:hAnsi="Times New Roman" w:cs="Times New Roman"/>
          <w:sz w:val="22"/>
          <w:szCs w:val="22"/>
        </w:rPr>
        <w:t xml:space="preserve"> </w:t>
      </w:r>
    </w:p>
    <w:p w:rsidR="00EA0590" w:rsidRPr="00D971A0" w:rsidRDefault="00EA0590" w:rsidP="00EA0590">
      <w:pPr>
        <w:tabs>
          <w:tab w:val="left" w:pos="1440"/>
        </w:tabs>
        <w:spacing w:line="240" w:lineRule="atLeast"/>
        <w:jc w:val="thaiDistribute"/>
        <w:outlineLvl w:val="0"/>
        <w:rPr>
          <w:rFonts w:hAnsi="Times New Roman" w:cs="Times New Roman"/>
          <w:b/>
          <w:bCs/>
          <w:color w:val="000000"/>
          <w:sz w:val="22"/>
          <w:szCs w:val="22"/>
        </w:rPr>
      </w:pPr>
    </w:p>
    <w:p w:rsidR="00EA0590" w:rsidRPr="00C03C42" w:rsidRDefault="00EA0590" w:rsidP="00EA0590">
      <w:pPr>
        <w:spacing w:line="240" w:lineRule="atLeast"/>
        <w:ind w:left="547"/>
        <w:jc w:val="both"/>
        <w:outlineLvl w:val="0"/>
        <w:rPr>
          <w:rFonts w:hAnsi="Times New Roman" w:cs="Times New Roman"/>
          <w:b/>
          <w:bCs/>
          <w:i/>
          <w:iCs/>
          <w:color w:val="000000"/>
          <w:sz w:val="22"/>
          <w:szCs w:val="22"/>
        </w:rPr>
      </w:pPr>
      <w:r w:rsidRPr="00C03C42">
        <w:rPr>
          <w:rFonts w:hAnsi="Times New Roman" w:cs="Times New Roman"/>
          <w:b/>
          <w:bCs/>
          <w:i/>
          <w:iCs/>
          <w:color w:val="000000"/>
          <w:sz w:val="22"/>
          <w:szCs w:val="22"/>
        </w:rPr>
        <w:t xml:space="preserve">Geographic information </w:t>
      </w:r>
    </w:p>
    <w:p w:rsidR="00EA0590" w:rsidRPr="00C03C42" w:rsidRDefault="00EA0590" w:rsidP="00EA0590">
      <w:pPr>
        <w:spacing w:line="240" w:lineRule="atLeast"/>
        <w:ind w:left="547"/>
        <w:jc w:val="both"/>
        <w:outlineLvl w:val="0"/>
        <w:rPr>
          <w:rFonts w:hAnsi="Times New Roman" w:cs="Times New Roman"/>
          <w:color w:val="000000"/>
          <w:sz w:val="22"/>
          <w:szCs w:val="22"/>
        </w:rPr>
      </w:pPr>
    </w:p>
    <w:p w:rsidR="00150AAD" w:rsidRDefault="00150AAD" w:rsidP="00EA0590">
      <w:pPr>
        <w:overflowPunct/>
        <w:autoSpaceDE/>
        <w:autoSpaceDN/>
        <w:adjustRightInd/>
        <w:ind w:firstLine="547"/>
        <w:textAlignment w:val="auto"/>
        <w:rPr>
          <w:rFonts w:hAnsi="Times New Roman" w:cstheme="minorBidi"/>
          <w:color w:val="000000"/>
          <w:sz w:val="22"/>
          <w:szCs w:val="22"/>
        </w:rPr>
      </w:pPr>
      <w:r w:rsidRPr="00150AAD">
        <w:rPr>
          <w:rFonts w:hAnsi="Times New Roman" w:cs="Times New Roman"/>
          <w:color w:val="000000"/>
          <w:sz w:val="22"/>
          <w:szCs w:val="22"/>
        </w:rPr>
        <w:t xml:space="preserve">In presenting information on the basis of geographical segments, segment revenue is based on the </w:t>
      </w:r>
      <w:r>
        <w:rPr>
          <w:rFonts w:hAnsi="Times New Roman" w:cstheme="minorBidi" w:hint="cs"/>
          <w:color w:val="000000"/>
          <w:sz w:val="22"/>
          <w:szCs w:val="22"/>
          <w:cs/>
        </w:rPr>
        <w:t xml:space="preserve">   </w:t>
      </w:r>
    </w:p>
    <w:p w:rsidR="00EA0590" w:rsidRDefault="00150AAD" w:rsidP="00EA0590">
      <w:pPr>
        <w:overflowPunct/>
        <w:autoSpaceDE/>
        <w:autoSpaceDN/>
        <w:adjustRightInd/>
        <w:ind w:firstLine="547"/>
        <w:textAlignment w:val="auto"/>
        <w:rPr>
          <w:rFonts w:hAnsi="Times New Roman" w:cstheme="minorBidi"/>
          <w:color w:val="000000"/>
          <w:sz w:val="22"/>
          <w:szCs w:val="22"/>
        </w:rPr>
      </w:pPr>
      <w:r w:rsidRPr="00150AAD">
        <w:rPr>
          <w:rFonts w:hAnsi="Times New Roman" w:cs="Times New Roman"/>
          <w:color w:val="000000"/>
          <w:sz w:val="22"/>
          <w:szCs w:val="22"/>
        </w:rPr>
        <w:t>geographical location of customers</w:t>
      </w:r>
      <w:r w:rsidR="00EA0590" w:rsidRPr="00C03C42">
        <w:rPr>
          <w:rFonts w:hAnsi="Times New Roman" w:cs="Times New Roman"/>
          <w:color w:val="000000"/>
          <w:sz w:val="22"/>
          <w:szCs w:val="22"/>
        </w:rPr>
        <w:t>.</w:t>
      </w:r>
    </w:p>
    <w:p w:rsidR="00150AAD" w:rsidRPr="00150AAD" w:rsidRDefault="00150AAD" w:rsidP="00EA0590">
      <w:pPr>
        <w:overflowPunct/>
        <w:autoSpaceDE/>
        <w:autoSpaceDN/>
        <w:adjustRightInd/>
        <w:ind w:firstLine="547"/>
        <w:textAlignment w:val="auto"/>
        <w:rPr>
          <w:rFonts w:hAnsi="Times New Roman" w:cstheme="minorBidi"/>
          <w:color w:val="000000"/>
          <w:sz w:val="22"/>
          <w:szCs w:val="22"/>
        </w:rPr>
      </w:pPr>
    </w:p>
    <w:p w:rsidR="00EA0590" w:rsidRPr="00C03C42" w:rsidRDefault="00EA0590" w:rsidP="00EA0590">
      <w:pPr>
        <w:tabs>
          <w:tab w:val="left" w:pos="900"/>
          <w:tab w:val="left" w:pos="2160"/>
          <w:tab w:val="left" w:pos="2880"/>
        </w:tabs>
        <w:spacing w:line="240" w:lineRule="atLeast"/>
        <w:ind w:left="547" w:right="-43"/>
        <w:rPr>
          <w:rFonts w:hAnsi="Times New Roman" w:cs="Times New Roman"/>
          <w:color w:val="000000"/>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591"/>
        <w:gridCol w:w="270"/>
        <w:gridCol w:w="1440"/>
        <w:gridCol w:w="450"/>
        <w:gridCol w:w="1350"/>
      </w:tblGrid>
      <w:tr w:rsidR="00CD05D1" w:rsidRPr="00C03C42" w:rsidTr="0020662D">
        <w:trPr>
          <w:cantSplit/>
          <w:tblHeader/>
        </w:trPr>
        <w:tc>
          <w:tcPr>
            <w:tcW w:w="5591" w:type="dxa"/>
            <w:shd w:val="clear" w:color="auto" w:fill="auto"/>
            <w:vAlign w:val="center"/>
          </w:tcPr>
          <w:p w:rsidR="00CD05D1" w:rsidRPr="00C03C42" w:rsidRDefault="00CD05D1" w:rsidP="00EA0590">
            <w:pPr>
              <w:pStyle w:val="acctfourfigures"/>
              <w:spacing w:line="240" w:lineRule="atLeast"/>
              <w:rPr>
                <w:b/>
                <w:bCs/>
                <w:i/>
                <w:iCs/>
                <w:szCs w:val="22"/>
              </w:rPr>
            </w:pPr>
          </w:p>
        </w:tc>
        <w:tc>
          <w:tcPr>
            <w:tcW w:w="270" w:type="dxa"/>
            <w:shd w:val="clear" w:color="auto" w:fill="auto"/>
          </w:tcPr>
          <w:p w:rsidR="00CD05D1" w:rsidRPr="00CD05D1" w:rsidRDefault="00CD05D1" w:rsidP="00EA0590">
            <w:pPr>
              <w:pStyle w:val="acctmergecolhdg"/>
              <w:spacing w:line="240" w:lineRule="atLeast"/>
              <w:rPr>
                <w:szCs w:val="22"/>
              </w:rPr>
            </w:pPr>
          </w:p>
        </w:tc>
        <w:tc>
          <w:tcPr>
            <w:tcW w:w="3240" w:type="dxa"/>
            <w:gridSpan w:val="3"/>
            <w:shd w:val="clear" w:color="auto" w:fill="auto"/>
          </w:tcPr>
          <w:p w:rsidR="00CD05D1" w:rsidRPr="00CD05D1" w:rsidRDefault="00CD05D1" w:rsidP="00EA0590">
            <w:pPr>
              <w:pStyle w:val="acctmergecolhdg"/>
              <w:tabs>
                <w:tab w:val="left" w:pos="881"/>
              </w:tabs>
              <w:spacing w:line="240" w:lineRule="atLeast"/>
              <w:rPr>
                <w:szCs w:val="22"/>
              </w:rPr>
            </w:pPr>
            <w:r w:rsidRPr="00CD05D1">
              <w:rPr>
                <w:szCs w:val="22"/>
              </w:rPr>
              <w:t>Consolidated financial statement</w:t>
            </w:r>
          </w:p>
        </w:tc>
      </w:tr>
      <w:tr w:rsidR="00150AAD" w:rsidRPr="00C03C42" w:rsidTr="0020662D">
        <w:trPr>
          <w:cantSplit/>
          <w:tblHeader/>
        </w:trPr>
        <w:tc>
          <w:tcPr>
            <w:tcW w:w="5591" w:type="dxa"/>
            <w:shd w:val="clear" w:color="auto" w:fill="auto"/>
            <w:vAlign w:val="center"/>
          </w:tcPr>
          <w:p w:rsidR="00150AAD" w:rsidRPr="00C03C42" w:rsidRDefault="00150AAD" w:rsidP="00150AAD">
            <w:pPr>
              <w:pStyle w:val="acctfourfigures"/>
              <w:spacing w:line="240" w:lineRule="atLeast"/>
              <w:rPr>
                <w:b/>
                <w:bCs/>
                <w:i/>
                <w:iCs/>
                <w:szCs w:val="22"/>
              </w:rPr>
            </w:pPr>
            <w:r w:rsidRPr="00C03C42">
              <w:rPr>
                <w:b/>
                <w:bCs/>
                <w:i/>
                <w:iCs/>
                <w:szCs w:val="22"/>
              </w:rPr>
              <w:t xml:space="preserve">For </w:t>
            </w:r>
            <w:r>
              <w:rPr>
                <w:b/>
                <w:bCs/>
                <w:i/>
                <w:iCs/>
                <w:szCs w:val="22"/>
              </w:rPr>
              <w:t>the year</w:t>
            </w:r>
            <w:r w:rsidRPr="00C03C42">
              <w:rPr>
                <w:b/>
                <w:bCs/>
                <w:i/>
                <w:iCs/>
                <w:szCs w:val="22"/>
              </w:rPr>
              <w:t xml:space="preserve"> ended 3</w:t>
            </w:r>
            <w:r>
              <w:rPr>
                <w:b/>
                <w:bCs/>
                <w:i/>
                <w:iCs/>
                <w:szCs w:val="22"/>
              </w:rPr>
              <w:t>1 Dece</w:t>
            </w:r>
            <w:r w:rsidRPr="00C03C42">
              <w:rPr>
                <w:b/>
                <w:bCs/>
                <w:i/>
                <w:iCs/>
                <w:szCs w:val="22"/>
              </w:rPr>
              <w:t>mber</w:t>
            </w:r>
          </w:p>
        </w:tc>
        <w:tc>
          <w:tcPr>
            <w:tcW w:w="270" w:type="dxa"/>
            <w:shd w:val="clear" w:color="auto" w:fill="auto"/>
          </w:tcPr>
          <w:p w:rsidR="00150AAD" w:rsidRPr="00C03C42" w:rsidRDefault="00150AAD" w:rsidP="00150AAD">
            <w:pPr>
              <w:pStyle w:val="acctmergecolhdg"/>
              <w:spacing w:line="240" w:lineRule="atLeast"/>
              <w:rPr>
                <w:b w:val="0"/>
                <w:bCs/>
                <w:szCs w:val="22"/>
              </w:rPr>
            </w:pPr>
          </w:p>
        </w:tc>
        <w:tc>
          <w:tcPr>
            <w:tcW w:w="1440" w:type="dxa"/>
            <w:shd w:val="clear" w:color="auto" w:fill="auto"/>
          </w:tcPr>
          <w:p w:rsidR="00150AAD" w:rsidRPr="00C03C42" w:rsidRDefault="00150AAD" w:rsidP="00150AAD">
            <w:pPr>
              <w:pStyle w:val="acctmergecolhdg"/>
              <w:spacing w:line="240" w:lineRule="atLeast"/>
              <w:rPr>
                <w:b w:val="0"/>
                <w:bCs/>
                <w:szCs w:val="22"/>
              </w:rPr>
            </w:pPr>
            <w:r w:rsidRPr="00C03C42">
              <w:rPr>
                <w:b w:val="0"/>
                <w:bCs/>
                <w:szCs w:val="22"/>
              </w:rPr>
              <w:t>201</w:t>
            </w:r>
            <w:r>
              <w:rPr>
                <w:b w:val="0"/>
                <w:bCs/>
                <w:szCs w:val="22"/>
              </w:rPr>
              <w:t>9</w:t>
            </w:r>
          </w:p>
        </w:tc>
        <w:tc>
          <w:tcPr>
            <w:tcW w:w="450" w:type="dxa"/>
            <w:shd w:val="clear" w:color="auto" w:fill="auto"/>
          </w:tcPr>
          <w:p w:rsidR="00150AAD" w:rsidRPr="00C03C42" w:rsidRDefault="00150AAD" w:rsidP="00150AAD">
            <w:pPr>
              <w:pStyle w:val="acctmergecolhdg"/>
              <w:spacing w:line="240" w:lineRule="atLeast"/>
              <w:rPr>
                <w:b w:val="0"/>
                <w:bCs/>
                <w:szCs w:val="22"/>
              </w:rPr>
            </w:pPr>
          </w:p>
        </w:tc>
        <w:tc>
          <w:tcPr>
            <w:tcW w:w="1350" w:type="dxa"/>
            <w:shd w:val="clear" w:color="auto" w:fill="auto"/>
          </w:tcPr>
          <w:p w:rsidR="00150AAD" w:rsidRPr="00C03C42" w:rsidRDefault="00150AAD" w:rsidP="00150AAD">
            <w:pPr>
              <w:pStyle w:val="acctmergecolhdg"/>
              <w:tabs>
                <w:tab w:val="left" w:pos="881"/>
              </w:tabs>
              <w:spacing w:line="240" w:lineRule="atLeast"/>
              <w:rPr>
                <w:b w:val="0"/>
                <w:bCs/>
                <w:szCs w:val="22"/>
              </w:rPr>
            </w:pPr>
            <w:r w:rsidRPr="00C03C42">
              <w:rPr>
                <w:b w:val="0"/>
                <w:bCs/>
                <w:szCs w:val="22"/>
              </w:rPr>
              <w:t>201</w:t>
            </w:r>
            <w:r>
              <w:rPr>
                <w:b w:val="0"/>
                <w:bCs/>
                <w:szCs w:val="22"/>
              </w:rPr>
              <w:t>8</w:t>
            </w:r>
          </w:p>
        </w:tc>
      </w:tr>
      <w:tr w:rsidR="00150AAD" w:rsidRPr="00C03C42" w:rsidTr="0020662D">
        <w:trPr>
          <w:cantSplit/>
          <w:tblHeader/>
        </w:trPr>
        <w:tc>
          <w:tcPr>
            <w:tcW w:w="5591" w:type="dxa"/>
            <w:shd w:val="clear" w:color="auto" w:fill="auto"/>
          </w:tcPr>
          <w:p w:rsidR="00150AAD" w:rsidRPr="00C03C42" w:rsidRDefault="00150AAD" w:rsidP="00150AAD">
            <w:pPr>
              <w:spacing w:line="240" w:lineRule="atLeast"/>
              <w:rPr>
                <w:rFonts w:hAnsi="Times New Roman" w:cs="Times New Roman"/>
                <w:sz w:val="22"/>
                <w:szCs w:val="22"/>
              </w:rPr>
            </w:pP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szCs w:val="22"/>
              </w:rPr>
            </w:pPr>
          </w:p>
        </w:tc>
        <w:tc>
          <w:tcPr>
            <w:tcW w:w="3240" w:type="dxa"/>
            <w:gridSpan w:val="3"/>
            <w:shd w:val="clear" w:color="auto" w:fill="auto"/>
            <w:vAlign w:val="bottom"/>
          </w:tcPr>
          <w:p w:rsidR="00150AAD" w:rsidRPr="00C03C42" w:rsidRDefault="00150AAD" w:rsidP="00150AAD">
            <w:pPr>
              <w:pStyle w:val="acctfourfigures"/>
              <w:tabs>
                <w:tab w:val="clear" w:pos="765"/>
                <w:tab w:val="decimal" w:pos="731"/>
              </w:tabs>
              <w:spacing w:line="240" w:lineRule="atLeast"/>
              <w:ind w:right="11"/>
              <w:jc w:val="center"/>
              <w:rPr>
                <w:szCs w:val="22"/>
              </w:rPr>
            </w:pPr>
            <w:r w:rsidRPr="00C03C42">
              <w:rPr>
                <w:i/>
                <w:iCs/>
                <w:color w:val="000000"/>
                <w:szCs w:val="22"/>
              </w:rPr>
              <w:t>(in thousand Baht)</w:t>
            </w:r>
          </w:p>
        </w:tc>
      </w:tr>
      <w:tr w:rsidR="00150AAD" w:rsidRPr="00C03C42" w:rsidTr="0020662D">
        <w:trPr>
          <w:cantSplit/>
          <w:tblHeader/>
        </w:trPr>
        <w:tc>
          <w:tcPr>
            <w:tcW w:w="5591" w:type="dxa"/>
            <w:shd w:val="clear" w:color="auto" w:fill="auto"/>
          </w:tcPr>
          <w:p w:rsidR="00150AAD" w:rsidRPr="00C03C42" w:rsidRDefault="00CD05D1" w:rsidP="00150AAD">
            <w:pPr>
              <w:spacing w:line="240" w:lineRule="atLeast"/>
              <w:rPr>
                <w:rFonts w:hAnsi="Times New Roman" w:cs="Times New Roman"/>
                <w:sz w:val="22"/>
                <w:szCs w:val="22"/>
              </w:rPr>
            </w:pPr>
            <w:r w:rsidRPr="00CD05D1">
              <w:rPr>
                <w:b/>
                <w:bCs/>
                <w:i/>
                <w:iCs/>
                <w:sz w:val="22"/>
                <w:szCs w:val="20"/>
              </w:rPr>
              <w:t>Disaggregation of revenue</w:t>
            </w: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szCs w:val="22"/>
              </w:rPr>
            </w:pPr>
          </w:p>
        </w:tc>
        <w:tc>
          <w:tcPr>
            <w:tcW w:w="3240" w:type="dxa"/>
            <w:gridSpan w:val="3"/>
            <w:shd w:val="clear" w:color="auto" w:fill="auto"/>
            <w:vAlign w:val="bottom"/>
          </w:tcPr>
          <w:p w:rsidR="00150AAD" w:rsidRPr="00C03C42" w:rsidRDefault="00150AAD" w:rsidP="00150AAD">
            <w:pPr>
              <w:pStyle w:val="acctfourfigures"/>
              <w:tabs>
                <w:tab w:val="clear" w:pos="765"/>
                <w:tab w:val="decimal" w:pos="731"/>
              </w:tabs>
              <w:spacing w:line="240" w:lineRule="atLeast"/>
              <w:ind w:right="11"/>
              <w:jc w:val="center"/>
              <w:rPr>
                <w:i/>
                <w:iCs/>
                <w:color w:val="000000"/>
                <w:szCs w:val="22"/>
              </w:rPr>
            </w:pPr>
          </w:p>
        </w:tc>
      </w:tr>
      <w:tr w:rsidR="00CD05D1" w:rsidRPr="00C03C42" w:rsidTr="0020662D">
        <w:trPr>
          <w:cantSplit/>
          <w:tblHeader/>
        </w:trPr>
        <w:tc>
          <w:tcPr>
            <w:tcW w:w="5591" w:type="dxa"/>
            <w:shd w:val="clear" w:color="auto" w:fill="auto"/>
          </w:tcPr>
          <w:p w:rsidR="00CD05D1" w:rsidRPr="0020662D" w:rsidRDefault="00CD05D1" w:rsidP="00150AAD">
            <w:pPr>
              <w:spacing w:line="240" w:lineRule="atLeast"/>
              <w:rPr>
                <w:b/>
                <w:bCs/>
                <w:sz w:val="22"/>
                <w:szCs w:val="20"/>
              </w:rPr>
            </w:pPr>
            <w:r w:rsidRPr="0020662D">
              <w:rPr>
                <w:b/>
                <w:bCs/>
                <w:sz w:val="22"/>
                <w:szCs w:val="20"/>
              </w:rPr>
              <w:t>Primary geographic</w:t>
            </w:r>
          </w:p>
        </w:tc>
        <w:tc>
          <w:tcPr>
            <w:tcW w:w="270" w:type="dxa"/>
            <w:shd w:val="clear" w:color="auto" w:fill="auto"/>
            <w:vAlign w:val="bottom"/>
          </w:tcPr>
          <w:p w:rsidR="00CD05D1" w:rsidRPr="00C03C42" w:rsidRDefault="00CD05D1" w:rsidP="00150AAD">
            <w:pPr>
              <w:pStyle w:val="acctfourfigures"/>
              <w:tabs>
                <w:tab w:val="clear" w:pos="765"/>
                <w:tab w:val="decimal" w:pos="731"/>
              </w:tabs>
              <w:spacing w:line="240" w:lineRule="atLeast"/>
              <w:ind w:right="11"/>
              <w:rPr>
                <w:szCs w:val="22"/>
              </w:rPr>
            </w:pPr>
          </w:p>
        </w:tc>
        <w:tc>
          <w:tcPr>
            <w:tcW w:w="3240" w:type="dxa"/>
            <w:gridSpan w:val="3"/>
            <w:shd w:val="clear" w:color="auto" w:fill="auto"/>
            <w:vAlign w:val="bottom"/>
          </w:tcPr>
          <w:p w:rsidR="00CD05D1" w:rsidRPr="00C03C42" w:rsidRDefault="00CD05D1" w:rsidP="00150AAD">
            <w:pPr>
              <w:pStyle w:val="acctfourfigures"/>
              <w:tabs>
                <w:tab w:val="clear" w:pos="765"/>
                <w:tab w:val="decimal" w:pos="731"/>
              </w:tabs>
              <w:spacing w:line="240" w:lineRule="atLeast"/>
              <w:ind w:right="11"/>
              <w:jc w:val="center"/>
              <w:rPr>
                <w:i/>
                <w:iCs/>
                <w:color w:val="000000"/>
                <w:szCs w:val="22"/>
              </w:rPr>
            </w:pPr>
          </w:p>
        </w:tc>
      </w:tr>
      <w:tr w:rsidR="00150AAD" w:rsidRPr="00C03C42" w:rsidTr="0020662D">
        <w:trPr>
          <w:cantSplit/>
        </w:trPr>
        <w:tc>
          <w:tcPr>
            <w:tcW w:w="5591" w:type="dxa"/>
            <w:shd w:val="clear" w:color="auto" w:fill="auto"/>
          </w:tcPr>
          <w:p w:rsidR="00150AAD" w:rsidRPr="00C03C42" w:rsidRDefault="00150AAD" w:rsidP="00150AAD">
            <w:pPr>
              <w:spacing w:line="240" w:lineRule="atLeast"/>
              <w:ind w:left="180" w:hanging="180"/>
              <w:rPr>
                <w:rFonts w:hAnsi="Times New Roman" w:cs="Times New Roman"/>
                <w:sz w:val="22"/>
                <w:szCs w:val="22"/>
              </w:rPr>
            </w:pPr>
            <w:r w:rsidRPr="00C03C42">
              <w:rPr>
                <w:rFonts w:hAnsi="Times New Roman" w:cs="Times New Roman"/>
                <w:color w:val="000000"/>
                <w:sz w:val="22"/>
                <w:szCs w:val="22"/>
              </w:rPr>
              <w:t>Revenue from local sales</w:t>
            </w: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150AAD" w:rsidRPr="00C03C42" w:rsidRDefault="0020662D" w:rsidP="00054DF1">
            <w:pPr>
              <w:pStyle w:val="acctfourfigures"/>
              <w:tabs>
                <w:tab w:val="clear" w:pos="765"/>
                <w:tab w:val="decimal" w:pos="731"/>
              </w:tabs>
              <w:spacing w:line="240" w:lineRule="atLeast"/>
              <w:ind w:right="100"/>
              <w:jc w:val="right"/>
              <w:rPr>
                <w:szCs w:val="22"/>
              </w:rPr>
            </w:pPr>
            <w:r>
              <w:rPr>
                <w:szCs w:val="22"/>
              </w:rPr>
              <w:t>551,949</w:t>
            </w:r>
          </w:p>
        </w:tc>
        <w:tc>
          <w:tcPr>
            <w:tcW w:w="450" w:type="dxa"/>
            <w:shd w:val="clear" w:color="auto" w:fill="auto"/>
            <w:vAlign w:val="bottom"/>
          </w:tcPr>
          <w:p w:rsidR="00150AAD" w:rsidRPr="00C03C42" w:rsidRDefault="00150AAD" w:rsidP="00150AAD">
            <w:pPr>
              <w:pStyle w:val="acctfourfigures"/>
              <w:spacing w:line="240" w:lineRule="atLeast"/>
              <w:rPr>
                <w:b/>
                <w:bCs/>
                <w:szCs w:val="22"/>
              </w:rPr>
            </w:pPr>
          </w:p>
        </w:tc>
        <w:tc>
          <w:tcPr>
            <w:tcW w:w="1350" w:type="dxa"/>
            <w:shd w:val="clear" w:color="auto" w:fill="auto"/>
            <w:vAlign w:val="bottom"/>
          </w:tcPr>
          <w:p w:rsidR="00150AAD" w:rsidRPr="00C03C42" w:rsidRDefault="00150AAD" w:rsidP="00955908">
            <w:pPr>
              <w:pStyle w:val="acctfourfigures"/>
              <w:tabs>
                <w:tab w:val="clear" w:pos="765"/>
                <w:tab w:val="decimal" w:pos="731"/>
              </w:tabs>
              <w:spacing w:line="240" w:lineRule="atLeast"/>
              <w:ind w:right="100"/>
              <w:jc w:val="right"/>
              <w:rPr>
                <w:szCs w:val="22"/>
              </w:rPr>
            </w:pPr>
            <w:r>
              <w:rPr>
                <w:szCs w:val="22"/>
              </w:rPr>
              <w:t>982,179</w:t>
            </w:r>
          </w:p>
        </w:tc>
      </w:tr>
      <w:tr w:rsidR="00150AAD" w:rsidRPr="00C03C42" w:rsidTr="0020662D">
        <w:trPr>
          <w:cantSplit/>
        </w:trPr>
        <w:tc>
          <w:tcPr>
            <w:tcW w:w="5591" w:type="dxa"/>
            <w:shd w:val="clear" w:color="auto" w:fill="auto"/>
          </w:tcPr>
          <w:p w:rsidR="00150AAD" w:rsidRPr="00C03C42" w:rsidRDefault="00150AAD" w:rsidP="00150AAD">
            <w:pPr>
              <w:spacing w:line="240" w:lineRule="atLeast"/>
              <w:ind w:left="180" w:hanging="180"/>
              <w:rPr>
                <w:rFonts w:hAnsi="Times New Roman" w:cs="Times New Roman"/>
                <w:sz w:val="22"/>
                <w:szCs w:val="22"/>
              </w:rPr>
            </w:pPr>
            <w:r w:rsidRPr="00C03C42">
              <w:rPr>
                <w:rFonts w:hAnsi="Times New Roman" w:cs="Times New Roman"/>
                <w:color w:val="000000"/>
                <w:sz w:val="22"/>
                <w:szCs w:val="22"/>
              </w:rPr>
              <w:t>Revenue from export sales</w:t>
            </w: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szCs w:val="22"/>
              </w:rPr>
            </w:pPr>
          </w:p>
        </w:tc>
        <w:tc>
          <w:tcPr>
            <w:tcW w:w="1440" w:type="dxa"/>
            <w:tcBorders>
              <w:bottom w:val="single" w:sz="4" w:space="0" w:color="auto"/>
            </w:tcBorders>
            <w:shd w:val="clear" w:color="auto" w:fill="auto"/>
            <w:vAlign w:val="bottom"/>
          </w:tcPr>
          <w:p w:rsidR="00150AAD" w:rsidRPr="00C03C42" w:rsidRDefault="00150AAD" w:rsidP="00054DF1">
            <w:pPr>
              <w:pStyle w:val="acctfourfigures"/>
              <w:tabs>
                <w:tab w:val="clear" w:pos="765"/>
                <w:tab w:val="decimal" w:pos="731"/>
              </w:tabs>
              <w:spacing w:line="240" w:lineRule="atLeast"/>
              <w:ind w:right="100"/>
              <w:jc w:val="right"/>
              <w:rPr>
                <w:szCs w:val="22"/>
              </w:rPr>
            </w:pPr>
            <w:r w:rsidRPr="00B9194D">
              <w:rPr>
                <w:szCs w:val="22"/>
              </w:rPr>
              <w:t>177,116</w:t>
            </w:r>
          </w:p>
        </w:tc>
        <w:tc>
          <w:tcPr>
            <w:tcW w:w="450" w:type="dxa"/>
            <w:shd w:val="clear" w:color="auto" w:fill="auto"/>
            <w:vAlign w:val="bottom"/>
          </w:tcPr>
          <w:p w:rsidR="00150AAD" w:rsidRPr="00C03C42" w:rsidRDefault="00150AAD" w:rsidP="00150AAD">
            <w:pPr>
              <w:pStyle w:val="acctfourfigures"/>
              <w:spacing w:line="240" w:lineRule="atLeast"/>
              <w:rPr>
                <w:b/>
                <w:bCs/>
                <w:szCs w:val="22"/>
              </w:rPr>
            </w:pPr>
          </w:p>
        </w:tc>
        <w:tc>
          <w:tcPr>
            <w:tcW w:w="1350" w:type="dxa"/>
            <w:tcBorders>
              <w:bottom w:val="single" w:sz="4" w:space="0" w:color="auto"/>
            </w:tcBorders>
            <w:shd w:val="clear" w:color="auto" w:fill="auto"/>
            <w:vAlign w:val="bottom"/>
          </w:tcPr>
          <w:p w:rsidR="00150AAD" w:rsidRPr="00C03C42" w:rsidRDefault="00150AAD" w:rsidP="00955908">
            <w:pPr>
              <w:pStyle w:val="acctfourfigures"/>
              <w:tabs>
                <w:tab w:val="clear" w:pos="765"/>
                <w:tab w:val="decimal" w:pos="731"/>
              </w:tabs>
              <w:spacing w:line="240" w:lineRule="atLeast"/>
              <w:ind w:right="100"/>
              <w:jc w:val="right"/>
              <w:rPr>
                <w:szCs w:val="22"/>
              </w:rPr>
            </w:pPr>
            <w:r>
              <w:rPr>
                <w:szCs w:val="22"/>
              </w:rPr>
              <w:t>267,456</w:t>
            </w:r>
          </w:p>
        </w:tc>
      </w:tr>
      <w:tr w:rsidR="00150AAD" w:rsidRPr="00C03C42" w:rsidTr="0020662D">
        <w:trPr>
          <w:cantSplit/>
        </w:trPr>
        <w:tc>
          <w:tcPr>
            <w:tcW w:w="5591" w:type="dxa"/>
            <w:shd w:val="clear" w:color="auto" w:fill="auto"/>
          </w:tcPr>
          <w:p w:rsidR="00150AAD" w:rsidRPr="00C03C42" w:rsidRDefault="00150AAD" w:rsidP="00150AAD">
            <w:pPr>
              <w:spacing w:line="240" w:lineRule="atLeast"/>
              <w:ind w:left="180" w:hanging="180"/>
              <w:rPr>
                <w:rFonts w:hAnsi="Times New Roman" w:cs="Times New Roman"/>
                <w:b/>
                <w:bCs/>
                <w:sz w:val="22"/>
                <w:szCs w:val="22"/>
              </w:rPr>
            </w:pPr>
            <w:r w:rsidRPr="00C03C42">
              <w:rPr>
                <w:rFonts w:hAnsi="Times New Roman" w:cs="Times New Roman"/>
                <w:b/>
                <w:bCs/>
                <w:color w:val="000000"/>
                <w:sz w:val="22"/>
                <w:szCs w:val="22"/>
              </w:rPr>
              <w:t>Total</w:t>
            </w:r>
            <w:r w:rsidR="008016B4">
              <w:rPr>
                <w:rFonts w:hAnsi="Times New Roman" w:cs="Times New Roman"/>
                <w:b/>
                <w:bCs/>
                <w:color w:val="000000"/>
                <w:sz w:val="22"/>
                <w:szCs w:val="22"/>
              </w:rPr>
              <w:t xml:space="preserve"> revenue</w:t>
            </w: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shd w:val="clear" w:color="auto" w:fill="auto"/>
            <w:vAlign w:val="bottom"/>
          </w:tcPr>
          <w:p w:rsidR="00150AAD" w:rsidRPr="00C03C42" w:rsidRDefault="0020662D" w:rsidP="00054DF1">
            <w:pPr>
              <w:pStyle w:val="acctfourfigures"/>
              <w:tabs>
                <w:tab w:val="clear" w:pos="765"/>
                <w:tab w:val="decimal" w:pos="731"/>
              </w:tabs>
              <w:spacing w:line="240" w:lineRule="atLeast"/>
              <w:ind w:right="100"/>
              <w:jc w:val="right"/>
              <w:rPr>
                <w:b/>
                <w:bCs/>
                <w:szCs w:val="22"/>
              </w:rPr>
            </w:pPr>
            <w:r>
              <w:rPr>
                <w:b/>
                <w:bCs/>
                <w:szCs w:val="22"/>
              </w:rPr>
              <w:t>729,065</w:t>
            </w:r>
          </w:p>
        </w:tc>
        <w:tc>
          <w:tcPr>
            <w:tcW w:w="450" w:type="dxa"/>
            <w:shd w:val="clear" w:color="auto" w:fill="auto"/>
            <w:vAlign w:val="bottom"/>
          </w:tcPr>
          <w:p w:rsidR="00150AAD" w:rsidRPr="00C03C42" w:rsidRDefault="00150AAD" w:rsidP="00150AAD">
            <w:pPr>
              <w:pStyle w:val="acctfourfigures"/>
              <w:spacing w:line="240" w:lineRule="atLeast"/>
              <w:rPr>
                <w:b/>
                <w:bCs/>
                <w:szCs w:val="22"/>
              </w:rPr>
            </w:pPr>
          </w:p>
        </w:tc>
        <w:tc>
          <w:tcPr>
            <w:tcW w:w="1350" w:type="dxa"/>
            <w:tcBorders>
              <w:top w:val="single" w:sz="4" w:space="0" w:color="auto"/>
              <w:bottom w:val="double" w:sz="4" w:space="0" w:color="auto"/>
            </w:tcBorders>
            <w:shd w:val="clear" w:color="auto" w:fill="auto"/>
            <w:vAlign w:val="bottom"/>
          </w:tcPr>
          <w:p w:rsidR="00150AAD" w:rsidRPr="00C03C42" w:rsidRDefault="00150AAD" w:rsidP="00955908">
            <w:pPr>
              <w:pStyle w:val="acctfourfigures"/>
              <w:tabs>
                <w:tab w:val="clear" w:pos="765"/>
                <w:tab w:val="decimal" w:pos="731"/>
              </w:tabs>
              <w:spacing w:line="240" w:lineRule="atLeast"/>
              <w:ind w:right="100"/>
              <w:jc w:val="right"/>
              <w:rPr>
                <w:b/>
                <w:bCs/>
                <w:szCs w:val="22"/>
              </w:rPr>
            </w:pPr>
            <w:r>
              <w:rPr>
                <w:b/>
                <w:bCs/>
                <w:szCs w:val="22"/>
              </w:rPr>
              <w:t>1,249,635</w:t>
            </w:r>
          </w:p>
        </w:tc>
      </w:tr>
      <w:tr w:rsidR="00150AAD" w:rsidRPr="00C03C42" w:rsidTr="0020662D">
        <w:trPr>
          <w:cantSplit/>
        </w:trPr>
        <w:tc>
          <w:tcPr>
            <w:tcW w:w="5591" w:type="dxa"/>
            <w:shd w:val="clear" w:color="auto" w:fill="auto"/>
          </w:tcPr>
          <w:p w:rsidR="00150AAD" w:rsidRPr="00C03C42" w:rsidRDefault="00150AAD" w:rsidP="00150AAD">
            <w:pPr>
              <w:spacing w:line="240" w:lineRule="atLeast"/>
              <w:ind w:left="180" w:hanging="180"/>
              <w:rPr>
                <w:rFonts w:hAnsi="Times New Roman" w:cs="Times New Roman"/>
                <w:b/>
                <w:bCs/>
                <w:color w:val="000000"/>
                <w:sz w:val="22"/>
                <w:szCs w:val="22"/>
              </w:rPr>
            </w:pP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b/>
                <w:bCs/>
                <w:szCs w:val="22"/>
              </w:rPr>
            </w:pPr>
          </w:p>
        </w:tc>
        <w:tc>
          <w:tcPr>
            <w:tcW w:w="1440" w:type="dxa"/>
            <w:tcBorders>
              <w:top w:val="double" w:sz="4" w:space="0" w:color="auto"/>
            </w:tcBorders>
            <w:shd w:val="clear" w:color="auto" w:fill="auto"/>
            <w:vAlign w:val="bottom"/>
          </w:tcPr>
          <w:p w:rsidR="00150AAD" w:rsidRPr="00C03C42" w:rsidRDefault="00150AAD" w:rsidP="00054DF1">
            <w:pPr>
              <w:pStyle w:val="acctfourfigures"/>
              <w:tabs>
                <w:tab w:val="clear" w:pos="765"/>
                <w:tab w:val="decimal" w:pos="731"/>
              </w:tabs>
              <w:spacing w:line="240" w:lineRule="atLeast"/>
              <w:ind w:right="100"/>
              <w:jc w:val="right"/>
              <w:rPr>
                <w:b/>
                <w:bCs/>
                <w:szCs w:val="22"/>
              </w:rPr>
            </w:pPr>
          </w:p>
        </w:tc>
        <w:tc>
          <w:tcPr>
            <w:tcW w:w="450" w:type="dxa"/>
            <w:shd w:val="clear" w:color="auto" w:fill="auto"/>
            <w:vAlign w:val="bottom"/>
          </w:tcPr>
          <w:p w:rsidR="00150AAD" w:rsidRPr="00C03C42" w:rsidRDefault="00150AAD" w:rsidP="00150AAD">
            <w:pPr>
              <w:pStyle w:val="acctfourfigures"/>
              <w:spacing w:line="240" w:lineRule="atLeast"/>
              <w:rPr>
                <w:b/>
                <w:bCs/>
                <w:szCs w:val="22"/>
              </w:rPr>
            </w:pPr>
          </w:p>
        </w:tc>
        <w:tc>
          <w:tcPr>
            <w:tcW w:w="1350" w:type="dxa"/>
            <w:tcBorders>
              <w:top w:val="double" w:sz="4" w:space="0" w:color="auto"/>
            </w:tcBorders>
            <w:shd w:val="clear" w:color="auto" w:fill="auto"/>
            <w:vAlign w:val="bottom"/>
          </w:tcPr>
          <w:p w:rsidR="00150AAD" w:rsidRPr="00C03C42" w:rsidRDefault="00150AAD" w:rsidP="00955908">
            <w:pPr>
              <w:pStyle w:val="acctfourfigures"/>
              <w:tabs>
                <w:tab w:val="clear" w:pos="765"/>
                <w:tab w:val="decimal" w:pos="731"/>
              </w:tabs>
              <w:spacing w:line="240" w:lineRule="atLeast"/>
              <w:ind w:right="100"/>
              <w:jc w:val="right"/>
              <w:rPr>
                <w:b/>
                <w:bCs/>
                <w:szCs w:val="22"/>
              </w:rPr>
            </w:pPr>
          </w:p>
        </w:tc>
      </w:tr>
      <w:tr w:rsidR="00150AAD" w:rsidRPr="00C03C42" w:rsidTr="0020662D">
        <w:trPr>
          <w:cantSplit/>
        </w:trPr>
        <w:tc>
          <w:tcPr>
            <w:tcW w:w="5591" w:type="dxa"/>
            <w:shd w:val="clear" w:color="auto" w:fill="auto"/>
          </w:tcPr>
          <w:p w:rsidR="00150AAD" w:rsidRPr="0020662D" w:rsidRDefault="00CD05D1" w:rsidP="00150AAD">
            <w:pPr>
              <w:spacing w:line="240" w:lineRule="atLeast"/>
              <w:ind w:left="180" w:hanging="180"/>
              <w:rPr>
                <w:rFonts w:hAnsi="Times New Roman" w:cs="Times New Roman"/>
                <w:color w:val="000000"/>
                <w:sz w:val="22"/>
                <w:szCs w:val="22"/>
              </w:rPr>
            </w:pPr>
            <w:r w:rsidRPr="0020662D">
              <w:rPr>
                <w:b/>
                <w:bCs/>
                <w:sz w:val="22"/>
                <w:szCs w:val="20"/>
              </w:rPr>
              <w:t>Timing of revenue recognition</w:t>
            </w: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150AAD" w:rsidRPr="00C03C42" w:rsidRDefault="00150AAD" w:rsidP="00054DF1">
            <w:pPr>
              <w:pStyle w:val="acctfourfigures"/>
              <w:tabs>
                <w:tab w:val="clear" w:pos="765"/>
                <w:tab w:val="decimal" w:pos="731"/>
              </w:tabs>
              <w:spacing w:line="240" w:lineRule="atLeast"/>
              <w:ind w:right="100"/>
              <w:jc w:val="right"/>
              <w:rPr>
                <w:szCs w:val="22"/>
              </w:rPr>
            </w:pPr>
          </w:p>
        </w:tc>
        <w:tc>
          <w:tcPr>
            <w:tcW w:w="450" w:type="dxa"/>
            <w:shd w:val="clear" w:color="auto" w:fill="auto"/>
            <w:vAlign w:val="bottom"/>
          </w:tcPr>
          <w:p w:rsidR="00150AAD" w:rsidRPr="00C03C42" w:rsidRDefault="00150AAD" w:rsidP="00150AAD">
            <w:pPr>
              <w:pStyle w:val="acctfourfigures"/>
              <w:spacing w:line="240" w:lineRule="atLeast"/>
              <w:rPr>
                <w:b/>
                <w:bCs/>
                <w:szCs w:val="22"/>
              </w:rPr>
            </w:pPr>
          </w:p>
        </w:tc>
        <w:tc>
          <w:tcPr>
            <w:tcW w:w="1350" w:type="dxa"/>
            <w:shd w:val="clear" w:color="auto" w:fill="auto"/>
            <w:vAlign w:val="bottom"/>
          </w:tcPr>
          <w:p w:rsidR="00150AAD" w:rsidRPr="00C03C42" w:rsidRDefault="00150AAD" w:rsidP="00955908">
            <w:pPr>
              <w:pStyle w:val="acctfourfigures"/>
              <w:tabs>
                <w:tab w:val="clear" w:pos="765"/>
                <w:tab w:val="decimal" w:pos="731"/>
              </w:tabs>
              <w:spacing w:line="240" w:lineRule="atLeast"/>
              <w:ind w:right="100"/>
              <w:jc w:val="right"/>
              <w:rPr>
                <w:szCs w:val="22"/>
              </w:rPr>
            </w:pPr>
          </w:p>
        </w:tc>
      </w:tr>
      <w:tr w:rsidR="00150AAD" w:rsidRPr="00C03C42" w:rsidTr="0020662D">
        <w:trPr>
          <w:cantSplit/>
        </w:trPr>
        <w:tc>
          <w:tcPr>
            <w:tcW w:w="5591" w:type="dxa"/>
            <w:shd w:val="clear" w:color="auto" w:fill="auto"/>
          </w:tcPr>
          <w:p w:rsidR="00150AAD" w:rsidRPr="00C03C42" w:rsidRDefault="00CD05D1" w:rsidP="00150AAD">
            <w:pPr>
              <w:spacing w:line="240" w:lineRule="atLeast"/>
              <w:ind w:left="180" w:hanging="180"/>
              <w:rPr>
                <w:rFonts w:hAnsi="Times New Roman" w:cs="Times New Roman"/>
                <w:color w:val="000000"/>
                <w:sz w:val="22"/>
                <w:szCs w:val="22"/>
              </w:rPr>
            </w:pPr>
            <w:r>
              <w:rPr>
                <w:rFonts w:hAnsi="Times New Roman" w:cs="Times New Roman"/>
                <w:color w:val="000000"/>
                <w:sz w:val="22"/>
                <w:szCs w:val="22"/>
              </w:rPr>
              <w:t>At a point in time</w:t>
            </w: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150AAD" w:rsidRPr="00C03C42" w:rsidRDefault="00CD5810" w:rsidP="00054DF1">
            <w:pPr>
              <w:pStyle w:val="acctfourfigures"/>
              <w:tabs>
                <w:tab w:val="clear" w:pos="765"/>
                <w:tab w:val="decimal" w:pos="731"/>
              </w:tabs>
              <w:spacing w:line="240" w:lineRule="atLeast"/>
              <w:ind w:right="100"/>
              <w:jc w:val="right"/>
              <w:rPr>
                <w:szCs w:val="22"/>
              </w:rPr>
            </w:pPr>
            <w:r>
              <w:rPr>
                <w:szCs w:val="22"/>
              </w:rPr>
              <w:t>729,065</w:t>
            </w:r>
          </w:p>
        </w:tc>
        <w:tc>
          <w:tcPr>
            <w:tcW w:w="450" w:type="dxa"/>
            <w:shd w:val="clear" w:color="auto" w:fill="auto"/>
            <w:vAlign w:val="bottom"/>
          </w:tcPr>
          <w:p w:rsidR="00150AAD" w:rsidRPr="00C03C42" w:rsidRDefault="00150AAD" w:rsidP="00150AAD">
            <w:pPr>
              <w:pStyle w:val="acctfourfigures"/>
              <w:spacing w:line="240" w:lineRule="atLeast"/>
              <w:rPr>
                <w:b/>
                <w:bCs/>
                <w:szCs w:val="22"/>
              </w:rPr>
            </w:pPr>
          </w:p>
        </w:tc>
        <w:tc>
          <w:tcPr>
            <w:tcW w:w="1350" w:type="dxa"/>
            <w:shd w:val="clear" w:color="auto" w:fill="auto"/>
            <w:vAlign w:val="bottom"/>
          </w:tcPr>
          <w:p w:rsidR="00150AAD" w:rsidRPr="00C03C42" w:rsidRDefault="008016B4" w:rsidP="00955908">
            <w:pPr>
              <w:pStyle w:val="acctfourfigures"/>
              <w:tabs>
                <w:tab w:val="clear" w:pos="765"/>
                <w:tab w:val="decimal" w:pos="731"/>
              </w:tabs>
              <w:spacing w:line="240" w:lineRule="atLeast"/>
              <w:ind w:right="100"/>
              <w:jc w:val="right"/>
              <w:rPr>
                <w:szCs w:val="22"/>
              </w:rPr>
            </w:pPr>
            <w:r w:rsidRPr="008016B4">
              <w:rPr>
                <w:szCs w:val="22"/>
              </w:rPr>
              <w:t>1,249,635</w:t>
            </w:r>
          </w:p>
        </w:tc>
      </w:tr>
      <w:tr w:rsidR="00150AAD" w:rsidRPr="00C03C42" w:rsidTr="0020662D">
        <w:trPr>
          <w:cantSplit/>
        </w:trPr>
        <w:tc>
          <w:tcPr>
            <w:tcW w:w="5591" w:type="dxa"/>
            <w:shd w:val="clear" w:color="auto" w:fill="auto"/>
            <w:vAlign w:val="bottom"/>
          </w:tcPr>
          <w:p w:rsidR="00150AAD" w:rsidRPr="00C03C42" w:rsidRDefault="00CD05D1" w:rsidP="00150AAD">
            <w:pPr>
              <w:ind w:left="162" w:hanging="162"/>
              <w:rPr>
                <w:rFonts w:hAnsi="Times New Roman" w:cs="Times New Roman"/>
                <w:color w:val="000000"/>
                <w:sz w:val="22"/>
                <w:szCs w:val="22"/>
              </w:rPr>
            </w:pPr>
            <w:r>
              <w:rPr>
                <w:rFonts w:hAnsi="Times New Roman" w:cs="Times New Roman"/>
                <w:color w:val="000000"/>
                <w:sz w:val="22"/>
                <w:szCs w:val="22"/>
              </w:rPr>
              <w:t xml:space="preserve">Over time </w:t>
            </w: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150AAD" w:rsidRPr="00C03C42" w:rsidRDefault="008016B4" w:rsidP="00054DF1">
            <w:pPr>
              <w:pStyle w:val="acctfourfigures"/>
              <w:tabs>
                <w:tab w:val="clear" w:pos="765"/>
                <w:tab w:val="decimal" w:pos="731"/>
              </w:tabs>
              <w:spacing w:line="240" w:lineRule="atLeast"/>
              <w:ind w:right="100"/>
              <w:jc w:val="right"/>
              <w:rPr>
                <w:szCs w:val="22"/>
              </w:rPr>
            </w:pPr>
            <w:r>
              <w:rPr>
                <w:szCs w:val="22"/>
              </w:rPr>
              <w:t>-</w:t>
            </w:r>
          </w:p>
        </w:tc>
        <w:tc>
          <w:tcPr>
            <w:tcW w:w="450" w:type="dxa"/>
            <w:shd w:val="clear" w:color="auto" w:fill="auto"/>
            <w:vAlign w:val="bottom"/>
          </w:tcPr>
          <w:p w:rsidR="00150AAD" w:rsidRPr="00C03C42" w:rsidRDefault="00150AAD" w:rsidP="00150AAD">
            <w:pPr>
              <w:pStyle w:val="acctfourfigures"/>
              <w:spacing w:line="240" w:lineRule="atLeast"/>
              <w:rPr>
                <w:b/>
                <w:bCs/>
                <w:szCs w:val="22"/>
              </w:rPr>
            </w:pPr>
          </w:p>
        </w:tc>
        <w:tc>
          <w:tcPr>
            <w:tcW w:w="1350" w:type="dxa"/>
            <w:shd w:val="clear" w:color="auto" w:fill="auto"/>
            <w:vAlign w:val="bottom"/>
          </w:tcPr>
          <w:p w:rsidR="00150AAD" w:rsidRPr="00C03C42" w:rsidRDefault="008016B4" w:rsidP="00955908">
            <w:pPr>
              <w:pStyle w:val="acctfourfigures"/>
              <w:tabs>
                <w:tab w:val="clear" w:pos="765"/>
                <w:tab w:val="decimal" w:pos="731"/>
              </w:tabs>
              <w:spacing w:line="240" w:lineRule="atLeast"/>
              <w:ind w:right="100"/>
              <w:jc w:val="right"/>
              <w:rPr>
                <w:szCs w:val="22"/>
              </w:rPr>
            </w:pPr>
            <w:r>
              <w:rPr>
                <w:szCs w:val="22"/>
              </w:rPr>
              <w:t xml:space="preserve"> -</w:t>
            </w:r>
          </w:p>
        </w:tc>
      </w:tr>
      <w:tr w:rsidR="00150AAD" w:rsidRPr="00C03C42" w:rsidTr="003D294C">
        <w:trPr>
          <w:cantSplit/>
        </w:trPr>
        <w:tc>
          <w:tcPr>
            <w:tcW w:w="5591" w:type="dxa"/>
            <w:shd w:val="clear" w:color="auto" w:fill="auto"/>
            <w:vAlign w:val="bottom"/>
          </w:tcPr>
          <w:p w:rsidR="00150AAD" w:rsidRPr="00C03C42" w:rsidRDefault="00CD05D1" w:rsidP="00150AAD">
            <w:pPr>
              <w:ind w:left="162" w:hanging="162"/>
              <w:rPr>
                <w:rFonts w:hAnsi="Times New Roman" w:cs="Times New Roman"/>
                <w:b/>
                <w:bCs/>
                <w:color w:val="000000"/>
                <w:sz w:val="22"/>
                <w:szCs w:val="22"/>
              </w:rPr>
            </w:pPr>
            <w:r>
              <w:rPr>
                <w:rFonts w:hAnsi="Times New Roman" w:cs="Times New Roman"/>
                <w:b/>
                <w:bCs/>
                <w:color w:val="000000"/>
                <w:sz w:val="22"/>
                <w:szCs w:val="22"/>
              </w:rPr>
              <w:t xml:space="preserve">Total </w:t>
            </w:r>
          </w:p>
        </w:tc>
        <w:tc>
          <w:tcPr>
            <w:tcW w:w="270" w:type="dxa"/>
            <w:shd w:val="clear" w:color="auto" w:fill="auto"/>
            <w:vAlign w:val="bottom"/>
          </w:tcPr>
          <w:p w:rsidR="00150AAD" w:rsidRPr="00C03C42" w:rsidRDefault="00150AAD" w:rsidP="00150AAD">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shd w:val="clear" w:color="auto" w:fill="auto"/>
            <w:vAlign w:val="bottom"/>
          </w:tcPr>
          <w:p w:rsidR="00150AAD" w:rsidRPr="008016B4" w:rsidRDefault="00CD5810" w:rsidP="00054DF1">
            <w:pPr>
              <w:pStyle w:val="acctfourfigures"/>
              <w:tabs>
                <w:tab w:val="clear" w:pos="765"/>
                <w:tab w:val="decimal" w:pos="731"/>
              </w:tabs>
              <w:spacing w:line="240" w:lineRule="atLeast"/>
              <w:ind w:right="100"/>
              <w:jc w:val="right"/>
              <w:rPr>
                <w:b/>
                <w:bCs/>
                <w:szCs w:val="22"/>
              </w:rPr>
            </w:pPr>
            <w:r>
              <w:rPr>
                <w:b/>
                <w:bCs/>
                <w:szCs w:val="22"/>
              </w:rPr>
              <w:t>729,065</w:t>
            </w:r>
          </w:p>
        </w:tc>
        <w:tc>
          <w:tcPr>
            <w:tcW w:w="450" w:type="dxa"/>
            <w:shd w:val="clear" w:color="auto" w:fill="auto"/>
            <w:vAlign w:val="bottom"/>
          </w:tcPr>
          <w:p w:rsidR="00150AAD" w:rsidRPr="00C03C42" w:rsidRDefault="00150AAD" w:rsidP="00150AAD">
            <w:pPr>
              <w:pStyle w:val="acctfourfigures"/>
              <w:spacing w:line="240" w:lineRule="atLeast"/>
              <w:rPr>
                <w:b/>
                <w:bCs/>
                <w:szCs w:val="22"/>
              </w:rPr>
            </w:pPr>
          </w:p>
        </w:tc>
        <w:tc>
          <w:tcPr>
            <w:tcW w:w="1350" w:type="dxa"/>
            <w:tcBorders>
              <w:top w:val="single" w:sz="4" w:space="0" w:color="auto"/>
              <w:bottom w:val="double" w:sz="4" w:space="0" w:color="auto"/>
            </w:tcBorders>
            <w:shd w:val="clear" w:color="auto" w:fill="auto"/>
            <w:vAlign w:val="bottom"/>
          </w:tcPr>
          <w:p w:rsidR="00150AAD" w:rsidRPr="00C03C42" w:rsidRDefault="008016B4" w:rsidP="00955908">
            <w:pPr>
              <w:pStyle w:val="acctfourfigures"/>
              <w:tabs>
                <w:tab w:val="clear" w:pos="765"/>
                <w:tab w:val="decimal" w:pos="731"/>
              </w:tabs>
              <w:spacing w:line="240" w:lineRule="atLeast"/>
              <w:ind w:right="100"/>
              <w:jc w:val="right"/>
              <w:rPr>
                <w:b/>
                <w:bCs/>
                <w:szCs w:val="22"/>
              </w:rPr>
            </w:pPr>
            <w:r w:rsidRPr="008016B4">
              <w:rPr>
                <w:b/>
                <w:bCs/>
                <w:szCs w:val="22"/>
              </w:rPr>
              <w:t>1,249,635</w:t>
            </w:r>
          </w:p>
        </w:tc>
      </w:tr>
      <w:tr w:rsidR="003D294C" w:rsidRPr="00C03C42" w:rsidTr="003D294C">
        <w:trPr>
          <w:cantSplit/>
        </w:trPr>
        <w:tc>
          <w:tcPr>
            <w:tcW w:w="5591" w:type="dxa"/>
            <w:shd w:val="clear" w:color="auto" w:fill="auto"/>
            <w:vAlign w:val="bottom"/>
          </w:tcPr>
          <w:p w:rsidR="003D294C" w:rsidRDefault="003D294C" w:rsidP="00150AAD">
            <w:pPr>
              <w:ind w:left="162" w:hanging="162"/>
              <w:rPr>
                <w:rFonts w:hAnsi="Times New Roman" w:cs="Times New Roman"/>
                <w:b/>
                <w:bCs/>
                <w:color w:val="000000"/>
                <w:sz w:val="22"/>
                <w:szCs w:val="22"/>
              </w:rPr>
            </w:pPr>
          </w:p>
        </w:tc>
        <w:tc>
          <w:tcPr>
            <w:tcW w:w="270" w:type="dxa"/>
            <w:shd w:val="clear" w:color="auto" w:fill="auto"/>
            <w:vAlign w:val="bottom"/>
          </w:tcPr>
          <w:p w:rsidR="003D294C" w:rsidRPr="00C03C42" w:rsidRDefault="003D294C" w:rsidP="00150AAD">
            <w:pPr>
              <w:pStyle w:val="acctfourfigures"/>
              <w:tabs>
                <w:tab w:val="clear" w:pos="765"/>
                <w:tab w:val="decimal" w:pos="731"/>
              </w:tabs>
              <w:spacing w:line="240" w:lineRule="atLeast"/>
              <w:ind w:right="11"/>
              <w:rPr>
                <w:b/>
                <w:bCs/>
                <w:szCs w:val="22"/>
              </w:rPr>
            </w:pPr>
          </w:p>
        </w:tc>
        <w:tc>
          <w:tcPr>
            <w:tcW w:w="1440" w:type="dxa"/>
            <w:tcBorders>
              <w:top w:val="double" w:sz="4" w:space="0" w:color="auto"/>
            </w:tcBorders>
            <w:shd w:val="clear" w:color="auto" w:fill="auto"/>
            <w:vAlign w:val="bottom"/>
          </w:tcPr>
          <w:p w:rsidR="003D294C" w:rsidRDefault="003D294C" w:rsidP="00054DF1">
            <w:pPr>
              <w:pStyle w:val="acctfourfigures"/>
              <w:tabs>
                <w:tab w:val="clear" w:pos="765"/>
                <w:tab w:val="decimal" w:pos="731"/>
              </w:tabs>
              <w:spacing w:line="240" w:lineRule="atLeast"/>
              <w:ind w:right="100"/>
              <w:jc w:val="right"/>
              <w:rPr>
                <w:b/>
                <w:bCs/>
                <w:szCs w:val="22"/>
              </w:rPr>
            </w:pPr>
          </w:p>
        </w:tc>
        <w:tc>
          <w:tcPr>
            <w:tcW w:w="450" w:type="dxa"/>
            <w:shd w:val="clear" w:color="auto" w:fill="auto"/>
            <w:vAlign w:val="bottom"/>
          </w:tcPr>
          <w:p w:rsidR="003D294C" w:rsidRPr="00C03C42" w:rsidRDefault="003D294C" w:rsidP="00150AAD">
            <w:pPr>
              <w:pStyle w:val="acctfourfigures"/>
              <w:spacing w:line="240" w:lineRule="atLeast"/>
              <w:rPr>
                <w:b/>
                <w:bCs/>
                <w:szCs w:val="22"/>
              </w:rPr>
            </w:pPr>
          </w:p>
        </w:tc>
        <w:tc>
          <w:tcPr>
            <w:tcW w:w="1350" w:type="dxa"/>
            <w:tcBorders>
              <w:top w:val="double" w:sz="4" w:space="0" w:color="auto"/>
            </w:tcBorders>
            <w:shd w:val="clear" w:color="auto" w:fill="auto"/>
            <w:vAlign w:val="bottom"/>
          </w:tcPr>
          <w:p w:rsidR="003D294C" w:rsidRPr="008016B4" w:rsidRDefault="003D294C" w:rsidP="00955908">
            <w:pPr>
              <w:pStyle w:val="acctfourfigures"/>
              <w:tabs>
                <w:tab w:val="clear" w:pos="765"/>
                <w:tab w:val="decimal" w:pos="731"/>
              </w:tabs>
              <w:spacing w:line="240" w:lineRule="atLeast"/>
              <w:ind w:right="100"/>
              <w:jc w:val="right"/>
              <w:rPr>
                <w:b/>
                <w:bCs/>
                <w:szCs w:val="22"/>
              </w:rPr>
            </w:pPr>
          </w:p>
        </w:tc>
      </w:tr>
      <w:tr w:rsidR="0054705C" w:rsidRPr="00C03C42" w:rsidTr="00054DF1">
        <w:trPr>
          <w:cantSplit/>
          <w:tblHeader/>
        </w:trPr>
        <w:tc>
          <w:tcPr>
            <w:tcW w:w="5591" w:type="dxa"/>
            <w:shd w:val="clear" w:color="auto" w:fill="auto"/>
          </w:tcPr>
          <w:p w:rsidR="0054705C" w:rsidRPr="00412FA9" w:rsidRDefault="0054705C" w:rsidP="000235AD">
            <w:pPr>
              <w:spacing w:line="240" w:lineRule="atLeast"/>
              <w:rPr>
                <w:sz w:val="22"/>
                <w:szCs w:val="20"/>
              </w:rPr>
            </w:pPr>
            <w:r>
              <w:rPr>
                <w:sz w:val="22"/>
                <w:szCs w:val="20"/>
              </w:rPr>
              <w:t>Gain (</w:t>
            </w:r>
            <w:r w:rsidR="00EA3181">
              <w:rPr>
                <w:sz w:val="22"/>
                <w:szCs w:val="20"/>
              </w:rPr>
              <w:t>l</w:t>
            </w:r>
            <w:r>
              <w:rPr>
                <w:sz w:val="22"/>
                <w:szCs w:val="20"/>
              </w:rPr>
              <w:t>oss) from operations after e</w:t>
            </w:r>
            <w:r w:rsidRPr="00412FA9">
              <w:rPr>
                <w:sz w:val="22"/>
                <w:szCs w:val="20"/>
              </w:rPr>
              <w:t xml:space="preserve">limination </w:t>
            </w:r>
            <w:r>
              <w:rPr>
                <w:sz w:val="22"/>
                <w:szCs w:val="20"/>
              </w:rPr>
              <w:t xml:space="preserve">and </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3240" w:type="dxa"/>
            <w:gridSpan w:val="3"/>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center"/>
              <w:rPr>
                <w:i/>
                <w:iCs/>
                <w:color w:val="000000"/>
                <w:szCs w:val="22"/>
              </w:rPr>
            </w:pPr>
          </w:p>
        </w:tc>
      </w:tr>
      <w:tr w:rsidR="0054705C" w:rsidRPr="00C03C42" w:rsidTr="00054DF1">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sz w:val="22"/>
                <w:szCs w:val="22"/>
              </w:rPr>
            </w:pPr>
            <w:r>
              <w:rPr>
                <w:rFonts w:hAnsi="Times New Roman" w:cs="Times New Roman"/>
                <w:sz w:val="22"/>
                <w:szCs w:val="22"/>
              </w:rPr>
              <w:t xml:space="preserve">  </w:t>
            </w:r>
            <w:r w:rsidRPr="00412FA9">
              <w:rPr>
                <w:rFonts w:hAnsi="Times New Roman" w:cs="Times New Roman"/>
                <w:sz w:val="22"/>
                <w:szCs w:val="22"/>
              </w:rPr>
              <w:t>allocation of inter-segment transactions</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tcBorders>
              <w:bottom w:val="single" w:sz="4" w:space="0" w:color="auto"/>
            </w:tcBorders>
            <w:shd w:val="clear" w:color="auto" w:fill="auto"/>
            <w:vAlign w:val="bottom"/>
          </w:tcPr>
          <w:p w:rsidR="0054705C" w:rsidRPr="00C03C42" w:rsidRDefault="0054705C" w:rsidP="00054DF1">
            <w:pPr>
              <w:pStyle w:val="acctfourfigures"/>
              <w:tabs>
                <w:tab w:val="clear" w:pos="765"/>
              </w:tabs>
              <w:spacing w:line="240" w:lineRule="atLeast"/>
              <w:ind w:right="10"/>
              <w:jc w:val="right"/>
              <w:rPr>
                <w:szCs w:val="22"/>
              </w:rPr>
            </w:pPr>
            <w:r w:rsidRPr="001A4D08">
              <w:rPr>
                <w:szCs w:val="22"/>
              </w:rPr>
              <w:t>(60,367)</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bottom w:val="single" w:sz="4" w:space="0" w:color="auto"/>
            </w:tcBorders>
            <w:shd w:val="clear" w:color="auto" w:fill="auto"/>
            <w:vAlign w:val="bottom"/>
          </w:tcPr>
          <w:p w:rsidR="0054705C" w:rsidRPr="00C03C42" w:rsidRDefault="00054DF1" w:rsidP="00955908">
            <w:pPr>
              <w:pStyle w:val="acctfourfigures"/>
              <w:tabs>
                <w:tab w:val="clear" w:pos="765"/>
                <w:tab w:val="decimal" w:pos="731"/>
              </w:tabs>
              <w:spacing w:line="240" w:lineRule="atLeast"/>
              <w:ind w:right="100"/>
              <w:jc w:val="right"/>
              <w:rPr>
                <w:szCs w:val="22"/>
              </w:rPr>
            </w:pPr>
            <w:r>
              <w:rPr>
                <w:szCs w:val="22"/>
              </w:rPr>
              <w:t>222,407</w:t>
            </w:r>
          </w:p>
        </w:tc>
      </w:tr>
      <w:tr w:rsidR="0054705C" w:rsidRPr="00C03C42" w:rsidTr="00054DF1">
        <w:trPr>
          <w:cantSplit/>
        </w:trPr>
        <w:tc>
          <w:tcPr>
            <w:tcW w:w="5591" w:type="dxa"/>
            <w:shd w:val="clear" w:color="auto" w:fill="auto"/>
          </w:tcPr>
          <w:p w:rsidR="0054705C" w:rsidRDefault="0054705C" w:rsidP="000235AD">
            <w:pPr>
              <w:spacing w:line="240" w:lineRule="atLeast"/>
              <w:ind w:left="180" w:hanging="180"/>
              <w:rPr>
                <w:rFonts w:hAnsi="Times New Roman" w:cs="Times New Roman"/>
                <w:sz w:val="22"/>
                <w:szCs w:val="22"/>
              </w:rPr>
            </w:pP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tcBorders>
              <w:top w:val="single" w:sz="4" w:space="0" w:color="auto"/>
            </w:tcBorders>
            <w:shd w:val="clear" w:color="auto" w:fill="auto"/>
            <w:vAlign w:val="bottom"/>
          </w:tcPr>
          <w:p w:rsidR="0054705C" w:rsidRPr="001A4D08" w:rsidRDefault="0054705C" w:rsidP="00054DF1">
            <w:pPr>
              <w:pStyle w:val="acctfourfigures"/>
              <w:tabs>
                <w:tab w:val="clear" w:pos="765"/>
                <w:tab w:val="decimal" w:pos="731"/>
              </w:tabs>
              <w:spacing w:line="240" w:lineRule="atLeast"/>
              <w:ind w:right="10"/>
              <w:jc w:val="right"/>
              <w:rPr>
                <w:szCs w:val="22"/>
              </w:rPr>
            </w:pP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top w:val="single" w:sz="4" w:space="0" w:color="auto"/>
            </w:tcBorders>
            <w:shd w:val="clear" w:color="auto" w:fill="auto"/>
            <w:vAlign w:val="bottom"/>
          </w:tcPr>
          <w:p w:rsidR="0054705C" w:rsidRDefault="0054705C" w:rsidP="00955908">
            <w:pPr>
              <w:pStyle w:val="acctfourfigures"/>
              <w:tabs>
                <w:tab w:val="clear" w:pos="765"/>
                <w:tab w:val="decimal" w:pos="731"/>
              </w:tabs>
              <w:spacing w:line="240" w:lineRule="atLeast"/>
              <w:ind w:right="100"/>
              <w:jc w:val="center"/>
              <w:rPr>
                <w:szCs w:val="22"/>
              </w:rPr>
            </w:pPr>
          </w:p>
        </w:tc>
      </w:tr>
      <w:tr w:rsidR="0054705C" w:rsidRPr="00C03C42" w:rsidTr="00054DF1">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sz w:val="22"/>
                <w:szCs w:val="22"/>
              </w:rPr>
            </w:pPr>
            <w:r>
              <w:rPr>
                <w:rFonts w:hAnsi="Times New Roman" w:cs="Times New Roman"/>
                <w:sz w:val="22"/>
                <w:szCs w:val="22"/>
              </w:rPr>
              <w:t>Financial cost</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54705C" w:rsidRPr="00C03C42" w:rsidRDefault="0054705C" w:rsidP="00054DF1">
            <w:pPr>
              <w:pStyle w:val="acctfourfigures"/>
              <w:tabs>
                <w:tab w:val="clear" w:pos="765"/>
              </w:tabs>
              <w:spacing w:line="240" w:lineRule="atLeast"/>
              <w:ind w:right="10"/>
              <w:jc w:val="right"/>
              <w:rPr>
                <w:szCs w:val="22"/>
              </w:rPr>
            </w:pPr>
            <w:r w:rsidRPr="001A4D08">
              <w:rPr>
                <w:szCs w:val="22"/>
              </w:rPr>
              <w:t>(613)</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shd w:val="clear" w:color="auto" w:fill="auto"/>
            <w:vAlign w:val="bottom"/>
          </w:tcPr>
          <w:p w:rsidR="0054705C" w:rsidRPr="00C03C42" w:rsidRDefault="0054705C" w:rsidP="00955908">
            <w:pPr>
              <w:pStyle w:val="acctfourfigures"/>
              <w:tabs>
                <w:tab w:val="clear" w:pos="765"/>
                <w:tab w:val="decimal" w:pos="731"/>
              </w:tabs>
              <w:spacing w:line="240" w:lineRule="atLeast"/>
              <w:ind w:right="10"/>
              <w:jc w:val="right"/>
              <w:rPr>
                <w:szCs w:val="22"/>
              </w:rPr>
            </w:pPr>
            <w:r w:rsidRPr="001A4D08">
              <w:rPr>
                <w:szCs w:val="22"/>
              </w:rPr>
              <w:t>(9,497)</w:t>
            </w:r>
          </w:p>
        </w:tc>
      </w:tr>
      <w:tr w:rsidR="0054705C" w:rsidRPr="00C03C42" w:rsidTr="00054DF1">
        <w:trPr>
          <w:cantSplit/>
        </w:trPr>
        <w:tc>
          <w:tcPr>
            <w:tcW w:w="5591" w:type="dxa"/>
            <w:shd w:val="clear" w:color="auto" w:fill="auto"/>
          </w:tcPr>
          <w:p w:rsidR="0054705C" w:rsidRDefault="0054705C" w:rsidP="000235AD">
            <w:pPr>
              <w:spacing w:line="240" w:lineRule="atLeast"/>
              <w:ind w:left="180" w:hanging="180"/>
              <w:rPr>
                <w:rFonts w:hAnsi="Times New Roman" w:cs="Times New Roman"/>
                <w:sz w:val="22"/>
                <w:szCs w:val="22"/>
              </w:rPr>
            </w:pPr>
            <w:r>
              <w:rPr>
                <w:rFonts w:hAnsi="Times New Roman" w:cs="Times New Roman"/>
                <w:sz w:val="22"/>
                <w:szCs w:val="22"/>
              </w:rPr>
              <w:t xml:space="preserve">Tax </w:t>
            </w:r>
            <w:r w:rsidR="00001612">
              <w:rPr>
                <w:rFonts w:hAnsi="Times New Roman" w:cs="Times New Roman"/>
                <w:sz w:val="22"/>
                <w:szCs w:val="22"/>
              </w:rPr>
              <w:t>(</w:t>
            </w:r>
            <w:r>
              <w:rPr>
                <w:rFonts w:hAnsi="Times New Roman" w:cs="Times New Roman"/>
                <w:sz w:val="22"/>
                <w:szCs w:val="22"/>
              </w:rPr>
              <w:t>expense</w:t>
            </w:r>
            <w:r w:rsidR="00001612">
              <w:rPr>
                <w:rFonts w:hAnsi="Times New Roman" w:cs="Times New Roman"/>
                <w:sz w:val="22"/>
                <w:szCs w:val="22"/>
              </w:rPr>
              <w:t>) income</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54705C" w:rsidRPr="00B9194D" w:rsidRDefault="0054705C" w:rsidP="00955908">
            <w:pPr>
              <w:pStyle w:val="acctfourfigures"/>
              <w:tabs>
                <w:tab w:val="clear" w:pos="765"/>
              </w:tabs>
              <w:spacing w:line="240" w:lineRule="atLeast"/>
              <w:ind w:right="100"/>
              <w:jc w:val="right"/>
              <w:rPr>
                <w:szCs w:val="22"/>
              </w:rPr>
            </w:pPr>
            <w:r w:rsidRPr="001A4D08">
              <w:rPr>
                <w:szCs w:val="22"/>
              </w:rPr>
              <w:t>7,763</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shd w:val="clear" w:color="auto" w:fill="auto"/>
            <w:vAlign w:val="bottom"/>
          </w:tcPr>
          <w:p w:rsidR="0054705C" w:rsidRDefault="0054705C" w:rsidP="00955908">
            <w:pPr>
              <w:pStyle w:val="acctfourfigures"/>
              <w:tabs>
                <w:tab w:val="clear" w:pos="765"/>
                <w:tab w:val="decimal" w:pos="731"/>
              </w:tabs>
              <w:spacing w:line="240" w:lineRule="atLeast"/>
              <w:ind w:right="10"/>
              <w:jc w:val="right"/>
              <w:rPr>
                <w:szCs w:val="22"/>
              </w:rPr>
            </w:pPr>
            <w:r w:rsidRPr="001A4D08">
              <w:rPr>
                <w:szCs w:val="22"/>
              </w:rPr>
              <w:t>(28,418)</w:t>
            </w:r>
          </w:p>
        </w:tc>
      </w:tr>
      <w:tr w:rsidR="0054705C" w:rsidRPr="00C03C42" w:rsidTr="00054DF1">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b/>
                <w:bCs/>
                <w:sz w:val="22"/>
                <w:szCs w:val="22"/>
              </w:rPr>
            </w:pPr>
            <w:r>
              <w:rPr>
                <w:rFonts w:hAnsi="Times New Roman" w:cs="Times New Roman"/>
                <w:b/>
                <w:bCs/>
                <w:sz w:val="22"/>
                <w:szCs w:val="22"/>
              </w:rPr>
              <w:t>Profit</w:t>
            </w:r>
            <w:r w:rsidR="00EA3181">
              <w:rPr>
                <w:rFonts w:hAnsi="Times New Roman" w:cs="Times New Roman"/>
                <w:b/>
                <w:bCs/>
                <w:sz w:val="22"/>
                <w:szCs w:val="22"/>
              </w:rPr>
              <w:t xml:space="preserve"> (loss)</w:t>
            </w:r>
            <w:r>
              <w:rPr>
                <w:rFonts w:hAnsi="Times New Roman" w:cs="Times New Roman"/>
                <w:b/>
                <w:bCs/>
                <w:sz w:val="22"/>
                <w:szCs w:val="22"/>
              </w:rPr>
              <w:t xml:space="preserve"> for the year</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shd w:val="clear" w:color="auto" w:fill="auto"/>
            <w:vAlign w:val="bottom"/>
          </w:tcPr>
          <w:p w:rsidR="0054705C" w:rsidRPr="00C03C42" w:rsidRDefault="0054705C" w:rsidP="00054DF1">
            <w:pPr>
              <w:pStyle w:val="acctfourfigures"/>
              <w:tabs>
                <w:tab w:val="clear" w:pos="765"/>
                <w:tab w:val="decimal" w:pos="731"/>
              </w:tabs>
              <w:spacing w:line="240" w:lineRule="atLeast"/>
              <w:ind w:right="10"/>
              <w:jc w:val="right"/>
              <w:rPr>
                <w:b/>
                <w:bCs/>
                <w:szCs w:val="22"/>
              </w:rPr>
            </w:pPr>
            <w:r w:rsidRPr="001A4D08">
              <w:rPr>
                <w:b/>
                <w:bCs/>
                <w:szCs w:val="22"/>
              </w:rPr>
              <w:t>(53,217)</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top w:val="single" w:sz="4" w:space="0" w:color="auto"/>
              <w:bottom w:val="double" w:sz="4" w:space="0" w:color="auto"/>
            </w:tcBorders>
            <w:shd w:val="clear" w:color="auto" w:fill="auto"/>
            <w:vAlign w:val="bottom"/>
          </w:tcPr>
          <w:p w:rsidR="0054705C" w:rsidRPr="00C03C42" w:rsidRDefault="0054705C" w:rsidP="00955908">
            <w:pPr>
              <w:pStyle w:val="acctfourfigures"/>
              <w:tabs>
                <w:tab w:val="clear" w:pos="765"/>
                <w:tab w:val="decimal" w:pos="731"/>
              </w:tabs>
              <w:spacing w:line="240" w:lineRule="atLeast"/>
              <w:ind w:right="100"/>
              <w:jc w:val="right"/>
              <w:rPr>
                <w:b/>
                <w:bCs/>
                <w:szCs w:val="22"/>
              </w:rPr>
            </w:pPr>
            <w:r w:rsidRPr="001A4D08">
              <w:rPr>
                <w:b/>
                <w:bCs/>
                <w:szCs w:val="22"/>
              </w:rPr>
              <w:t>184,49</w:t>
            </w:r>
            <w:r w:rsidR="00DD3422">
              <w:rPr>
                <w:b/>
                <w:bCs/>
                <w:szCs w:val="22"/>
              </w:rPr>
              <w:t>2</w:t>
            </w:r>
          </w:p>
        </w:tc>
      </w:tr>
    </w:tbl>
    <w:p w:rsidR="0054705C" w:rsidRDefault="0054705C" w:rsidP="00EA0590">
      <w:pPr>
        <w:tabs>
          <w:tab w:val="left" w:pos="540"/>
        </w:tabs>
        <w:rPr>
          <w:rFonts w:hAnsi="Times New Roman"/>
          <w:b/>
          <w:bCs/>
          <w:color w:val="000000"/>
          <w:sz w:val="22"/>
          <w:szCs w:val="28"/>
        </w:rPr>
      </w:pPr>
    </w:p>
    <w:tbl>
      <w:tblPr>
        <w:tblW w:w="9102" w:type="dxa"/>
        <w:tblInd w:w="529" w:type="dxa"/>
        <w:tblLayout w:type="fixed"/>
        <w:tblCellMar>
          <w:left w:w="79" w:type="dxa"/>
          <w:right w:w="79" w:type="dxa"/>
        </w:tblCellMar>
        <w:tblLook w:val="0000" w:firstRow="0" w:lastRow="0" w:firstColumn="0" w:lastColumn="0" w:noHBand="0" w:noVBand="0"/>
      </w:tblPr>
      <w:tblGrid>
        <w:gridCol w:w="5591"/>
        <w:gridCol w:w="270"/>
        <w:gridCol w:w="1440"/>
        <w:gridCol w:w="450"/>
        <w:gridCol w:w="1351"/>
      </w:tblGrid>
      <w:tr w:rsidR="0054705C" w:rsidRPr="00C03C42" w:rsidTr="00DD3422">
        <w:trPr>
          <w:cantSplit/>
          <w:tblHeader/>
        </w:trPr>
        <w:tc>
          <w:tcPr>
            <w:tcW w:w="5591" w:type="dxa"/>
            <w:shd w:val="clear" w:color="auto" w:fill="auto"/>
            <w:vAlign w:val="center"/>
          </w:tcPr>
          <w:p w:rsidR="0054705C" w:rsidRPr="00C03C42" w:rsidRDefault="0054705C" w:rsidP="000235AD">
            <w:pPr>
              <w:pStyle w:val="acctfourfigures"/>
              <w:spacing w:line="240" w:lineRule="atLeast"/>
              <w:rPr>
                <w:b/>
                <w:bCs/>
                <w:i/>
                <w:iCs/>
                <w:szCs w:val="22"/>
              </w:rPr>
            </w:pPr>
          </w:p>
        </w:tc>
        <w:tc>
          <w:tcPr>
            <w:tcW w:w="270" w:type="dxa"/>
            <w:shd w:val="clear" w:color="auto" w:fill="auto"/>
          </w:tcPr>
          <w:p w:rsidR="0054705C" w:rsidRPr="00CD05D1" w:rsidRDefault="0054705C" w:rsidP="000235AD">
            <w:pPr>
              <w:pStyle w:val="acctmergecolhdg"/>
              <w:spacing w:line="240" w:lineRule="atLeast"/>
              <w:rPr>
                <w:szCs w:val="22"/>
              </w:rPr>
            </w:pPr>
          </w:p>
        </w:tc>
        <w:tc>
          <w:tcPr>
            <w:tcW w:w="3241" w:type="dxa"/>
            <w:gridSpan w:val="3"/>
            <w:shd w:val="clear" w:color="auto" w:fill="auto"/>
          </w:tcPr>
          <w:p w:rsidR="0054705C" w:rsidRPr="00CD05D1" w:rsidRDefault="0054705C" w:rsidP="000235AD">
            <w:pPr>
              <w:pStyle w:val="acctmergecolhdg"/>
              <w:tabs>
                <w:tab w:val="left" w:pos="881"/>
              </w:tabs>
              <w:spacing w:line="240" w:lineRule="atLeast"/>
              <w:rPr>
                <w:szCs w:val="22"/>
              </w:rPr>
            </w:pPr>
            <w:r>
              <w:rPr>
                <w:szCs w:val="22"/>
              </w:rPr>
              <w:t>Separate</w:t>
            </w:r>
            <w:r w:rsidRPr="00CD05D1">
              <w:rPr>
                <w:szCs w:val="22"/>
              </w:rPr>
              <w:t xml:space="preserve"> financial statement</w:t>
            </w:r>
          </w:p>
        </w:tc>
      </w:tr>
      <w:tr w:rsidR="0054705C" w:rsidRPr="00C03C42" w:rsidTr="00DD3422">
        <w:trPr>
          <w:cantSplit/>
          <w:tblHeader/>
        </w:trPr>
        <w:tc>
          <w:tcPr>
            <w:tcW w:w="5591" w:type="dxa"/>
            <w:shd w:val="clear" w:color="auto" w:fill="auto"/>
            <w:vAlign w:val="center"/>
          </w:tcPr>
          <w:p w:rsidR="0054705C" w:rsidRPr="00C03C42" w:rsidRDefault="0054705C" w:rsidP="000235AD">
            <w:pPr>
              <w:pStyle w:val="acctfourfigures"/>
              <w:spacing w:line="240" w:lineRule="atLeast"/>
              <w:rPr>
                <w:b/>
                <w:bCs/>
                <w:i/>
                <w:iCs/>
                <w:szCs w:val="22"/>
              </w:rPr>
            </w:pPr>
            <w:r w:rsidRPr="00C03C42">
              <w:rPr>
                <w:b/>
                <w:bCs/>
                <w:i/>
                <w:iCs/>
                <w:szCs w:val="22"/>
              </w:rPr>
              <w:t xml:space="preserve">For </w:t>
            </w:r>
            <w:r>
              <w:rPr>
                <w:b/>
                <w:bCs/>
                <w:i/>
                <w:iCs/>
                <w:szCs w:val="22"/>
              </w:rPr>
              <w:t>the year</w:t>
            </w:r>
            <w:r w:rsidRPr="00C03C42">
              <w:rPr>
                <w:b/>
                <w:bCs/>
                <w:i/>
                <w:iCs/>
                <w:szCs w:val="22"/>
              </w:rPr>
              <w:t xml:space="preserve"> ended 3</w:t>
            </w:r>
            <w:r>
              <w:rPr>
                <w:b/>
                <w:bCs/>
                <w:i/>
                <w:iCs/>
                <w:szCs w:val="22"/>
              </w:rPr>
              <w:t>1 Dece</w:t>
            </w:r>
            <w:r w:rsidRPr="00C03C42">
              <w:rPr>
                <w:b/>
                <w:bCs/>
                <w:i/>
                <w:iCs/>
                <w:szCs w:val="22"/>
              </w:rPr>
              <w:t>mber</w:t>
            </w:r>
          </w:p>
        </w:tc>
        <w:tc>
          <w:tcPr>
            <w:tcW w:w="270" w:type="dxa"/>
            <w:shd w:val="clear" w:color="auto" w:fill="auto"/>
          </w:tcPr>
          <w:p w:rsidR="0054705C" w:rsidRPr="00C03C42" w:rsidRDefault="0054705C" w:rsidP="000235AD">
            <w:pPr>
              <w:pStyle w:val="acctmergecolhdg"/>
              <w:spacing w:line="240" w:lineRule="atLeast"/>
              <w:rPr>
                <w:b w:val="0"/>
                <w:bCs/>
                <w:szCs w:val="22"/>
              </w:rPr>
            </w:pPr>
          </w:p>
        </w:tc>
        <w:tc>
          <w:tcPr>
            <w:tcW w:w="1440" w:type="dxa"/>
            <w:shd w:val="clear" w:color="auto" w:fill="auto"/>
          </w:tcPr>
          <w:p w:rsidR="0054705C" w:rsidRPr="00C03C42" w:rsidRDefault="0054705C" w:rsidP="000235AD">
            <w:pPr>
              <w:pStyle w:val="acctmergecolhdg"/>
              <w:spacing w:line="240" w:lineRule="atLeast"/>
              <w:rPr>
                <w:b w:val="0"/>
                <w:bCs/>
                <w:szCs w:val="22"/>
              </w:rPr>
            </w:pPr>
            <w:r w:rsidRPr="00C03C42">
              <w:rPr>
                <w:b w:val="0"/>
                <w:bCs/>
                <w:szCs w:val="22"/>
              </w:rPr>
              <w:t>201</w:t>
            </w:r>
            <w:r>
              <w:rPr>
                <w:b w:val="0"/>
                <w:bCs/>
                <w:szCs w:val="22"/>
              </w:rPr>
              <w:t>9</w:t>
            </w:r>
          </w:p>
        </w:tc>
        <w:tc>
          <w:tcPr>
            <w:tcW w:w="450" w:type="dxa"/>
            <w:shd w:val="clear" w:color="auto" w:fill="auto"/>
          </w:tcPr>
          <w:p w:rsidR="0054705C" w:rsidRPr="00C03C42" w:rsidRDefault="0054705C" w:rsidP="000235AD">
            <w:pPr>
              <w:pStyle w:val="acctmergecolhdg"/>
              <w:spacing w:line="240" w:lineRule="atLeast"/>
              <w:rPr>
                <w:b w:val="0"/>
                <w:bCs/>
                <w:szCs w:val="22"/>
              </w:rPr>
            </w:pPr>
          </w:p>
        </w:tc>
        <w:tc>
          <w:tcPr>
            <w:tcW w:w="1350" w:type="dxa"/>
            <w:shd w:val="clear" w:color="auto" w:fill="auto"/>
          </w:tcPr>
          <w:p w:rsidR="0054705C" w:rsidRPr="00C03C42" w:rsidRDefault="0054705C" w:rsidP="000235AD">
            <w:pPr>
              <w:pStyle w:val="acctmergecolhdg"/>
              <w:tabs>
                <w:tab w:val="left" w:pos="881"/>
              </w:tabs>
              <w:spacing w:line="240" w:lineRule="atLeast"/>
              <w:rPr>
                <w:b w:val="0"/>
                <w:bCs/>
                <w:szCs w:val="22"/>
              </w:rPr>
            </w:pPr>
            <w:r w:rsidRPr="00C03C42">
              <w:rPr>
                <w:b w:val="0"/>
                <w:bCs/>
                <w:szCs w:val="22"/>
              </w:rPr>
              <w:t>201</w:t>
            </w:r>
            <w:r>
              <w:rPr>
                <w:b w:val="0"/>
                <w:bCs/>
                <w:szCs w:val="22"/>
              </w:rPr>
              <w:t>8</w:t>
            </w:r>
          </w:p>
        </w:tc>
      </w:tr>
      <w:tr w:rsidR="0054705C" w:rsidRPr="00C03C42" w:rsidTr="00DD3422">
        <w:trPr>
          <w:cantSplit/>
          <w:tblHeader/>
        </w:trPr>
        <w:tc>
          <w:tcPr>
            <w:tcW w:w="5591" w:type="dxa"/>
            <w:shd w:val="clear" w:color="auto" w:fill="auto"/>
          </w:tcPr>
          <w:p w:rsidR="0054705C" w:rsidRPr="00C03C42" w:rsidRDefault="0054705C" w:rsidP="000235AD">
            <w:pPr>
              <w:spacing w:line="240" w:lineRule="atLeast"/>
              <w:rPr>
                <w:rFonts w:hAnsi="Times New Roman" w:cs="Times New Roman"/>
                <w:sz w:val="22"/>
                <w:szCs w:val="22"/>
              </w:rPr>
            </w:pP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3241" w:type="dxa"/>
            <w:gridSpan w:val="3"/>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center"/>
              <w:rPr>
                <w:szCs w:val="22"/>
              </w:rPr>
            </w:pPr>
            <w:r w:rsidRPr="00C03C42">
              <w:rPr>
                <w:i/>
                <w:iCs/>
                <w:color w:val="000000"/>
                <w:szCs w:val="22"/>
              </w:rPr>
              <w:t>(in thousand Baht)</w:t>
            </w:r>
          </w:p>
        </w:tc>
      </w:tr>
      <w:tr w:rsidR="0054705C" w:rsidRPr="00C03C42" w:rsidTr="00DD3422">
        <w:trPr>
          <w:cantSplit/>
          <w:tblHeader/>
        </w:trPr>
        <w:tc>
          <w:tcPr>
            <w:tcW w:w="5591" w:type="dxa"/>
            <w:shd w:val="clear" w:color="auto" w:fill="auto"/>
          </w:tcPr>
          <w:p w:rsidR="0054705C" w:rsidRPr="00C03C42" w:rsidRDefault="0054705C" w:rsidP="000235AD">
            <w:pPr>
              <w:spacing w:line="240" w:lineRule="atLeast"/>
              <w:rPr>
                <w:rFonts w:hAnsi="Times New Roman" w:cs="Times New Roman"/>
                <w:sz w:val="22"/>
                <w:szCs w:val="22"/>
              </w:rPr>
            </w:pPr>
            <w:r w:rsidRPr="00CD05D1">
              <w:rPr>
                <w:b/>
                <w:bCs/>
                <w:i/>
                <w:iCs/>
                <w:sz w:val="22"/>
                <w:szCs w:val="20"/>
              </w:rPr>
              <w:t>Disaggregation of revenue</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3241" w:type="dxa"/>
            <w:gridSpan w:val="3"/>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center"/>
              <w:rPr>
                <w:i/>
                <w:iCs/>
                <w:color w:val="000000"/>
                <w:szCs w:val="22"/>
              </w:rPr>
            </w:pPr>
          </w:p>
        </w:tc>
      </w:tr>
      <w:tr w:rsidR="0054705C" w:rsidRPr="00C03C42" w:rsidTr="00DD3422">
        <w:trPr>
          <w:cantSplit/>
          <w:tblHeader/>
        </w:trPr>
        <w:tc>
          <w:tcPr>
            <w:tcW w:w="5591" w:type="dxa"/>
            <w:shd w:val="clear" w:color="auto" w:fill="auto"/>
          </w:tcPr>
          <w:p w:rsidR="0054705C" w:rsidRPr="00DD3422" w:rsidRDefault="0054705C" w:rsidP="000235AD">
            <w:pPr>
              <w:spacing w:line="240" w:lineRule="atLeast"/>
              <w:rPr>
                <w:b/>
                <w:bCs/>
                <w:sz w:val="22"/>
                <w:szCs w:val="20"/>
              </w:rPr>
            </w:pPr>
            <w:r w:rsidRPr="00DD3422">
              <w:rPr>
                <w:b/>
                <w:bCs/>
                <w:sz w:val="22"/>
                <w:szCs w:val="20"/>
              </w:rPr>
              <w:t>Primary geographic</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3241" w:type="dxa"/>
            <w:gridSpan w:val="3"/>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center"/>
              <w:rPr>
                <w:i/>
                <w:iCs/>
                <w:color w:val="000000"/>
                <w:szCs w:val="22"/>
              </w:rPr>
            </w:pPr>
          </w:p>
        </w:tc>
      </w:tr>
      <w:tr w:rsidR="0054705C" w:rsidRPr="00C03C42" w:rsidTr="00DD3422">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sz w:val="22"/>
                <w:szCs w:val="22"/>
              </w:rPr>
            </w:pPr>
            <w:r w:rsidRPr="00C03C42">
              <w:rPr>
                <w:rFonts w:hAnsi="Times New Roman" w:cs="Times New Roman"/>
                <w:color w:val="000000"/>
                <w:sz w:val="22"/>
                <w:szCs w:val="22"/>
              </w:rPr>
              <w:t>Revenue from local sales</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szCs w:val="22"/>
              </w:rPr>
            </w:pPr>
            <w:r w:rsidRPr="0054705C">
              <w:rPr>
                <w:szCs w:val="22"/>
              </w:rPr>
              <w:t>274,</w:t>
            </w:r>
            <w:r w:rsidR="00DD3422">
              <w:rPr>
                <w:szCs w:val="22"/>
              </w:rPr>
              <w:t>007</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szCs w:val="22"/>
              </w:rPr>
            </w:pPr>
            <w:r w:rsidRPr="0054705C">
              <w:rPr>
                <w:szCs w:val="22"/>
              </w:rPr>
              <w:t>466,394</w:t>
            </w:r>
          </w:p>
        </w:tc>
      </w:tr>
      <w:tr w:rsidR="0054705C" w:rsidRPr="00C03C42" w:rsidTr="00DD3422">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sz w:val="22"/>
                <w:szCs w:val="22"/>
              </w:rPr>
            </w:pPr>
            <w:r w:rsidRPr="00C03C42">
              <w:rPr>
                <w:rFonts w:hAnsi="Times New Roman" w:cs="Times New Roman"/>
                <w:color w:val="000000"/>
                <w:sz w:val="22"/>
                <w:szCs w:val="22"/>
              </w:rPr>
              <w:t>Revenue from export sales</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tcBorders>
              <w:bottom w:val="single" w:sz="4" w:space="0" w:color="auto"/>
            </w:tcBorders>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szCs w:val="22"/>
              </w:rPr>
            </w:pPr>
            <w:r w:rsidRPr="0054705C">
              <w:rPr>
                <w:szCs w:val="22"/>
              </w:rPr>
              <w:t>98,</w:t>
            </w:r>
            <w:r w:rsidR="00DD3422">
              <w:rPr>
                <w:szCs w:val="22"/>
              </w:rPr>
              <w:t>507</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bottom w:val="single" w:sz="4" w:space="0" w:color="auto"/>
            </w:tcBorders>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szCs w:val="22"/>
              </w:rPr>
            </w:pPr>
            <w:r w:rsidRPr="0054705C">
              <w:rPr>
                <w:szCs w:val="22"/>
              </w:rPr>
              <w:t>128,572</w:t>
            </w:r>
          </w:p>
        </w:tc>
      </w:tr>
      <w:tr w:rsidR="0054705C" w:rsidRPr="00C03C42" w:rsidTr="00DD3422">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b/>
                <w:bCs/>
                <w:sz w:val="22"/>
                <w:szCs w:val="22"/>
              </w:rPr>
            </w:pPr>
            <w:r w:rsidRPr="00C03C42">
              <w:rPr>
                <w:rFonts w:hAnsi="Times New Roman" w:cs="Times New Roman"/>
                <w:b/>
                <w:bCs/>
                <w:color w:val="000000"/>
                <w:sz w:val="22"/>
                <w:szCs w:val="22"/>
              </w:rPr>
              <w:t>Total</w:t>
            </w:r>
            <w:r>
              <w:rPr>
                <w:rFonts w:hAnsi="Times New Roman" w:cs="Times New Roman"/>
                <w:b/>
                <w:bCs/>
                <w:color w:val="000000"/>
                <w:sz w:val="22"/>
                <w:szCs w:val="22"/>
              </w:rPr>
              <w:t xml:space="preserve"> revenue</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b/>
                <w:bCs/>
                <w:szCs w:val="22"/>
              </w:rPr>
            </w:pPr>
            <w:r w:rsidRPr="0054705C">
              <w:rPr>
                <w:b/>
                <w:bCs/>
                <w:szCs w:val="22"/>
              </w:rPr>
              <w:t>372,514</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top w:val="single" w:sz="4" w:space="0" w:color="auto"/>
              <w:bottom w:val="double" w:sz="4" w:space="0" w:color="auto"/>
            </w:tcBorders>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b/>
                <w:bCs/>
                <w:szCs w:val="22"/>
              </w:rPr>
            </w:pPr>
            <w:r w:rsidRPr="0054705C">
              <w:rPr>
                <w:b/>
                <w:bCs/>
                <w:szCs w:val="22"/>
              </w:rPr>
              <w:t>594,966</w:t>
            </w:r>
          </w:p>
        </w:tc>
      </w:tr>
      <w:tr w:rsidR="0054705C" w:rsidRPr="00C03C42" w:rsidTr="00DD3422">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b/>
                <w:bCs/>
                <w:color w:val="000000"/>
                <w:sz w:val="22"/>
                <w:szCs w:val="22"/>
              </w:rPr>
            </w:pP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b/>
                <w:bCs/>
                <w:szCs w:val="22"/>
              </w:rPr>
            </w:pPr>
          </w:p>
        </w:tc>
        <w:tc>
          <w:tcPr>
            <w:tcW w:w="1440" w:type="dxa"/>
            <w:tcBorders>
              <w:top w:val="double" w:sz="4" w:space="0" w:color="auto"/>
            </w:tcBorders>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b/>
                <w:bCs/>
                <w:szCs w:val="22"/>
              </w:rPr>
            </w:pP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top w:val="double" w:sz="4" w:space="0" w:color="auto"/>
            </w:tcBorders>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b/>
                <w:bCs/>
                <w:szCs w:val="22"/>
              </w:rPr>
            </w:pPr>
          </w:p>
        </w:tc>
      </w:tr>
      <w:tr w:rsidR="0054705C" w:rsidRPr="00C03C42" w:rsidTr="00DD3422">
        <w:trPr>
          <w:cantSplit/>
        </w:trPr>
        <w:tc>
          <w:tcPr>
            <w:tcW w:w="5591" w:type="dxa"/>
            <w:shd w:val="clear" w:color="auto" w:fill="auto"/>
          </w:tcPr>
          <w:p w:rsidR="0054705C" w:rsidRPr="00DD3422" w:rsidRDefault="0054705C" w:rsidP="000235AD">
            <w:pPr>
              <w:spacing w:line="240" w:lineRule="atLeast"/>
              <w:ind w:left="180" w:hanging="180"/>
              <w:rPr>
                <w:rFonts w:hAnsi="Times New Roman" w:cs="Times New Roman"/>
                <w:color w:val="000000"/>
                <w:sz w:val="22"/>
                <w:szCs w:val="22"/>
              </w:rPr>
            </w:pPr>
            <w:r w:rsidRPr="00DD3422">
              <w:rPr>
                <w:b/>
                <w:bCs/>
                <w:sz w:val="22"/>
                <w:szCs w:val="20"/>
              </w:rPr>
              <w:t>Timing of revenue recognition</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szCs w:val="22"/>
              </w:rPr>
            </w:pP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szCs w:val="22"/>
              </w:rPr>
            </w:pPr>
          </w:p>
        </w:tc>
      </w:tr>
      <w:tr w:rsidR="0054705C" w:rsidRPr="00C03C42" w:rsidTr="00DD3422">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color w:val="000000"/>
                <w:sz w:val="22"/>
                <w:szCs w:val="22"/>
              </w:rPr>
            </w:pPr>
            <w:r>
              <w:rPr>
                <w:rFonts w:hAnsi="Times New Roman" w:cs="Times New Roman"/>
                <w:color w:val="000000"/>
                <w:sz w:val="22"/>
                <w:szCs w:val="22"/>
              </w:rPr>
              <w:t>At a point in time</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szCs w:val="22"/>
              </w:rPr>
            </w:pPr>
            <w:r w:rsidRPr="0054705C">
              <w:rPr>
                <w:szCs w:val="22"/>
              </w:rPr>
              <w:t>372,514</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szCs w:val="22"/>
              </w:rPr>
            </w:pPr>
            <w:r w:rsidRPr="0054705C">
              <w:rPr>
                <w:szCs w:val="22"/>
              </w:rPr>
              <w:t>594,966</w:t>
            </w:r>
          </w:p>
        </w:tc>
      </w:tr>
      <w:tr w:rsidR="0054705C" w:rsidRPr="00C03C42" w:rsidTr="00DD3422">
        <w:trPr>
          <w:cantSplit/>
        </w:trPr>
        <w:tc>
          <w:tcPr>
            <w:tcW w:w="5591" w:type="dxa"/>
            <w:shd w:val="clear" w:color="auto" w:fill="auto"/>
            <w:vAlign w:val="bottom"/>
          </w:tcPr>
          <w:p w:rsidR="0054705C" w:rsidRPr="00C03C42" w:rsidRDefault="0054705C" w:rsidP="000235AD">
            <w:pPr>
              <w:ind w:left="162" w:hanging="162"/>
              <w:rPr>
                <w:rFonts w:hAnsi="Times New Roman" w:cs="Times New Roman"/>
                <w:color w:val="000000"/>
                <w:sz w:val="22"/>
                <w:szCs w:val="22"/>
              </w:rPr>
            </w:pPr>
            <w:r>
              <w:rPr>
                <w:rFonts w:hAnsi="Times New Roman" w:cs="Times New Roman"/>
                <w:color w:val="000000"/>
                <w:sz w:val="22"/>
                <w:szCs w:val="22"/>
              </w:rPr>
              <w:t xml:space="preserve">Over time </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54705C" w:rsidRPr="00C03C42" w:rsidRDefault="0054705C" w:rsidP="00DB24C6">
            <w:pPr>
              <w:pStyle w:val="acctfourfigures"/>
              <w:tabs>
                <w:tab w:val="clear" w:pos="765"/>
                <w:tab w:val="decimal" w:pos="1180"/>
              </w:tabs>
              <w:spacing w:line="240" w:lineRule="atLeast"/>
              <w:ind w:right="-79"/>
              <w:jc w:val="center"/>
              <w:rPr>
                <w:szCs w:val="22"/>
              </w:rPr>
            </w:pPr>
            <w:r>
              <w:rPr>
                <w:szCs w:val="22"/>
              </w:rPr>
              <w:t>-</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shd w:val="clear" w:color="auto" w:fill="auto"/>
            <w:vAlign w:val="bottom"/>
          </w:tcPr>
          <w:p w:rsidR="0054705C" w:rsidRPr="00C03C42" w:rsidRDefault="0054705C" w:rsidP="00DD3422">
            <w:pPr>
              <w:pStyle w:val="acctfourfigures"/>
              <w:tabs>
                <w:tab w:val="clear" w:pos="765"/>
                <w:tab w:val="decimal" w:pos="1090"/>
              </w:tabs>
              <w:spacing w:line="240" w:lineRule="atLeast"/>
              <w:ind w:right="-79"/>
              <w:jc w:val="center"/>
              <w:rPr>
                <w:szCs w:val="22"/>
              </w:rPr>
            </w:pPr>
            <w:r>
              <w:rPr>
                <w:szCs w:val="22"/>
              </w:rPr>
              <w:t xml:space="preserve"> -</w:t>
            </w:r>
          </w:p>
        </w:tc>
      </w:tr>
      <w:tr w:rsidR="0054705C" w:rsidRPr="00C03C42" w:rsidTr="00DD3422">
        <w:trPr>
          <w:cantSplit/>
        </w:trPr>
        <w:tc>
          <w:tcPr>
            <w:tcW w:w="5591" w:type="dxa"/>
            <w:shd w:val="clear" w:color="auto" w:fill="auto"/>
            <w:vAlign w:val="bottom"/>
          </w:tcPr>
          <w:p w:rsidR="0054705C" w:rsidRPr="00C03C42" w:rsidRDefault="0054705C" w:rsidP="000235AD">
            <w:pPr>
              <w:ind w:left="162" w:hanging="162"/>
              <w:rPr>
                <w:rFonts w:hAnsi="Times New Roman" w:cs="Times New Roman"/>
                <w:b/>
                <w:bCs/>
                <w:color w:val="000000"/>
                <w:sz w:val="22"/>
                <w:szCs w:val="22"/>
              </w:rPr>
            </w:pPr>
            <w:r>
              <w:rPr>
                <w:rFonts w:hAnsi="Times New Roman" w:cs="Times New Roman"/>
                <w:b/>
                <w:bCs/>
                <w:color w:val="000000"/>
                <w:sz w:val="22"/>
                <w:szCs w:val="22"/>
              </w:rPr>
              <w:t xml:space="preserve">Total </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shd w:val="clear" w:color="auto" w:fill="auto"/>
            <w:vAlign w:val="bottom"/>
          </w:tcPr>
          <w:p w:rsidR="0054705C" w:rsidRPr="008016B4" w:rsidRDefault="0054705C" w:rsidP="000235AD">
            <w:pPr>
              <w:pStyle w:val="acctfourfigures"/>
              <w:tabs>
                <w:tab w:val="clear" w:pos="765"/>
                <w:tab w:val="decimal" w:pos="731"/>
              </w:tabs>
              <w:spacing w:line="240" w:lineRule="atLeast"/>
              <w:ind w:right="11"/>
              <w:jc w:val="right"/>
              <w:rPr>
                <w:b/>
                <w:bCs/>
                <w:szCs w:val="22"/>
              </w:rPr>
            </w:pPr>
            <w:r w:rsidRPr="0054705C">
              <w:rPr>
                <w:b/>
                <w:bCs/>
                <w:szCs w:val="22"/>
              </w:rPr>
              <w:t>372,514</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top w:val="single" w:sz="4" w:space="0" w:color="auto"/>
              <w:bottom w:val="double" w:sz="4" w:space="0" w:color="auto"/>
            </w:tcBorders>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right"/>
              <w:rPr>
                <w:b/>
                <w:bCs/>
                <w:szCs w:val="22"/>
              </w:rPr>
            </w:pPr>
            <w:r w:rsidRPr="0054705C">
              <w:rPr>
                <w:b/>
                <w:bCs/>
                <w:szCs w:val="22"/>
              </w:rPr>
              <w:t>594,966</w:t>
            </w:r>
          </w:p>
        </w:tc>
      </w:tr>
    </w:tbl>
    <w:p w:rsidR="0054705C" w:rsidRDefault="0054705C" w:rsidP="00EA0590">
      <w:pPr>
        <w:tabs>
          <w:tab w:val="left" w:pos="540"/>
        </w:tabs>
        <w:rPr>
          <w:rFonts w:hAnsi="Times New Roman"/>
          <w:b/>
          <w:bCs/>
          <w:color w:val="000000"/>
          <w:sz w:val="22"/>
          <w:szCs w:val="28"/>
        </w:rPr>
      </w:pPr>
    </w:p>
    <w:tbl>
      <w:tblPr>
        <w:tblW w:w="9101" w:type="dxa"/>
        <w:tblInd w:w="529" w:type="dxa"/>
        <w:tblLayout w:type="fixed"/>
        <w:tblCellMar>
          <w:left w:w="79" w:type="dxa"/>
          <w:right w:w="79" w:type="dxa"/>
        </w:tblCellMar>
        <w:tblLook w:val="0000" w:firstRow="0" w:lastRow="0" w:firstColumn="0" w:lastColumn="0" w:noHBand="0" w:noVBand="0"/>
      </w:tblPr>
      <w:tblGrid>
        <w:gridCol w:w="5591"/>
        <w:gridCol w:w="270"/>
        <w:gridCol w:w="1440"/>
        <w:gridCol w:w="450"/>
        <w:gridCol w:w="1350"/>
      </w:tblGrid>
      <w:tr w:rsidR="0054705C" w:rsidRPr="00C03C42" w:rsidTr="00DB24C6">
        <w:trPr>
          <w:cantSplit/>
          <w:tblHeader/>
        </w:trPr>
        <w:tc>
          <w:tcPr>
            <w:tcW w:w="5591" w:type="dxa"/>
            <w:shd w:val="clear" w:color="auto" w:fill="auto"/>
          </w:tcPr>
          <w:p w:rsidR="0054705C" w:rsidRPr="00412FA9" w:rsidRDefault="0054705C" w:rsidP="000235AD">
            <w:pPr>
              <w:spacing w:line="240" w:lineRule="atLeast"/>
              <w:rPr>
                <w:sz w:val="22"/>
                <w:szCs w:val="20"/>
              </w:rPr>
            </w:pPr>
            <w:r>
              <w:rPr>
                <w:sz w:val="22"/>
                <w:szCs w:val="20"/>
              </w:rPr>
              <w:t>Gain from operations after e</w:t>
            </w:r>
            <w:r w:rsidRPr="00412FA9">
              <w:rPr>
                <w:sz w:val="22"/>
                <w:szCs w:val="20"/>
              </w:rPr>
              <w:t xml:space="preserve">limination </w:t>
            </w:r>
            <w:r>
              <w:rPr>
                <w:sz w:val="22"/>
                <w:szCs w:val="20"/>
              </w:rPr>
              <w:t xml:space="preserve">and </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3240" w:type="dxa"/>
            <w:gridSpan w:val="3"/>
            <w:shd w:val="clear" w:color="auto" w:fill="auto"/>
            <w:vAlign w:val="bottom"/>
          </w:tcPr>
          <w:p w:rsidR="0054705C" w:rsidRPr="00C03C42" w:rsidRDefault="0054705C" w:rsidP="000235AD">
            <w:pPr>
              <w:pStyle w:val="acctfourfigures"/>
              <w:tabs>
                <w:tab w:val="clear" w:pos="765"/>
                <w:tab w:val="decimal" w:pos="731"/>
              </w:tabs>
              <w:spacing w:line="240" w:lineRule="atLeast"/>
              <w:ind w:right="11"/>
              <w:jc w:val="center"/>
              <w:rPr>
                <w:i/>
                <w:iCs/>
                <w:color w:val="000000"/>
                <w:szCs w:val="22"/>
              </w:rPr>
            </w:pPr>
          </w:p>
        </w:tc>
      </w:tr>
      <w:tr w:rsidR="0054705C" w:rsidRPr="00C03C42" w:rsidTr="00DB24C6">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sz w:val="22"/>
                <w:szCs w:val="22"/>
              </w:rPr>
            </w:pPr>
            <w:r>
              <w:rPr>
                <w:rFonts w:hAnsi="Times New Roman" w:cs="Times New Roman"/>
                <w:sz w:val="22"/>
                <w:szCs w:val="22"/>
              </w:rPr>
              <w:t xml:space="preserve">  </w:t>
            </w:r>
            <w:r w:rsidRPr="00412FA9">
              <w:rPr>
                <w:rFonts w:hAnsi="Times New Roman" w:cs="Times New Roman"/>
                <w:sz w:val="22"/>
                <w:szCs w:val="22"/>
              </w:rPr>
              <w:t>allocation of inter-segment transactions</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tcBorders>
              <w:bottom w:val="single" w:sz="4" w:space="0" w:color="auto"/>
            </w:tcBorders>
            <w:shd w:val="clear" w:color="auto" w:fill="auto"/>
            <w:vAlign w:val="bottom"/>
          </w:tcPr>
          <w:p w:rsidR="0054705C" w:rsidRPr="00C03C42" w:rsidRDefault="00906B7E" w:rsidP="000235AD">
            <w:pPr>
              <w:pStyle w:val="acctfourfigures"/>
              <w:tabs>
                <w:tab w:val="clear" w:pos="765"/>
                <w:tab w:val="decimal" w:pos="731"/>
              </w:tabs>
              <w:spacing w:line="240" w:lineRule="atLeast"/>
              <w:ind w:right="11"/>
              <w:jc w:val="right"/>
              <w:rPr>
                <w:szCs w:val="22"/>
              </w:rPr>
            </w:pPr>
            <w:r w:rsidRPr="00906B7E">
              <w:rPr>
                <w:szCs w:val="22"/>
              </w:rPr>
              <w:t>51,674</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bottom w:val="single" w:sz="4" w:space="0" w:color="auto"/>
            </w:tcBorders>
            <w:shd w:val="clear" w:color="auto" w:fill="auto"/>
            <w:vAlign w:val="bottom"/>
          </w:tcPr>
          <w:p w:rsidR="0054705C" w:rsidRPr="00C03C42" w:rsidRDefault="00906B7E" w:rsidP="00DB24C6">
            <w:pPr>
              <w:pStyle w:val="acctfourfigures"/>
              <w:tabs>
                <w:tab w:val="clear" w:pos="765"/>
              </w:tabs>
              <w:spacing w:line="240" w:lineRule="atLeast"/>
              <w:ind w:left="10" w:right="-170"/>
              <w:jc w:val="center"/>
              <w:rPr>
                <w:szCs w:val="22"/>
              </w:rPr>
            </w:pPr>
            <w:r>
              <w:rPr>
                <w:szCs w:val="22"/>
              </w:rPr>
              <w:t xml:space="preserve">   </w:t>
            </w:r>
            <w:r w:rsidRPr="00906B7E">
              <w:rPr>
                <w:szCs w:val="22"/>
              </w:rPr>
              <w:t>187,357</w:t>
            </w:r>
          </w:p>
        </w:tc>
      </w:tr>
      <w:tr w:rsidR="0054705C" w:rsidRPr="00C03C42" w:rsidTr="00DB24C6">
        <w:trPr>
          <w:cantSplit/>
        </w:trPr>
        <w:tc>
          <w:tcPr>
            <w:tcW w:w="5591" w:type="dxa"/>
            <w:shd w:val="clear" w:color="auto" w:fill="auto"/>
          </w:tcPr>
          <w:p w:rsidR="0054705C" w:rsidRDefault="0054705C" w:rsidP="000235AD">
            <w:pPr>
              <w:spacing w:line="240" w:lineRule="atLeast"/>
              <w:ind w:left="180" w:hanging="180"/>
              <w:rPr>
                <w:rFonts w:hAnsi="Times New Roman" w:cs="Times New Roman"/>
                <w:sz w:val="22"/>
                <w:szCs w:val="22"/>
              </w:rPr>
            </w:pP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tcBorders>
              <w:top w:val="single" w:sz="4" w:space="0" w:color="auto"/>
            </w:tcBorders>
            <w:shd w:val="clear" w:color="auto" w:fill="auto"/>
            <w:vAlign w:val="bottom"/>
          </w:tcPr>
          <w:p w:rsidR="0054705C" w:rsidRPr="001A4D08" w:rsidRDefault="0054705C" w:rsidP="000235AD">
            <w:pPr>
              <w:pStyle w:val="acctfourfigures"/>
              <w:tabs>
                <w:tab w:val="clear" w:pos="765"/>
                <w:tab w:val="decimal" w:pos="731"/>
              </w:tabs>
              <w:spacing w:line="240" w:lineRule="atLeast"/>
              <w:ind w:right="11"/>
              <w:jc w:val="right"/>
              <w:rPr>
                <w:szCs w:val="22"/>
              </w:rPr>
            </w:pP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top w:val="single" w:sz="4" w:space="0" w:color="auto"/>
            </w:tcBorders>
            <w:shd w:val="clear" w:color="auto" w:fill="auto"/>
            <w:vAlign w:val="bottom"/>
          </w:tcPr>
          <w:p w:rsidR="0054705C" w:rsidRDefault="0054705C" w:rsidP="00DB24C6">
            <w:pPr>
              <w:pStyle w:val="acctfourfigures"/>
              <w:tabs>
                <w:tab w:val="clear" w:pos="765"/>
              </w:tabs>
              <w:spacing w:line="240" w:lineRule="atLeast"/>
              <w:ind w:left="10" w:right="10"/>
              <w:jc w:val="center"/>
              <w:rPr>
                <w:szCs w:val="22"/>
              </w:rPr>
            </w:pPr>
          </w:p>
        </w:tc>
      </w:tr>
      <w:tr w:rsidR="0054705C" w:rsidRPr="00C03C42" w:rsidTr="00DB24C6">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sz w:val="22"/>
                <w:szCs w:val="22"/>
              </w:rPr>
            </w:pPr>
            <w:r>
              <w:rPr>
                <w:rFonts w:hAnsi="Times New Roman" w:cs="Times New Roman"/>
                <w:sz w:val="22"/>
                <w:szCs w:val="22"/>
              </w:rPr>
              <w:t>Financial cost</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szCs w:val="22"/>
              </w:rPr>
            </w:pPr>
          </w:p>
        </w:tc>
        <w:tc>
          <w:tcPr>
            <w:tcW w:w="1440" w:type="dxa"/>
            <w:shd w:val="clear" w:color="auto" w:fill="auto"/>
            <w:vAlign w:val="bottom"/>
          </w:tcPr>
          <w:p w:rsidR="0054705C" w:rsidRPr="00C03C42" w:rsidRDefault="0054705C" w:rsidP="00DB24C6">
            <w:pPr>
              <w:pStyle w:val="acctfourfigures"/>
              <w:tabs>
                <w:tab w:val="clear" w:pos="765"/>
                <w:tab w:val="decimal" w:pos="731"/>
              </w:tabs>
              <w:spacing w:line="240" w:lineRule="atLeast"/>
              <w:ind w:right="-80"/>
              <w:jc w:val="right"/>
              <w:rPr>
                <w:szCs w:val="22"/>
              </w:rPr>
            </w:pPr>
            <w:r w:rsidRPr="001A4D08">
              <w:rPr>
                <w:szCs w:val="22"/>
              </w:rPr>
              <w:t>(613)</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shd w:val="clear" w:color="auto" w:fill="auto"/>
            <w:vAlign w:val="bottom"/>
          </w:tcPr>
          <w:p w:rsidR="0054705C" w:rsidRPr="00C03C42" w:rsidRDefault="0054705C" w:rsidP="00DB24C6">
            <w:pPr>
              <w:pStyle w:val="acctfourfigures"/>
              <w:tabs>
                <w:tab w:val="clear" w:pos="765"/>
              </w:tabs>
              <w:spacing w:line="240" w:lineRule="atLeast"/>
              <w:ind w:left="10" w:right="-80"/>
              <w:jc w:val="right"/>
              <w:rPr>
                <w:szCs w:val="22"/>
              </w:rPr>
            </w:pPr>
            <w:r w:rsidRPr="001A4D08">
              <w:rPr>
                <w:szCs w:val="22"/>
              </w:rPr>
              <w:t>(9,497)</w:t>
            </w:r>
          </w:p>
        </w:tc>
      </w:tr>
      <w:tr w:rsidR="0054705C" w:rsidRPr="00C03C42" w:rsidTr="00DB24C6">
        <w:trPr>
          <w:cantSplit/>
          <w:trHeight w:val="218"/>
        </w:trPr>
        <w:tc>
          <w:tcPr>
            <w:tcW w:w="5591" w:type="dxa"/>
            <w:shd w:val="clear" w:color="auto" w:fill="auto"/>
          </w:tcPr>
          <w:p w:rsidR="0054705C" w:rsidRDefault="0054705C" w:rsidP="000235AD">
            <w:pPr>
              <w:spacing w:line="240" w:lineRule="atLeast"/>
              <w:ind w:left="180" w:hanging="180"/>
              <w:rPr>
                <w:rFonts w:hAnsi="Times New Roman" w:cs="Times New Roman"/>
                <w:sz w:val="22"/>
                <w:szCs w:val="22"/>
              </w:rPr>
            </w:pPr>
            <w:r>
              <w:rPr>
                <w:rFonts w:hAnsi="Times New Roman" w:cs="Times New Roman"/>
                <w:sz w:val="22"/>
                <w:szCs w:val="22"/>
              </w:rPr>
              <w:t>Tax expense</w:t>
            </w:r>
          </w:p>
        </w:tc>
        <w:tc>
          <w:tcPr>
            <w:tcW w:w="270" w:type="dxa"/>
            <w:shd w:val="clear" w:color="auto" w:fill="auto"/>
            <w:vAlign w:val="bottom"/>
          </w:tcPr>
          <w:p w:rsidR="0054705C" w:rsidRPr="00DB24C6" w:rsidRDefault="0054705C" w:rsidP="000235AD">
            <w:pPr>
              <w:pStyle w:val="acctfourfigures"/>
              <w:tabs>
                <w:tab w:val="clear" w:pos="765"/>
                <w:tab w:val="decimal" w:pos="731"/>
              </w:tabs>
              <w:spacing w:line="240" w:lineRule="atLeast"/>
              <w:ind w:right="11"/>
              <w:rPr>
                <w:szCs w:val="22"/>
                <w:lang w:val="en-US" w:bidi="th-TH"/>
              </w:rPr>
            </w:pPr>
          </w:p>
        </w:tc>
        <w:tc>
          <w:tcPr>
            <w:tcW w:w="1440" w:type="dxa"/>
            <w:shd w:val="clear" w:color="auto" w:fill="auto"/>
            <w:vAlign w:val="bottom"/>
          </w:tcPr>
          <w:p w:rsidR="0054705C" w:rsidRPr="00DB24C6" w:rsidRDefault="00906B7E" w:rsidP="00DB24C6">
            <w:pPr>
              <w:pStyle w:val="acctfourfigures"/>
              <w:tabs>
                <w:tab w:val="clear" w:pos="765"/>
                <w:tab w:val="decimal" w:pos="731"/>
              </w:tabs>
              <w:spacing w:line="240" w:lineRule="atLeast"/>
              <w:ind w:right="-80"/>
              <w:jc w:val="right"/>
              <w:rPr>
                <w:szCs w:val="22"/>
                <w:lang w:val="en-US" w:bidi="th-TH"/>
              </w:rPr>
            </w:pPr>
            <w:r w:rsidRPr="00DB24C6">
              <w:rPr>
                <w:szCs w:val="22"/>
                <w:lang w:val="en-US" w:bidi="th-TH"/>
              </w:rPr>
              <w:t>(2,596)</w:t>
            </w:r>
          </w:p>
        </w:tc>
        <w:tc>
          <w:tcPr>
            <w:tcW w:w="450" w:type="dxa"/>
            <w:shd w:val="clear" w:color="auto" w:fill="auto"/>
            <w:vAlign w:val="bottom"/>
          </w:tcPr>
          <w:p w:rsidR="0054705C" w:rsidRPr="00DB24C6" w:rsidRDefault="0054705C" w:rsidP="000235AD">
            <w:pPr>
              <w:pStyle w:val="acctfourfigures"/>
              <w:spacing w:line="240" w:lineRule="atLeast"/>
              <w:rPr>
                <w:szCs w:val="22"/>
                <w:lang w:val="en-US" w:bidi="th-TH"/>
              </w:rPr>
            </w:pPr>
          </w:p>
        </w:tc>
        <w:tc>
          <w:tcPr>
            <w:tcW w:w="1350" w:type="dxa"/>
            <w:shd w:val="clear" w:color="auto" w:fill="auto"/>
            <w:vAlign w:val="bottom"/>
          </w:tcPr>
          <w:p w:rsidR="0054705C" w:rsidRPr="00DB24C6" w:rsidRDefault="00906B7E" w:rsidP="00DB24C6">
            <w:pPr>
              <w:pStyle w:val="acctfourfigures"/>
              <w:tabs>
                <w:tab w:val="clear" w:pos="765"/>
              </w:tabs>
              <w:spacing w:line="240" w:lineRule="atLeast"/>
              <w:ind w:left="10" w:right="-80"/>
              <w:jc w:val="right"/>
              <w:rPr>
                <w:szCs w:val="22"/>
                <w:lang w:val="en-US" w:bidi="th-TH"/>
              </w:rPr>
            </w:pPr>
            <w:r w:rsidRPr="00DB24C6">
              <w:rPr>
                <w:szCs w:val="22"/>
                <w:lang w:val="en-US" w:bidi="th-TH"/>
              </w:rPr>
              <w:t>(17,753)</w:t>
            </w:r>
          </w:p>
        </w:tc>
      </w:tr>
      <w:tr w:rsidR="0054705C" w:rsidRPr="00C03C42" w:rsidTr="00DB24C6">
        <w:trPr>
          <w:cantSplit/>
        </w:trPr>
        <w:tc>
          <w:tcPr>
            <w:tcW w:w="5591" w:type="dxa"/>
            <w:shd w:val="clear" w:color="auto" w:fill="auto"/>
          </w:tcPr>
          <w:p w:rsidR="0054705C" w:rsidRPr="00C03C42" w:rsidRDefault="0054705C" w:rsidP="000235AD">
            <w:pPr>
              <w:spacing w:line="240" w:lineRule="atLeast"/>
              <w:ind w:left="180" w:hanging="180"/>
              <w:rPr>
                <w:rFonts w:hAnsi="Times New Roman" w:cs="Times New Roman"/>
                <w:b/>
                <w:bCs/>
                <w:sz w:val="22"/>
                <w:szCs w:val="22"/>
              </w:rPr>
            </w:pPr>
            <w:r>
              <w:rPr>
                <w:rFonts w:hAnsi="Times New Roman" w:cs="Times New Roman"/>
                <w:b/>
                <w:bCs/>
                <w:sz w:val="22"/>
                <w:szCs w:val="22"/>
              </w:rPr>
              <w:t>Profit for the year</w:t>
            </w:r>
          </w:p>
        </w:tc>
        <w:tc>
          <w:tcPr>
            <w:tcW w:w="270" w:type="dxa"/>
            <w:shd w:val="clear" w:color="auto" w:fill="auto"/>
            <w:vAlign w:val="bottom"/>
          </w:tcPr>
          <w:p w:rsidR="0054705C" w:rsidRPr="00C03C42" w:rsidRDefault="0054705C" w:rsidP="000235AD">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shd w:val="clear" w:color="auto" w:fill="auto"/>
            <w:vAlign w:val="bottom"/>
          </w:tcPr>
          <w:p w:rsidR="0054705C" w:rsidRPr="00C03C42" w:rsidRDefault="00906B7E" w:rsidP="000235AD">
            <w:pPr>
              <w:pStyle w:val="acctfourfigures"/>
              <w:tabs>
                <w:tab w:val="clear" w:pos="765"/>
                <w:tab w:val="decimal" w:pos="731"/>
              </w:tabs>
              <w:spacing w:line="240" w:lineRule="atLeast"/>
              <w:ind w:right="11"/>
              <w:jc w:val="right"/>
              <w:rPr>
                <w:b/>
                <w:bCs/>
                <w:szCs w:val="22"/>
              </w:rPr>
            </w:pPr>
            <w:r w:rsidRPr="00906B7E">
              <w:rPr>
                <w:b/>
                <w:bCs/>
                <w:szCs w:val="22"/>
              </w:rPr>
              <w:t>48,465</w:t>
            </w:r>
          </w:p>
        </w:tc>
        <w:tc>
          <w:tcPr>
            <w:tcW w:w="450" w:type="dxa"/>
            <w:shd w:val="clear" w:color="auto" w:fill="auto"/>
            <w:vAlign w:val="bottom"/>
          </w:tcPr>
          <w:p w:rsidR="0054705C" w:rsidRPr="00C03C42" w:rsidRDefault="0054705C" w:rsidP="000235AD">
            <w:pPr>
              <w:pStyle w:val="acctfourfigures"/>
              <w:spacing w:line="240" w:lineRule="atLeast"/>
              <w:rPr>
                <w:b/>
                <w:bCs/>
                <w:szCs w:val="22"/>
              </w:rPr>
            </w:pPr>
          </w:p>
        </w:tc>
        <w:tc>
          <w:tcPr>
            <w:tcW w:w="1350" w:type="dxa"/>
            <w:tcBorders>
              <w:top w:val="single" w:sz="4" w:space="0" w:color="auto"/>
              <w:bottom w:val="double" w:sz="4" w:space="0" w:color="auto"/>
            </w:tcBorders>
            <w:shd w:val="clear" w:color="auto" w:fill="auto"/>
            <w:vAlign w:val="bottom"/>
          </w:tcPr>
          <w:p w:rsidR="0054705C" w:rsidRPr="00C03C42" w:rsidRDefault="00906B7E" w:rsidP="00DB24C6">
            <w:pPr>
              <w:pStyle w:val="acctfourfigures"/>
              <w:tabs>
                <w:tab w:val="clear" w:pos="765"/>
              </w:tabs>
              <w:spacing w:line="240" w:lineRule="atLeast"/>
              <w:ind w:left="10" w:right="10"/>
              <w:jc w:val="right"/>
              <w:rPr>
                <w:b/>
                <w:bCs/>
                <w:szCs w:val="22"/>
              </w:rPr>
            </w:pPr>
            <w:r w:rsidRPr="00906B7E">
              <w:rPr>
                <w:b/>
                <w:bCs/>
                <w:szCs w:val="22"/>
              </w:rPr>
              <w:t>160,107</w:t>
            </w:r>
          </w:p>
        </w:tc>
      </w:tr>
    </w:tbl>
    <w:p w:rsidR="0054705C" w:rsidRDefault="0054705C" w:rsidP="00EA0590">
      <w:pPr>
        <w:tabs>
          <w:tab w:val="left" w:pos="540"/>
        </w:tabs>
        <w:rPr>
          <w:rFonts w:hAnsi="Times New Roman"/>
          <w:b/>
          <w:bCs/>
          <w:color w:val="000000"/>
          <w:sz w:val="22"/>
          <w:szCs w:val="28"/>
        </w:rPr>
      </w:pPr>
    </w:p>
    <w:p w:rsidR="00002C24" w:rsidRPr="009469DB" w:rsidRDefault="00002C24" w:rsidP="001519CF">
      <w:pPr>
        <w:tabs>
          <w:tab w:val="left" w:pos="1440"/>
        </w:tabs>
        <w:spacing w:line="240" w:lineRule="atLeast"/>
        <w:jc w:val="thaiDistribute"/>
        <w:outlineLvl w:val="0"/>
        <w:rPr>
          <w:rFonts w:hAnsi="Times New Roman" w:cs="Times New Roman"/>
          <w:sz w:val="22"/>
          <w:szCs w:val="22"/>
        </w:rPr>
      </w:pPr>
      <w:r>
        <w:rPr>
          <w:b/>
          <w:bCs/>
          <w:i/>
          <w:iCs/>
          <w:sz w:val="20"/>
          <w:szCs w:val="18"/>
        </w:rPr>
        <w:t xml:space="preserve">       </w:t>
      </w:r>
    </w:p>
    <w:p w:rsidR="00002C24" w:rsidRDefault="00002C24" w:rsidP="008C16BB">
      <w:pPr>
        <w:tabs>
          <w:tab w:val="left" w:pos="1440"/>
        </w:tabs>
        <w:spacing w:line="240" w:lineRule="atLeast"/>
        <w:jc w:val="thaiDistribute"/>
        <w:outlineLvl w:val="0"/>
        <w:rPr>
          <w:rFonts w:hAnsi="Times New Roman"/>
          <w:b/>
          <w:bCs/>
          <w:color w:val="000000"/>
          <w:sz w:val="22"/>
          <w:szCs w:val="28"/>
        </w:rPr>
      </w:pPr>
      <w:r>
        <w:rPr>
          <w:rFonts w:hAnsi="Times New Roman" w:cs="Times New Roman"/>
          <w:b/>
          <w:bCs/>
          <w:color w:val="000000"/>
          <w:sz w:val="22"/>
          <w:szCs w:val="22"/>
        </w:rPr>
        <w:t xml:space="preserve"> </w:t>
      </w:r>
    </w:p>
    <w:p w:rsidR="008C16BB" w:rsidRDefault="008C16BB">
      <w:pPr>
        <w:overflowPunct/>
        <w:autoSpaceDE/>
        <w:autoSpaceDN/>
        <w:adjustRightInd/>
        <w:textAlignment w:val="auto"/>
        <w:rPr>
          <w:rFonts w:hAnsi="Times New Roman" w:cs="Times New Roman"/>
          <w:b/>
          <w:bCs/>
          <w:color w:val="000000"/>
        </w:rPr>
      </w:pPr>
      <w:r>
        <w:rPr>
          <w:rFonts w:hAnsi="Times New Roman" w:cs="Times New Roman"/>
          <w:b/>
          <w:bCs/>
          <w:color w:val="000000"/>
        </w:rPr>
        <w:br w:type="page"/>
      </w:r>
    </w:p>
    <w:p w:rsidR="00EA0590" w:rsidRPr="00E80824" w:rsidRDefault="00EA0590" w:rsidP="00EA0590">
      <w:pPr>
        <w:tabs>
          <w:tab w:val="left" w:pos="540"/>
        </w:tabs>
        <w:rPr>
          <w:rFonts w:hAnsi="Times New Roman" w:cs="Times New Roman"/>
          <w:b/>
          <w:bCs/>
        </w:rPr>
      </w:pPr>
      <w:r w:rsidRPr="00E80824">
        <w:rPr>
          <w:rFonts w:hAnsi="Times New Roman" w:cs="Times New Roman"/>
          <w:b/>
          <w:bCs/>
          <w:color w:val="000000"/>
        </w:rPr>
        <w:lastRenderedPageBreak/>
        <w:t>2</w:t>
      </w:r>
      <w:r w:rsidR="00B9194D">
        <w:rPr>
          <w:rFonts w:hAnsi="Times New Roman" w:cs="Times New Roman"/>
          <w:b/>
          <w:bCs/>
          <w:color w:val="000000"/>
        </w:rPr>
        <w:t>0</w:t>
      </w:r>
      <w:r w:rsidRPr="00E80824">
        <w:rPr>
          <w:rFonts w:hAnsi="Times New Roman" w:cs="Times New Roman"/>
          <w:b/>
          <w:bCs/>
          <w:color w:val="000000"/>
        </w:rPr>
        <w:tab/>
      </w:r>
      <w:r w:rsidRPr="00E80824">
        <w:rPr>
          <w:rFonts w:hAnsi="Times New Roman" w:cs="Times New Roman"/>
          <w:b/>
          <w:bCs/>
        </w:rPr>
        <w:t>Employee benefit expenses</w:t>
      </w:r>
    </w:p>
    <w:p w:rsidR="00EA0590" w:rsidRPr="00AD7C02" w:rsidRDefault="00EA0590" w:rsidP="00EA0590">
      <w:pPr>
        <w:tabs>
          <w:tab w:val="left" w:pos="540"/>
        </w:tabs>
        <w:rPr>
          <w:rFonts w:hAnsi="Times New Roman" w:cs="Times New Roman"/>
          <w:b/>
          <w:bCs/>
          <w:color w:val="000000"/>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641"/>
        <w:gridCol w:w="1159"/>
        <w:gridCol w:w="180"/>
        <w:gridCol w:w="1080"/>
        <w:gridCol w:w="180"/>
        <w:gridCol w:w="1080"/>
        <w:gridCol w:w="180"/>
        <w:gridCol w:w="1080"/>
      </w:tblGrid>
      <w:tr w:rsidR="00EA0590" w:rsidRPr="00AD7C02" w:rsidTr="00B9194D">
        <w:trPr>
          <w:cantSplit/>
          <w:tblHeader/>
        </w:trPr>
        <w:tc>
          <w:tcPr>
            <w:tcW w:w="3690" w:type="dxa"/>
          </w:tcPr>
          <w:p w:rsidR="00EA0590" w:rsidRPr="00AD7C02" w:rsidRDefault="00EA0590" w:rsidP="00EA0590">
            <w:pPr>
              <w:rPr>
                <w:rFonts w:hAnsi="Times New Roman" w:cs="Times New Roman"/>
                <w:sz w:val="22"/>
                <w:szCs w:val="22"/>
              </w:rPr>
            </w:pPr>
          </w:p>
        </w:tc>
        <w:tc>
          <w:tcPr>
            <w:tcW w:w="641" w:type="dxa"/>
          </w:tcPr>
          <w:p w:rsidR="00EA0590" w:rsidRPr="00AD7C02" w:rsidRDefault="00EA0590" w:rsidP="00EA0590">
            <w:pPr>
              <w:pStyle w:val="acctmergecolhdg"/>
              <w:spacing w:line="240" w:lineRule="atLeast"/>
              <w:rPr>
                <w:szCs w:val="22"/>
              </w:rPr>
            </w:pPr>
          </w:p>
        </w:tc>
        <w:tc>
          <w:tcPr>
            <w:tcW w:w="2419" w:type="dxa"/>
            <w:gridSpan w:val="3"/>
          </w:tcPr>
          <w:p w:rsidR="00EA0590" w:rsidRPr="00AD7C02" w:rsidRDefault="00EA0590" w:rsidP="00EA0590">
            <w:pPr>
              <w:pStyle w:val="acctmergecolhdg"/>
              <w:spacing w:line="240" w:lineRule="atLeast"/>
              <w:rPr>
                <w:szCs w:val="22"/>
              </w:rPr>
            </w:pPr>
            <w:r w:rsidRPr="00AD7C02">
              <w:rPr>
                <w:szCs w:val="22"/>
              </w:rPr>
              <w:t xml:space="preserve">Consolidated </w:t>
            </w:r>
          </w:p>
          <w:p w:rsidR="00EA0590" w:rsidRPr="00AD7C02" w:rsidRDefault="00EA0590" w:rsidP="00EA0590">
            <w:pPr>
              <w:pStyle w:val="acctmergecolhdg"/>
              <w:spacing w:line="240" w:lineRule="atLeast"/>
              <w:rPr>
                <w:szCs w:val="22"/>
              </w:rPr>
            </w:pPr>
            <w:r w:rsidRPr="00AD7C02">
              <w:rPr>
                <w:szCs w:val="22"/>
              </w:rPr>
              <w:t>financial statements</w:t>
            </w:r>
          </w:p>
        </w:tc>
        <w:tc>
          <w:tcPr>
            <w:tcW w:w="180" w:type="dxa"/>
          </w:tcPr>
          <w:p w:rsidR="00EA0590" w:rsidRPr="00AD7C02" w:rsidRDefault="00EA0590" w:rsidP="00EA0590">
            <w:pPr>
              <w:pStyle w:val="acctmergecolhdg"/>
              <w:spacing w:line="240" w:lineRule="atLeast"/>
              <w:rPr>
                <w:szCs w:val="22"/>
              </w:rPr>
            </w:pPr>
          </w:p>
        </w:tc>
        <w:tc>
          <w:tcPr>
            <w:tcW w:w="2340" w:type="dxa"/>
            <w:gridSpan w:val="3"/>
          </w:tcPr>
          <w:p w:rsidR="00EA0590" w:rsidRPr="00AD7C02" w:rsidRDefault="00EA0590" w:rsidP="00EA0590">
            <w:pPr>
              <w:pStyle w:val="acctmergecolhdg"/>
              <w:spacing w:line="240" w:lineRule="atLeast"/>
              <w:rPr>
                <w:szCs w:val="22"/>
              </w:rPr>
            </w:pPr>
            <w:r w:rsidRPr="00AD7C02">
              <w:rPr>
                <w:szCs w:val="22"/>
              </w:rPr>
              <w:t xml:space="preserve">Separate </w:t>
            </w:r>
          </w:p>
          <w:p w:rsidR="00EA0590" w:rsidRPr="00AD7C02" w:rsidRDefault="00EA0590" w:rsidP="00EA0590">
            <w:pPr>
              <w:pStyle w:val="acctmergecolhdg"/>
              <w:spacing w:line="240" w:lineRule="atLeast"/>
              <w:rPr>
                <w:szCs w:val="22"/>
              </w:rPr>
            </w:pPr>
            <w:r w:rsidRPr="00AD7C02">
              <w:rPr>
                <w:szCs w:val="22"/>
              </w:rPr>
              <w:t>financial statements</w:t>
            </w:r>
          </w:p>
        </w:tc>
      </w:tr>
      <w:tr w:rsidR="00EA0590" w:rsidRPr="00AD7C02" w:rsidTr="00B9194D">
        <w:trPr>
          <w:cantSplit/>
          <w:tblHeader/>
        </w:trPr>
        <w:tc>
          <w:tcPr>
            <w:tcW w:w="3690" w:type="dxa"/>
          </w:tcPr>
          <w:p w:rsidR="00EA0590" w:rsidRPr="00AD7C02" w:rsidRDefault="00EA0590" w:rsidP="00EA0590">
            <w:pPr>
              <w:rPr>
                <w:rFonts w:hAnsi="Times New Roman" w:cs="Times New Roman"/>
                <w:sz w:val="22"/>
                <w:szCs w:val="22"/>
              </w:rPr>
            </w:pPr>
          </w:p>
        </w:tc>
        <w:tc>
          <w:tcPr>
            <w:tcW w:w="641" w:type="dxa"/>
          </w:tcPr>
          <w:p w:rsidR="00EA0590" w:rsidRPr="00AD7C02" w:rsidRDefault="00EA0590" w:rsidP="00EA0590">
            <w:pPr>
              <w:pStyle w:val="acctmergecolhdg"/>
              <w:spacing w:line="240" w:lineRule="atLeast"/>
              <w:rPr>
                <w:b w:val="0"/>
                <w:bCs/>
                <w:i/>
                <w:iCs/>
                <w:szCs w:val="22"/>
              </w:rPr>
            </w:pPr>
            <w:r>
              <w:rPr>
                <w:b w:val="0"/>
                <w:bCs/>
                <w:i/>
                <w:iCs/>
                <w:szCs w:val="22"/>
              </w:rPr>
              <w:t>Note</w:t>
            </w:r>
          </w:p>
        </w:tc>
        <w:tc>
          <w:tcPr>
            <w:tcW w:w="1159"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Pr>
                <w:b w:val="0"/>
                <w:bCs/>
                <w:szCs w:val="22"/>
              </w:rPr>
              <w:t>9</w:t>
            </w:r>
          </w:p>
        </w:tc>
        <w:tc>
          <w:tcPr>
            <w:tcW w:w="180" w:type="dxa"/>
            <w:shd w:val="clear" w:color="auto" w:fill="auto"/>
          </w:tcPr>
          <w:p w:rsidR="00EA0590" w:rsidRPr="00AD7C02" w:rsidRDefault="00EA0590" w:rsidP="00EA0590">
            <w:pPr>
              <w:pStyle w:val="acctmergecolhdg"/>
              <w:spacing w:line="240" w:lineRule="atLeast"/>
              <w:rPr>
                <w:b w:val="0"/>
                <w:bCs/>
                <w:szCs w:val="22"/>
              </w:rPr>
            </w:pPr>
          </w:p>
        </w:tc>
        <w:tc>
          <w:tcPr>
            <w:tcW w:w="1080"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Pr>
                <w:b w:val="0"/>
                <w:bCs/>
                <w:szCs w:val="22"/>
              </w:rPr>
              <w:t>8</w:t>
            </w:r>
          </w:p>
        </w:tc>
        <w:tc>
          <w:tcPr>
            <w:tcW w:w="180" w:type="dxa"/>
            <w:shd w:val="clear" w:color="auto" w:fill="auto"/>
          </w:tcPr>
          <w:p w:rsidR="00EA0590" w:rsidRPr="00AD7C02" w:rsidRDefault="00EA0590" w:rsidP="00EA0590">
            <w:pPr>
              <w:pStyle w:val="acctmergecolhdg"/>
              <w:spacing w:line="240" w:lineRule="atLeast"/>
              <w:rPr>
                <w:b w:val="0"/>
                <w:bCs/>
                <w:szCs w:val="22"/>
              </w:rPr>
            </w:pPr>
          </w:p>
        </w:tc>
        <w:tc>
          <w:tcPr>
            <w:tcW w:w="1080"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Pr>
                <w:b w:val="0"/>
                <w:bCs/>
                <w:szCs w:val="22"/>
              </w:rPr>
              <w:t>9</w:t>
            </w:r>
          </w:p>
        </w:tc>
        <w:tc>
          <w:tcPr>
            <w:tcW w:w="180" w:type="dxa"/>
            <w:shd w:val="clear" w:color="auto" w:fill="auto"/>
          </w:tcPr>
          <w:p w:rsidR="00EA0590" w:rsidRPr="00AD7C02" w:rsidRDefault="00EA0590" w:rsidP="00EA0590">
            <w:pPr>
              <w:pStyle w:val="acctmergecolhdg"/>
              <w:spacing w:line="240" w:lineRule="atLeast"/>
              <w:rPr>
                <w:b w:val="0"/>
                <w:bCs/>
                <w:szCs w:val="22"/>
              </w:rPr>
            </w:pPr>
          </w:p>
        </w:tc>
        <w:tc>
          <w:tcPr>
            <w:tcW w:w="1080"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Pr>
                <w:b w:val="0"/>
                <w:bCs/>
                <w:szCs w:val="22"/>
              </w:rPr>
              <w:t>8</w:t>
            </w:r>
          </w:p>
        </w:tc>
      </w:tr>
      <w:tr w:rsidR="00EA0590" w:rsidRPr="00AD7C02" w:rsidTr="00B9194D">
        <w:trPr>
          <w:cantSplit/>
        </w:trPr>
        <w:tc>
          <w:tcPr>
            <w:tcW w:w="3690" w:type="dxa"/>
          </w:tcPr>
          <w:p w:rsidR="00EA0590" w:rsidRPr="00AD7C02" w:rsidRDefault="00EA0590" w:rsidP="00EA0590">
            <w:pPr>
              <w:rPr>
                <w:rFonts w:hAnsi="Times New Roman" w:cs="Times New Roman"/>
                <w:sz w:val="22"/>
                <w:szCs w:val="22"/>
              </w:rPr>
            </w:pPr>
          </w:p>
        </w:tc>
        <w:tc>
          <w:tcPr>
            <w:tcW w:w="641" w:type="dxa"/>
          </w:tcPr>
          <w:p w:rsidR="00EA0590" w:rsidRPr="00AD7C02" w:rsidRDefault="00EA0590" w:rsidP="00EA0590">
            <w:pPr>
              <w:pStyle w:val="acctfourfigures"/>
              <w:spacing w:line="240" w:lineRule="atLeast"/>
              <w:jc w:val="center"/>
              <w:rPr>
                <w:i/>
                <w:iCs/>
                <w:szCs w:val="22"/>
              </w:rPr>
            </w:pPr>
          </w:p>
        </w:tc>
        <w:tc>
          <w:tcPr>
            <w:tcW w:w="4939" w:type="dxa"/>
            <w:gridSpan w:val="7"/>
          </w:tcPr>
          <w:p w:rsidR="00EA0590" w:rsidRPr="00AD7C02" w:rsidRDefault="00EA0590" w:rsidP="00EA0590">
            <w:pPr>
              <w:pStyle w:val="acctfourfigures"/>
              <w:spacing w:line="240" w:lineRule="atLeast"/>
              <w:jc w:val="center"/>
              <w:rPr>
                <w:i/>
                <w:iCs/>
                <w:szCs w:val="22"/>
              </w:rPr>
            </w:pPr>
            <w:r w:rsidRPr="00AD7C02">
              <w:rPr>
                <w:i/>
                <w:iCs/>
                <w:szCs w:val="22"/>
              </w:rPr>
              <w:t>(in thousand Baht)</w:t>
            </w:r>
          </w:p>
        </w:tc>
      </w:tr>
      <w:tr w:rsidR="008C16BB" w:rsidRPr="00AD7C02" w:rsidTr="00B9194D">
        <w:trPr>
          <w:cantSplit/>
        </w:trPr>
        <w:tc>
          <w:tcPr>
            <w:tcW w:w="3690" w:type="dxa"/>
          </w:tcPr>
          <w:p w:rsidR="008C16BB" w:rsidRPr="00AD7C02" w:rsidRDefault="008C16BB" w:rsidP="00EA0590">
            <w:pPr>
              <w:rPr>
                <w:rFonts w:hAnsi="Times New Roman" w:cs="Times New Roman"/>
                <w:sz w:val="22"/>
                <w:szCs w:val="22"/>
              </w:rPr>
            </w:pPr>
          </w:p>
        </w:tc>
        <w:tc>
          <w:tcPr>
            <w:tcW w:w="641" w:type="dxa"/>
          </w:tcPr>
          <w:p w:rsidR="008C16BB" w:rsidRPr="00AD7C02" w:rsidRDefault="008C16BB" w:rsidP="00EA0590">
            <w:pPr>
              <w:pStyle w:val="acctfourfigures"/>
              <w:spacing w:line="240" w:lineRule="atLeast"/>
              <w:jc w:val="center"/>
              <w:rPr>
                <w:i/>
                <w:iCs/>
                <w:szCs w:val="22"/>
              </w:rPr>
            </w:pPr>
          </w:p>
        </w:tc>
        <w:tc>
          <w:tcPr>
            <w:tcW w:w="4939" w:type="dxa"/>
            <w:gridSpan w:val="7"/>
          </w:tcPr>
          <w:p w:rsidR="008C16BB" w:rsidRPr="00AD7C02" w:rsidRDefault="008C16BB" w:rsidP="00EA0590">
            <w:pPr>
              <w:pStyle w:val="acctfourfigures"/>
              <w:spacing w:line="240" w:lineRule="atLeast"/>
              <w:jc w:val="center"/>
              <w:rPr>
                <w:i/>
                <w:iCs/>
                <w:szCs w:val="22"/>
              </w:rPr>
            </w:pPr>
          </w:p>
        </w:tc>
      </w:tr>
      <w:tr w:rsidR="00EA0590" w:rsidRPr="00AD7C02" w:rsidTr="00B9194D">
        <w:trPr>
          <w:cantSplit/>
        </w:trPr>
        <w:tc>
          <w:tcPr>
            <w:tcW w:w="3690" w:type="dxa"/>
          </w:tcPr>
          <w:p w:rsidR="00EA0590" w:rsidRPr="00AD7C02" w:rsidRDefault="00EA0590" w:rsidP="00EA0590">
            <w:pPr>
              <w:rPr>
                <w:rFonts w:hAnsi="Times New Roman" w:cs="Times New Roman"/>
                <w:sz w:val="22"/>
                <w:szCs w:val="22"/>
              </w:rPr>
            </w:pPr>
            <w:r w:rsidRPr="00AD7C02">
              <w:rPr>
                <w:rFonts w:hAnsi="Times New Roman" w:cs="Times New Roman"/>
                <w:sz w:val="22"/>
                <w:szCs w:val="22"/>
              </w:rPr>
              <w:t>Wages and salaries</w:t>
            </w:r>
          </w:p>
        </w:tc>
        <w:tc>
          <w:tcPr>
            <w:tcW w:w="641" w:type="dxa"/>
          </w:tcPr>
          <w:p w:rsidR="00EA0590" w:rsidRPr="00AD7C02" w:rsidRDefault="00EA0590" w:rsidP="00EA0590">
            <w:pPr>
              <w:pStyle w:val="acctfourfigures"/>
              <w:tabs>
                <w:tab w:val="clear" w:pos="765"/>
                <w:tab w:val="decimal" w:pos="731"/>
              </w:tabs>
              <w:spacing w:line="240" w:lineRule="atLeast"/>
              <w:ind w:right="11"/>
              <w:rPr>
                <w:szCs w:val="22"/>
              </w:rPr>
            </w:pPr>
          </w:p>
        </w:tc>
        <w:tc>
          <w:tcPr>
            <w:tcW w:w="1159" w:type="dxa"/>
          </w:tcPr>
          <w:p w:rsidR="00EA0590" w:rsidRPr="00AD7C02" w:rsidRDefault="008C16BB" w:rsidP="00EA0590">
            <w:pPr>
              <w:pStyle w:val="acctfourfigures"/>
              <w:tabs>
                <w:tab w:val="clear" w:pos="765"/>
                <w:tab w:val="decimal" w:pos="911"/>
              </w:tabs>
              <w:spacing w:line="240" w:lineRule="atLeast"/>
              <w:ind w:right="11"/>
              <w:rPr>
                <w:szCs w:val="22"/>
              </w:rPr>
            </w:pPr>
            <w:r>
              <w:rPr>
                <w:szCs w:val="22"/>
              </w:rPr>
              <w:t>130,586</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B9194D" w:rsidP="00EA0590">
            <w:pPr>
              <w:pStyle w:val="acctfourfigures"/>
              <w:tabs>
                <w:tab w:val="clear" w:pos="765"/>
                <w:tab w:val="decimal" w:pos="911"/>
              </w:tabs>
              <w:spacing w:line="240" w:lineRule="atLeast"/>
              <w:ind w:right="11"/>
              <w:rPr>
                <w:szCs w:val="22"/>
              </w:rPr>
            </w:pPr>
            <w:r w:rsidRPr="00B9194D">
              <w:rPr>
                <w:szCs w:val="22"/>
              </w:rPr>
              <w:t>129,56</w:t>
            </w:r>
            <w:r w:rsidR="008C16BB">
              <w:rPr>
                <w:szCs w:val="22"/>
              </w:rPr>
              <w:t>0</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8C16BB" w:rsidP="00EA0590">
            <w:pPr>
              <w:pStyle w:val="acctfourfigures"/>
              <w:tabs>
                <w:tab w:val="clear" w:pos="765"/>
                <w:tab w:val="decimal" w:pos="911"/>
              </w:tabs>
              <w:spacing w:line="240" w:lineRule="atLeast"/>
              <w:ind w:right="11"/>
              <w:rPr>
                <w:szCs w:val="22"/>
              </w:rPr>
            </w:pPr>
            <w:r>
              <w:rPr>
                <w:szCs w:val="22"/>
              </w:rPr>
              <w:t>91,774</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B9194D" w:rsidP="00EA0590">
            <w:pPr>
              <w:pStyle w:val="acctfourfigures"/>
              <w:tabs>
                <w:tab w:val="clear" w:pos="765"/>
                <w:tab w:val="decimal" w:pos="911"/>
              </w:tabs>
              <w:spacing w:line="240" w:lineRule="atLeast"/>
              <w:ind w:right="11"/>
              <w:rPr>
                <w:szCs w:val="22"/>
              </w:rPr>
            </w:pPr>
            <w:r w:rsidRPr="00B9194D">
              <w:rPr>
                <w:szCs w:val="22"/>
              </w:rPr>
              <w:t>102,404</w:t>
            </w:r>
          </w:p>
        </w:tc>
      </w:tr>
      <w:tr w:rsidR="00EA0590" w:rsidRPr="00AD7C02" w:rsidTr="00B9194D">
        <w:trPr>
          <w:cantSplit/>
        </w:trPr>
        <w:tc>
          <w:tcPr>
            <w:tcW w:w="3690" w:type="dxa"/>
          </w:tcPr>
          <w:p w:rsidR="00EA0590" w:rsidRPr="00AD7C02" w:rsidRDefault="00EA0590" w:rsidP="00EA0590">
            <w:pPr>
              <w:rPr>
                <w:rFonts w:hAnsi="Times New Roman" w:cs="Times New Roman"/>
                <w:sz w:val="22"/>
                <w:szCs w:val="22"/>
              </w:rPr>
            </w:pPr>
            <w:r w:rsidRPr="00AD7C02">
              <w:rPr>
                <w:rFonts w:hAnsi="Times New Roman" w:cs="Times New Roman"/>
                <w:sz w:val="22"/>
                <w:szCs w:val="22"/>
              </w:rPr>
              <w:t xml:space="preserve">Bonus welfare and others </w:t>
            </w:r>
          </w:p>
        </w:tc>
        <w:tc>
          <w:tcPr>
            <w:tcW w:w="641" w:type="dxa"/>
          </w:tcPr>
          <w:p w:rsidR="00EA0590" w:rsidRPr="00AD7C02" w:rsidRDefault="00EA0590" w:rsidP="00EA0590">
            <w:pPr>
              <w:pStyle w:val="acctfourfigures"/>
              <w:tabs>
                <w:tab w:val="clear" w:pos="765"/>
                <w:tab w:val="decimal" w:pos="731"/>
              </w:tabs>
              <w:spacing w:line="240" w:lineRule="atLeast"/>
              <w:ind w:right="11"/>
              <w:rPr>
                <w:szCs w:val="22"/>
              </w:rPr>
            </w:pPr>
          </w:p>
        </w:tc>
        <w:tc>
          <w:tcPr>
            <w:tcW w:w="1159" w:type="dxa"/>
          </w:tcPr>
          <w:p w:rsidR="00EA0590" w:rsidRPr="00AD7C02" w:rsidRDefault="008C16BB" w:rsidP="00EA0590">
            <w:pPr>
              <w:pStyle w:val="acctfourfigures"/>
              <w:tabs>
                <w:tab w:val="clear" w:pos="765"/>
                <w:tab w:val="decimal" w:pos="911"/>
              </w:tabs>
              <w:spacing w:line="240" w:lineRule="atLeast"/>
              <w:ind w:right="11"/>
              <w:rPr>
                <w:szCs w:val="22"/>
              </w:rPr>
            </w:pPr>
            <w:r>
              <w:rPr>
                <w:szCs w:val="22"/>
              </w:rPr>
              <w:t>20,331</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B9194D" w:rsidP="00EA0590">
            <w:pPr>
              <w:pStyle w:val="acctfourfigures"/>
              <w:tabs>
                <w:tab w:val="clear" w:pos="765"/>
                <w:tab w:val="decimal" w:pos="911"/>
              </w:tabs>
              <w:spacing w:line="240" w:lineRule="atLeast"/>
              <w:ind w:right="11"/>
              <w:rPr>
                <w:szCs w:val="22"/>
              </w:rPr>
            </w:pPr>
            <w:r w:rsidRPr="00B9194D">
              <w:rPr>
                <w:szCs w:val="22"/>
              </w:rPr>
              <w:t>19,761</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8C16BB" w:rsidP="00EA0590">
            <w:pPr>
              <w:pStyle w:val="acctfourfigures"/>
              <w:tabs>
                <w:tab w:val="clear" w:pos="765"/>
                <w:tab w:val="decimal" w:pos="911"/>
              </w:tabs>
              <w:spacing w:line="240" w:lineRule="atLeast"/>
              <w:ind w:right="11"/>
              <w:rPr>
                <w:szCs w:val="22"/>
              </w:rPr>
            </w:pPr>
            <w:r>
              <w:rPr>
                <w:szCs w:val="22"/>
              </w:rPr>
              <w:t>17,529</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B9194D" w:rsidP="00EA0590">
            <w:pPr>
              <w:pStyle w:val="acctfourfigures"/>
              <w:tabs>
                <w:tab w:val="clear" w:pos="765"/>
                <w:tab w:val="decimal" w:pos="911"/>
              </w:tabs>
              <w:spacing w:line="240" w:lineRule="atLeast"/>
              <w:ind w:right="11"/>
              <w:rPr>
                <w:szCs w:val="22"/>
              </w:rPr>
            </w:pPr>
            <w:r w:rsidRPr="00B9194D">
              <w:rPr>
                <w:szCs w:val="22"/>
              </w:rPr>
              <w:t>15,322</w:t>
            </w:r>
          </w:p>
        </w:tc>
      </w:tr>
      <w:tr w:rsidR="00EA0590" w:rsidRPr="00AD7C02" w:rsidTr="00B9194D">
        <w:trPr>
          <w:cantSplit/>
        </w:trPr>
        <w:tc>
          <w:tcPr>
            <w:tcW w:w="3690" w:type="dxa"/>
          </w:tcPr>
          <w:p w:rsidR="00EA0590" w:rsidRPr="007627EE" w:rsidRDefault="00EA0590" w:rsidP="00EA0590">
            <w:pPr>
              <w:rPr>
                <w:rFonts w:hAnsi="Times New Roman" w:cs="Times New Roman"/>
                <w:sz w:val="22"/>
                <w:szCs w:val="22"/>
              </w:rPr>
            </w:pPr>
            <w:r w:rsidRPr="007627EE">
              <w:rPr>
                <w:sz w:val="22"/>
                <w:szCs w:val="22"/>
              </w:rPr>
              <w:t>Defined contribution plans</w:t>
            </w:r>
          </w:p>
        </w:tc>
        <w:tc>
          <w:tcPr>
            <w:tcW w:w="641" w:type="dxa"/>
          </w:tcPr>
          <w:p w:rsidR="00EA0590" w:rsidRPr="00B9194D" w:rsidRDefault="00EA0590" w:rsidP="00B9194D">
            <w:pPr>
              <w:pStyle w:val="acctfourfigures"/>
              <w:tabs>
                <w:tab w:val="clear" w:pos="765"/>
                <w:tab w:val="decimal" w:pos="731"/>
              </w:tabs>
              <w:spacing w:line="240" w:lineRule="atLeast"/>
              <w:ind w:right="11"/>
              <w:rPr>
                <w:i/>
                <w:iCs/>
                <w:szCs w:val="22"/>
              </w:rPr>
            </w:pPr>
          </w:p>
        </w:tc>
        <w:tc>
          <w:tcPr>
            <w:tcW w:w="1159" w:type="dxa"/>
          </w:tcPr>
          <w:p w:rsidR="00EA0590" w:rsidRDefault="00B9194D" w:rsidP="00EA0590">
            <w:pPr>
              <w:pStyle w:val="acctfourfigures"/>
              <w:tabs>
                <w:tab w:val="clear" w:pos="765"/>
                <w:tab w:val="decimal" w:pos="911"/>
              </w:tabs>
              <w:spacing w:line="240" w:lineRule="atLeast"/>
              <w:ind w:right="11"/>
              <w:rPr>
                <w:szCs w:val="22"/>
              </w:rPr>
            </w:pPr>
            <w:r w:rsidRPr="00B9194D">
              <w:rPr>
                <w:szCs w:val="22"/>
              </w:rPr>
              <w:t>7,8</w:t>
            </w:r>
            <w:r w:rsidR="008C16BB">
              <w:rPr>
                <w:szCs w:val="22"/>
              </w:rPr>
              <w:t>98</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Default="00EA0590" w:rsidP="00EA0590">
            <w:pPr>
              <w:pStyle w:val="acctfourfigures"/>
              <w:tabs>
                <w:tab w:val="clear" w:pos="765"/>
                <w:tab w:val="decimal" w:pos="911"/>
              </w:tabs>
              <w:spacing w:line="240" w:lineRule="atLeast"/>
              <w:ind w:right="11"/>
              <w:rPr>
                <w:szCs w:val="22"/>
              </w:rPr>
            </w:pPr>
            <w:r>
              <w:rPr>
                <w:szCs w:val="22"/>
              </w:rPr>
              <w:t>7,994</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B9194D" w:rsidP="00EA0590">
            <w:pPr>
              <w:pStyle w:val="acctfourfigures"/>
              <w:tabs>
                <w:tab w:val="clear" w:pos="765"/>
                <w:tab w:val="decimal" w:pos="911"/>
              </w:tabs>
              <w:spacing w:line="240" w:lineRule="atLeast"/>
              <w:ind w:right="11"/>
              <w:rPr>
                <w:szCs w:val="22"/>
              </w:rPr>
            </w:pPr>
            <w:r w:rsidRPr="00B9194D">
              <w:rPr>
                <w:szCs w:val="22"/>
              </w:rPr>
              <w:t>6,549</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EA0590" w:rsidP="00EA0590">
            <w:pPr>
              <w:pStyle w:val="acctfourfigures"/>
              <w:tabs>
                <w:tab w:val="clear" w:pos="765"/>
                <w:tab w:val="decimal" w:pos="911"/>
              </w:tabs>
              <w:spacing w:line="240" w:lineRule="atLeast"/>
              <w:ind w:right="11"/>
              <w:rPr>
                <w:szCs w:val="22"/>
              </w:rPr>
            </w:pPr>
            <w:r>
              <w:rPr>
                <w:szCs w:val="22"/>
              </w:rPr>
              <w:t>6,691</w:t>
            </w:r>
          </w:p>
        </w:tc>
      </w:tr>
      <w:tr w:rsidR="00EA0590" w:rsidRPr="00AD7C02" w:rsidTr="00B9194D">
        <w:trPr>
          <w:cantSplit/>
        </w:trPr>
        <w:tc>
          <w:tcPr>
            <w:tcW w:w="3690" w:type="dxa"/>
          </w:tcPr>
          <w:p w:rsidR="00EA0590" w:rsidRPr="00AD7C02" w:rsidRDefault="00EA0590" w:rsidP="00EA0590">
            <w:pPr>
              <w:rPr>
                <w:rFonts w:hAnsi="Times New Roman" w:cs="Times New Roman"/>
                <w:sz w:val="22"/>
                <w:szCs w:val="22"/>
              </w:rPr>
            </w:pPr>
            <w:r w:rsidRPr="00AD7C02">
              <w:rPr>
                <w:rFonts w:hAnsi="Times New Roman" w:cs="Times New Roman"/>
                <w:sz w:val="22"/>
                <w:szCs w:val="22"/>
              </w:rPr>
              <w:t>Defined benefit plans</w:t>
            </w:r>
          </w:p>
        </w:tc>
        <w:tc>
          <w:tcPr>
            <w:tcW w:w="641" w:type="dxa"/>
          </w:tcPr>
          <w:p w:rsidR="00EA0590" w:rsidRPr="00AD7C02" w:rsidRDefault="0054398C" w:rsidP="00EA0590">
            <w:pPr>
              <w:pStyle w:val="acctfourfigures"/>
              <w:tabs>
                <w:tab w:val="clear" w:pos="765"/>
              </w:tabs>
              <w:spacing w:line="240" w:lineRule="atLeast"/>
              <w:ind w:right="11"/>
              <w:jc w:val="center"/>
              <w:rPr>
                <w:i/>
                <w:iCs/>
                <w:szCs w:val="22"/>
              </w:rPr>
            </w:pPr>
            <w:r>
              <w:rPr>
                <w:i/>
                <w:iCs/>
                <w:szCs w:val="22"/>
              </w:rPr>
              <w:t>16</w:t>
            </w:r>
          </w:p>
        </w:tc>
        <w:tc>
          <w:tcPr>
            <w:tcW w:w="1159" w:type="dxa"/>
          </w:tcPr>
          <w:p w:rsidR="00EA0590" w:rsidRPr="00AD7C02" w:rsidRDefault="00B9194D" w:rsidP="00EA0590">
            <w:pPr>
              <w:pStyle w:val="acctfourfigures"/>
              <w:tabs>
                <w:tab w:val="clear" w:pos="765"/>
                <w:tab w:val="decimal" w:pos="911"/>
              </w:tabs>
              <w:spacing w:line="240" w:lineRule="atLeast"/>
              <w:ind w:right="11"/>
              <w:rPr>
                <w:szCs w:val="22"/>
              </w:rPr>
            </w:pPr>
            <w:r w:rsidRPr="00B9194D">
              <w:rPr>
                <w:szCs w:val="22"/>
              </w:rPr>
              <w:t>587</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EA0590" w:rsidP="00EA0590">
            <w:pPr>
              <w:pStyle w:val="acctfourfigures"/>
              <w:tabs>
                <w:tab w:val="clear" w:pos="765"/>
                <w:tab w:val="decimal" w:pos="911"/>
              </w:tabs>
              <w:spacing w:line="240" w:lineRule="atLeast"/>
              <w:ind w:right="11"/>
              <w:rPr>
                <w:szCs w:val="22"/>
              </w:rPr>
            </w:pPr>
            <w:r>
              <w:rPr>
                <w:szCs w:val="22"/>
              </w:rPr>
              <w:t>2,924</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B9194D" w:rsidP="00EA0590">
            <w:pPr>
              <w:pStyle w:val="acctfourfigures"/>
              <w:tabs>
                <w:tab w:val="clear" w:pos="765"/>
                <w:tab w:val="decimal" w:pos="911"/>
              </w:tabs>
              <w:spacing w:line="240" w:lineRule="atLeast"/>
              <w:ind w:right="11"/>
              <w:rPr>
                <w:szCs w:val="22"/>
              </w:rPr>
            </w:pPr>
            <w:r w:rsidRPr="00B9194D">
              <w:rPr>
                <w:szCs w:val="22"/>
              </w:rPr>
              <w:t>521</w:t>
            </w: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Pr="00AD7C02" w:rsidRDefault="00EA0590" w:rsidP="00EA0590">
            <w:pPr>
              <w:pStyle w:val="acctfourfigures"/>
              <w:tabs>
                <w:tab w:val="clear" w:pos="765"/>
                <w:tab w:val="decimal" w:pos="911"/>
              </w:tabs>
              <w:spacing w:line="240" w:lineRule="atLeast"/>
              <w:ind w:right="11"/>
              <w:rPr>
                <w:szCs w:val="22"/>
              </w:rPr>
            </w:pPr>
            <w:r>
              <w:rPr>
                <w:szCs w:val="22"/>
              </w:rPr>
              <w:t>2,471</w:t>
            </w:r>
          </w:p>
        </w:tc>
      </w:tr>
      <w:tr w:rsidR="00EA0590" w:rsidRPr="00AD7C02" w:rsidTr="00B9194D">
        <w:trPr>
          <w:cantSplit/>
        </w:trPr>
        <w:tc>
          <w:tcPr>
            <w:tcW w:w="3690" w:type="dxa"/>
          </w:tcPr>
          <w:p w:rsidR="00EA0590" w:rsidRPr="00AD7C02" w:rsidRDefault="00EA0590" w:rsidP="00EA0590">
            <w:pPr>
              <w:ind w:left="191" w:hanging="191"/>
              <w:rPr>
                <w:rFonts w:hAnsi="Times New Roman" w:cs="Times New Roman"/>
                <w:sz w:val="22"/>
                <w:szCs w:val="22"/>
              </w:rPr>
            </w:pPr>
            <w:r>
              <w:rPr>
                <w:rFonts w:hAnsi="Times New Roman" w:cs="Times New Roman"/>
                <w:sz w:val="22"/>
                <w:szCs w:val="22"/>
              </w:rPr>
              <w:t>Share-based payment expenses</w:t>
            </w:r>
          </w:p>
        </w:tc>
        <w:tc>
          <w:tcPr>
            <w:tcW w:w="641" w:type="dxa"/>
          </w:tcPr>
          <w:p w:rsidR="00EA0590" w:rsidRPr="00B42BAF" w:rsidRDefault="00EA0590" w:rsidP="00EA0590">
            <w:pPr>
              <w:pStyle w:val="acctfourfigures"/>
              <w:tabs>
                <w:tab w:val="clear" w:pos="765"/>
                <w:tab w:val="decimal" w:pos="371"/>
              </w:tabs>
              <w:spacing w:line="240" w:lineRule="atLeast"/>
              <w:ind w:right="11"/>
              <w:rPr>
                <w:i/>
                <w:iCs/>
                <w:szCs w:val="22"/>
              </w:rPr>
            </w:pPr>
          </w:p>
        </w:tc>
        <w:tc>
          <w:tcPr>
            <w:tcW w:w="1159" w:type="dxa"/>
            <w:tcBorders>
              <w:bottom w:val="single" w:sz="4" w:space="0" w:color="auto"/>
            </w:tcBorders>
            <w:vAlign w:val="bottom"/>
          </w:tcPr>
          <w:p w:rsidR="00EA0590" w:rsidRPr="0054398C" w:rsidRDefault="00B9194D" w:rsidP="00EA0590">
            <w:pPr>
              <w:pStyle w:val="acctfourfigures"/>
              <w:tabs>
                <w:tab w:val="clear" w:pos="765"/>
                <w:tab w:val="decimal" w:pos="911"/>
              </w:tabs>
              <w:spacing w:line="240" w:lineRule="atLeast"/>
              <w:ind w:right="11"/>
              <w:rPr>
                <w:b/>
                <w:bCs/>
                <w:szCs w:val="22"/>
              </w:rPr>
            </w:pPr>
            <w:r w:rsidRPr="0054398C">
              <w:rPr>
                <w:b/>
                <w:bCs/>
                <w:szCs w:val="22"/>
              </w:rPr>
              <w:t>-</w:t>
            </w:r>
          </w:p>
        </w:tc>
        <w:tc>
          <w:tcPr>
            <w:tcW w:w="180" w:type="dxa"/>
            <w:vAlign w:val="bottom"/>
          </w:tcPr>
          <w:p w:rsidR="00EA0590" w:rsidRPr="00AD7C02" w:rsidRDefault="00EA0590" w:rsidP="00EA0590">
            <w:pPr>
              <w:pStyle w:val="acctfourfigures"/>
              <w:spacing w:line="240" w:lineRule="atLeast"/>
              <w:rPr>
                <w:szCs w:val="22"/>
              </w:rPr>
            </w:pPr>
          </w:p>
        </w:tc>
        <w:tc>
          <w:tcPr>
            <w:tcW w:w="1080" w:type="dxa"/>
            <w:tcBorders>
              <w:bottom w:val="single" w:sz="4" w:space="0" w:color="auto"/>
            </w:tcBorders>
            <w:vAlign w:val="bottom"/>
          </w:tcPr>
          <w:p w:rsidR="00EA0590" w:rsidRPr="00AD7C02" w:rsidRDefault="00EA0590" w:rsidP="00EA0590">
            <w:pPr>
              <w:pStyle w:val="acctfourfigures"/>
              <w:tabs>
                <w:tab w:val="clear" w:pos="765"/>
                <w:tab w:val="decimal" w:pos="911"/>
              </w:tabs>
              <w:spacing w:line="240" w:lineRule="atLeast"/>
              <w:ind w:right="11"/>
              <w:rPr>
                <w:szCs w:val="22"/>
              </w:rPr>
            </w:pPr>
            <w:r>
              <w:rPr>
                <w:szCs w:val="22"/>
              </w:rPr>
              <w:t>67</w:t>
            </w:r>
          </w:p>
        </w:tc>
        <w:tc>
          <w:tcPr>
            <w:tcW w:w="180" w:type="dxa"/>
            <w:vAlign w:val="bottom"/>
          </w:tcPr>
          <w:p w:rsidR="00EA0590" w:rsidRPr="00AD7C02" w:rsidRDefault="00EA0590" w:rsidP="00EA0590">
            <w:pPr>
              <w:pStyle w:val="acctfourfigures"/>
              <w:spacing w:line="240" w:lineRule="atLeast"/>
              <w:rPr>
                <w:szCs w:val="22"/>
              </w:rPr>
            </w:pPr>
          </w:p>
        </w:tc>
        <w:tc>
          <w:tcPr>
            <w:tcW w:w="1080" w:type="dxa"/>
            <w:tcBorders>
              <w:bottom w:val="single" w:sz="4" w:space="0" w:color="auto"/>
            </w:tcBorders>
            <w:vAlign w:val="bottom"/>
          </w:tcPr>
          <w:p w:rsidR="00EA0590" w:rsidRPr="0054398C" w:rsidRDefault="00B9194D" w:rsidP="00EA0590">
            <w:pPr>
              <w:pStyle w:val="acctfourfigures"/>
              <w:tabs>
                <w:tab w:val="clear" w:pos="765"/>
                <w:tab w:val="decimal" w:pos="911"/>
              </w:tabs>
              <w:spacing w:line="240" w:lineRule="atLeast"/>
              <w:ind w:right="11"/>
              <w:rPr>
                <w:b/>
                <w:bCs/>
                <w:szCs w:val="22"/>
              </w:rPr>
            </w:pPr>
            <w:r w:rsidRPr="0054398C">
              <w:rPr>
                <w:b/>
                <w:bCs/>
                <w:szCs w:val="22"/>
              </w:rPr>
              <w:t>-</w:t>
            </w:r>
          </w:p>
        </w:tc>
        <w:tc>
          <w:tcPr>
            <w:tcW w:w="180" w:type="dxa"/>
            <w:vAlign w:val="bottom"/>
          </w:tcPr>
          <w:p w:rsidR="00EA0590" w:rsidRPr="00AD7C02" w:rsidRDefault="00EA0590" w:rsidP="00EA0590">
            <w:pPr>
              <w:pStyle w:val="acctfourfigures"/>
              <w:spacing w:line="240" w:lineRule="atLeast"/>
              <w:rPr>
                <w:szCs w:val="22"/>
              </w:rPr>
            </w:pPr>
          </w:p>
        </w:tc>
        <w:tc>
          <w:tcPr>
            <w:tcW w:w="1080" w:type="dxa"/>
            <w:tcBorders>
              <w:bottom w:val="single" w:sz="4" w:space="0" w:color="auto"/>
            </w:tcBorders>
            <w:vAlign w:val="bottom"/>
          </w:tcPr>
          <w:p w:rsidR="00EA0590" w:rsidRPr="00AD7C02" w:rsidRDefault="00EA0590" w:rsidP="00EA0590">
            <w:pPr>
              <w:pStyle w:val="acctfourfigures"/>
              <w:tabs>
                <w:tab w:val="clear" w:pos="765"/>
                <w:tab w:val="decimal" w:pos="911"/>
              </w:tabs>
              <w:spacing w:line="240" w:lineRule="atLeast"/>
              <w:ind w:right="11"/>
              <w:rPr>
                <w:szCs w:val="22"/>
              </w:rPr>
            </w:pPr>
            <w:r>
              <w:rPr>
                <w:szCs w:val="22"/>
              </w:rPr>
              <w:t>67</w:t>
            </w:r>
          </w:p>
        </w:tc>
      </w:tr>
      <w:tr w:rsidR="00EA0590" w:rsidRPr="00AD7C02" w:rsidTr="00B9194D">
        <w:trPr>
          <w:cantSplit/>
        </w:trPr>
        <w:tc>
          <w:tcPr>
            <w:tcW w:w="3690" w:type="dxa"/>
          </w:tcPr>
          <w:p w:rsidR="00EA0590" w:rsidRPr="00AD7C02" w:rsidRDefault="00EA0590" w:rsidP="00EA0590">
            <w:pPr>
              <w:rPr>
                <w:rFonts w:hAnsi="Times New Roman" w:cs="Times New Roman"/>
                <w:sz w:val="22"/>
                <w:szCs w:val="22"/>
              </w:rPr>
            </w:pPr>
            <w:r w:rsidRPr="00AD7C02">
              <w:rPr>
                <w:rFonts w:hAnsi="Times New Roman" w:cs="Times New Roman"/>
                <w:b/>
                <w:bCs/>
                <w:sz w:val="22"/>
                <w:szCs w:val="22"/>
              </w:rPr>
              <w:t xml:space="preserve">Total </w:t>
            </w:r>
          </w:p>
        </w:tc>
        <w:tc>
          <w:tcPr>
            <w:tcW w:w="641" w:type="dxa"/>
          </w:tcPr>
          <w:p w:rsidR="00EA0590" w:rsidRPr="00AD7C02" w:rsidRDefault="00EA0590" w:rsidP="00EA0590">
            <w:pPr>
              <w:pStyle w:val="acctfourfigures"/>
              <w:tabs>
                <w:tab w:val="clear" w:pos="765"/>
                <w:tab w:val="decimal" w:pos="731"/>
              </w:tabs>
              <w:spacing w:line="240" w:lineRule="atLeast"/>
              <w:ind w:right="11"/>
              <w:rPr>
                <w:b/>
                <w:bCs/>
                <w:szCs w:val="22"/>
              </w:rPr>
            </w:pPr>
          </w:p>
        </w:tc>
        <w:tc>
          <w:tcPr>
            <w:tcW w:w="1159" w:type="dxa"/>
            <w:tcBorders>
              <w:top w:val="single" w:sz="4" w:space="0" w:color="auto"/>
              <w:bottom w:val="double" w:sz="4" w:space="0" w:color="auto"/>
            </w:tcBorders>
          </w:tcPr>
          <w:p w:rsidR="00EA0590" w:rsidRPr="00AD7C02" w:rsidRDefault="00B9194D" w:rsidP="00EA0590">
            <w:pPr>
              <w:pStyle w:val="acctfourfigures"/>
              <w:tabs>
                <w:tab w:val="clear" w:pos="765"/>
                <w:tab w:val="decimal" w:pos="911"/>
              </w:tabs>
              <w:spacing w:line="240" w:lineRule="atLeast"/>
              <w:ind w:right="11"/>
              <w:rPr>
                <w:b/>
                <w:bCs/>
                <w:szCs w:val="22"/>
              </w:rPr>
            </w:pPr>
            <w:r w:rsidRPr="00B9194D">
              <w:rPr>
                <w:b/>
                <w:bCs/>
                <w:szCs w:val="22"/>
              </w:rPr>
              <w:t>159,</w:t>
            </w:r>
            <w:r w:rsidR="0010708A">
              <w:rPr>
                <w:b/>
                <w:bCs/>
                <w:szCs w:val="22"/>
              </w:rPr>
              <w:t>402</w:t>
            </w:r>
          </w:p>
        </w:tc>
        <w:tc>
          <w:tcPr>
            <w:tcW w:w="180" w:type="dxa"/>
          </w:tcPr>
          <w:p w:rsidR="00EA0590" w:rsidRPr="00AD7C02" w:rsidRDefault="00EA0590" w:rsidP="00EA0590">
            <w:pPr>
              <w:pStyle w:val="acctfourfigures"/>
              <w:spacing w:line="240" w:lineRule="atLeast"/>
              <w:rPr>
                <w:szCs w:val="22"/>
              </w:rPr>
            </w:pPr>
          </w:p>
        </w:tc>
        <w:tc>
          <w:tcPr>
            <w:tcW w:w="1080" w:type="dxa"/>
            <w:tcBorders>
              <w:top w:val="single" w:sz="4" w:space="0" w:color="auto"/>
              <w:bottom w:val="double" w:sz="4" w:space="0" w:color="auto"/>
            </w:tcBorders>
          </w:tcPr>
          <w:p w:rsidR="00EA0590" w:rsidRPr="00AD7C02" w:rsidRDefault="00B9194D" w:rsidP="00EA0590">
            <w:pPr>
              <w:pStyle w:val="acctfourfigures"/>
              <w:tabs>
                <w:tab w:val="clear" w:pos="765"/>
                <w:tab w:val="decimal" w:pos="911"/>
              </w:tabs>
              <w:spacing w:line="240" w:lineRule="atLeast"/>
              <w:ind w:right="11"/>
              <w:rPr>
                <w:b/>
                <w:bCs/>
                <w:szCs w:val="22"/>
              </w:rPr>
            </w:pPr>
            <w:r w:rsidRPr="00B9194D">
              <w:rPr>
                <w:b/>
                <w:bCs/>
                <w:szCs w:val="22"/>
              </w:rPr>
              <w:t>160,306</w:t>
            </w:r>
          </w:p>
        </w:tc>
        <w:tc>
          <w:tcPr>
            <w:tcW w:w="180" w:type="dxa"/>
          </w:tcPr>
          <w:p w:rsidR="00EA0590" w:rsidRPr="00AD7C02" w:rsidRDefault="00EA0590" w:rsidP="00EA0590">
            <w:pPr>
              <w:pStyle w:val="acctfourfigures"/>
              <w:spacing w:line="240" w:lineRule="atLeast"/>
              <w:rPr>
                <w:szCs w:val="22"/>
              </w:rPr>
            </w:pPr>
          </w:p>
        </w:tc>
        <w:tc>
          <w:tcPr>
            <w:tcW w:w="1080" w:type="dxa"/>
            <w:tcBorders>
              <w:top w:val="single" w:sz="4" w:space="0" w:color="auto"/>
              <w:bottom w:val="double" w:sz="4" w:space="0" w:color="auto"/>
            </w:tcBorders>
          </w:tcPr>
          <w:p w:rsidR="00EA0590" w:rsidRPr="00AD7C02" w:rsidRDefault="00B9194D" w:rsidP="00EA0590">
            <w:pPr>
              <w:pStyle w:val="acctfourfigures"/>
              <w:tabs>
                <w:tab w:val="clear" w:pos="765"/>
                <w:tab w:val="decimal" w:pos="911"/>
              </w:tabs>
              <w:spacing w:line="240" w:lineRule="atLeast"/>
              <w:ind w:right="11"/>
              <w:rPr>
                <w:b/>
                <w:bCs/>
                <w:szCs w:val="22"/>
              </w:rPr>
            </w:pPr>
            <w:r w:rsidRPr="00B9194D">
              <w:rPr>
                <w:b/>
                <w:bCs/>
                <w:szCs w:val="22"/>
              </w:rPr>
              <w:t>116,373</w:t>
            </w:r>
          </w:p>
        </w:tc>
        <w:tc>
          <w:tcPr>
            <w:tcW w:w="180" w:type="dxa"/>
          </w:tcPr>
          <w:p w:rsidR="00EA0590" w:rsidRPr="00AD7C02" w:rsidRDefault="00EA0590" w:rsidP="00EA0590">
            <w:pPr>
              <w:pStyle w:val="acctfourfigures"/>
              <w:spacing w:line="240" w:lineRule="atLeast"/>
              <w:rPr>
                <w:szCs w:val="22"/>
              </w:rPr>
            </w:pPr>
          </w:p>
        </w:tc>
        <w:tc>
          <w:tcPr>
            <w:tcW w:w="1080" w:type="dxa"/>
            <w:tcBorders>
              <w:top w:val="single" w:sz="4" w:space="0" w:color="auto"/>
              <w:bottom w:val="double" w:sz="4" w:space="0" w:color="auto"/>
            </w:tcBorders>
          </w:tcPr>
          <w:p w:rsidR="00EA0590" w:rsidRPr="00AD7C02" w:rsidRDefault="00696885" w:rsidP="00EA0590">
            <w:pPr>
              <w:pStyle w:val="acctfourfigures"/>
              <w:tabs>
                <w:tab w:val="clear" w:pos="765"/>
                <w:tab w:val="decimal" w:pos="911"/>
              </w:tabs>
              <w:spacing w:line="240" w:lineRule="atLeast"/>
              <w:ind w:right="11"/>
              <w:rPr>
                <w:b/>
                <w:bCs/>
                <w:szCs w:val="22"/>
              </w:rPr>
            </w:pPr>
            <w:r w:rsidRPr="00696885">
              <w:rPr>
                <w:b/>
                <w:bCs/>
                <w:szCs w:val="22"/>
              </w:rPr>
              <w:t>126,955</w:t>
            </w:r>
          </w:p>
        </w:tc>
      </w:tr>
    </w:tbl>
    <w:p w:rsidR="00B9194D" w:rsidRDefault="00B9194D" w:rsidP="00EA0590">
      <w:pPr>
        <w:tabs>
          <w:tab w:val="left" w:pos="540"/>
        </w:tabs>
        <w:ind w:left="540"/>
        <w:jc w:val="both"/>
        <w:rPr>
          <w:rFonts w:hAnsi="Times New Roman" w:cs="Times New Roman"/>
          <w:sz w:val="22"/>
          <w:szCs w:val="22"/>
        </w:rPr>
      </w:pPr>
    </w:p>
    <w:p w:rsidR="008C16BB" w:rsidRDefault="008C16BB" w:rsidP="00EA0590">
      <w:pPr>
        <w:tabs>
          <w:tab w:val="left" w:pos="540"/>
        </w:tabs>
        <w:ind w:left="540"/>
        <w:jc w:val="both"/>
        <w:rPr>
          <w:rFonts w:hAnsi="Times New Roman" w:cs="Times New Roman"/>
          <w:i/>
          <w:iCs/>
          <w:sz w:val="22"/>
          <w:szCs w:val="22"/>
        </w:rPr>
      </w:pPr>
      <w:r w:rsidRPr="008C16BB">
        <w:rPr>
          <w:rFonts w:hAnsi="Times New Roman" w:cs="Times New Roman"/>
          <w:i/>
          <w:iCs/>
          <w:sz w:val="22"/>
          <w:szCs w:val="22"/>
        </w:rPr>
        <w:t>Defined contribution plans</w:t>
      </w:r>
    </w:p>
    <w:p w:rsidR="008C16BB" w:rsidRPr="008C16BB" w:rsidRDefault="008C16BB" w:rsidP="00EA0590">
      <w:pPr>
        <w:tabs>
          <w:tab w:val="left" w:pos="540"/>
        </w:tabs>
        <w:ind w:left="540"/>
        <w:jc w:val="both"/>
        <w:rPr>
          <w:rFonts w:hAnsi="Times New Roman" w:cs="Times New Roman"/>
          <w:i/>
          <w:iCs/>
          <w:sz w:val="22"/>
          <w:szCs w:val="22"/>
        </w:rPr>
      </w:pPr>
    </w:p>
    <w:p w:rsidR="00EA0590" w:rsidRPr="00A8341B" w:rsidRDefault="00B9194D" w:rsidP="00EA0590">
      <w:pPr>
        <w:tabs>
          <w:tab w:val="left" w:pos="540"/>
        </w:tabs>
        <w:ind w:left="540"/>
        <w:jc w:val="both"/>
        <w:rPr>
          <w:rFonts w:hAnsi="Times New Roman"/>
          <w:sz w:val="22"/>
          <w:szCs w:val="28"/>
        </w:rPr>
      </w:pPr>
      <w:r>
        <w:rPr>
          <w:rFonts w:hAnsi="Times New Roman" w:cs="Times New Roman"/>
          <w:sz w:val="22"/>
          <w:szCs w:val="22"/>
        </w:rPr>
        <w:t>T</w:t>
      </w:r>
      <w:r w:rsidR="00EA0590" w:rsidRPr="00AA03FD">
        <w:rPr>
          <w:rFonts w:hAnsi="Times New Roman" w:cs="Times New Roman"/>
          <w:sz w:val="22"/>
          <w:szCs w:val="22"/>
        </w:rPr>
        <w:t>he defined contribution plans comprise provident funds established by the Group for its employees. Membership to the funds is on a voluntary basis. Contributions are made monthly by the employe</w:t>
      </w:r>
      <w:r w:rsidR="00EA0590">
        <w:rPr>
          <w:rFonts w:hAnsi="Times New Roman" w:cs="Times New Roman"/>
          <w:sz w:val="22"/>
          <w:szCs w:val="22"/>
        </w:rPr>
        <w:t>es at rates ranging from 3% to 10</w:t>
      </w:r>
      <w:r w:rsidR="00EA0590" w:rsidRPr="00AA03FD">
        <w:rPr>
          <w:rFonts w:hAnsi="Times New Roman" w:cs="Times New Roman"/>
          <w:sz w:val="22"/>
          <w:szCs w:val="22"/>
        </w:rPr>
        <w:t>% of their basic salaries and by the Group at</w:t>
      </w:r>
      <w:r w:rsidR="00EA0590">
        <w:rPr>
          <w:rFonts w:hAnsi="Times New Roman" w:cs="Times New Roman"/>
          <w:sz w:val="22"/>
          <w:szCs w:val="22"/>
        </w:rPr>
        <w:t xml:space="preserve"> rates ranging from 3% to 10</w:t>
      </w:r>
      <w:r w:rsidR="00EA0590" w:rsidRPr="00AA03FD">
        <w:rPr>
          <w:rFonts w:hAnsi="Times New Roman" w:cs="Times New Roman"/>
          <w:sz w:val="22"/>
          <w:szCs w:val="22"/>
        </w:rPr>
        <w:t>% of the employees’ basic salaries. The provident funds are registered with the Ministry of Finance as juristic entities and are managed by a licensed Fund Manager</w:t>
      </w:r>
      <w:r w:rsidR="00EA0590">
        <w:rPr>
          <w:rFonts w:hAnsi="Times New Roman"/>
          <w:sz w:val="22"/>
          <w:szCs w:val="28"/>
        </w:rPr>
        <w:t>.</w:t>
      </w:r>
    </w:p>
    <w:p w:rsidR="0098722D" w:rsidRDefault="0098722D" w:rsidP="00EA0590">
      <w:pPr>
        <w:tabs>
          <w:tab w:val="left" w:pos="540"/>
        </w:tabs>
        <w:rPr>
          <w:rFonts w:hAnsi="Times New Roman" w:cs="Cordia New"/>
          <w:b/>
          <w:bCs/>
          <w:color w:val="000000"/>
        </w:rPr>
      </w:pPr>
    </w:p>
    <w:p w:rsidR="00EA0590" w:rsidRPr="00E80824" w:rsidRDefault="00EA0590" w:rsidP="00EA0590">
      <w:pPr>
        <w:tabs>
          <w:tab w:val="left" w:pos="540"/>
        </w:tabs>
        <w:rPr>
          <w:b/>
          <w:bCs/>
        </w:rPr>
      </w:pPr>
      <w:r w:rsidRPr="00E80824">
        <w:rPr>
          <w:rFonts w:hAnsi="Times New Roman" w:cs="Cordia New"/>
          <w:b/>
          <w:bCs/>
          <w:color w:val="000000"/>
        </w:rPr>
        <w:t>2</w:t>
      </w:r>
      <w:r w:rsidR="0054398C">
        <w:rPr>
          <w:rFonts w:hAnsi="Times New Roman" w:cs="Cordia New"/>
          <w:b/>
          <w:bCs/>
          <w:color w:val="000000"/>
        </w:rPr>
        <w:t>1</w:t>
      </w:r>
      <w:r w:rsidRPr="00E80824">
        <w:rPr>
          <w:rFonts w:hAnsi="Times New Roman" w:cs="Times New Roman"/>
          <w:b/>
          <w:bCs/>
          <w:color w:val="000000"/>
        </w:rPr>
        <w:tab/>
      </w:r>
      <w:r w:rsidRPr="00E80824">
        <w:rPr>
          <w:b/>
          <w:bCs/>
        </w:rPr>
        <w:t>Expenses by nature</w:t>
      </w:r>
    </w:p>
    <w:p w:rsidR="00EA0590" w:rsidRPr="0091528E" w:rsidRDefault="00EA0590" w:rsidP="00EA0590">
      <w:pPr>
        <w:tabs>
          <w:tab w:val="left" w:pos="540"/>
        </w:tabs>
        <w:rPr>
          <w:rFonts w:hAnsi="Times New Roman"/>
          <w:color w:val="000000"/>
          <w:sz w:val="22"/>
          <w:szCs w:val="28"/>
        </w:rPr>
      </w:pPr>
    </w:p>
    <w:tbl>
      <w:tblPr>
        <w:tblW w:w="9270" w:type="dxa"/>
        <w:tblInd w:w="529" w:type="dxa"/>
        <w:tblLayout w:type="fixed"/>
        <w:tblCellMar>
          <w:left w:w="79" w:type="dxa"/>
          <w:right w:w="79" w:type="dxa"/>
        </w:tblCellMar>
        <w:tblLook w:val="0020" w:firstRow="1" w:lastRow="0" w:firstColumn="0" w:lastColumn="0" w:noHBand="0" w:noVBand="0"/>
      </w:tblPr>
      <w:tblGrid>
        <w:gridCol w:w="3690"/>
        <w:gridCol w:w="641"/>
        <w:gridCol w:w="1159"/>
        <w:gridCol w:w="180"/>
        <w:gridCol w:w="1080"/>
        <w:gridCol w:w="180"/>
        <w:gridCol w:w="1080"/>
        <w:gridCol w:w="180"/>
        <w:gridCol w:w="1080"/>
      </w:tblGrid>
      <w:tr w:rsidR="00EA0590" w:rsidRPr="00AD7C02" w:rsidTr="0098722D">
        <w:trPr>
          <w:cantSplit/>
          <w:tblHeader/>
        </w:trPr>
        <w:tc>
          <w:tcPr>
            <w:tcW w:w="3690" w:type="dxa"/>
          </w:tcPr>
          <w:p w:rsidR="00EA0590" w:rsidRPr="00AD7C02" w:rsidRDefault="00EA0590" w:rsidP="00EA0590">
            <w:pPr>
              <w:spacing w:line="240" w:lineRule="atLeast"/>
              <w:rPr>
                <w:rFonts w:hAnsi="Times New Roman" w:cs="Times New Roman"/>
                <w:sz w:val="22"/>
                <w:szCs w:val="22"/>
              </w:rPr>
            </w:pPr>
          </w:p>
        </w:tc>
        <w:tc>
          <w:tcPr>
            <w:tcW w:w="641" w:type="dxa"/>
          </w:tcPr>
          <w:p w:rsidR="00EA0590" w:rsidRPr="00AD7C02" w:rsidRDefault="00EA0590" w:rsidP="00EA0590">
            <w:pPr>
              <w:pStyle w:val="acctmergecolhdg"/>
              <w:spacing w:line="240" w:lineRule="atLeast"/>
              <w:rPr>
                <w:szCs w:val="22"/>
              </w:rPr>
            </w:pPr>
          </w:p>
        </w:tc>
        <w:tc>
          <w:tcPr>
            <w:tcW w:w="2419" w:type="dxa"/>
            <w:gridSpan w:val="3"/>
          </w:tcPr>
          <w:p w:rsidR="00EA0590" w:rsidRPr="00AD7C02" w:rsidRDefault="00EA0590" w:rsidP="00EA0590">
            <w:pPr>
              <w:pStyle w:val="acctmergecolhdg"/>
              <w:spacing w:line="240" w:lineRule="atLeast"/>
              <w:rPr>
                <w:szCs w:val="22"/>
              </w:rPr>
            </w:pPr>
            <w:r w:rsidRPr="00AD7C02">
              <w:rPr>
                <w:szCs w:val="22"/>
              </w:rPr>
              <w:t xml:space="preserve">Consolidated </w:t>
            </w:r>
          </w:p>
          <w:p w:rsidR="00EA0590" w:rsidRPr="00AD7C02" w:rsidRDefault="00EA0590" w:rsidP="00EA0590">
            <w:pPr>
              <w:pStyle w:val="acctmergecolhdg"/>
              <w:spacing w:line="240" w:lineRule="atLeast"/>
              <w:rPr>
                <w:szCs w:val="22"/>
              </w:rPr>
            </w:pPr>
            <w:r w:rsidRPr="00AD7C02">
              <w:rPr>
                <w:szCs w:val="22"/>
              </w:rPr>
              <w:t>financial statements</w:t>
            </w:r>
          </w:p>
        </w:tc>
        <w:tc>
          <w:tcPr>
            <w:tcW w:w="180" w:type="dxa"/>
          </w:tcPr>
          <w:p w:rsidR="00EA0590" w:rsidRPr="00AD7C02" w:rsidRDefault="00EA0590" w:rsidP="00EA0590">
            <w:pPr>
              <w:pStyle w:val="acctmergecolhdg"/>
              <w:spacing w:line="240" w:lineRule="atLeast"/>
              <w:rPr>
                <w:szCs w:val="22"/>
              </w:rPr>
            </w:pPr>
          </w:p>
        </w:tc>
        <w:tc>
          <w:tcPr>
            <w:tcW w:w="2340" w:type="dxa"/>
            <w:gridSpan w:val="3"/>
          </w:tcPr>
          <w:p w:rsidR="00EA0590" w:rsidRPr="00AD7C02" w:rsidRDefault="00EA0590" w:rsidP="00EA0590">
            <w:pPr>
              <w:pStyle w:val="acctmergecolhdg"/>
              <w:spacing w:line="240" w:lineRule="atLeast"/>
              <w:rPr>
                <w:szCs w:val="22"/>
              </w:rPr>
            </w:pPr>
            <w:r w:rsidRPr="00AD7C02">
              <w:rPr>
                <w:szCs w:val="22"/>
              </w:rPr>
              <w:t xml:space="preserve">Separate </w:t>
            </w:r>
          </w:p>
          <w:p w:rsidR="00EA0590" w:rsidRPr="00AD7C02" w:rsidRDefault="00EA0590" w:rsidP="00EA0590">
            <w:pPr>
              <w:pStyle w:val="acctmergecolhdg"/>
              <w:spacing w:line="240" w:lineRule="atLeast"/>
              <w:rPr>
                <w:szCs w:val="22"/>
              </w:rPr>
            </w:pPr>
            <w:r w:rsidRPr="00AD7C02">
              <w:rPr>
                <w:szCs w:val="22"/>
              </w:rPr>
              <w:t>financial statements</w:t>
            </w:r>
          </w:p>
        </w:tc>
      </w:tr>
      <w:tr w:rsidR="00EA0590" w:rsidRPr="00AD7C02" w:rsidTr="0098722D">
        <w:trPr>
          <w:cantSplit/>
          <w:tblHeader/>
        </w:trPr>
        <w:tc>
          <w:tcPr>
            <w:tcW w:w="3690" w:type="dxa"/>
          </w:tcPr>
          <w:p w:rsidR="00EA0590" w:rsidRPr="00AD7C02" w:rsidRDefault="00EA0590" w:rsidP="00EA0590">
            <w:pPr>
              <w:pStyle w:val="acctfourfigures"/>
              <w:spacing w:line="240" w:lineRule="atLeast"/>
              <w:jc w:val="center"/>
              <w:rPr>
                <w:szCs w:val="22"/>
              </w:rPr>
            </w:pPr>
          </w:p>
        </w:tc>
        <w:tc>
          <w:tcPr>
            <w:tcW w:w="641" w:type="dxa"/>
            <w:vAlign w:val="bottom"/>
          </w:tcPr>
          <w:p w:rsidR="00EA0590" w:rsidRPr="00AD7C02" w:rsidRDefault="002E3819" w:rsidP="00EA0590">
            <w:pPr>
              <w:pStyle w:val="acctfourfigures"/>
              <w:tabs>
                <w:tab w:val="clear" w:pos="765"/>
                <w:tab w:val="decimal" w:pos="371"/>
              </w:tabs>
              <w:spacing w:line="240" w:lineRule="atLeast"/>
              <w:jc w:val="center"/>
              <w:rPr>
                <w:i/>
                <w:iCs/>
                <w:szCs w:val="22"/>
              </w:rPr>
            </w:pPr>
            <w:r>
              <w:rPr>
                <w:i/>
                <w:iCs/>
                <w:szCs w:val="22"/>
              </w:rPr>
              <w:t>Note</w:t>
            </w:r>
          </w:p>
        </w:tc>
        <w:tc>
          <w:tcPr>
            <w:tcW w:w="1159"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Pr>
                <w:b w:val="0"/>
                <w:bCs/>
                <w:szCs w:val="22"/>
              </w:rPr>
              <w:t>9</w:t>
            </w:r>
          </w:p>
        </w:tc>
        <w:tc>
          <w:tcPr>
            <w:tcW w:w="180" w:type="dxa"/>
            <w:shd w:val="clear" w:color="auto" w:fill="auto"/>
          </w:tcPr>
          <w:p w:rsidR="00EA0590" w:rsidRPr="00AD7C02" w:rsidRDefault="00EA0590" w:rsidP="00EA0590">
            <w:pPr>
              <w:pStyle w:val="acctmergecolhdg"/>
              <w:spacing w:line="240" w:lineRule="atLeast"/>
              <w:rPr>
                <w:b w:val="0"/>
                <w:bCs/>
                <w:szCs w:val="22"/>
              </w:rPr>
            </w:pPr>
          </w:p>
        </w:tc>
        <w:tc>
          <w:tcPr>
            <w:tcW w:w="1080"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Pr>
                <w:b w:val="0"/>
                <w:bCs/>
                <w:szCs w:val="22"/>
              </w:rPr>
              <w:t>8</w:t>
            </w:r>
          </w:p>
        </w:tc>
        <w:tc>
          <w:tcPr>
            <w:tcW w:w="180" w:type="dxa"/>
            <w:shd w:val="clear" w:color="auto" w:fill="auto"/>
          </w:tcPr>
          <w:p w:rsidR="00EA0590" w:rsidRPr="00AD7C02" w:rsidRDefault="00EA0590" w:rsidP="00EA0590">
            <w:pPr>
              <w:pStyle w:val="acctmergecolhdg"/>
              <w:spacing w:line="240" w:lineRule="atLeast"/>
              <w:rPr>
                <w:b w:val="0"/>
                <w:bCs/>
                <w:szCs w:val="22"/>
              </w:rPr>
            </w:pPr>
          </w:p>
        </w:tc>
        <w:tc>
          <w:tcPr>
            <w:tcW w:w="1080"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sidR="001D6473">
              <w:rPr>
                <w:b w:val="0"/>
                <w:bCs/>
                <w:szCs w:val="22"/>
              </w:rPr>
              <w:t>9</w:t>
            </w:r>
          </w:p>
        </w:tc>
        <w:tc>
          <w:tcPr>
            <w:tcW w:w="180" w:type="dxa"/>
            <w:shd w:val="clear" w:color="auto" w:fill="auto"/>
          </w:tcPr>
          <w:p w:rsidR="00EA0590" w:rsidRPr="00AD7C02" w:rsidRDefault="00EA0590" w:rsidP="00EA0590">
            <w:pPr>
              <w:pStyle w:val="acctmergecolhdg"/>
              <w:spacing w:line="240" w:lineRule="atLeast"/>
              <w:rPr>
                <w:b w:val="0"/>
                <w:bCs/>
                <w:szCs w:val="22"/>
              </w:rPr>
            </w:pPr>
          </w:p>
        </w:tc>
        <w:tc>
          <w:tcPr>
            <w:tcW w:w="1080"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sidR="001D6473">
              <w:rPr>
                <w:b w:val="0"/>
                <w:bCs/>
                <w:szCs w:val="22"/>
              </w:rPr>
              <w:t>8</w:t>
            </w:r>
          </w:p>
        </w:tc>
      </w:tr>
      <w:tr w:rsidR="00EA0590" w:rsidRPr="00AD7C02" w:rsidTr="0098722D">
        <w:trPr>
          <w:cantSplit/>
          <w:tblHeader/>
        </w:trPr>
        <w:tc>
          <w:tcPr>
            <w:tcW w:w="3690" w:type="dxa"/>
          </w:tcPr>
          <w:p w:rsidR="00EA0590" w:rsidRPr="00AD7C02" w:rsidRDefault="00EA0590" w:rsidP="00EA0590">
            <w:pPr>
              <w:spacing w:line="240" w:lineRule="atLeast"/>
              <w:rPr>
                <w:rFonts w:hAnsi="Times New Roman" w:cs="Times New Roman"/>
                <w:b/>
                <w:bCs/>
                <w:i/>
                <w:iCs/>
                <w:sz w:val="22"/>
                <w:szCs w:val="22"/>
              </w:rPr>
            </w:pPr>
          </w:p>
        </w:tc>
        <w:tc>
          <w:tcPr>
            <w:tcW w:w="641" w:type="dxa"/>
            <w:vAlign w:val="bottom"/>
          </w:tcPr>
          <w:p w:rsidR="00EA0590" w:rsidRPr="00AD7C02" w:rsidRDefault="00EA0590" w:rsidP="00EA0590">
            <w:pPr>
              <w:pStyle w:val="acctfourfigures"/>
              <w:spacing w:line="240" w:lineRule="atLeast"/>
              <w:jc w:val="center"/>
              <w:rPr>
                <w:i/>
                <w:iCs/>
                <w:szCs w:val="22"/>
              </w:rPr>
            </w:pPr>
          </w:p>
        </w:tc>
        <w:tc>
          <w:tcPr>
            <w:tcW w:w="4939" w:type="dxa"/>
            <w:gridSpan w:val="7"/>
          </w:tcPr>
          <w:p w:rsidR="00EA0590" w:rsidRPr="00AD7C02" w:rsidRDefault="00EA0590" w:rsidP="00EA0590">
            <w:pPr>
              <w:pStyle w:val="acctfourfigures"/>
              <w:spacing w:line="240" w:lineRule="atLeast"/>
              <w:jc w:val="center"/>
              <w:rPr>
                <w:i/>
                <w:iCs/>
                <w:szCs w:val="22"/>
              </w:rPr>
            </w:pPr>
            <w:r w:rsidRPr="00AD7C02">
              <w:rPr>
                <w:i/>
                <w:iCs/>
                <w:szCs w:val="22"/>
              </w:rPr>
              <w:t>(in thousand Baht)</w:t>
            </w:r>
          </w:p>
        </w:tc>
      </w:tr>
      <w:tr w:rsidR="00EA0590" w:rsidRPr="00AD7C02" w:rsidTr="0098722D">
        <w:trPr>
          <w:cantSplit/>
        </w:trPr>
        <w:tc>
          <w:tcPr>
            <w:tcW w:w="3690" w:type="dxa"/>
          </w:tcPr>
          <w:p w:rsidR="00EA0590" w:rsidRPr="00AD7C02" w:rsidRDefault="00EA0590" w:rsidP="00EA0590">
            <w:pPr>
              <w:spacing w:line="240" w:lineRule="atLeast"/>
              <w:ind w:left="281" w:right="-79" w:hanging="281"/>
              <w:rPr>
                <w:rFonts w:hAnsi="Times New Roman" w:cs="Times New Roman"/>
                <w:sz w:val="22"/>
                <w:szCs w:val="22"/>
              </w:rPr>
            </w:pPr>
          </w:p>
        </w:tc>
        <w:tc>
          <w:tcPr>
            <w:tcW w:w="641" w:type="dxa"/>
            <w:vAlign w:val="bottom"/>
          </w:tcPr>
          <w:p w:rsidR="00EA0590" w:rsidRPr="00AD7C02" w:rsidRDefault="00EA0590" w:rsidP="00EA0590">
            <w:pPr>
              <w:pStyle w:val="acctfourfigures"/>
              <w:tabs>
                <w:tab w:val="clear" w:pos="765"/>
                <w:tab w:val="decimal" w:pos="371"/>
              </w:tabs>
              <w:spacing w:line="240" w:lineRule="atLeast"/>
              <w:ind w:right="11"/>
              <w:jc w:val="center"/>
              <w:rPr>
                <w:szCs w:val="22"/>
              </w:rPr>
            </w:pPr>
          </w:p>
        </w:tc>
        <w:tc>
          <w:tcPr>
            <w:tcW w:w="1159" w:type="dxa"/>
          </w:tcPr>
          <w:p w:rsidR="00EA0590" w:rsidRDefault="00EA0590" w:rsidP="00EA0590">
            <w:pPr>
              <w:pStyle w:val="acctfourfigures"/>
              <w:tabs>
                <w:tab w:val="clear" w:pos="765"/>
                <w:tab w:val="decimal" w:pos="911"/>
              </w:tabs>
              <w:spacing w:line="240" w:lineRule="atLeast"/>
              <w:ind w:right="11"/>
              <w:rPr>
                <w:szCs w:val="22"/>
              </w:rPr>
            </w:pP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Default="00EA0590" w:rsidP="00EA0590">
            <w:pPr>
              <w:pStyle w:val="acctfourfigures"/>
              <w:tabs>
                <w:tab w:val="clear" w:pos="765"/>
                <w:tab w:val="decimal" w:pos="911"/>
              </w:tabs>
              <w:spacing w:line="240" w:lineRule="atLeast"/>
              <w:ind w:right="11"/>
              <w:rPr>
                <w:szCs w:val="22"/>
              </w:rPr>
            </w:pP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Default="00EA0590" w:rsidP="00EA0590">
            <w:pPr>
              <w:pStyle w:val="acctfourfigures"/>
              <w:tabs>
                <w:tab w:val="clear" w:pos="765"/>
                <w:tab w:val="decimal" w:pos="911"/>
              </w:tabs>
              <w:spacing w:line="240" w:lineRule="atLeast"/>
              <w:ind w:right="11"/>
              <w:rPr>
                <w:szCs w:val="22"/>
              </w:rPr>
            </w:pPr>
          </w:p>
        </w:tc>
        <w:tc>
          <w:tcPr>
            <w:tcW w:w="180" w:type="dxa"/>
          </w:tcPr>
          <w:p w:rsidR="00EA0590" w:rsidRPr="00AD7C02" w:rsidRDefault="00EA0590" w:rsidP="00EA0590">
            <w:pPr>
              <w:pStyle w:val="acctfourfigures"/>
              <w:spacing w:line="240" w:lineRule="atLeast"/>
              <w:rPr>
                <w:szCs w:val="22"/>
              </w:rPr>
            </w:pPr>
          </w:p>
        </w:tc>
        <w:tc>
          <w:tcPr>
            <w:tcW w:w="1080" w:type="dxa"/>
          </w:tcPr>
          <w:p w:rsidR="00EA0590" w:rsidRDefault="00EA0590" w:rsidP="00EA0590">
            <w:pPr>
              <w:pStyle w:val="acctfourfigures"/>
              <w:tabs>
                <w:tab w:val="clear" w:pos="765"/>
                <w:tab w:val="decimal" w:pos="911"/>
              </w:tabs>
              <w:spacing w:line="240" w:lineRule="atLeast"/>
              <w:ind w:right="11"/>
              <w:rPr>
                <w:szCs w:val="22"/>
              </w:rPr>
            </w:pPr>
          </w:p>
        </w:tc>
      </w:tr>
      <w:tr w:rsidR="00EA0590" w:rsidRPr="00AD7C02" w:rsidTr="0098722D">
        <w:trPr>
          <w:cantSplit/>
        </w:trPr>
        <w:tc>
          <w:tcPr>
            <w:tcW w:w="3690" w:type="dxa"/>
          </w:tcPr>
          <w:p w:rsidR="00EA0590" w:rsidRPr="00AD7C02" w:rsidRDefault="00EA0590" w:rsidP="00EA0590">
            <w:pPr>
              <w:spacing w:line="240" w:lineRule="atLeast"/>
              <w:ind w:left="281" w:right="-79" w:hanging="281"/>
              <w:rPr>
                <w:rFonts w:hAnsi="Times New Roman" w:cs="Times New Roman"/>
                <w:sz w:val="22"/>
                <w:szCs w:val="22"/>
              </w:rPr>
            </w:pPr>
            <w:r w:rsidRPr="00AD7C02">
              <w:rPr>
                <w:rFonts w:hAnsi="Times New Roman" w:cs="Times New Roman"/>
                <w:sz w:val="22"/>
                <w:szCs w:val="22"/>
              </w:rPr>
              <w:t>Raw materials and consumables used</w:t>
            </w:r>
          </w:p>
        </w:tc>
        <w:tc>
          <w:tcPr>
            <w:tcW w:w="641" w:type="dxa"/>
            <w:vAlign w:val="bottom"/>
          </w:tcPr>
          <w:p w:rsidR="00EA0590" w:rsidRPr="00AD7C02" w:rsidRDefault="00EA0590" w:rsidP="00EA0590">
            <w:pPr>
              <w:pStyle w:val="acctfourfigures"/>
              <w:tabs>
                <w:tab w:val="clear" w:pos="765"/>
                <w:tab w:val="decimal" w:pos="371"/>
              </w:tabs>
              <w:spacing w:line="240" w:lineRule="atLeast"/>
              <w:ind w:right="11"/>
              <w:jc w:val="center"/>
              <w:rPr>
                <w:szCs w:val="22"/>
              </w:rPr>
            </w:pPr>
          </w:p>
        </w:tc>
        <w:tc>
          <w:tcPr>
            <w:tcW w:w="1159" w:type="dxa"/>
            <w:vAlign w:val="bottom"/>
          </w:tcPr>
          <w:p w:rsidR="00EA0590" w:rsidRPr="00101B04" w:rsidRDefault="00B803C1" w:rsidP="00EA0590">
            <w:pPr>
              <w:pStyle w:val="acctfourfigures"/>
              <w:tabs>
                <w:tab w:val="clear" w:pos="765"/>
                <w:tab w:val="decimal" w:pos="911"/>
              </w:tabs>
              <w:spacing w:line="240" w:lineRule="atLeast"/>
              <w:ind w:right="11"/>
              <w:rPr>
                <w:szCs w:val="22"/>
              </w:rPr>
            </w:pPr>
            <w:r>
              <w:rPr>
                <w:szCs w:val="22"/>
              </w:rPr>
              <w:t>146,100</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rPr>
            </w:pPr>
            <w:r w:rsidRPr="00101B04">
              <w:rPr>
                <w:szCs w:val="22"/>
              </w:rPr>
              <w:t>339,050</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B803C1" w:rsidP="00EA0590">
            <w:pPr>
              <w:pStyle w:val="acctfourfigures"/>
              <w:tabs>
                <w:tab w:val="clear" w:pos="765"/>
                <w:tab w:val="decimal" w:pos="911"/>
              </w:tabs>
              <w:spacing w:line="240" w:lineRule="atLeast"/>
              <w:ind w:right="11"/>
              <w:rPr>
                <w:szCs w:val="22"/>
              </w:rPr>
            </w:pPr>
            <w:r>
              <w:rPr>
                <w:szCs w:val="22"/>
              </w:rPr>
              <w:t>162,874</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rPr>
            </w:pPr>
            <w:r w:rsidRPr="00101B04">
              <w:rPr>
                <w:szCs w:val="22"/>
              </w:rPr>
              <w:t>329,390</w:t>
            </w:r>
          </w:p>
        </w:tc>
      </w:tr>
      <w:tr w:rsidR="00EA0590" w:rsidRPr="00AD7C02" w:rsidTr="0098722D">
        <w:trPr>
          <w:cantSplit/>
        </w:trPr>
        <w:tc>
          <w:tcPr>
            <w:tcW w:w="3690" w:type="dxa"/>
          </w:tcPr>
          <w:p w:rsidR="00EA0590" w:rsidRPr="00AD7C02" w:rsidRDefault="00EA0590" w:rsidP="00EA0590">
            <w:pPr>
              <w:spacing w:line="240" w:lineRule="atLeast"/>
              <w:ind w:left="281" w:hanging="281"/>
              <w:rPr>
                <w:rFonts w:hAnsi="Times New Roman" w:cs="Times New Roman"/>
                <w:sz w:val="22"/>
                <w:szCs w:val="22"/>
              </w:rPr>
            </w:pPr>
            <w:r w:rsidRPr="00AD7C02">
              <w:rPr>
                <w:rFonts w:hAnsi="Times New Roman" w:cs="Times New Roman"/>
                <w:sz w:val="22"/>
                <w:szCs w:val="22"/>
              </w:rPr>
              <w:t>Sale</w:t>
            </w:r>
            <w:r>
              <w:rPr>
                <w:rFonts w:hAnsi="Times New Roman" w:cs="Times New Roman"/>
                <w:sz w:val="22"/>
                <w:szCs w:val="22"/>
              </w:rPr>
              <w:t>s</w:t>
            </w:r>
            <w:r w:rsidRPr="00AD7C02">
              <w:rPr>
                <w:rFonts w:hAnsi="Times New Roman" w:cs="Times New Roman"/>
                <w:sz w:val="22"/>
                <w:szCs w:val="22"/>
              </w:rPr>
              <w:t xml:space="preserve"> promotion </w:t>
            </w:r>
            <w:r>
              <w:rPr>
                <w:rFonts w:hAnsi="Times New Roman" w:cs="Times New Roman"/>
                <w:sz w:val="22"/>
                <w:szCs w:val="22"/>
              </w:rPr>
              <w:t xml:space="preserve">and </w:t>
            </w:r>
            <w:r>
              <w:rPr>
                <w:rFonts w:hAnsi="Times New Roman"/>
                <w:sz w:val="22"/>
                <w:szCs w:val="28"/>
              </w:rPr>
              <w:t>marketing</w:t>
            </w:r>
            <w:r w:rsidRPr="00AD7C02">
              <w:rPr>
                <w:rFonts w:hAnsi="Times New Roman" w:cs="Times New Roman"/>
                <w:sz w:val="22"/>
                <w:szCs w:val="22"/>
              </w:rPr>
              <w:t xml:space="preserve"> expenses</w:t>
            </w:r>
          </w:p>
        </w:tc>
        <w:tc>
          <w:tcPr>
            <w:tcW w:w="641" w:type="dxa"/>
            <w:vAlign w:val="bottom"/>
          </w:tcPr>
          <w:p w:rsidR="00EA0590" w:rsidRPr="00AD7C02" w:rsidRDefault="00EA0590" w:rsidP="00EA0590">
            <w:pPr>
              <w:pStyle w:val="acctfourfigures"/>
              <w:tabs>
                <w:tab w:val="clear" w:pos="765"/>
                <w:tab w:val="decimal" w:pos="371"/>
              </w:tabs>
              <w:spacing w:line="240" w:lineRule="atLeast"/>
              <w:ind w:right="11"/>
              <w:jc w:val="center"/>
              <w:rPr>
                <w:szCs w:val="22"/>
              </w:rPr>
            </w:pPr>
          </w:p>
        </w:tc>
        <w:tc>
          <w:tcPr>
            <w:tcW w:w="1159" w:type="dxa"/>
            <w:vAlign w:val="bottom"/>
          </w:tcPr>
          <w:p w:rsidR="00EA0590" w:rsidRPr="00101B04" w:rsidRDefault="00B803C1" w:rsidP="00EA0590">
            <w:pPr>
              <w:pStyle w:val="acctfourfigures"/>
              <w:tabs>
                <w:tab w:val="clear" w:pos="765"/>
                <w:tab w:val="decimal" w:pos="911"/>
              </w:tabs>
              <w:spacing w:line="240" w:lineRule="atLeast"/>
              <w:ind w:right="11"/>
              <w:rPr>
                <w:szCs w:val="22"/>
                <w:cs/>
              </w:rPr>
            </w:pPr>
            <w:r>
              <w:rPr>
                <w:szCs w:val="22"/>
              </w:rPr>
              <w:t>391,192</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cs/>
              </w:rPr>
            </w:pPr>
            <w:r>
              <w:rPr>
                <w:szCs w:val="22"/>
              </w:rPr>
              <w:t>455,661</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B803C1" w:rsidP="00EA0590">
            <w:pPr>
              <w:pStyle w:val="acctfourfigures"/>
              <w:tabs>
                <w:tab w:val="clear" w:pos="765"/>
                <w:tab w:val="decimal" w:pos="911"/>
              </w:tabs>
              <w:spacing w:line="240" w:lineRule="atLeast"/>
              <w:ind w:right="11"/>
              <w:rPr>
                <w:szCs w:val="22"/>
              </w:rPr>
            </w:pPr>
            <w:r>
              <w:rPr>
                <w:szCs w:val="22"/>
              </w:rPr>
              <w:t>5,536</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rPr>
            </w:pPr>
            <w:r>
              <w:rPr>
                <w:szCs w:val="22"/>
              </w:rPr>
              <w:t>13,282</w:t>
            </w:r>
          </w:p>
        </w:tc>
      </w:tr>
      <w:tr w:rsidR="00EA0590" w:rsidRPr="00AD7C02" w:rsidTr="0098722D">
        <w:trPr>
          <w:cantSplit/>
        </w:trPr>
        <w:tc>
          <w:tcPr>
            <w:tcW w:w="3690" w:type="dxa"/>
          </w:tcPr>
          <w:p w:rsidR="00EA0590" w:rsidRPr="00AD7C02" w:rsidRDefault="00EA0590" w:rsidP="00EA0590">
            <w:pPr>
              <w:spacing w:line="240" w:lineRule="atLeast"/>
              <w:ind w:left="281" w:hanging="281"/>
              <w:rPr>
                <w:rFonts w:hAnsi="Times New Roman" w:cs="Times New Roman"/>
                <w:sz w:val="22"/>
                <w:szCs w:val="22"/>
              </w:rPr>
            </w:pPr>
            <w:r w:rsidRPr="00AD7C02">
              <w:rPr>
                <w:rFonts w:hAnsi="Times New Roman" w:cs="Times New Roman"/>
                <w:sz w:val="22"/>
                <w:szCs w:val="22"/>
              </w:rPr>
              <w:t>Employee benefit expenses</w:t>
            </w:r>
          </w:p>
        </w:tc>
        <w:tc>
          <w:tcPr>
            <w:tcW w:w="641" w:type="dxa"/>
            <w:vAlign w:val="bottom"/>
          </w:tcPr>
          <w:p w:rsidR="00EA0590" w:rsidRPr="00AD7C02" w:rsidRDefault="0054398C" w:rsidP="00EA0590">
            <w:pPr>
              <w:pStyle w:val="acctfourfigures"/>
              <w:tabs>
                <w:tab w:val="clear" w:pos="765"/>
              </w:tabs>
              <w:spacing w:line="240" w:lineRule="atLeast"/>
              <w:ind w:right="11"/>
              <w:jc w:val="center"/>
              <w:rPr>
                <w:i/>
                <w:iCs/>
                <w:szCs w:val="22"/>
              </w:rPr>
            </w:pPr>
            <w:r>
              <w:rPr>
                <w:i/>
                <w:iCs/>
                <w:szCs w:val="22"/>
              </w:rPr>
              <w:t>20</w:t>
            </w:r>
          </w:p>
        </w:tc>
        <w:tc>
          <w:tcPr>
            <w:tcW w:w="1159" w:type="dxa"/>
            <w:vAlign w:val="bottom"/>
          </w:tcPr>
          <w:p w:rsidR="00EA0590" w:rsidRPr="00101B04" w:rsidRDefault="0054398C" w:rsidP="00EA0590">
            <w:pPr>
              <w:pStyle w:val="acctfourfigures"/>
              <w:tabs>
                <w:tab w:val="clear" w:pos="765"/>
                <w:tab w:val="decimal" w:pos="911"/>
              </w:tabs>
              <w:spacing w:line="240" w:lineRule="atLeast"/>
              <w:ind w:right="11"/>
              <w:rPr>
                <w:szCs w:val="22"/>
              </w:rPr>
            </w:pPr>
            <w:r w:rsidRPr="0054398C">
              <w:rPr>
                <w:szCs w:val="22"/>
              </w:rPr>
              <w:t>159,</w:t>
            </w:r>
            <w:r w:rsidR="00246BEE">
              <w:rPr>
                <w:szCs w:val="22"/>
              </w:rPr>
              <w:t>402</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rPr>
            </w:pPr>
            <w:r w:rsidRPr="00101B04">
              <w:rPr>
                <w:szCs w:val="22"/>
              </w:rPr>
              <w:t>160,306</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C17882" w:rsidP="00EA0590">
            <w:pPr>
              <w:pStyle w:val="acctfourfigures"/>
              <w:tabs>
                <w:tab w:val="clear" w:pos="765"/>
                <w:tab w:val="decimal" w:pos="911"/>
              </w:tabs>
              <w:spacing w:line="240" w:lineRule="atLeast"/>
              <w:ind w:right="11"/>
              <w:rPr>
                <w:szCs w:val="22"/>
              </w:rPr>
            </w:pPr>
            <w:r w:rsidRPr="00C17882">
              <w:rPr>
                <w:szCs w:val="22"/>
              </w:rPr>
              <w:t>116,373</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rPr>
            </w:pPr>
            <w:r w:rsidRPr="00101B04">
              <w:rPr>
                <w:szCs w:val="22"/>
              </w:rPr>
              <w:t>126,955</w:t>
            </w:r>
          </w:p>
        </w:tc>
      </w:tr>
      <w:tr w:rsidR="00EA0590" w:rsidRPr="00AD7C02" w:rsidTr="0098722D">
        <w:trPr>
          <w:cantSplit/>
        </w:trPr>
        <w:tc>
          <w:tcPr>
            <w:tcW w:w="3690" w:type="dxa"/>
          </w:tcPr>
          <w:p w:rsidR="00EA0590" w:rsidRPr="00AD7C02" w:rsidRDefault="00EA0590" w:rsidP="00EA0590">
            <w:pPr>
              <w:spacing w:line="240" w:lineRule="atLeast"/>
              <w:ind w:left="281" w:hanging="281"/>
              <w:rPr>
                <w:rFonts w:hAnsi="Times New Roman" w:cs="Times New Roman"/>
                <w:sz w:val="22"/>
                <w:szCs w:val="22"/>
              </w:rPr>
            </w:pPr>
            <w:r>
              <w:rPr>
                <w:rFonts w:hAnsi="Times New Roman" w:cs="Times New Roman"/>
                <w:sz w:val="22"/>
                <w:szCs w:val="22"/>
              </w:rPr>
              <w:t>Service fee</w:t>
            </w:r>
          </w:p>
        </w:tc>
        <w:tc>
          <w:tcPr>
            <w:tcW w:w="641" w:type="dxa"/>
            <w:vAlign w:val="bottom"/>
          </w:tcPr>
          <w:p w:rsidR="00EA0590" w:rsidRPr="00AD7C02" w:rsidRDefault="00EA0590" w:rsidP="00EA0590">
            <w:pPr>
              <w:pStyle w:val="acctfourfigures"/>
              <w:tabs>
                <w:tab w:val="clear" w:pos="765"/>
              </w:tabs>
              <w:spacing w:line="240" w:lineRule="atLeast"/>
              <w:ind w:right="11"/>
              <w:jc w:val="center"/>
              <w:rPr>
                <w:i/>
                <w:iCs/>
                <w:szCs w:val="22"/>
              </w:rPr>
            </w:pPr>
          </w:p>
        </w:tc>
        <w:tc>
          <w:tcPr>
            <w:tcW w:w="1159" w:type="dxa"/>
            <w:vAlign w:val="bottom"/>
          </w:tcPr>
          <w:p w:rsidR="00EA0590" w:rsidRPr="00101B04" w:rsidRDefault="00B803C1" w:rsidP="00EA0590">
            <w:pPr>
              <w:pStyle w:val="acctfourfigures"/>
              <w:tabs>
                <w:tab w:val="clear" w:pos="765"/>
                <w:tab w:val="decimal" w:pos="911"/>
              </w:tabs>
              <w:spacing w:line="240" w:lineRule="atLeast"/>
              <w:ind w:right="11"/>
              <w:rPr>
                <w:szCs w:val="22"/>
              </w:rPr>
            </w:pPr>
            <w:r>
              <w:rPr>
                <w:szCs w:val="22"/>
              </w:rPr>
              <w:t>12,506</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rPr>
            </w:pPr>
            <w:r w:rsidRPr="00101B04">
              <w:rPr>
                <w:szCs w:val="22"/>
              </w:rPr>
              <w:t>11,063</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B803C1" w:rsidP="00EA0590">
            <w:pPr>
              <w:pStyle w:val="acctfourfigures"/>
              <w:tabs>
                <w:tab w:val="clear" w:pos="765"/>
                <w:tab w:val="decimal" w:pos="911"/>
              </w:tabs>
              <w:spacing w:line="240" w:lineRule="atLeast"/>
              <w:ind w:right="11"/>
              <w:rPr>
                <w:szCs w:val="22"/>
              </w:rPr>
            </w:pPr>
            <w:r>
              <w:rPr>
                <w:szCs w:val="22"/>
              </w:rPr>
              <w:t>6,717</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rPr>
            </w:pPr>
            <w:r w:rsidRPr="00101B04">
              <w:rPr>
                <w:szCs w:val="22"/>
              </w:rPr>
              <w:t>6,621</w:t>
            </w:r>
          </w:p>
        </w:tc>
      </w:tr>
      <w:tr w:rsidR="00EA0590" w:rsidRPr="00AD7C02" w:rsidTr="0098722D">
        <w:trPr>
          <w:cantSplit/>
        </w:trPr>
        <w:tc>
          <w:tcPr>
            <w:tcW w:w="3690" w:type="dxa"/>
          </w:tcPr>
          <w:p w:rsidR="00EA0590" w:rsidRPr="00AD7C02" w:rsidRDefault="00EA0590" w:rsidP="00EA0590">
            <w:pPr>
              <w:spacing w:line="240" w:lineRule="atLeast"/>
              <w:ind w:left="281" w:hanging="281"/>
              <w:rPr>
                <w:rFonts w:hAnsi="Times New Roman" w:cs="Times New Roman"/>
                <w:sz w:val="22"/>
                <w:szCs w:val="22"/>
              </w:rPr>
            </w:pPr>
            <w:r>
              <w:rPr>
                <w:rFonts w:hAnsi="Times New Roman" w:cs="Times New Roman"/>
                <w:sz w:val="22"/>
                <w:szCs w:val="22"/>
              </w:rPr>
              <w:t>Depreciation and amortiz</w:t>
            </w:r>
            <w:r w:rsidRPr="00AD7C02">
              <w:rPr>
                <w:rFonts w:hAnsi="Times New Roman" w:cs="Times New Roman"/>
                <w:sz w:val="22"/>
                <w:szCs w:val="22"/>
              </w:rPr>
              <w:t xml:space="preserve">ation   </w:t>
            </w:r>
          </w:p>
        </w:tc>
        <w:tc>
          <w:tcPr>
            <w:tcW w:w="641" w:type="dxa"/>
            <w:vAlign w:val="bottom"/>
          </w:tcPr>
          <w:p w:rsidR="00EA0590" w:rsidRPr="00AD7C02" w:rsidRDefault="00EA0590" w:rsidP="00EA0590">
            <w:pPr>
              <w:pStyle w:val="acctfourfigures"/>
              <w:tabs>
                <w:tab w:val="clear" w:pos="765"/>
              </w:tabs>
              <w:spacing w:line="240" w:lineRule="atLeast"/>
              <w:ind w:right="11"/>
              <w:jc w:val="center"/>
              <w:rPr>
                <w:i/>
                <w:iCs/>
                <w:szCs w:val="22"/>
              </w:rPr>
            </w:pPr>
          </w:p>
        </w:tc>
        <w:tc>
          <w:tcPr>
            <w:tcW w:w="1159" w:type="dxa"/>
            <w:vAlign w:val="bottom"/>
          </w:tcPr>
          <w:p w:rsidR="00EA0590" w:rsidRPr="00101B04" w:rsidRDefault="0054398C" w:rsidP="00EA0590">
            <w:pPr>
              <w:pStyle w:val="acctfourfigures"/>
              <w:tabs>
                <w:tab w:val="clear" w:pos="765"/>
                <w:tab w:val="decimal" w:pos="911"/>
              </w:tabs>
              <w:spacing w:line="240" w:lineRule="atLeast"/>
              <w:ind w:right="11"/>
              <w:rPr>
                <w:szCs w:val="22"/>
              </w:rPr>
            </w:pPr>
            <w:r w:rsidRPr="0054398C">
              <w:rPr>
                <w:szCs w:val="22"/>
              </w:rPr>
              <w:t>33,698</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rPr>
            </w:pPr>
            <w:r w:rsidRPr="00101B04">
              <w:rPr>
                <w:szCs w:val="22"/>
              </w:rPr>
              <w:t>32,124</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C17882" w:rsidP="00EA0590">
            <w:pPr>
              <w:pStyle w:val="acctfourfigures"/>
              <w:tabs>
                <w:tab w:val="clear" w:pos="765"/>
                <w:tab w:val="decimal" w:pos="911"/>
              </w:tabs>
              <w:spacing w:line="240" w:lineRule="atLeast"/>
              <w:ind w:right="11"/>
              <w:rPr>
                <w:szCs w:val="22"/>
              </w:rPr>
            </w:pPr>
            <w:r w:rsidRPr="00C17882">
              <w:rPr>
                <w:szCs w:val="22"/>
              </w:rPr>
              <w:t>33,195</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rPr>
            </w:pPr>
            <w:r w:rsidRPr="00101B04">
              <w:rPr>
                <w:szCs w:val="22"/>
              </w:rPr>
              <w:t>31,767</w:t>
            </w:r>
          </w:p>
        </w:tc>
      </w:tr>
      <w:tr w:rsidR="00EA0590" w:rsidRPr="00AD7C02" w:rsidTr="0098722D">
        <w:trPr>
          <w:cantSplit/>
        </w:trPr>
        <w:tc>
          <w:tcPr>
            <w:tcW w:w="3690" w:type="dxa"/>
          </w:tcPr>
          <w:p w:rsidR="00EA0590" w:rsidRPr="00AD7C02" w:rsidRDefault="00EA0590" w:rsidP="00EA0590">
            <w:pPr>
              <w:spacing w:line="240" w:lineRule="atLeast"/>
              <w:ind w:left="281" w:hanging="281"/>
              <w:rPr>
                <w:rFonts w:hAnsi="Times New Roman" w:cs="Times New Roman"/>
                <w:sz w:val="22"/>
                <w:szCs w:val="22"/>
              </w:rPr>
            </w:pPr>
            <w:r w:rsidRPr="00AD7C02">
              <w:rPr>
                <w:rFonts w:hAnsi="Times New Roman" w:cs="Times New Roman"/>
                <w:sz w:val="22"/>
                <w:szCs w:val="22"/>
              </w:rPr>
              <w:t>Office expense</w:t>
            </w:r>
          </w:p>
        </w:tc>
        <w:tc>
          <w:tcPr>
            <w:tcW w:w="641" w:type="dxa"/>
            <w:vAlign w:val="bottom"/>
          </w:tcPr>
          <w:p w:rsidR="00EA0590" w:rsidRPr="00AD7C02" w:rsidRDefault="00EA0590" w:rsidP="00EA0590">
            <w:pPr>
              <w:pStyle w:val="acctfourfigures"/>
              <w:tabs>
                <w:tab w:val="clear" w:pos="765"/>
                <w:tab w:val="decimal" w:pos="191"/>
              </w:tabs>
              <w:spacing w:line="240" w:lineRule="atLeast"/>
              <w:ind w:right="11"/>
              <w:jc w:val="center"/>
              <w:rPr>
                <w:i/>
                <w:iCs/>
                <w:szCs w:val="22"/>
              </w:rPr>
            </w:pPr>
          </w:p>
        </w:tc>
        <w:tc>
          <w:tcPr>
            <w:tcW w:w="1159" w:type="dxa"/>
            <w:vAlign w:val="bottom"/>
          </w:tcPr>
          <w:p w:rsidR="00EA0590" w:rsidRPr="00101B04" w:rsidRDefault="00B803C1" w:rsidP="00EA0590">
            <w:pPr>
              <w:pStyle w:val="acctfourfigures"/>
              <w:tabs>
                <w:tab w:val="clear" w:pos="765"/>
                <w:tab w:val="decimal" w:pos="911"/>
              </w:tabs>
              <w:spacing w:line="240" w:lineRule="atLeast"/>
              <w:ind w:right="11"/>
              <w:rPr>
                <w:szCs w:val="22"/>
                <w:cs/>
              </w:rPr>
            </w:pPr>
            <w:r>
              <w:rPr>
                <w:szCs w:val="22"/>
              </w:rPr>
              <w:t>26,467</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cs/>
              </w:rPr>
            </w:pPr>
            <w:r w:rsidRPr="00101B04">
              <w:rPr>
                <w:szCs w:val="22"/>
              </w:rPr>
              <w:t>19,387</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B803C1" w:rsidP="00EA0590">
            <w:pPr>
              <w:pStyle w:val="acctfourfigures"/>
              <w:tabs>
                <w:tab w:val="clear" w:pos="765"/>
                <w:tab w:val="decimal" w:pos="911"/>
              </w:tabs>
              <w:spacing w:line="240" w:lineRule="atLeast"/>
              <w:ind w:right="11"/>
              <w:rPr>
                <w:szCs w:val="22"/>
                <w:cs/>
              </w:rPr>
            </w:pPr>
            <w:r>
              <w:rPr>
                <w:szCs w:val="22"/>
              </w:rPr>
              <w:t>21,274</w:t>
            </w:r>
          </w:p>
        </w:tc>
        <w:tc>
          <w:tcPr>
            <w:tcW w:w="180" w:type="dxa"/>
          </w:tcPr>
          <w:p w:rsidR="00EA0590" w:rsidRPr="00AD7C02" w:rsidRDefault="00EA0590" w:rsidP="00EA0590">
            <w:pPr>
              <w:pStyle w:val="acctfourfigures"/>
              <w:spacing w:line="240" w:lineRule="atLeast"/>
              <w:rPr>
                <w:szCs w:val="22"/>
              </w:rPr>
            </w:pPr>
          </w:p>
        </w:tc>
        <w:tc>
          <w:tcPr>
            <w:tcW w:w="1080" w:type="dxa"/>
            <w:vAlign w:val="bottom"/>
          </w:tcPr>
          <w:p w:rsidR="00EA0590" w:rsidRPr="00101B04" w:rsidRDefault="00EA0590" w:rsidP="00EA0590">
            <w:pPr>
              <w:pStyle w:val="acctfourfigures"/>
              <w:tabs>
                <w:tab w:val="clear" w:pos="765"/>
                <w:tab w:val="decimal" w:pos="911"/>
              </w:tabs>
              <w:spacing w:line="240" w:lineRule="atLeast"/>
              <w:ind w:right="11"/>
              <w:rPr>
                <w:szCs w:val="22"/>
                <w:cs/>
              </w:rPr>
            </w:pPr>
            <w:r w:rsidRPr="00101B04">
              <w:rPr>
                <w:szCs w:val="22"/>
              </w:rPr>
              <w:t>16,546</w:t>
            </w:r>
          </w:p>
        </w:tc>
      </w:tr>
      <w:tr w:rsidR="0054398C" w:rsidRPr="00AD7C02" w:rsidTr="0098722D">
        <w:trPr>
          <w:cantSplit/>
        </w:trPr>
        <w:tc>
          <w:tcPr>
            <w:tcW w:w="3690" w:type="dxa"/>
          </w:tcPr>
          <w:p w:rsidR="0054398C" w:rsidRPr="00AD7C02" w:rsidRDefault="000C6AC4" w:rsidP="00EA0590">
            <w:pPr>
              <w:spacing w:line="240" w:lineRule="atLeast"/>
              <w:ind w:left="281" w:hanging="281"/>
              <w:rPr>
                <w:rFonts w:hAnsi="Times New Roman" w:cs="Times New Roman"/>
                <w:sz w:val="22"/>
                <w:szCs w:val="22"/>
              </w:rPr>
            </w:pPr>
            <w:r w:rsidRPr="000C6AC4">
              <w:rPr>
                <w:rFonts w:hAnsi="Times New Roman" w:cs="Times New Roman"/>
                <w:sz w:val="22"/>
                <w:szCs w:val="22"/>
              </w:rPr>
              <w:t>Impairment of intangible asset</w:t>
            </w:r>
          </w:p>
        </w:tc>
        <w:tc>
          <w:tcPr>
            <w:tcW w:w="641" w:type="dxa"/>
            <w:vAlign w:val="bottom"/>
          </w:tcPr>
          <w:p w:rsidR="0054398C" w:rsidRPr="00AD7C02" w:rsidRDefault="0054398C" w:rsidP="00EA0590">
            <w:pPr>
              <w:pStyle w:val="acctfourfigures"/>
              <w:tabs>
                <w:tab w:val="clear" w:pos="765"/>
                <w:tab w:val="decimal" w:pos="191"/>
              </w:tabs>
              <w:spacing w:line="240" w:lineRule="atLeast"/>
              <w:ind w:right="11"/>
              <w:jc w:val="center"/>
              <w:rPr>
                <w:i/>
                <w:iCs/>
                <w:szCs w:val="22"/>
              </w:rPr>
            </w:pPr>
          </w:p>
        </w:tc>
        <w:tc>
          <w:tcPr>
            <w:tcW w:w="1159" w:type="dxa"/>
            <w:vAlign w:val="bottom"/>
          </w:tcPr>
          <w:p w:rsidR="0054398C" w:rsidRPr="0054398C" w:rsidRDefault="0054398C" w:rsidP="00EA0590">
            <w:pPr>
              <w:pStyle w:val="acctfourfigures"/>
              <w:tabs>
                <w:tab w:val="clear" w:pos="765"/>
                <w:tab w:val="decimal" w:pos="911"/>
              </w:tabs>
              <w:spacing w:line="240" w:lineRule="atLeast"/>
              <w:ind w:right="11"/>
              <w:rPr>
                <w:szCs w:val="22"/>
              </w:rPr>
            </w:pPr>
            <w:r>
              <w:rPr>
                <w:szCs w:val="22"/>
              </w:rPr>
              <w:t>7,090</w:t>
            </w:r>
          </w:p>
        </w:tc>
        <w:tc>
          <w:tcPr>
            <w:tcW w:w="180" w:type="dxa"/>
          </w:tcPr>
          <w:p w:rsidR="0054398C" w:rsidRPr="00AD7C02" w:rsidRDefault="0054398C" w:rsidP="00EA0590">
            <w:pPr>
              <w:pStyle w:val="acctfourfigures"/>
              <w:spacing w:line="240" w:lineRule="atLeast"/>
              <w:rPr>
                <w:szCs w:val="22"/>
              </w:rPr>
            </w:pPr>
          </w:p>
        </w:tc>
        <w:tc>
          <w:tcPr>
            <w:tcW w:w="1080" w:type="dxa"/>
            <w:vAlign w:val="bottom"/>
          </w:tcPr>
          <w:p w:rsidR="0054398C" w:rsidRPr="00D1476D" w:rsidRDefault="0054398C" w:rsidP="00EA0590">
            <w:pPr>
              <w:pStyle w:val="acctfourfigures"/>
              <w:tabs>
                <w:tab w:val="clear" w:pos="765"/>
                <w:tab w:val="decimal" w:pos="911"/>
              </w:tabs>
              <w:spacing w:line="240" w:lineRule="atLeast"/>
              <w:ind w:right="11"/>
              <w:rPr>
                <w:szCs w:val="22"/>
              </w:rPr>
            </w:pPr>
            <w:r w:rsidRPr="00D1476D">
              <w:rPr>
                <w:szCs w:val="22"/>
              </w:rPr>
              <w:t>-</w:t>
            </w:r>
          </w:p>
        </w:tc>
        <w:tc>
          <w:tcPr>
            <w:tcW w:w="180" w:type="dxa"/>
          </w:tcPr>
          <w:p w:rsidR="0054398C" w:rsidRPr="00D1476D" w:rsidRDefault="0054398C" w:rsidP="00EA0590">
            <w:pPr>
              <w:pStyle w:val="acctfourfigures"/>
              <w:spacing w:line="240" w:lineRule="atLeast"/>
              <w:rPr>
                <w:szCs w:val="22"/>
              </w:rPr>
            </w:pPr>
          </w:p>
        </w:tc>
        <w:tc>
          <w:tcPr>
            <w:tcW w:w="1080" w:type="dxa"/>
            <w:vAlign w:val="bottom"/>
          </w:tcPr>
          <w:p w:rsidR="0054398C" w:rsidRPr="00D1476D" w:rsidRDefault="0054398C" w:rsidP="00EA0590">
            <w:pPr>
              <w:pStyle w:val="acctfourfigures"/>
              <w:tabs>
                <w:tab w:val="clear" w:pos="765"/>
                <w:tab w:val="decimal" w:pos="911"/>
              </w:tabs>
              <w:spacing w:line="240" w:lineRule="atLeast"/>
              <w:ind w:right="11"/>
              <w:rPr>
                <w:szCs w:val="22"/>
                <w:cs/>
              </w:rPr>
            </w:pPr>
            <w:r w:rsidRPr="00D1476D">
              <w:rPr>
                <w:szCs w:val="22"/>
              </w:rPr>
              <w:t>-</w:t>
            </w:r>
          </w:p>
        </w:tc>
        <w:tc>
          <w:tcPr>
            <w:tcW w:w="180" w:type="dxa"/>
          </w:tcPr>
          <w:p w:rsidR="0054398C" w:rsidRPr="00D1476D" w:rsidRDefault="0054398C" w:rsidP="00EA0590">
            <w:pPr>
              <w:pStyle w:val="acctfourfigures"/>
              <w:spacing w:line="240" w:lineRule="atLeast"/>
              <w:rPr>
                <w:szCs w:val="22"/>
              </w:rPr>
            </w:pPr>
          </w:p>
        </w:tc>
        <w:tc>
          <w:tcPr>
            <w:tcW w:w="1080" w:type="dxa"/>
            <w:vAlign w:val="bottom"/>
          </w:tcPr>
          <w:p w:rsidR="0054398C" w:rsidRPr="00D1476D" w:rsidRDefault="0054398C" w:rsidP="00EA0590">
            <w:pPr>
              <w:pStyle w:val="acctfourfigures"/>
              <w:tabs>
                <w:tab w:val="clear" w:pos="765"/>
                <w:tab w:val="decimal" w:pos="911"/>
              </w:tabs>
              <w:spacing w:line="240" w:lineRule="atLeast"/>
              <w:ind w:right="11"/>
              <w:rPr>
                <w:szCs w:val="22"/>
              </w:rPr>
            </w:pPr>
            <w:r w:rsidRPr="00D1476D">
              <w:rPr>
                <w:szCs w:val="22"/>
              </w:rPr>
              <w:t>-</w:t>
            </w:r>
          </w:p>
        </w:tc>
      </w:tr>
      <w:tr w:rsidR="00EA0590" w:rsidRPr="00AD7C02" w:rsidTr="0098722D">
        <w:trPr>
          <w:cantSplit/>
          <w:trHeight w:val="164"/>
        </w:trPr>
        <w:tc>
          <w:tcPr>
            <w:tcW w:w="3690" w:type="dxa"/>
          </w:tcPr>
          <w:p w:rsidR="00EA0590" w:rsidRPr="00AD7C02" w:rsidRDefault="00EA0590" w:rsidP="00EA0590">
            <w:pPr>
              <w:spacing w:line="240" w:lineRule="atLeast"/>
              <w:ind w:left="281" w:hanging="281"/>
              <w:rPr>
                <w:rFonts w:hAnsi="Times New Roman" w:cs="Times New Roman"/>
                <w:sz w:val="22"/>
                <w:szCs w:val="22"/>
              </w:rPr>
            </w:pPr>
            <w:r w:rsidRPr="00AD7C02">
              <w:rPr>
                <w:rFonts w:hAnsi="Times New Roman" w:cs="Times New Roman"/>
                <w:sz w:val="22"/>
                <w:szCs w:val="22"/>
              </w:rPr>
              <w:t>Others</w:t>
            </w:r>
          </w:p>
        </w:tc>
        <w:tc>
          <w:tcPr>
            <w:tcW w:w="641" w:type="dxa"/>
            <w:vAlign w:val="bottom"/>
          </w:tcPr>
          <w:p w:rsidR="00EA0590" w:rsidRPr="00AD7C02" w:rsidRDefault="00EA0590" w:rsidP="00EA0590">
            <w:pPr>
              <w:pStyle w:val="acctfourfigures"/>
              <w:tabs>
                <w:tab w:val="clear" w:pos="765"/>
                <w:tab w:val="decimal" w:pos="191"/>
              </w:tabs>
              <w:spacing w:line="240" w:lineRule="atLeast"/>
              <w:ind w:right="11"/>
              <w:jc w:val="center"/>
              <w:rPr>
                <w:szCs w:val="22"/>
              </w:rPr>
            </w:pPr>
          </w:p>
        </w:tc>
        <w:tc>
          <w:tcPr>
            <w:tcW w:w="1159" w:type="dxa"/>
            <w:tcBorders>
              <w:bottom w:val="single" w:sz="4" w:space="0" w:color="auto"/>
            </w:tcBorders>
            <w:vAlign w:val="bottom"/>
          </w:tcPr>
          <w:p w:rsidR="00EA0590" w:rsidRPr="00101B04" w:rsidRDefault="00B803C1" w:rsidP="00EA0590">
            <w:pPr>
              <w:pStyle w:val="acctfourfigures"/>
              <w:tabs>
                <w:tab w:val="clear" w:pos="765"/>
                <w:tab w:val="decimal" w:pos="911"/>
              </w:tabs>
              <w:spacing w:line="240" w:lineRule="atLeast"/>
              <w:ind w:right="11"/>
              <w:rPr>
                <w:szCs w:val="22"/>
              </w:rPr>
            </w:pPr>
            <w:r>
              <w:rPr>
                <w:szCs w:val="22"/>
              </w:rPr>
              <w:t>80,352</w:t>
            </w:r>
          </w:p>
        </w:tc>
        <w:tc>
          <w:tcPr>
            <w:tcW w:w="180" w:type="dxa"/>
          </w:tcPr>
          <w:p w:rsidR="00EA0590" w:rsidRPr="00AD7C02" w:rsidRDefault="00EA0590" w:rsidP="00EA0590">
            <w:pPr>
              <w:pStyle w:val="acctfourfigures"/>
              <w:spacing w:line="240" w:lineRule="atLeast"/>
              <w:rPr>
                <w:szCs w:val="22"/>
              </w:rPr>
            </w:pPr>
          </w:p>
        </w:tc>
        <w:tc>
          <w:tcPr>
            <w:tcW w:w="1080" w:type="dxa"/>
            <w:tcBorders>
              <w:bottom w:val="single" w:sz="4" w:space="0" w:color="auto"/>
            </w:tcBorders>
            <w:vAlign w:val="bottom"/>
          </w:tcPr>
          <w:p w:rsidR="00EA0590" w:rsidRPr="00101B04" w:rsidRDefault="00EA0590" w:rsidP="00EA0590">
            <w:pPr>
              <w:pStyle w:val="acctfourfigures"/>
              <w:tabs>
                <w:tab w:val="clear" w:pos="765"/>
                <w:tab w:val="decimal" w:pos="911"/>
              </w:tabs>
              <w:spacing w:line="240" w:lineRule="atLeast"/>
              <w:ind w:right="11"/>
              <w:rPr>
                <w:szCs w:val="22"/>
              </w:rPr>
            </w:pPr>
            <w:r>
              <w:rPr>
                <w:szCs w:val="22"/>
              </w:rPr>
              <w:t>63,986</w:t>
            </w:r>
          </w:p>
        </w:tc>
        <w:tc>
          <w:tcPr>
            <w:tcW w:w="180" w:type="dxa"/>
          </w:tcPr>
          <w:p w:rsidR="00EA0590" w:rsidRPr="00AD7C02" w:rsidRDefault="00EA0590" w:rsidP="00EA0590">
            <w:pPr>
              <w:pStyle w:val="acctfourfigures"/>
              <w:spacing w:line="240" w:lineRule="atLeast"/>
              <w:rPr>
                <w:szCs w:val="22"/>
              </w:rPr>
            </w:pPr>
          </w:p>
        </w:tc>
        <w:tc>
          <w:tcPr>
            <w:tcW w:w="1080" w:type="dxa"/>
            <w:tcBorders>
              <w:bottom w:val="single" w:sz="4" w:space="0" w:color="auto"/>
            </w:tcBorders>
            <w:vAlign w:val="bottom"/>
          </w:tcPr>
          <w:p w:rsidR="00EA0590" w:rsidRPr="00101B04" w:rsidRDefault="00B803C1" w:rsidP="00EA0590">
            <w:pPr>
              <w:pStyle w:val="acctfourfigures"/>
              <w:tabs>
                <w:tab w:val="clear" w:pos="765"/>
                <w:tab w:val="decimal" w:pos="911"/>
              </w:tabs>
              <w:spacing w:line="240" w:lineRule="atLeast"/>
              <w:ind w:right="11"/>
              <w:rPr>
                <w:szCs w:val="22"/>
              </w:rPr>
            </w:pPr>
            <w:r>
              <w:rPr>
                <w:szCs w:val="22"/>
              </w:rPr>
              <w:t>73,790</w:t>
            </w:r>
          </w:p>
        </w:tc>
        <w:tc>
          <w:tcPr>
            <w:tcW w:w="180" w:type="dxa"/>
          </w:tcPr>
          <w:p w:rsidR="00EA0590" w:rsidRPr="00AD7C02" w:rsidRDefault="00EA0590" w:rsidP="00EA0590">
            <w:pPr>
              <w:pStyle w:val="acctfourfigures"/>
              <w:spacing w:line="240" w:lineRule="atLeast"/>
              <w:rPr>
                <w:szCs w:val="22"/>
              </w:rPr>
            </w:pPr>
          </w:p>
        </w:tc>
        <w:tc>
          <w:tcPr>
            <w:tcW w:w="1080" w:type="dxa"/>
            <w:tcBorders>
              <w:bottom w:val="single" w:sz="4" w:space="0" w:color="auto"/>
            </w:tcBorders>
            <w:vAlign w:val="bottom"/>
          </w:tcPr>
          <w:p w:rsidR="00EA0590" w:rsidRPr="00101B04" w:rsidRDefault="00EA0590" w:rsidP="00EA0590">
            <w:pPr>
              <w:pStyle w:val="acctfourfigures"/>
              <w:tabs>
                <w:tab w:val="clear" w:pos="765"/>
                <w:tab w:val="decimal" w:pos="911"/>
              </w:tabs>
              <w:spacing w:line="240" w:lineRule="atLeast"/>
              <w:ind w:right="11"/>
              <w:rPr>
                <w:szCs w:val="22"/>
              </w:rPr>
            </w:pPr>
            <w:r w:rsidRPr="00101B04">
              <w:rPr>
                <w:szCs w:val="22"/>
              </w:rPr>
              <w:t>28,991</w:t>
            </w:r>
          </w:p>
        </w:tc>
      </w:tr>
      <w:tr w:rsidR="00EA0590" w:rsidRPr="00AD7C02" w:rsidTr="0098722D">
        <w:trPr>
          <w:cantSplit/>
        </w:trPr>
        <w:tc>
          <w:tcPr>
            <w:tcW w:w="3690" w:type="dxa"/>
          </w:tcPr>
          <w:p w:rsidR="00EA0590" w:rsidRPr="00AD7C02" w:rsidRDefault="00EA0590" w:rsidP="00EA0590">
            <w:pPr>
              <w:spacing w:line="240" w:lineRule="atLeast"/>
              <w:ind w:left="281" w:hanging="281"/>
              <w:rPr>
                <w:rFonts w:hAnsi="Times New Roman" w:cs="Times New Roman"/>
                <w:b/>
                <w:bCs/>
                <w:sz w:val="22"/>
                <w:szCs w:val="22"/>
              </w:rPr>
            </w:pPr>
            <w:r w:rsidRPr="00AD7C02">
              <w:rPr>
                <w:rFonts w:hAnsi="Times New Roman" w:cs="Times New Roman"/>
                <w:b/>
                <w:bCs/>
                <w:sz w:val="22"/>
                <w:szCs w:val="22"/>
              </w:rPr>
              <w:t>Tota</w:t>
            </w:r>
            <w:r>
              <w:rPr>
                <w:rFonts w:hAnsi="Times New Roman" w:cs="Times New Roman"/>
                <w:b/>
                <w:bCs/>
                <w:sz w:val="22"/>
                <w:szCs w:val="22"/>
              </w:rPr>
              <w:t>l</w:t>
            </w:r>
          </w:p>
        </w:tc>
        <w:tc>
          <w:tcPr>
            <w:tcW w:w="641" w:type="dxa"/>
            <w:vAlign w:val="bottom"/>
          </w:tcPr>
          <w:p w:rsidR="00EA0590" w:rsidRPr="00AD7C02" w:rsidRDefault="00EA0590" w:rsidP="00EA0590">
            <w:pPr>
              <w:pStyle w:val="acctfourfigures"/>
              <w:tabs>
                <w:tab w:val="clear" w:pos="765"/>
                <w:tab w:val="decimal" w:pos="191"/>
              </w:tabs>
              <w:spacing w:line="240" w:lineRule="atLeast"/>
              <w:ind w:right="11"/>
              <w:jc w:val="center"/>
              <w:rPr>
                <w:i/>
                <w:iCs/>
                <w:szCs w:val="22"/>
              </w:rPr>
            </w:pPr>
          </w:p>
        </w:tc>
        <w:tc>
          <w:tcPr>
            <w:tcW w:w="1159" w:type="dxa"/>
            <w:tcBorders>
              <w:top w:val="single" w:sz="4" w:space="0" w:color="auto"/>
              <w:bottom w:val="double" w:sz="4" w:space="0" w:color="auto"/>
            </w:tcBorders>
          </w:tcPr>
          <w:p w:rsidR="00EA0590" w:rsidRPr="00AD7C02" w:rsidRDefault="0054398C" w:rsidP="00EA0590">
            <w:pPr>
              <w:pStyle w:val="acctfourfigures"/>
              <w:tabs>
                <w:tab w:val="clear" w:pos="765"/>
                <w:tab w:val="decimal" w:pos="911"/>
              </w:tabs>
              <w:spacing w:line="240" w:lineRule="atLeast"/>
              <w:ind w:right="11"/>
              <w:rPr>
                <w:b/>
                <w:bCs/>
                <w:szCs w:val="22"/>
              </w:rPr>
            </w:pPr>
            <w:r w:rsidRPr="0054398C">
              <w:rPr>
                <w:b/>
                <w:bCs/>
                <w:szCs w:val="22"/>
              </w:rPr>
              <w:t>8</w:t>
            </w:r>
            <w:r w:rsidR="00DA76DE">
              <w:rPr>
                <w:b/>
                <w:bCs/>
                <w:szCs w:val="22"/>
              </w:rPr>
              <w:t>56,807</w:t>
            </w:r>
          </w:p>
        </w:tc>
        <w:tc>
          <w:tcPr>
            <w:tcW w:w="180" w:type="dxa"/>
          </w:tcPr>
          <w:p w:rsidR="00EA0590" w:rsidRPr="00AD7C02" w:rsidRDefault="00EA0590" w:rsidP="00EA0590">
            <w:pPr>
              <w:pStyle w:val="acctfourfigures"/>
              <w:spacing w:line="240" w:lineRule="atLeast"/>
              <w:rPr>
                <w:b/>
                <w:bCs/>
                <w:szCs w:val="22"/>
              </w:rPr>
            </w:pPr>
          </w:p>
        </w:tc>
        <w:tc>
          <w:tcPr>
            <w:tcW w:w="1080" w:type="dxa"/>
            <w:tcBorders>
              <w:top w:val="single" w:sz="4" w:space="0" w:color="auto"/>
              <w:bottom w:val="double" w:sz="4" w:space="0" w:color="auto"/>
            </w:tcBorders>
          </w:tcPr>
          <w:p w:rsidR="00EA0590" w:rsidRPr="00AD7C02" w:rsidRDefault="00EA0590" w:rsidP="00EA0590">
            <w:pPr>
              <w:pStyle w:val="acctfourfigures"/>
              <w:tabs>
                <w:tab w:val="clear" w:pos="765"/>
                <w:tab w:val="decimal" w:pos="911"/>
              </w:tabs>
              <w:spacing w:line="240" w:lineRule="atLeast"/>
              <w:ind w:right="11"/>
              <w:rPr>
                <w:b/>
                <w:bCs/>
                <w:szCs w:val="22"/>
              </w:rPr>
            </w:pPr>
            <w:r>
              <w:rPr>
                <w:b/>
                <w:bCs/>
                <w:szCs w:val="22"/>
              </w:rPr>
              <w:t>1,081,577</w:t>
            </w:r>
          </w:p>
        </w:tc>
        <w:tc>
          <w:tcPr>
            <w:tcW w:w="180" w:type="dxa"/>
          </w:tcPr>
          <w:p w:rsidR="00EA0590" w:rsidRPr="00AD7C02" w:rsidRDefault="00EA0590" w:rsidP="00EA0590">
            <w:pPr>
              <w:pStyle w:val="acctfourfigures"/>
              <w:spacing w:line="240" w:lineRule="atLeast"/>
              <w:rPr>
                <w:b/>
                <w:bCs/>
                <w:szCs w:val="22"/>
              </w:rPr>
            </w:pPr>
          </w:p>
        </w:tc>
        <w:tc>
          <w:tcPr>
            <w:tcW w:w="1080" w:type="dxa"/>
            <w:tcBorders>
              <w:top w:val="single" w:sz="4" w:space="0" w:color="auto"/>
              <w:bottom w:val="double" w:sz="4" w:space="0" w:color="auto"/>
            </w:tcBorders>
          </w:tcPr>
          <w:p w:rsidR="00EA0590" w:rsidRPr="00AD7C02" w:rsidRDefault="005546BD" w:rsidP="00EA0590">
            <w:pPr>
              <w:pStyle w:val="acctfourfigures"/>
              <w:tabs>
                <w:tab w:val="clear" w:pos="765"/>
                <w:tab w:val="decimal" w:pos="911"/>
              </w:tabs>
              <w:spacing w:line="240" w:lineRule="atLeast"/>
              <w:ind w:right="11"/>
              <w:rPr>
                <w:b/>
                <w:bCs/>
                <w:szCs w:val="22"/>
              </w:rPr>
            </w:pPr>
            <w:r w:rsidRPr="005546BD">
              <w:rPr>
                <w:b/>
                <w:bCs/>
                <w:szCs w:val="22"/>
              </w:rPr>
              <w:t>419,759</w:t>
            </w:r>
          </w:p>
        </w:tc>
        <w:tc>
          <w:tcPr>
            <w:tcW w:w="180" w:type="dxa"/>
          </w:tcPr>
          <w:p w:rsidR="00EA0590" w:rsidRPr="00AD7C02" w:rsidRDefault="00EA0590" w:rsidP="00EA0590">
            <w:pPr>
              <w:pStyle w:val="acctfourfigures"/>
              <w:spacing w:line="240" w:lineRule="atLeast"/>
              <w:rPr>
                <w:b/>
                <w:bCs/>
                <w:szCs w:val="22"/>
              </w:rPr>
            </w:pPr>
          </w:p>
        </w:tc>
        <w:tc>
          <w:tcPr>
            <w:tcW w:w="1080" w:type="dxa"/>
            <w:tcBorders>
              <w:top w:val="single" w:sz="4" w:space="0" w:color="auto"/>
              <w:bottom w:val="double" w:sz="4" w:space="0" w:color="auto"/>
            </w:tcBorders>
          </w:tcPr>
          <w:p w:rsidR="00EA0590" w:rsidRPr="00AD7C02" w:rsidRDefault="00EA0590" w:rsidP="00EA0590">
            <w:pPr>
              <w:pStyle w:val="acctfourfigures"/>
              <w:tabs>
                <w:tab w:val="clear" w:pos="765"/>
                <w:tab w:val="decimal" w:pos="911"/>
              </w:tabs>
              <w:spacing w:line="240" w:lineRule="atLeast"/>
              <w:ind w:right="11"/>
              <w:rPr>
                <w:b/>
                <w:bCs/>
                <w:szCs w:val="22"/>
              </w:rPr>
            </w:pPr>
            <w:r>
              <w:rPr>
                <w:b/>
                <w:bCs/>
                <w:szCs w:val="22"/>
              </w:rPr>
              <w:t>553,552</w:t>
            </w:r>
          </w:p>
        </w:tc>
      </w:tr>
    </w:tbl>
    <w:p w:rsidR="005B3DD7" w:rsidRDefault="005B3DD7" w:rsidP="005B3DD7">
      <w:pPr>
        <w:tabs>
          <w:tab w:val="left" w:pos="1440"/>
        </w:tabs>
        <w:spacing w:line="240" w:lineRule="atLeast"/>
        <w:jc w:val="thaiDistribute"/>
        <w:outlineLvl w:val="0"/>
        <w:rPr>
          <w:rFonts w:hAnsi="Times New Roman" w:cs="Times New Roman"/>
          <w:b/>
          <w:bCs/>
          <w:color w:val="000000"/>
          <w:sz w:val="22"/>
          <w:szCs w:val="22"/>
        </w:rPr>
      </w:pPr>
    </w:p>
    <w:p w:rsidR="00DD56CA" w:rsidRDefault="00DD56CA">
      <w:pPr>
        <w:overflowPunct/>
        <w:autoSpaceDE/>
        <w:autoSpaceDN/>
        <w:adjustRightInd/>
        <w:textAlignment w:val="auto"/>
        <w:rPr>
          <w:rFonts w:hAnsi="Times New Roman" w:cs="Cordia New"/>
          <w:b/>
          <w:bCs/>
          <w:color w:val="000000"/>
        </w:rPr>
      </w:pPr>
      <w:r>
        <w:rPr>
          <w:rFonts w:hAnsi="Times New Roman" w:cs="Cordia New"/>
          <w:b/>
          <w:bCs/>
          <w:color w:val="000000"/>
        </w:rPr>
        <w:br w:type="page"/>
      </w:r>
    </w:p>
    <w:p w:rsidR="00EA0590" w:rsidRDefault="00EA0590" w:rsidP="00EA0590">
      <w:pPr>
        <w:tabs>
          <w:tab w:val="left" w:pos="540"/>
        </w:tabs>
        <w:rPr>
          <w:rFonts w:hAnsi="Times New Roman" w:cs="Times New Roman"/>
          <w:b/>
          <w:bCs/>
          <w:color w:val="000000"/>
        </w:rPr>
      </w:pPr>
      <w:r w:rsidRPr="00B0682B">
        <w:rPr>
          <w:rFonts w:hAnsi="Times New Roman" w:cs="Cordia New"/>
          <w:b/>
          <w:bCs/>
          <w:color w:val="000000"/>
        </w:rPr>
        <w:lastRenderedPageBreak/>
        <w:t>2</w:t>
      </w:r>
      <w:r w:rsidR="00B4559C">
        <w:rPr>
          <w:rFonts w:hAnsi="Times New Roman" w:cs="Cordia New"/>
          <w:b/>
          <w:bCs/>
          <w:color w:val="000000"/>
        </w:rPr>
        <w:t>2</w:t>
      </w:r>
      <w:r w:rsidRPr="00B0682B">
        <w:rPr>
          <w:rFonts w:hAnsi="Times New Roman" w:cs="Times New Roman"/>
          <w:b/>
          <w:bCs/>
          <w:color w:val="000000"/>
        </w:rPr>
        <w:tab/>
        <w:t>Income tax</w:t>
      </w:r>
    </w:p>
    <w:p w:rsidR="00EA0590" w:rsidRPr="0091528E" w:rsidRDefault="00EA0590" w:rsidP="00EA0590">
      <w:pPr>
        <w:ind w:left="540"/>
        <w:jc w:val="both"/>
        <w:rPr>
          <w:color w:val="0000FF"/>
          <w:sz w:val="22"/>
          <w:szCs w:val="22"/>
          <w:shd w:val="clear" w:color="auto" w:fill="D9D9D9"/>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450"/>
        <w:gridCol w:w="1260"/>
        <w:gridCol w:w="180"/>
        <w:gridCol w:w="1080"/>
        <w:gridCol w:w="180"/>
        <w:gridCol w:w="1080"/>
        <w:gridCol w:w="180"/>
        <w:gridCol w:w="1170"/>
      </w:tblGrid>
      <w:tr w:rsidR="00EA0590" w:rsidRPr="005B6738" w:rsidTr="00DD56CA">
        <w:trPr>
          <w:cantSplit/>
          <w:tblHeader/>
        </w:trPr>
        <w:tc>
          <w:tcPr>
            <w:tcW w:w="3701" w:type="dxa"/>
          </w:tcPr>
          <w:p w:rsidR="006C4353" w:rsidRDefault="006C4353" w:rsidP="006C4353">
            <w:pPr>
              <w:jc w:val="both"/>
              <w:rPr>
                <w:b/>
                <w:bCs/>
                <w:i/>
                <w:iCs/>
                <w:sz w:val="22"/>
                <w:szCs w:val="22"/>
              </w:rPr>
            </w:pPr>
          </w:p>
          <w:p w:rsidR="00EA0590" w:rsidRPr="006C4353" w:rsidRDefault="006C4353" w:rsidP="006C4353">
            <w:pPr>
              <w:jc w:val="both"/>
              <w:rPr>
                <w:b/>
                <w:bCs/>
                <w:i/>
                <w:iCs/>
                <w:sz w:val="22"/>
                <w:szCs w:val="22"/>
              </w:rPr>
            </w:pPr>
            <w:r w:rsidRPr="002A2379">
              <w:rPr>
                <w:b/>
                <w:bCs/>
                <w:i/>
                <w:iCs/>
                <w:sz w:val="22"/>
                <w:szCs w:val="22"/>
              </w:rPr>
              <w:t xml:space="preserve">Income tax </w:t>
            </w:r>
            <w:proofErr w:type="spellStart"/>
            <w:r w:rsidRPr="002A2379">
              <w:rPr>
                <w:b/>
                <w:bCs/>
                <w:i/>
                <w:iCs/>
                <w:sz w:val="22"/>
                <w:szCs w:val="22"/>
              </w:rPr>
              <w:t>recogni</w:t>
            </w:r>
            <w:r>
              <w:rPr>
                <w:b/>
                <w:bCs/>
                <w:i/>
                <w:iCs/>
                <w:sz w:val="22"/>
                <w:szCs w:val="22"/>
              </w:rPr>
              <w:t>s</w:t>
            </w:r>
            <w:r w:rsidRPr="002A2379">
              <w:rPr>
                <w:b/>
                <w:bCs/>
                <w:i/>
                <w:iCs/>
                <w:sz w:val="22"/>
                <w:szCs w:val="22"/>
              </w:rPr>
              <w:t>ed</w:t>
            </w:r>
            <w:proofErr w:type="spellEnd"/>
            <w:r w:rsidRPr="002A2379">
              <w:rPr>
                <w:b/>
                <w:bCs/>
                <w:i/>
                <w:iCs/>
                <w:sz w:val="22"/>
                <w:szCs w:val="22"/>
              </w:rPr>
              <w:t xml:space="preserve"> in profit or loss</w:t>
            </w:r>
          </w:p>
        </w:tc>
        <w:tc>
          <w:tcPr>
            <w:tcW w:w="450" w:type="dxa"/>
          </w:tcPr>
          <w:p w:rsidR="00EA0590" w:rsidRPr="005B6738" w:rsidRDefault="00EA0590" w:rsidP="00EA0590">
            <w:pPr>
              <w:pStyle w:val="acctmergecolhdg"/>
              <w:spacing w:line="240" w:lineRule="atLeast"/>
              <w:rPr>
                <w:szCs w:val="22"/>
              </w:rPr>
            </w:pPr>
          </w:p>
        </w:tc>
        <w:tc>
          <w:tcPr>
            <w:tcW w:w="2520" w:type="dxa"/>
            <w:gridSpan w:val="3"/>
          </w:tcPr>
          <w:p w:rsidR="00EA0590" w:rsidRPr="005B6738" w:rsidRDefault="00EA0590" w:rsidP="00EA0590">
            <w:pPr>
              <w:pStyle w:val="acctmergecolhdg"/>
              <w:spacing w:line="240" w:lineRule="atLeast"/>
              <w:rPr>
                <w:szCs w:val="22"/>
              </w:rPr>
            </w:pPr>
            <w:r w:rsidRPr="005B6738">
              <w:rPr>
                <w:szCs w:val="22"/>
              </w:rPr>
              <w:t xml:space="preserve">Consolidated </w:t>
            </w:r>
          </w:p>
          <w:p w:rsidR="00EA0590" w:rsidRPr="005B6738" w:rsidRDefault="00EA0590" w:rsidP="00EA0590">
            <w:pPr>
              <w:pStyle w:val="acctmergecolhdg"/>
              <w:spacing w:line="240" w:lineRule="atLeast"/>
              <w:rPr>
                <w:szCs w:val="22"/>
              </w:rPr>
            </w:pPr>
            <w:r w:rsidRPr="005B6738">
              <w:rPr>
                <w:szCs w:val="22"/>
              </w:rPr>
              <w:t>financial statements</w:t>
            </w:r>
          </w:p>
        </w:tc>
        <w:tc>
          <w:tcPr>
            <w:tcW w:w="180" w:type="dxa"/>
          </w:tcPr>
          <w:p w:rsidR="00EA0590" w:rsidRPr="005B6738" w:rsidRDefault="00EA0590" w:rsidP="00EA0590">
            <w:pPr>
              <w:pStyle w:val="acctmergecolhdg"/>
              <w:spacing w:line="240" w:lineRule="atLeast"/>
              <w:rPr>
                <w:szCs w:val="22"/>
              </w:rPr>
            </w:pPr>
          </w:p>
        </w:tc>
        <w:tc>
          <w:tcPr>
            <w:tcW w:w="2430" w:type="dxa"/>
            <w:gridSpan w:val="3"/>
          </w:tcPr>
          <w:p w:rsidR="00EA0590" w:rsidRPr="005B6738" w:rsidRDefault="00EA0590" w:rsidP="00EA0590">
            <w:pPr>
              <w:pStyle w:val="acctmergecolhdg"/>
              <w:spacing w:line="240" w:lineRule="atLeast"/>
              <w:rPr>
                <w:szCs w:val="22"/>
              </w:rPr>
            </w:pPr>
            <w:r w:rsidRPr="005B6738">
              <w:rPr>
                <w:szCs w:val="22"/>
              </w:rPr>
              <w:t xml:space="preserve">Separate </w:t>
            </w:r>
          </w:p>
          <w:p w:rsidR="00EA0590" w:rsidRPr="001C4BB8" w:rsidRDefault="00EA0590" w:rsidP="00EA0590">
            <w:pPr>
              <w:pStyle w:val="acctmergecolhdg"/>
              <w:spacing w:line="240" w:lineRule="atLeast"/>
              <w:rPr>
                <w:rFonts w:cs="Cordia New"/>
                <w:szCs w:val="28"/>
                <w:cs/>
                <w:lang w:bidi="th-TH"/>
              </w:rPr>
            </w:pPr>
            <w:r w:rsidRPr="005B6738">
              <w:rPr>
                <w:szCs w:val="22"/>
              </w:rPr>
              <w:t>financial statements</w:t>
            </w:r>
          </w:p>
        </w:tc>
      </w:tr>
      <w:tr w:rsidR="00EA0590" w:rsidRPr="005B6738" w:rsidTr="00DD56CA">
        <w:trPr>
          <w:cantSplit/>
          <w:tblHeader/>
        </w:trPr>
        <w:tc>
          <w:tcPr>
            <w:tcW w:w="3701" w:type="dxa"/>
          </w:tcPr>
          <w:p w:rsidR="00EA0590" w:rsidRPr="005B6738" w:rsidRDefault="00EA0590" w:rsidP="00EA0590">
            <w:pPr>
              <w:pStyle w:val="acctfourfigures"/>
              <w:spacing w:line="240" w:lineRule="atLeast"/>
              <w:jc w:val="center"/>
              <w:rPr>
                <w:szCs w:val="22"/>
              </w:rPr>
            </w:pPr>
          </w:p>
        </w:tc>
        <w:tc>
          <w:tcPr>
            <w:tcW w:w="450" w:type="dxa"/>
          </w:tcPr>
          <w:p w:rsidR="00EA0590" w:rsidRPr="005B6738" w:rsidRDefault="00EA0590" w:rsidP="00EA0590">
            <w:pPr>
              <w:pStyle w:val="acctfourfigures"/>
              <w:tabs>
                <w:tab w:val="clear" w:pos="765"/>
                <w:tab w:val="decimal" w:pos="461"/>
              </w:tabs>
              <w:spacing w:line="240" w:lineRule="atLeast"/>
              <w:jc w:val="center"/>
              <w:rPr>
                <w:i/>
                <w:iCs/>
                <w:szCs w:val="22"/>
              </w:rPr>
            </w:pPr>
          </w:p>
        </w:tc>
        <w:tc>
          <w:tcPr>
            <w:tcW w:w="1260"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Pr>
                <w:b w:val="0"/>
                <w:bCs/>
                <w:szCs w:val="22"/>
              </w:rPr>
              <w:t>9</w:t>
            </w:r>
          </w:p>
        </w:tc>
        <w:tc>
          <w:tcPr>
            <w:tcW w:w="180" w:type="dxa"/>
            <w:shd w:val="clear" w:color="auto" w:fill="auto"/>
          </w:tcPr>
          <w:p w:rsidR="00EA0590" w:rsidRPr="00AD7C02" w:rsidRDefault="00EA0590" w:rsidP="00EA0590">
            <w:pPr>
              <w:pStyle w:val="acctmergecolhdg"/>
              <w:spacing w:line="240" w:lineRule="atLeast"/>
              <w:rPr>
                <w:b w:val="0"/>
                <w:bCs/>
                <w:szCs w:val="22"/>
              </w:rPr>
            </w:pPr>
          </w:p>
        </w:tc>
        <w:tc>
          <w:tcPr>
            <w:tcW w:w="1080" w:type="dxa"/>
            <w:shd w:val="clear" w:color="auto" w:fill="auto"/>
          </w:tcPr>
          <w:p w:rsidR="00EA0590" w:rsidRPr="00AD7C02" w:rsidRDefault="00EA0590" w:rsidP="00EA0590">
            <w:pPr>
              <w:pStyle w:val="acctmergecolhdg"/>
              <w:spacing w:line="240" w:lineRule="atLeast"/>
              <w:rPr>
                <w:b w:val="0"/>
                <w:bCs/>
                <w:szCs w:val="22"/>
              </w:rPr>
            </w:pPr>
            <w:r w:rsidRPr="00AD7C02">
              <w:rPr>
                <w:b w:val="0"/>
                <w:bCs/>
                <w:szCs w:val="22"/>
              </w:rPr>
              <w:t>201</w:t>
            </w:r>
            <w:r>
              <w:rPr>
                <w:b w:val="0"/>
                <w:bCs/>
                <w:szCs w:val="22"/>
              </w:rPr>
              <w:t>8</w:t>
            </w:r>
          </w:p>
        </w:tc>
        <w:tc>
          <w:tcPr>
            <w:tcW w:w="180" w:type="dxa"/>
            <w:shd w:val="clear" w:color="auto" w:fill="auto"/>
          </w:tcPr>
          <w:p w:rsidR="00EA0590" w:rsidRPr="00AD7C02" w:rsidRDefault="00EA0590" w:rsidP="00EA0590">
            <w:pPr>
              <w:pStyle w:val="acctmergecolhdg"/>
              <w:spacing w:line="240" w:lineRule="atLeast"/>
              <w:rPr>
                <w:b w:val="0"/>
                <w:bCs/>
                <w:szCs w:val="22"/>
              </w:rPr>
            </w:pPr>
          </w:p>
        </w:tc>
        <w:tc>
          <w:tcPr>
            <w:tcW w:w="1080" w:type="dxa"/>
            <w:shd w:val="clear" w:color="auto" w:fill="auto"/>
          </w:tcPr>
          <w:p w:rsidR="00EA0590" w:rsidRPr="000F30B0" w:rsidRDefault="00EA0590" w:rsidP="00EA0590">
            <w:pPr>
              <w:pStyle w:val="acctmergecolhdg"/>
              <w:spacing w:line="240" w:lineRule="atLeast"/>
              <w:rPr>
                <w:rFonts w:cstheme="minorBidi"/>
                <w:b w:val="0"/>
                <w:bCs/>
                <w:szCs w:val="28"/>
                <w:cs/>
                <w:lang w:bidi="th-TH"/>
              </w:rPr>
            </w:pPr>
            <w:r w:rsidRPr="00AD7C02">
              <w:rPr>
                <w:b w:val="0"/>
                <w:bCs/>
                <w:szCs w:val="22"/>
              </w:rPr>
              <w:t>201</w:t>
            </w:r>
            <w:r w:rsidR="001D6473">
              <w:rPr>
                <w:b w:val="0"/>
                <w:bCs/>
                <w:szCs w:val="22"/>
              </w:rPr>
              <w:t>9</w:t>
            </w:r>
          </w:p>
        </w:tc>
        <w:tc>
          <w:tcPr>
            <w:tcW w:w="180" w:type="dxa"/>
            <w:shd w:val="clear" w:color="auto" w:fill="auto"/>
          </w:tcPr>
          <w:p w:rsidR="00EA0590" w:rsidRPr="00AD7C02" w:rsidRDefault="00EA0590" w:rsidP="00EA0590">
            <w:pPr>
              <w:pStyle w:val="acctmergecolhdg"/>
              <w:spacing w:line="240" w:lineRule="atLeast"/>
              <w:rPr>
                <w:b w:val="0"/>
                <w:bCs/>
                <w:szCs w:val="22"/>
              </w:rPr>
            </w:pPr>
          </w:p>
        </w:tc>
        <w:tc>
          <w:tcPr>
            <w:tcW w:w="1170" w:type="dxa"/>
            <w:shd w:val="clear" w:color="auto" w:fill="auto"/>
          </w:tcPr>
          <w:p w:rsidR="00EA0590" w:rsidRPr="001D6473" w:rsidRDefault="00EA0590" w:rsidP="00EA0590">
            <w:pPr>
              <w:pStyle w:val="acctmergecolhdg"/>
              <w:spacing w:line="240" w:lineRule="atLeast"/>
              <w:rPr>
                <w:rFonts w:cs="Angsana New"/>
                <w:b w:val="0"/>
                <w:bCs/>
                <w:szCs w:val="28"/>
                <w:lang w:val="en-US" w:bidi="th-TH"/>
              </w:rPr>
            </w:pPr>
            <w:r w:rsidRPr="00AD7C02">
              <w:rPr>
                <w:b w:val="0"/>
                <w:bCs/>
                <w:szCs w:val="22"/>
              </w:rPr>
              <w:t>201</w:t>
            </w:r>
            <w:r w:rsidR="001D6473">
              <w:rPr>
                <w:rFonts w:cs="Angsana New"/>
                <w:b w:val="0"/>
                <w:bCs/>
                <w:szCs w:val="28"/>
                <w:lang w:val="en-US" w:bidi="th-TH"/>
              </w:rPr>
              <w:t>8</w:t>
            </w:r>
          </w:p>
        </w:tc>
      </w:tr>
      <w:tr w:rsidR="00EA0590" w:rsidRPr="005B6738" w:rsidTr="00DD56CA">
        <w:trPr>
          <w:cantSplit/>
          <w:trHeight w:val="254"/>
          <w:tblHeader/>
        </w:trPr>
        <w:tc>
          <w:tcPr>
            <w:tcW w:w="3701" w:type="dxa"/>
          </w:tcPr>
          <w:p w:rsidR="00EA0590" w:rsidRPr="005B6738" w:rsidRDefault="00EA0590" w:rsidP="00EA0590">
            <w:pPr>
              <w:spacing w:line="240" w:lineRule="atLeast"/>
              <w:rPr>
                <w:rFonts w:hAnsi="Times New Roman" w:cs="Times New Roman"/>
                <w:b/>
                <w:bCs/>
                <w:i/>
                <w:iCs/>
                <w:sz w:val="22"/>
                <w:szCs w:val="22"/>
              </w:rPr>
            </w:pPr>
          </w:p>
        </w:tc>
        <w:tc>
          <w:tcPr>
            <w:tcW w:w="450" w:type="dxa"/>
          </w:tcPr>
          <w:p w:rsidR="00EA0590" w:rsidRPr="005B6738" w:rsidRDefault="00EA0590" w:rsidP="00EA0590">
            <w:pPr>
              <w:pStyle w:val="acctfourfigures"/>
              <w:tabs>
                <w:tab w:val="clear" w:pos="765"/>
                <w:tab w:val="decimal" w:pos="461"/>
              </w:tabs>
              <w:spacing w:line="240" w:lineRule="atLeast"/>
              <w:jc w:val="center"/>
              <w:rPr>
                <w:i/>
                <w:iCs/>
                <w:szCs w:val="22"/>
              </w:rPr>
            </w:pPr>
          </w:p>
        </w:tc>
        <w:tc>
          <w:tcPr>
            <w:tcW w:w="5130" w:type="dxa"/>
            <w:gridSpan w:val="7"/>
          </w:tcPr>
          <w:p w:rsidR="00EA0590" w:rsidRPr="005B6738" w:rsidRDefault="00EA0590" w:rsidP="00EA0590">
            <w:pPr>
              <w:pStyle w:val="acctfourfigures"/>
              <w:spacing w:line="240" w:lineRule="atLeast"/>
              <w:jc w:val="center"/>
              <w:rPr>
                <w:i/>
                <w:iCs/>
                <w:szCs w:val="22"/>
              </w:rPr>
            </w:pPr>
            <w:r w:rsidRPr="005B6738">
              <w:rPr>
                <w:i/>
                <w:iCs/>
                <w:szCs w:val="22"/>
              </w:rPr>
              <w:t xml:space="preserve">(in </w:t>
            </w:r>
            <w:r>
              <w:rPr>
                <w:rFonts w:cs="Angsana New"/>
                <w:i/>
                <w:iCs/>
                <w:szCs w:val="28"/>
                <w:lang w:val="en-US" w:bidi="th-TH"/>
              </w:rPr>
              <w:t>thousand</w:t>
            </w:r>
            <w:r w:rsidRPr="005B6738">
              <w:rPr>
                <w:i/>
                <w:iCs/>
                <w:szCs w:val="22"/>
              </w:rPr>
              <w:t xml:space="preserve"> Baht)</w:t>
            </w:r>
          </w:p>
        </w:tc>
      </w:tr>
      <w:tr w:rsidR="00EA0590" w:rsidRPr="005B6738" w:rsidTr="00DD56CA">
        <w:trPr>
          <w:cantSplit/>
          <w:trHeight w:val="254"/>
          <w:tblHeader/>
        </w:trPr>
        <w:tc>
          <w:tcPr>
            <w:tcW w:w="3701" w:type="dxa"/>
          </w:tcPr>
          <w:p w:rsidR="00EA0590" w:rsidRPr="005B6738" w:rsidRDefault="00EA0590" w:rsidP="00EA0590">
            <w:pPr>
              <w:spacing w:line="240" w:lineRule="atLeast"/>
              <w:rPr>
                <w:rFonts w:hAnsi="Times New Roman" w:cs="Times New Roman"/>
                <w:b/>
                <w:bCs/>
                <w:i/>
                <w:iCs/>
                <w:sz w:val="22"/>
                <w:szCs w:val="22"/>
              </w:rPr>
            </w:pPr>
          </w:p>
        </w:tc>
        <w:tc>
          <w:tcPr>
            <w:tcW w:w="450" w:type="dxa"/>
          </w:tcPr>
          <w:p w:rsidR="00EA0590" w:rsidRPr="005B6738" w:rsidRDefault="00EA0590" w:rsidP="00EA0590">
            <w:pPr>
              <w:pStyle w:val="acctfourfigures"/>
              <w:tabs>
                <w:tab w:val="clear" w:pos="765"/>
                <w:tab w:val="decimal" w:pos="461"/>
              </w:tabs>
              <w:spacing w:line="240" w:lineRule="atLeast"/>
              <w:jc w:val="center"/>
              <w:rPr>
                <w:i/>
                <w:iCs/>
                <w:szCs w:val="22"/>
              </w:rPr>
            </w:pPr>
          </w:p>
        </w:tc>
        <w:tc>
          <w:tcPr>
            <w:tcW w:w="5130" w:type="dxa"/>
            <w:gridSpan w:val="7"/>
          </w:tcPr>
          <w:p w:rsidR="00EA0590" w:rsidRPr="005B6738" w:rsidRDefault="00EA0590" w:rsidP="00EA0590">
            <w:pPr>
              <w:pStyle w:val="acctfourfigures"/>
              <w:spacing w:line="240" w:lineRule="atLeast"/>
              <w:jc w:val="center"/>
              <w:rPr>
                <w:i/>
                <w:iCs/>
                <w:szCs w:val="22"/>
              </w:rPr>
            </w:pPr>
          </w:p>
        </w:tc>
      </w:tr>
      <w:tr w:rsidR="00EA0590" w:rsidRPr="005B6738" w:rsidTr="00DD56CA">
        <w:trPr>
          <w:cantSplit/>
        </w:trPr>
        <w:tc>
          <w:tcPr>
            <w:tcW w:w="3701" w:type="dxa"/>
          </w:tcPr>
          <w:p w:rsidR="00EA0590" w:rsidRPr="00DD56CA" w:rsidRDefault="00EA0590" w:rsidP="00EA0590">
            <w:pPr>
              <w:spacing w:line="240" w:lineRule="atLeast"/>
              <w:rPr>
                <w:rFonts w:hAnsi="Times New Roman" w:cs="Cordia New"/>
                <w:sz w:val="22"/>
                <w:szCs w:val="22"/>
              </w:rPr>
            </w:pPr>
            <w:r w:rsidRPr="00DD56CA">
              <w:rPr>
                <w:rFonts w:hAnsi="Times New Roman" w:cs="Times New Roman"/>
                <w:b/>
                <w:bCs/>
                <w:sz w:val="22"/>
                <w:szCs w:val="22"/>
              </w:rPr>
              <w:t>Current tax expense</w:t>
            </w:r>
          </w:p>
        </w:tc>
        <w:tc>
          <w:tcPr>
            <w:tcW w:w="450" w:type="dxa"/>
          </w:tcPr>
          <w:p w:rsidR="00EA0590" w:rsidRPr="005B6738" w:rsidRDefault="00EA0590" w:rsidP="00EA0590">
            <w:pPr>
              <w:pStyle w:val="acctfourfigures"/>
              <w:tabs>
                <w:tab w:val="clear" w:pos="765"/>
                <w:tab w:val="decimal" w:pos="461"/>
                <w:tab w:val="decimal" w:pos="731"/>
              </w:tabs>
              <w:spacing w:line="240" w:lineRule="atLeast"/>
              <w:ind w:right="11"/>
              <w:jc w:val="center"/>
              <w:rPr>
                <w:i/>
                <w:iCs/>
                <w:szCs w:val="22"/>
              </w:rPr>
            </w:pPr>
          </w:p>
        </w:tc>
        <w:tc>
          <w:tcPr>
            <w:tcW w:w="1260" w:type="dxa"/>
          </w:tcPr>
          <w:p w:rsidR="00EA0590" w:rsidRPr="005B6738" w:rsidRDefault="00EA0590" w:rsidP="00EA0590">
            <w:pPr>
              <w:pStyle w:val="acctfourfigures"/>
              <w:tabs>
                <w:tab w:val="clear" w:pos="765"/>
                <w:tab w:val="decimal" w:pos="731"/>
              </w:tabs>
              <w:spacing w:line="240" w:lineRule="atLeast"/>
              <w:ind w:right="11"/>
              <w:rPr>
                <w:szCs w:val="22"/>
              </w:rPr>
            </w:pPr>
          </w:p>
        </w:tc>
        <w:tc>
          <w:tcPr>
            <w:tcW w:w="180" w:type="dxa"/>
          </w:tcPr>
          <w:p w:rsidR="00EA0590" w:rsidRPr="005B6738" w:rsidRDefault="00EA0590" w:rsidP="00EA0590">
            <w:pPr>
              <w:pStyle w:val="acctfourfigures"/>
              <w:spacing w:line="240" w:lineRule="atLeast"/>
              <w:rPr>
                <w:szCs w:val="22"/>
              </w:rPr>
            </w:pPr>
          </w:p>
        </w:tc>
        <w:tc>
          <w:tcPr>
            <w:tcW w:w="1080" w:type="dxa"/>
          </w:tcPr>
          <w:p w:rsidR="00EA0590" w:rsidRPr="005B6738" w:rsidRDefault="00EA0590" w:rsidP="00EA0590">
            <w:pPr>
              <w:pStyle w:val="acctfourfigures"/>
              <w:tabs>
                <w:tab w:val="clear" w:pos="765"/>
                <w:tab w:val="decimal" w:pos="731"/>
              </w:tabs>
              <w:spacing w:line="240" w:lineRule="atLeast"/>
              <w:ind w:right="11"/>
              <w:rPr>
                <w:szCs w:val="22"/>
              </w:rPr>
            </w:pPr>
          </w:p>
        </w:tc>
        <w:tc>
          <w:tcPr>
            <w:tcW w:w="180" w:type="dxa"/>
          </w:tcPr>
          <w:p w:rsidR="00EA0590" w:rsidRPr="005B6738" w:rsidRDefault="00EA0590" w:rsidP="00EA0590">
            <w:pPr>
              <w:pStyle w:val="acctfourfigures"/>
              <w:spacing w:line="240" w:lineRule="atLeast"/>
              <w:rPr>
                <w:szCs w:val="22"/>
              </w:rPr>
            </w:pPr>
          </w:p>
        </w:tc>
        <w:tc>
          <w:tcPr>
            <w:tcW w:w="1080" w:type="dxa"/>
          </w:tcPr>
          <w:p w:rsidR="00EA0590" w:rsidRPr="005B6738" w:rsidRDefault="00EA0590" w:rsidP="00EA0590">
            <w:pPr>
              <w:pStyle w:val="acctfourfigures"/>
              <w:tabs>
                <w:tab w:val="clear" w:pos="765"/>
                <w:tab w:val="decimal" w:pos="731"/>
              </w:tabs>
              <w:spacing w:line="240" w:lineRule="atLeast"/>
              <w:ind w:right="11"/>
              <w:rPr>
                <w:szCs w:val="22"/>
              </w:rPr>
            </w:pPr>
          </w:p>
        </w:tc>
        <w:tc>
          <w:tcPr>
            <w:tcW w:w="180" w:type="dxa"/>
          </w:tcPr>
          <w:p w:rsidR="00EA0590" w:rsidRPr="005B6738" w:rsidRDefault="00EA0590" w:rsidP="00EA0590">
            <w:pPr>
              <w:pStyle w:val="acctfourfigures"/>
              <w:spacing w:line="240" w:lineRule="atLeast"/>
              <w:rPr>
                <w:szCs w:val="22"/>
              </w:rPr>
            </w:pPr>
          </w:p>
        </w:tc>
        <w:tc>
          <w:tcPr>
            <w:tcW w:w="1170" w:type="dxa"/>
          </w:tcPr>
          <w:p w:rsidR="00EA0590" w:rsidRPr="005B6738" w:rsidRDefault="00EA0590" w:rsidP="00EA0590">
            <w:pPr>
              <w:pStyle w:val="acctfourfigures"/>
              <w:tabs>
                <w:tab w:val="clear" w:pos="765"/>
                <w:tab w:val="decimal" w:pos="731"/>
              </w:tabs>
              <w:spacing w:line="240" w:lineRule="atLeast"/>
              <w:ind w:right="11"/>
              <w:rPr>
                <w:szCs w:val="22"/>
              </w:rPr>
            </w:pPr>
          </w:p>
        </w:tc>
      </w:tr>
      <w:tr w:rsidR="00EA0590" w:rsidRPr="005B6738" w:rsidTr="00DD56CA">
        <w:trPr>
          <w:cantSplit/>
        </w:trPr>
        <w:tc>
          <w:tcPr>
            <w:tcW w:w="3701" w:type="dxa"/>
          </w:tcPr>
          <w:p w:rsidR="00EA0590" w:rsidRPr="005B6738" w:rsidRDefault="00EA0590" w:rsidP="00EA0590">
            <w:pPr>
              <w:spacing w:line="240" w:lineRule="atLeast"/>
              <w:rPr>
                <w:rFonts w:hAnsi="Times New Roman" w:cs="Times New Roman"/>
                <w:sz w:val="22"/>
                <w:szCs w:val="22"/>
              </w:rPr>
            </w:pPr>
            <w:r w:rsidRPr="005B6738">
              <w:rPr>
                <w:rFonts w:hAnsi="Times New Roman" w:cs="Times New Roman"/>
                <w:sz w:val="22"/>
                <w:szCs w:val="22"/>
              </w:rPr>
              <w:t xml:space="preserve">Current year </w:t>
            </w:r>
          </w:p>
        </w:tc>
        <w:tc>
          <w:tcPr>
            <w:tcW w:w="450" w:type="dxa"/>
          </w:tcPr>
          <w:p w:rsidR="00EA0590" w:rsidRPr="005B6738" w:rsidRDefault="00EA0590" w:rsidP="00EA0590">
            <w:pPr>
              <w:pStyle w:val="acctfourfigures"/>
              <w:tabs>
                <w:tab w:val="clear" w:pos="765"/>
                <w:tab w:val="decimal" w:pos="461"/>
                <w:tab w:val="decimal" w:pos="731"/>
              </w:tabs>
              <w:spacing w:line="240" w:lineRule="atLeast"/>
              <w:ind w:right="11"/>
              <w:jc w:val="center"/>
              <w:rPr>
                <w:i/>
                <w:iCs/>
                <w:szCs w:val="22"/>
              </w:rPr>
            </w:pPr>
          </w:p>
        </w:tc>
        <w:tc>
          <w:tcPr>
            <w:tcW w:w="1260" w:type="dxa"/>
          </w:tcPr>
          <w:p w:rsidR="00EA0590" w:rsidRPr="005B6738" w:rsidRDefault="005546BD" w:rsidP="000967A2">
            <w:pPr>
              <w:pStyle w:val="acctfourfigures"/>
              <w:tabs>
                <w:tab w:val="clear" w:pos="765"/>
                <w:tab w:val="decimal" w:pos="1000"/>
              </w:tabs>
              <w:spacing w:line="240" w:lineRule="atLeast"/>
              <w:ind w:right="11"/>
              <w:rPr>
                <w:szCs w:val="22"/>
              </w:rPr>
            </w:pPr>
            <w:r w:rsidRPr="005546BD">
              <w:rPr>
                <w:szCs w:val="22"/>
              </w:rPr>
              <w:t>9,522</w:t>
            </w:r>
          </w:p>
        </w:tc>
        <w:tc>
          <w:tcPr>
            <w:tcW w:w="180" w:type="dxa"/>
          </w:tcPr>
          <w:p w:rsidR="00EA0590" w:rsidRPr="005B6738" w:rsidRDefault="00EA0590" w:rsidP="00EA0590">
            <w:pPr>
              <w:pStyle w:val="acctfourfigures"/>
              <w:spacing w:line="240" w:lineRule="atLeast"/>
              <w:rPr>
                <w:szCs w:val="22"/>
              </w:rPr>
            </w:pPr>
          </w:p>
        </w:tc>
        <w:tc>
          <w:tcPr>
            <w:tcW w:w="1080" w:type="dxa"/>
          </w:tcPr>
          <w:p w:rsidR="00EA0590" w:rsidRPr="005B6738" w:rsidRDefault="00EA0590" w:rsidP="00DD56CA">
            <w:pPr>
              <w:pStyle w:val="acctfourfigures"/>
              <w:tabs>
                <w:tab w:val="clear" w:pos="765"/>
                <w:tab w:val="decimal" w:pos="910"/>
              </w:tabs>
              <w:spacing w:line="240" w:lineRule="atLeast"/>
              <w:ind w:right="-80"/>
              <w:rPr>
                <w:szCs w:val="22"/>
              </w:rPr>
            </w:pPr>
            <w:r>
              <w:rPr>
                <w:szCs w:val="22"/>
              </w:rPr>
              <w:t>27,346</w:t>
            </w:r>
          </w:p>
        </w:tc>
        <w:tc>
          <w:tcPr>
            <w:tcW w:w="180" w:type="dxa"/>
          </w:tcPr>
          <w:p w:rsidR="00EA0590" w:rsidRPr="005B6738" w:rsidRDefault="00EA0590" w:rsidP="00EA0590">
            <w:pPr>
              <w:pStyle w:val="acctfourfigures"/>
              <w:spacing w:line="240" w:lineRule="atLeast"/>
              <w:rPr>
                <w:szCs w:val="22"/>
              </w:rPr>
            </w:pPr>
          </w:p>
        </w:tc>
        <w:tc>
          <w:tcPr>
            <w:tcW w:w="1080" w:type="dxa"/>
          </w:tcPr>
          <w:p w:rsidR="00EA0590" w:rsidRPr="005B6738" w:rsidRDefault="005546BD" w:rsidP="00DD56CA">
            <w:pPr>
              <w:pStyle w:val="acctfourfigures"/>
              <w:tabs>
                <w:tab w:val="clear" w:pos="765"/>
                <w:tab w:val="decimal" w:pos="820"/>
              </w:tabs>
              <w:spacing w:line="240" w:lineRule="atLeast"/>
              <w:ind w:right="-80"/>
              <w:rPr>
                <w:szCs w:val="22"/>
              </w:rPr>
            </w:pPr>
            <w:r w:rsidRPr="005546BD">
              <w:rPr>
                <w:szCs w:val="22"/>
              </w:rPr>
              <w:t>6,608</w:t>
            </w:r>
          </w:p>
        </w:tc>
        <w:tc>
          <w:tcPr>
            <w:tcW w:w="180" w:type="dxa"/>
          </w:tcPr>
          <w:p w:rsidR="00EA0590" w:rsidRPr="005B6738" w:rsidRDefault="00EA0590" w:rsidP="00EA0590">
            <w:pPr>
              <w:pStyle w:val="acctfourfigures"/>
              <w:spacing w:line="240" w:lineRule="atLeast"/>
              <w:rPr>
                <w:szCs w:val="22"/>
              </w:rPr>
            </w:pPr>
          </w:p>
        </w:tc>
        <w:tc>
          <w:tcPr>
            <w:tcW w:w="1170" w:type="dxa"/>
          </w:tcPr>
          <w:p w:rsidR="00EA0590" w:rsidRPr="005B6738" w:rsidRDefault="00EA0590" w:rsidP="00DD56CA">
            <w:pPr>
              <w:pStyle w:val="acctfourfigures"/>
              <w:tabs>
                <w:tab w:val="clear" w:pos="765"/>
                <w:tab w:val="decimal" w:pos="910"/>
              </w:tabs>
              <w:spacing w:line="240" w:lineRule="atLeast"/>
              <w:ind w:right="-80"/>
              <w:rPr>
                <w:szCs w:val="22"/>
              </w:rPr>
            </w:pPr>
            <w:r>
              <w:rPr>
                <w:szCs w:val="22"/>
              </w:rPr>
              <w:t>17,792</w:t>
            </w:r>
          </w:p>
        </w:tc>
      </w:tr>
      <w:tr w:rsidR="00EA0590" w:rsidRPr="005B6738" w:rsidTr="00DD56CA">
        <w:trPr>
          <w:cantSplit/>
        </w:trPr>
        <w:tc>
          <w:tcPr>
            <w:tcW w:w="3701" w:type="dxa"/>
          </w:tcPr>
          <w:p w:rsidR="00EA0590" w:rsidRPr="005B6738" w:rsidRDefault="00EA0590" w:rsidP="00EA0590">
            <w:pPr>
              <w:spacing w:line="240" w:lineRule="atLeast"/>
              <w:rPr>
                <w:rFonts w:hAnsi="Times New Roman" w:cs="Times New Roman"/>
                <w:sz w:val="22"/>
                <w:szCs w:val="22"/>
                <w:cs/>
              </w:rPr>
            </w:pPr>
            <w:r w:rsidRPr="005B6738">
              <w:rPr>
                <w:rFonts w:hAnsi="Times New Roman" w:cs="Times New Roman"/>
                <w:sz w:val="22"/>
                <w:szCs w:val="22"/>
              </w:rPr>
              <w:t>Adjustment for prior years</w:t>
            </w:r>
          </w:p>
        </w:tc>
        <w:tc>
          <w:tcPr>
            <w:tcW w:w="450" w:type="dxa"/>
          </w:tcPr>
          <w:p w:rsidR="00EA0590" w:rsidRPr="005B6738" w:rsidRDefault="00EA0590" w:rsidP="00EA0590">
            <w:pPr>
              <w:pStyle w:val="acctfourfigures"/>
              <w:tabs>
                <w:tab w:val="clear" w:pos="765"/>
                <w:tab w:val="decimal" w:pos="461"/>
                <w:tab w:val="decimal" w:pos="731"/>
              </w:tabs>
              <w:spacing w:line="240" w:lineRule="atLeast"/>
              <w:ind w:right="11"/>
              <w:jc w:val="center"/>
              <w:rPr>
                <w:i/>
                <w:iCs/>
                <w:szCs w:val="22"/>
              </w:rPr>
            </w:pPr>
          </w:p>
        </w:tc>
        <w:tc>
          <w:tcPr>
            <w:tcW w:w="1260" w:type="dxa"/>
            <w:tcBorders>
              <w:bottom w:val="single" w:sz="4" w:space="0" w:color="auto"/>
            </w:tcBorders>
          </w:tcPr>
          <w:p w:rsidR="00EA0590" w:rsidRPr="005B6738" w:rsidRDefault="005546BD" w:rsidP="000967A2">
            <w:pPr>
              <w:pStyle w:val="acctfourfigures"/>
              <w:tabs>
                <w:tab w:val="clear" w:pos="765"/>
                <w:tab w:val="decimal" w:pos="1000"/>
              </w:tabs>
              <w:spacing w:line="240" w:lineRule="atLeast"/>
              <w:ind w:right="11"/>
              <w:rPr>
                <w:szCs w:val="22"/>
              </w:rPr>
            </w:pPr>
            <w:r>
              <w:rPr>
                <w:szCs w:val="22"/>
              </w:rPr>
              <w:t>-</w:t>
            </w:r>
          </w:p>
        </w:tc>
        <w:tc>
          <w:tcPr>
            <w:tcW w:w="180" w:type="dxa"/>
          </w:tcPr>
          <w:p w:rsidR="00EA0590" w:rsidRPr="005B6738" w:rsidRDefault="00EA0590" w:rsidP="00EA0590">
            <w:pPr>
              <w:pStyle w:val="acctfourfigures"/>
              <w:spacing w:line="240" w:lineRule="atLeast"/>
              <w:rPr>
                <w:szCs w:val="22"/>
              </w:rPr>
            </w:pPr>
          </w:p>
        </w:tc>
        <w:tc>
          <w:tcPr>
            <w:tcW w:w="1080" w:type="dxa"/>
            <w:tcBorders>
              <w:bottom w:val="single" w:sz="4" w:space="0" w:color="auto"/>
            </w:tcBorders>
          </w:tcPr>
          <w:p w:rsidR="00EA0590" w:rsidRPr="005B6738" w:rsidRDefault="00EA0590" w:rsidP="00DD56CA">
            <w:pPr>
              <w:pStyle w:val="acctfourfigures"/>
              <w:tabs>
                <w:tab w:val="clear" w:pos="765"/>
                <w:tab w:val="decimal" w:pos="910"/>
              </w:tabs>
              <w:spacing w:line="240" w:lineRule="atLeast"/>
              <w:ind w:right="-80"/>
              <w:rPr>
                <w:szCs w:val="22"/>
              </w:rPr>
            </w:pPr>
            <w:r>
              <w:rPr>
                <w:szCs w:val="22"/>
              </w:rPr>
              <w:t>263</w:t>
            </w:r>
          </w:p>
        </w:tc>
        <w:tc>
          <w:tcPr>
            <w:tcW w:w="180" w:type="dxa"/>
          </w:tcPr>
          <w:p w:rsidR="00EA0590" w:rsidRPr="005B6738" w:rsidRDefault="00EA0590" w:rsidP="00EA0590">
            <w:pPr>
              <w:pStyle w:val="acctfourfigures"/>
              <w:spacing w:line="240" w:lineRule="atLeast"/>
              <w:rPr>
                <w:szCs w:val="22"/>
              </w:rPr>
            </w:pPr>
          </w:p>
        </w:tc>
        <w:tc>
          <w:tcPr>
            <w:tcW w:w="1080" w:type="dxa"/>
            <w:tcBorders>
              <w:bottom w:val="single" w:sz="4" w:space="0" w:color="auto"/>
            </w:tcBorders>
          </w:tcPr>
          <w:p w:rsidR="00EA0590" w:rsidRPr="005B6738" w:rsidRDefault="005546BD" w:rsidP="00DD56CA">
            <w:pPr>
              <w:pStyle w:val="acctfourfigures"/>
              <w:tabs>
                <w:tab w:val="clear" w:pos="765"/>
                <w:tab w:val="decimal" w:pos="820"/>
              </w:tabs>
              <w:spacing w:line="240" w:lineRule="atLeast"/>
              <w:ind w:right="-80"/>
              <w:rPr>
                <w:szCs w:val="22"/>
              </w:rPr>
            </w:pPr>
            <w:r>
              <w:rPr>
                <w:szCs w:val="22"/>
              </w:rPr>
              <w:t>-</w:t>
            </w:r>
          </w:p>
        </w:tc>
        <w:tc>
          <w:tcPr>
            <w:tcW w:w="180" w:type="dxa"/>
          </w:tcPr>
          <w:p w:rsidR="00EA0590" w:rsidRPr="005B6738" w:rsidRDefault="00EA0590" w:rsidP="00EA0590">
            <w:pPr>
              <w:pStyle w:val="acctfourfigures"/>
              <w:spacing w:line="240" w:lineRule="atLeast"/>
              <w:rPr>
                <w:szCs w:val="22"/>
              </w:rPr>
            </w:pPr>
          </w:p>
        </w:tc>
        <w:tc>
          <w:tcPr>
            <w:tcW w:w="1170" w:type="dxa"/>
            <w:tcBorders>
              <w:bottom w:val="single" w:sz="4" w:space="0" w:color="auto"/>
            </w:tcBorders>
          </w:tcPr>
          <w:p w:rsidR="00EA0590" w:rsidRPr="005B6738" w:rsidRDefault="00EA0590" w:rsidP="00DD56CA">
            <w:pPr>
              <w:pStyle w:val="acctfourfigures"/>
              <w:tabs>
                <w:tab w:val="clear" w:pos="765"/>
                <w:tab w:val="decimal" w:pos="910"/>
              </w:tabs>
              <w:spacing w:line="240" w:lineRule="atLeast"/>
              <w:ind w:right="-80"/>
              <w:rPr>
                <w:szCs w:val="22"/>
              </w:rPr>
            </w:pPr>
            <w:r>
              <w:rPr>
                <w:szCs w:val="22"/>
              </w:rPr>
              <w:t>263</w:t>
            </w:r>
          </w:p>
        </w:tc>
      </w:tr>
      <w:tr w:rsidR="00EA0590" w:rsidRPr="005B6738" w:rsidTr="00DD56CA">
        <w:trPr>
          <w:cantSplit/>
        </w:trPr>
        <w:tc>
          <w:tcPr>
            <w:tcW w:w="3701" w:type="dxa"/>
          </w:tcPr>
          <w:p w:rsidR="00EA0590" w:rsidRPr="005B6738" w:rsidRDefault="00EA0590" w:rsidP="00EA0590">
            <w:pPr>
              <w:spacing w:line="240" w:lineRule="atLeast"/>
              <w:rPr>
                <w:rFonts w:hAnsi="Times New Roman" w:cs="Times New Roman"/>
                <w:sz w:val="22"/>
                <w:szCs w:val="22"/>
              </w:rPr>
            </w:pPr>
            <w:r w:rsidRPr="005B6738">
              <w:rPr>
                <w:rFonts w:hAnsi="Times New Roman" w:cs="Times New Roman"/>
                <w:b/>
                <w:bCs/>
                <w:color w:val="0000FF"/>
                <w:sz w:val="22"/>
                <w:szCs w:val="22"/>
                <w:cs/>
              </w:rPr>
              <w:t xml:space="preserve">  </w:t>
            </w:r>
          </w:p>
        </w:tc>
        <w:tc>
          <w:tcPr>
            <w:tcW w:w="450" w:type="dxa"/>
          </w:tcPr>
          <w:p w:rsidR="00EA0590" w:rsidRPr="005B6738" w:rsidRDefault="00EA0590" w:rsidP="00EA0590">
            <w:pPr>
              <w:pStyle w:val="acctfourfigures"/>
              <w:tabs>
                <w:tab w:val="clear" w:pos="765"/>
                <w:tab w:val="decimal" w:pos="461"/>
                <w:tab w:val="decimal" w:pos="731"/>
              </w:tabs>
              <w:spacing w:line="240" w:lineRule="atLeast"/>
              <w:ind w:right="11"/>
              <w:jc w:val="center"/>
              <w:rPr>
                <w:i/>
                <w:iCs/>
                <w:szCs w:val="22"/>
              </w:rPr>
            </w:pPr>
          </w:p>
        </w:tc>
        <w:tc>
          <w:tcPr>
            <w:tcW w:w="1260" w:type="dxa"/>
            <w:tcBorders>
              <w:top w:val="single" w:sz="4" w:space="0" w:color="auto"/>
              <w:bottom w:val="single" w:sz="4" w:space="0" w:color="auto"/>
            </w:tcBorders>
          </w:tcPr>
          <w:p w:rsidR="00EA0590" w:rsidRPr="005B6738" w:rsidRDefault="005546BD" w:rsidP="000967A2">
            <w:pPr>
              <w:pStyle w:val="acctfourfigures"/>
              <w:tabs>
                <w:tab w:val="clear" w:pos="765"/>
                <w:tab w:val="decimal" w:pos="1000"/>
              </w:tabs>
              <w:spacing w:line="240" w:lineRule="atLeast"/>
              <w:ind w:right="11"/>
              <w:rPr>
                <w:b/>
                <w:bCs/>
                <w:szCs w:val="22"/>
              </w:rPr>
            </w:pPr>
            <w:r w:rsidRPr="005546BD">
              <w:rPr>
                <w:b/>
                <w:bCs/>
                <w:szCs w:val="22"/>
              </w:rPr>
              <w:t>9,522</w:t>
            </w:r>
          </w:p>
        </w:tc>
        <w:tc>
          <w:tcPr>
            <w:tcW w:w="180" w:type="dxa"/>
          </w:tcPr>
          <w:p w:rsidR="00EA0590" w:rsidRPr="005B6738" w:rsidRDefault="00EA0590" w:rsidP="00EA0590">
            <w:pPr>
              <w:pStyle w:val="acctfourfigures"/>
              <w:spacing w:line="240" w:lineRule="atLeast"/>
              <w:rPr>
                <w:b/>
                <w:bCs/>
                <w:szCs w:val="22"/>
              </w:rPr>
            </w:pPr>
          </w:p>
        </w:tc>
        <w:tc>
          <w:tcPr>
            <w:tcW w:w="1080" w:type="dxa"/>
            <w:tcBorders>
              <w:top w:val="single" w:sz="4" w:space="0" w:color="auto"/>
              <w:bottom w:val="single" w:sz="4" w:space="0" w:color="auto"/>
            </w:tcBorders>
          </w:tcPr>
          <w:p w:rsidR="00EA0590" w:rsidRPr="005B6738" w:rsidRDefault="00EA0590" w:rsidP="00DD56CA">
            <w:pPr>
              <w:pStyle w:val="acctfourfigures"/>
              <w:tabs>
                <w:tab w:val="clear" w:pos="765"/>
                <w:tab w:val="decimal" w:pos="910"/>
              </w:tabs>
              <w:spacing w:line="240" w:lineRule="atLeast"/>
              <w:ind w:right="-80"/>
              <w:rPr>
                <w:b/>
                <w:bCs/>
                <w:szCs w:val="22"/>
              </w:rPr>
            </w:pPr>
            <w:r>
              <w:rPr>
                <w:b/>
                <w:bCs/>
                <w:szCs w:val="22"/>
              </w:rPr>
              <w:t>27,609</w:t>
            </w:r>
          </w:p>
        </w:tc>
        <w:tc>
          <w:tcPr>
            <w:tcW w:w="180" w:type="dxa"/>
          </w:tcPr>
          <w:p w:rsidR="00EA0590" w:rsidRPr="005B6738" w:rsidRDefault="00EA0590" w:rsidP="00EA0590">
            <w:pPr>
              <w:pStyle w:val="acctfourfigures"/>
              <w:spacing w:line="240" w:lineRule="atLeast"/>
              <w:rPr>
                <w:b/>
                <w:bCs/>
                <w:szCs w:val="22"/>
              </w:rPr>
            </w:pPr>
          </w:p>
        </w:tc>
        <w:tc>
          <w:tcPr>
            <w:tcW w:w="1080" w:type="dxa"/>
            <w:tcBorders>
              <w:top w:val="single" w:sz="4" w:space="0" w:color="auto"/>
              <w:bottom w:val="single" w:sz="4" w:space="0" w:color="auto"/>
            </w:tcBorders>
          </w:tcPr>
          <w:p w:rsidR="00EA0590" w:rsidRPr="005B6738" w:rsidRDefault="005546BD" w:rsidP="00DD56CA">
            <w:pPr>
              <w:pStyle w:val="acctfourfigures"/>
              <w:tabs>
                <w:tab w:val="clear" w:pos="765"/>
                <w:tab w:val="decimal" w:pos="820"/>
              </w:tabs>
              <w:spacing w:line="240" w:lineRule="atLeast"/>
              <w:ind w:right="-80"/>
              <w:rPr>
                <w:b/>
                <w:bCs/>
                <w:szCs w:val="22"/>
              </w:rPr>
            </w:pPr>
            <w:r w:rsidRPr="005546BD">
              <w:rPr>
                <w:b/>
                <w:bCs/>
                <w:szCs w:val="22"/>
              </w:rPr>
              <w:t>6,608</w:t>
            </w:r>
          </w:p>
        </w:tc>
        <w:tc>
          <w:tcPr>
            <w:tcW w:w="180" w:type="dxa"/>
          </w:tcPr>
          <w:p w:rsidR="00EA0590" w:rsidRPr="005B6738" w:rsidRDefault="00EA0590" w:rsidP="00EA0590">
            <w:pPr>
              <w:pStyle w:val="acctfourfigures"/>
              <w:spacing w:line="240" w:lineRule="atLeast"/>
              <w:rPr>
                <w:b/>
                <w:bCs/>
                <w:szCs w:val="22"/>
              </w:rPr>
            </w:pPr>
          </w:p>
        </w:tc>
        <w:tc>
          <w:tcPr>
            <w:tcW w:w="1170" w:type="dxa"/>
            <w:tcBorders>
              <w:top w:val="single" w:sz="4" w:space="0" w:color="auto"/>
              <w:bottom w:val="single" w:sz="4" w:space="0" w:color="auto"/>
            </w:tcBorders>
          </w:tcPr>
          <w:p w:rsidR="00EA0590" w:rsidRPr="005B6738" w:rsidRDefault="00EA0590" w:rsidP="00DD56CA">
            <w:pPr>
              <w:pStyle w:val="acctfourfigures"/>
              <w:tabs>
                <w:tab w:val="clear" w:pos="765"/>
                <w:tab w:val="decimal" w:pos="910"/>
              </w:tabs>
              <w:spacing w:line="240" w:lineRule="atLeast"/>
              <w:ind w:right="-80"/>
              <w:rPr>
                <w:b/>
                <w:bCs/>
                <w:szCs w:val="22"/>
              </w:rPr>
            </w:pPr>
            <w:r>
              <w:rPr>
                <w:b/>
                <w:bCs/>
                <w:szCs w:val="22"/>
              </w:rPr>
              <w:t>18,055</w:t>
            </w:r>
          </w:p>
        </w:tc>
      </w:tr>
      <w:tr w:rsidR="00EA0590" w:rsidRPr="005B6738" w:rsidTr="00DD56CA">
        <w:trPr>
          <w:cantSplit/>
        </w:trPr>
        <w:tc>
          <w:tcPr>
            <w:tcW w:w="3701" w:type="dxa"/>
          </w:tcPr>
          <w:p w:rsidR="00EA0590" w:rsidRPr="005B6738" w:rsidRDefault="00EA0590" w:rsidP="00EA0590">
            <w:pPr>
              <w:spacing w:line="240" w:lineRule="atLeast"/>
              <w:rPr>
                <w:rFonts w:hAnsi="Times New Roman" w:cs="Times New Roman"/>
                <w:b/>
                <w:bCs/>
                <w:color w:val="0000FF"/>
                <w:sz w:val="22"/>
                <w:szCs w:val="22"/>
                <w:cs/>
              </w:rPr>
            </w:pPr>
          </w:p>
        </w:tc>
        <w:tc>
          <w:tcPr>
            <w:tcW w:w="450" w:type="dxa"/>
          </w:tcPr>
          <w:p w:rsidR="00EA0590" w:rsidRPr="005B6738" w:rsidRDefault="00EA0590" w:rsidP="00EA0590">
            <w:pPr>
              <w:pStyle w:val="acctfourfigures"/>
              <w:tabs>
                <w:tab w:val="clear" w:pos="765"/>
                <w:tab w:val="decimal" w:pos="461"/>
                <w:tab w:val="decimal" w:pos="731"/>
              </w:tabs>
              <w:spacing w:line="240" w:lineRule="atLeast"/>
              <w:ind w:right="11"/>
              <w:jc w:val="center"/>
              <w:rPr>
                <w:i/>
                <w:iCs/>
                <w:szCs w:val="22"/>
              </w:rPr>
            </w:pPr>
          </w:p>
        </w:tc>
        <w:tc>
          <w:tcPr>
            <w:tcW w:w="1260" w:type="dxa"/>
            <w:tcBorders>
              <w:top w:val="single" w:sz="4" w:space="0" w:color="auto"/>
            </w:tcBorders>
          </w:tcPr>
          <w:p w:rsidR="00EA0590" w:rsidRDefault="00EA0590" w:rsidP="000967A2">
            <w:pPr>
              <w:pStyle w:val="acctfourfigures"/>
              <w:tabs>
                <w:tab w:val="clear" w:pos="765"/>
                <w:tab w:val="decimal" w:pos="1000"/>
              </w:tabs>
              <w:spacing w:line="240" w:lineRule="atLeast"/>
              <w:ind w:right="11"/>
              <w:rPr>
                <w:b/>
                <w:bCs/>
                <w:szCs w:val="22"/>
              </w:rPr>
            </w:pPr>
          </w:p>
        </w:tc>
        <w:tc>
          <w:tcPr>
            <w:tcW w:w="180" w:type="dxa"/>
          </w:tcPr>
          <w:p w:rsidR="00EA0590" w:rsidRPr="005B6738" w:rsidRDefault="00EA0590" w:rsidP="00EA0590">
            <w:pPr>
              <w:pStyle w:val="acctfourfigures"/>
              <w:spacing w:line="240" w:lineRule="atLeast"/>
              <w:rPr>
                <w:b/>
                <w:bCs/>
                <w:szCs w:val="22"/>
              </w:rPr>
            </w:pPr>
          </w:p>
        </w:tc>
        <w:tc>
          <w:tcPr>
            <w:tcW w:w="1080" w:type="dxa"/>
            <w:tcBorders>
              <w:top w:val="single" w:sz="4" w:space="0" w:color="auto"/>
            </w:tcBorders>
          </w:tcPr>
          <w:p w:rsidR="00EA0590" w:rsidRDefault="00EA0590" w:rsidP="00DD56CA">
            <w:pPr>
              <w:pStyle w:val="acctfourfigures"/>
              <w:tabs>
                <w:tab w:val="clear" w:pos="765"/>
                <w:tab w:val="decimal" w:pos="910"/>
              </w:tabs>
              <w:spacing w:line="240" w:lineRule="atLeast"/>
              <w:ind w:right="-80"/>
              <w:rPr>
                <w:b/>
                <w:bCs/>
                <w:szCs w:val="22"/>
              </w:rPr>
            </w:pPr>
          </w:p>
        </w:tc>
        <w:tc>
          <w:tcPr>
            <w:tcW w:w="180" w:type="dxa"/>
          </w:tcPr>
          <w:p w:rsidR="00EA0590" w:rsidRPr="005B6738" w:rsidRDefault="00EA0590" w:rsidP="00EA0590">
            <w:pPr>
              <w:pStyle w:val="acctfourfigures"/>
              <w:spacing w:line="240" w:lineRule="atLeast"/>
              <w:rPr>
                <w:b/>
                <w:bCs/>
                <w:szCs w:val="22"/>
              </w:rPr>
            </w:pPr>
          </w:p>
        </w:tc>
        <w:tc>
          <w:tcPr>
            <w:tcW w:w="1080" w:type="dxa"/>
            <w:tcBorders>
              <w:top w:val="single" w:sz="4" w:space="0" w:color="auto"/>
            </w:tcBorders>
          </w:tcPr>
          <w:p w:rsidR="00EA0590" w:rsidRPr="005B6738" w:rsidRDefault="00EA0590" w:rsidP="00DD56CA">
            <w:pPr>
              <w:pStyle w:val="acctfourfigures"/>
              <w:tabs>
                <w:tab w:val="clear" w:pos="765"/>
                <w:tab w:val="decimal" w:pos="820"/>
              </w:tabs>
              <w:spacing w:line="240" w:lineRule="atLeast"/>
              <w:ind w:right="-80"/>
              <w:rPr>
                <w:b/>
                <w:bCs/>
                <w:szCs w:val="22"/>
              </w:rPr>
            </w:pPr>
          </w:p>
        </w:tc>
        <w:tc>
          <w:tcPr>
            <w:tcW w:w="180" w:type="dxa"/>
          </w:tcPr>
          <w:p w:rsidR="00EA0590" w:rsidRPr="005B6738" w:rsidRDefault="00EA0590" w:rsidP="00EA0590">
            <w:pPr>
              <w:pStyle w:val="acctfourfigures"/>
              <w:spacing w:line="240" w:lineRule="atLeast"/>
              <w:rPr>
                <w:b/>
                <w:bCs/>
                <w:szCs w:val="22"/>
              </w:rPr>
            </w:pPr>
          </w:p>
        </w:tc>
        <w:tc>
          <w:tcPr>
            <w:tcW w:w="1170" w:type="dxa"/>
            <w:tcBorders>
              <w:top w:val="single" w:sz="4" w:space="0" w:color="auto"/>
            </w:tcBorders>
          </w:tcPr>
          <w:p w:rsidR="00EA0590" w:rsidRPr="005B6738" w:rsidRDefault="00EA0590" w:rsidP="00DD56CA">
            <w:pPr>
              <w:pStyle w:val="acctfourfigures"/>
              <w:tabs>
                <w:tab w:val="clear" w:pos="765"/>
                <w:tab w:val="decimal" w:pos="910"/>
              </w:tabs>
              <w:spacing w:line="240" w:lineRule="atLeast"/>
              <w:ind w:right="-80"/>
              <w:rPr>
                <w:b/>
                <w:bCs/>
                <w:szCs w:val="22"/>
              </w:rPr>
            </w:pPr>
          </w:p>
        </w:tc>
      </w:tr>
      <w:tr w:rsidR="00EA0590" w:rsidRPr="005B6738" w:rsidTr="00DD56CA">
        <w:trPr>
          <w:cantSplit/>
        </w:trPr>
        <w:tc>
          <w:tcPr>
            <w:tcW w:w="3701" w:type="dxa"/>
            <w:shd w:val="clear" w:color="auto" w:fill="auto"/>
          </w:tcPr>
          <w:p w:rsidR="00EA0590" w:rsidRPr="005B6738" w:rsidRDefault="00EA0590" w:rsidP="00EA0590">
            <w:pPr>
              <w:spacing w:line="240" w:lineRule="atLeast"/>
              <w:rPr>
                <w:rFonts w:hAnsi="Times New Roman" w:cs="Times New Roman"/>
                <w:b/>
                <w:bCs/>
                <w:sz w:val="22"/>
                <w:szCs w:val="22"/>
              </w:rPr>
            </w:pPr>
            <w:r w:rsidRPr="005B6738">
              <w:rPr>
                <w:rFonts w:hAnsi="Times New Roman" w:cs="Times New Roman"/>
                <w:b/>
                <w:bCs/>
                <w:sz w:val="22"/>
                <w:szCs w:val="22"/>
              </w:rPr>
              <w:t>Deferred tax expense</w:t>
            </w:r>
          </w:p>
        </w:tc>
        <w:tc>
          <w:tcPr>
            <w:tcW w:w="450" w:type="dxa"/>
            <w:shd w:val="clear" w:color="auto" w:fill="auto"/>
          </w:tcPr>
          <w:p w:rsidR="00EA0590" w:rsidRPr="005B6738" w:rsidRDefault="00EA0590" w:rsidP="00EA0590">
            <w:pPr>
              <w:pStyle w:val="acctfourfigures"/>
              <w:tabs>
                <w:tab w:val="clear" w:pos="765"/>
                <w:tab w:val="decimal" w:pos="461"/>
                <w:tab w:val="decimal" w:pos="731"/>
              </w:tabs>
              <w:spacing w:line="240" w:lineRule="atLeast"/>
              <w:ind w:right="11"/>
              <w:jc w:val="center"/>
              <w:rPr>
                <w:i/>
                <w:iCs/>
                <w:szCs w:val="22"/>
              </w:rPr>
            </w:pPr>
          </w:p>
        </w:tc>
        <w:tc>
          <w:tcPr>
            <w:tcW w:w="1260" w:type="dxa"/>
            <w:shd w:val="clear" w:color="auto" w:fill="auto"/>
          </w:tcPr>
          <w:p w:rsidR="00EA0590" w:rsidRPr="005B6738" w:rsidRDefault="00EA0590" w:rsidP="000967A2">
            <w:pPr>
              <w:pStyle w:val="acctfourfigures"/>
              <w:tabs>
                <w:tab w:val="clear" w:pos="765"/>
                <w:tab w:val="decimal" w:pos="1000"/>
              </w:tabs>
              <w:spacing w:line="240" w:lineRule="atLeast"/>
              <w:ind w:right="11"/>
              <w:rPr>
                <w:szCs w:val="22"/>
              </w:rPr>
            </w:pPr>
          </w:p>
        </w:tc>
        <w:tc>
          <w:tcPr>
            <w:tcW w:w="180" w:type="dxa"/>
            <w:shd w:val="clear" w:color="auto" w:fill="auto"/>
          </w:tcPr>
          <w:p w:rsidR="00EA0590" w:rsidRPr="005B6738" w:rsidRDefault="00EA0590" w:rsidP="00EA0590">
            <w:pPr>
              <w:pStyle w:val="acctfourfigures"/>
              <w:spacing w:line="240" w:lineRule="atLeast"/>
              <w:rPr>
                <w:szCs w:val="22"/>
              </w:rPr>
            </w:pPr>
          </w:p>
        </w:tc>
        <w:tc>
          <w:tcPr>
            <w:tcW w:w="1080" w:type="dxa"/>
            <w:shd w:val="clear" w:color="auto" w:fill="auto"/>
          </w:tcPr>
          <w:p w:rsidR="00EA0590" w:rsidRPr="005B6738" w:rsidRDefault="00EA0590" w:rsidP="00DD56CA">
            <w:pPr>
              <w:pStyle w:val="acctfourfigures"/>
              <w:tabs>
                <w:tab w:val="clear" w:pos="765"/>
                <w:tab w:val="decimal" w:pos="910"/>
              </w:tabs>
              <w:spacing w:line="240" w:lineRule="atLeast"/>
              <w:ind w:right="-80"/>
              <w:rPr>
                <w:szCs w:val="22"/>
              </w:rPr>
            </w:pPr>
          </w:p>
        </w:tc>
        <w:tc>
          <w:tcPr>
            <w:tcW w:w="180" w:type="dxa"/>
            <w:shd w:val="clear" w:color="auto" w:fill="auto"/>
          </w:tcPr>
          <w:p w:rsidR="00EA0590" w:rsidRPr="005B6738" w:rsidRDefault="00EA0590" w:rsidP="00EA0590">
            <w:pPr>
              <w:pStyle w:val="acctfourfigures"/>
              <w:spacing w:line="240" w:lineRule="atLeast"/>
              <w:rPr>
                <w:szCs w:val="22"/>
              </w:rPr>
            </w:pPr>
          </w:p>
        </w:tc>
        <w:tc>
          <w:tcPr>
            <w:tcW w:w="1080" w:type="dxa"/>
            <w:shd w:val="clear" w:color="auto" w:fill="auto"/>
          </w:tcPr>
          <w:p w:rsidR="00EA0590" w:rsidRPr="005B6738" w:rsidRDefault="00EA0590" w:rsidP="00DD56CA">
            <w:pPr>
              <w:pStyle w:val="acctfourfigures"/>
              <w:tabs>
                <w:tab w:val="clear" w:pos="765"/>
                <w:tab w:val="decimal" w:pos="820"/>
              </w:tabs>
              <w:spacing w:line="240" w:lineRule="atLeast"/>
              <w:ind w:right="-80"/>
              <w:rPr>
                <w:szCs w:val="22"/>
              </w:rPr>
            </w:pPr>
          </w:p>
        </w:tc>
        <w:tc>
          <w:tcPr>
            <w:tcW w:w="180" w:type="dxa"/>
            <w:shd w:val="clear" w:color="auto" w:fill="auto"/>
          </w:tcPr>
          <w:p w:rsidR="00EA0590" w:rsidRPr="005B6738" w:rsidRDefault="00EA0590" w:rsidP="00EA0590">
            <w:pPr>
              <w:pStyle w:val="acctfourfigures"/>
              <w:spacing w:line="240" w:lineRule="atLeast"/>
              <w:rPr>
                <w:szCs w:val="22"/>
              </w:rPr>
            </w:pPr>
          </w:p>
        </w:tc>
        <w:tc>
          <w:tcPr>
            <w:tcW w:w="1170" w:type="dxa"/>
            <w:shd w:val="clear" w:color="auto" w:fill="auto"/>
          </w:tcPr>
          <w:p w:rsidR="00EA0590" w:rsidRPr="005B6738" w:rsidRDefault="00EA0590" w:rsidP="00DD56CA">
            <w:pPr>
              <w:pStyle w:val="acctfourfigures"/>
              <w:tabs>
                <w:tab w:val="clear" w:pos="765"/>
                <w:tab w:val="decimal" w:pos="910"/>
              </w:tabs>
              <w:spacing w:line="240" w:lineRule="atLeast"/>
              <w:ind w:right="-80"/>
              <w:rPr>
                <w:szCs w:val="22"/>
              </w:rPr>
            </w:pPr>
          </w:p>
        </w:tc>
      </w:tr>
      <w:tr w:rsidR="00EA0590" w:rsidRPr="005B6738" w:rsidTr="00DD56CA">
        <w:trPr>
          <w:cantSplit/>
        </w:trPr>
        <w:tc>
          <w:tcPr>
            <w:tcW w:w="3701" w:type="dxa"/>
            <w:shd w:val="clear" w:color="auto" w:fill="auto"/>
          </w:tcPr>
          <w:p w:rsidR="00EA0590" w:rsidRPr="00FF6A9C" w:rsidRDefault="00EA0590" w:rsidP="00EA0590">
            <w:pPr>
              <w:spacing w:line="240" w:lineRule="atLeast"/>
              <w:rPr>
                <w:rFonts w:hAnsi="Times New Roman" w:cstheme="minorBidi"/>
                <w:sz w:val="22"/>
                <w:szCs w:val="22"/>
                <w:cs/>
              </w:rPr>
            </w:pPr>
            <w:r w:rsidRPr="005B6738">
              <w:rPr>
                <w:rFonts w:hAnsi="Times New Roman" w:cs="Times New Roman"/>
                <w:sz w:val="22"/>
                <w:szCs w:val="22"/>
              </w:rPr>
              <w:t>Movements in temporary differences</w:t>
            </w:r>
          </w:p>
        </w:tc>
        <w:tc>
          <w:tcPr>
            <w:tcW w:w="450" w:type="dxa"/>
            <w:shd w:val="clear" w:color="auto" w:fill="auto"/>
          </w:tcPr>
          <w:p w:rsidR="00EA0590" w:rsidRPr="005B6738" w:rsidRDefault="00EA0590" w:rsidP="00EA0590">
            <w:pPr>
              <w:pStyle w:val="acctfourfigures"/>
              <w:tabs>
                <w:tab w:val="clear" w:pos="765"/>
                <w:tab w:val="decimal" w:pos="461"/>
                <w:tab w:val="decimal" w:pos="731"/>
              </w:tabs>
              <w:spacing w:line="240" w:lineRule="atLeast"/>
              <w:ind w:right="11"/>
              <w:jc w:val="center"/>
              <w:rPr>
                <w:i/>
                <w:iCs/>
                <w:szCs w:val="22"/>
              </w:rPr>
            </w:pPr>
          </w:p>
        </w:tc>
        <w:tc>
          <w:tcPr>
            <w:tcW w:w="1260" w:type="dxa"/>
            <w:shd w:val="clear" w:color="auto" w:fill="auto"/>
          </w:tcPr>
          <w:p w:rsidR="00EA0590" w:rsidRPr="005B6738" w:rsidRDefault="00592185" w:rsidP="00592185">
            <w:pPr>
              <w:pStyle w:val="acctfourfigures"/>
              <w:tabs>
                <w:tab w:val="clear" w:pos="765"/>
                <w:tab w:val="decimal" w:pos="1000"/>
              </w:tabs>
              <w:spacing w:line="240" w:lineRule="atLeast"/>
              <w:ind w:right="11"/>
              <w:rPr>
                <w:szCs w:val="22"/>
              </w:rPr>
            </w:pPr>
            <w:r>
              <w:rPr>
                <w:szCs w:val="22"/>
              </w:rPr>
              <w:t>(17,285)</w:t>
            </w:r>
          </w:p>
        </w:tc>
        <w:tc>
          <w:tcPr>
            <w:tcW w:w="180" w:type="dxa"/>
            <w:shd w:val="clear" w:color="auto" w:fill="auto"/>
          </w:tcPr>
          <w:p w:rsidR="00EA0590" w:rsidRPr="005B6738" w:rsidRDefault="00EA0590" w:rsidP="00EA0590">
            <w:pPr>
              <w:pStyle w:val="acctfourfigures"/>
              <w:spacing w:line="240" w:lineRule="atLeast"/>
              <w:rPr>
                <w:szCs w:val="22"/>
              </w:rPr>
            </w:pPr>
          </w:p>
        </w:tc>
        <w:tc>
          <w:tcPr>
            <w:tcW w:w="1080" w:type="dxa"/>
            <w:shd w:val="clear" w:color="auto" w:fill="auto"/>
          </w:tcPr>
          <w:p w:rsidR="00EA0590" w:rsidRPr="005B6738" w:rsidRDefault="00EA0590" w:rsidP="00DD56CA">
            <w:pPr>
              <w:pStyle w:val="acctfourfigures"/>
              <w:tabs>
                <w:tab w:val="clear" w:pos="765"/>
                <w:tab w:val="decimal" w:pos="910"/>
              </w:tabs>
              <w:spacing w:line="240" w:lineRule="atLeast"/>
              <w:ind w:right="-80"/>
              <w:rPr>
                <w:szCs w:val="22"/>
              </w:rPr>
            </w:pPr>
            <w:r>
              <w:rPr>
                <w:szCs w:val="22"/>
              </w:rPr>
              <w:t>809</w:t>
            </w:r>
          </w:p>
        </w:tc>
        <w:tc>
          <w:tcPr>
            <w:tcW w:w="180" w:type="dxa"/>
            <w:shd w:val="clear" w:color="auto" w:fill="auto"/>
          </w:tcPr>
          <w:p w:rsidR="00EA0590" w:rsidRPr="005B6738" w:rsidRDefault="00EA0590" w:rsidP="00EA0590">
            <w:pPr>
              <w:pStyle w:val="acctfourfigures"/>
              <w:spacing w:line="240" w:lineRule="atLeast"/>
              <w:rPr>
                <w:szCs w:val="22"/>
              </w:rPr>
            </w:pPr>
          </w:p>
        </w:tc>
        <w:tc>
          <w:tcPr>
            <w:tcW w:w="1080" w:type="dxa"/>
            <w:shd w:val="clear" w:color="auto" w:fill="auto"/>
          </w:tcPr>
          <w:p w:rsidR="00EA0590" w:rsidRPr="005B6738" w:rsidRDefault="00592185" w:rsidP="00DD56CA">
            <w:pPr>
              <w:pStyle w:val="acctfourfigures"/>
              <w:tabs>
                <w:tab w:val="clear" w:pos="765"/>
                <w:tab w:val="decimal" w:pos="820"/>
              </w:tabs>
              <w:spacing w:line="240" w:lineRule="atLeast"/>
              <w:ind w:right="-80"/>
              <w:rPr>
                <w:szCs w:val="22"/>
              </w:rPr>
            </w:pPr>
            <w:r>
              <w:rPr>
                <w:szCs w:val="22"/>
              </w:rPr>
              <w:t>(4,012)</w:t>
            </w:r>
          </w:p>
        </w:tc>
        <w:tc>
          <w:tcPr>
            <w:tcW w:w="180" w:type="dxa"/>
            <w:shd w:val="clear" w:color="auto" w:fill="auto"/>
          </w:tcPr>
          <w:p w:rsidR="00EA0590" w:rsidRPr="005B6738" w:rsidRDefault="00EA0590" w:rsidP="00EA0590">
            <w:pPr>
              <w:pStyle w:val="acctfourfigures"/>
              <w:spacing w:line="240" w:lineRule="atLeast"/>
              <w:rPr>
                <w:szCs w:val="22"/>
              </w:rPr>
            </w:pPr>
          </w:p>
        </w:tc>
        <w:tc>
          <w:tcPr>
            <w:tcW w:w="1170" w:type="dxa"/>
            <w:shd w:val="clear" w:color="auto" w:fill="auto"/>
          </w:tcPr>
          <w:p w:rsidR="00EA0590" w:rsidRPr="005B6738" w:rsidRDefault="00EA0590" w:rsidP="00DD56CA">
            <w:pPr>
              <w:pStyle w:val="acctfourfigures"/>
              <w:tabs>
                <w:tab w:val="clear" w:pos="765"/>
                <w:tab w:val="decimal" w:pos="910"/>
              </w:tabs>
              <w:spacing w:line="240" w:lineRule="atLeast"/>
              <w:ind w:right="-80"/>
              <w:rPr>
                <w:szCs w:val="22"/>
              </w:rPr>
            </w:pPr>
            <w:r>
              <w:rPr>
                <w:szCs w:val="22"/>
              </w:rPr>
              <w:t>(302)</w:t>
            </w:r>
          </w:p>
        </w:tc>
      </w:tr>
      <w:tr w:rsidR="00EA0590" w:rsidRPr="005B6738" w:rsidTr="00DD56CA">
        <w:trPr>
          <w:cantSplit/>
        </w:trPr>
        <w:tc>
          <w:tcPr>
            <w:tcW w:w="3701" w:type="dxa"/>
            <w:shd w:val="clear" w:color="auto" w:fill="auto"/>
          </w:tcPr>
          <w:p w:rsidR="00EA0590" w:rsidRPr="005B6738" w:rsidRDefault="00EA0590" w:rsidP="00EA0590">
            <w:pPr>
              <w:spacing w:line="240" w:lineRule="atLeast"/>
              <w:ind w:left="360" w:hanging="360"/>
              <w:rPr>
                <w:rFonts w:hAnsi="Times New Roman" w:cs="Times New Roman"/>
                <w:b/>
                <w:bCs/>
                <w:sz w:val="22"/>
                <w:szCs w:val="22"/>
              </w:rPr>
            </w:pPr>
          </w:p>
        </w:tc>
        <w:tc>
          <w:tcPr>
            <w:tcW w:w="450" w:type="dxa"/>
            <w:shd w:val="clear" w:color="auto" w:fill="auto"/>
          </w:tcPr>
          <w:p w:rsidR="00EA0590" w:rsidRPr="005B6738" w:rsidRDefault="00EA0590" w:rsidP="00EA0590">
            <w:pPr>
              <w:pStyle w:val="acctfourfigures"/>
              <w:tabs>
                <w:tab w:val="clear" w:pos="765"/>
                <w:tab w:val="decimal" w:pos="461"/>
                <w:tab w:val="decimal" w:pos="731"/>
              </w:tabs>
              <w:spacing w:line="240" w:lineRule="atLeast"/>
              <w:ind w:right="11"/>
              <w:jc w:val="center"/>
              <w:rPr>
                <w:b/>
                <w:bCs/>
                <w:i/>
                <w:iCs/>
                <w:szCs w:val="22"/>
              </w:rPr>
            </w:pPr>
          </w:p>
        </w:tc>
        <w:tc>
          <w:tcPr>
            <w:tcW w:w="1260" w:type="dxa"/>
            <w:tcBorders>
              <w:top w:val="single" w:sz="4" w:space="0" w:color="auto"/>
              <w:bottom w:val="single" w:sz="4" w:space="0" w:color="auto"/>
            </w:tcBorders>
            <w:shd w:val="clear" w:color="auto" w:fill="auto"/>
          </w:tcPr>
          <w:p w:rsidR="00EA0590" w:rsidRPr="005B6738" w:rsidRDefault="005546BD" w:rsidP="00DD56CA">
            <w:pPr>
              <w:pStyle w:val="acctfourfigures"/>
              <w:tabs>
                <w:tab w:val="clear" w:pos="765"/>
                <w:tab w:val="decimal" w:pos="1090"/>
              </w:tabs>
              <w:spacing w:line="240" w:lineRule="atLeast"/>
              <w:ind w:right="11"/>
              <w:rPr>
                <w:b/>
                <w:bCs/>
                <w:szCs w:val="22"/>
              </w:rPr>
            </w:pPr>
            <w:r w:rsidRPr="005546BD">
              <w:rPr>
                <w:b/>
                <w:bCs/>
                <w:szCs w:val="22"/>
              </w:rPr>
              <w:t>(17,285)</w:t>
            </w:r>
          </w:p>
        </w:tc>
        <w:tc>
          <w:tcPr>
            <w:tcW w:w="180" w:type="dxa"/>
            <w:shd w:val="clear" w:color="auto" w:fill="auto"/>
          </w:tcPr>
          <w:p w:rsidR="00EA0590" w:rsidRPr="005B6738" w:rsidRDefault="00EA0590" w:rsidP="00EA0590">
            <w:pPr>
              <w:pStyle w:val="acctfourfigures"/>
              <w:spacing w:line="240" w:lineRule="atLeast"/>
              <w:rPr>
                <w:b/>
                <w:bCs/>
                <w:szCs w:val="22"/>
              </w:rPr>
            </w:pPr>
          </w:p>
        </w:tc>
        <w:tc>
          <w:tcPr>
            <w:tcW w:w="1080" w:type="dxa"/>
            <w:tcBorders>
              <w:top w:val="single" w:sz="4" w:space="0" w:color="auto"/>
              <w:bottom w:val="single" w:sz="4" w:space="0" w:color="auto"/>
            </w:tcBorders>
            <w:shd w:val="clear" w:color="auto" w:fill="auto"/>
          </w:tcPr>
          <w:p w:rsidR="00EA0590" w:rsidRPr="005B6738" w:rsidRDefault="00EA0590" w:rsidP="00DD56CA">
            <w:pPr>
              <w:pStyle w:val="acctfourfigures"/>
              <w:tabs>
                <w:tab w:val="clear" w:pos="765"/>
                <w:tab w:val="decimal" w:pos="910"/>
              </w:tabs>
              <w:spacing w:line="240" w:lineRule="atLeast"/>
              <w:ind w:right="-80"/>
              <w:rPr>
                <w:b/>
                <w:bCs/>
                <w:szCs w:val="22"/>
              </w:rPr>
            </w:pPr>
            <w:r>
              <w:rPr>
                <w:b/>
                <w:bCs/>
                <w:szCs w:val="22"/>
              </w:rPr>
              <w:t>809</w:t>
            </w:r>
          </w:p>
        </w:tc>
        <w:tc>
          <w:tcPr>
            <w:tcW w:w="180" w:type="dxa"/>
            <w:shd w:val="clear" w:color="auto" w:fill="auto"/>
          </w:tcPr>
          <w:p w:rsidR="00EA0590" w:rsidRPr="005B6738" w:rsidRDefault="00EA0590" w:rsidP="00EA0590">
            <w:pPr>
              <w:pStyle w:val="acctfourfigures"/>
              <w:spacing w:line="240" w:lineRule="atLeast"/>
              <w:rPr>
                <w:b/>
                <w:bCs/>
                <w:szCs w:val="22"/>
              </w:rPr>
            </w:pPr>
          </w:p>
        </w:tc>
        <w:tc>
          <w:tcPr>
            <w:tcW w:w="1080" w:type="dxa"/>
            <w:tcBorders>
              <w:top w:val="single" w:sz="4" w:space="0" w:color="auto"/>
              <w:bottom w:val="single" w:sz="4" w:space="0" w:color="auto"/>
            </w:tcBorders>
            <w:shd w:val="clear" w:color="auto" w:fill="auto"/>
          </w:tcPr>
          <w:p w:rsidR="00EA0590" w:rsidRPr="005B6738" w:rsidRDefault="005546BD" w:rsidP="00DD56CA">
            <w:pPr>
              <w:pStyle w:val="acctfourfigures"/>
              <w:tabs>
                <w:tab w:val="clear" w:pos="765"/>
                <w:tab w:val="decimal" w:pos="820"/>
              </w:tabs>
              <w:spacing w:line="240" w:lineRule="atLeast"/>
              <w:ind w:right="-80"/>
              <w:rPr>
                <w:b/>
                <w:bCs/>
                <w:szCs w:val="22"/>
              </w:rPr>
            </w:pPr>
            <w:r w:rsidRPr="005546BD">
              <w:rPr>
                <w:b/>
                <w:bCs/>
                <w:szCs w:val="22"/>
              </w:rPr>
              <w:t xml:space="preserve"> (4,012)</w:t>
            </w:r>
          </w:p>
        </w:tc>
        <w:tc>
          <w:tcPr>
            <w:tcW w:w="180" w:type="dxa"/>
            <w:shd w:val="clear" w:color="auto" w:fill="auto"/>
          </w:tcPr>
          <w:p w:rsidR="00EA0590" w:rsidRPr="005B6738" w:rsidRDefault="00EA0590" w:rsidP="00EA0590">
            <w:pPr>
              <w:pStyle w:val="acctfourfigures"/>
              <w:spacing w:line="240" w:lineRule="atLeast"/>
              <w:rPr>
                <w:b/>
                <w:bCs/>
                <w:szCs w:val="22"/>
              </w:rPr>
            </w:pPr>
          </w:p>
        </w:tc>
        <w:tc>
          <w:tcPr>
            <w:tcW w:w="1170" w:type="dxa"/>
            <w:tcBorders>
              <w:top w:val="single" w:sz="4" w:space="0" w:color="auto"/>
              <w:bottom w:val="single" w:sz="4" w:space="0" w:color="auto"/>
            </w:tcBorders>
            <w:shd w:val="clear" w:color="auto" w:fill="auto"/>
          </w:tcPr>
          <w:p w:rsidR="00EA0590" w:rsidRPr="005B6738" w:rsidRDefault="00EA0590" w:rsidP="00DD56CA">
            <w:pPr>
              <w:pStyle w:val="acctfourfigures"/>
              <w:tabs>
                <w:tab w:val="clear" w:pos="765"/>
                <w:tab w:val="decimal" w:pos="910"/>
              </w:tabs>
              <w:spacing w:line="240" w:lineRule="atLeast"/>
              <w:ind w:right="-80"/>
              <w:rPr>
                <w:b/>
                <w:bCs/>
                <w:szCs w:val="22"/>
              </w:rPr>
            </w:pPr>
            <w:r>
              <w:rPr>
                <w:b/>
                <w:bCs/>
                <w:szCs w:val="22"/>
              </w:rPr>
              <w:t>(302)</w:t>
            </w:r>
          </w:p>
        </w:tc>
      </w:tr>
      <w:tr w:rsidR="00EA0590" w:rsidRPr="005B6738" w:rsidTr="00DD56CA">
        <w:trPr>
          <w:cantSplit/>
        </w:trPr>
        <w:tc>
          <w:tcPr>
            <w:tcW w:w="3701" w:type="dxa"/>
            <w:shd w:val="clear" w:color="auto" w:fill="auto"/>
          </w:tcPr>
          <w:p w:rsidR="00EA0590" w:rsidRPr="005B6738" w:rsidRDefault="00EA0590" w:rsidP="00EA0590">
            <w:pPr>
              <w:spacing w:line="240" w:lineRule="atLeast"/>
              <w:ind w:left="360" w:hanging="360"/>
              <w:rPr>
                <w:rFonts w:hAnsi="Times New Roman" w:cs="Times New Roman"/>
                <w:sz w:val="22"/>
                <w:szCs w:val="22"/>
              </w:rPr>
            </w:pPr>
          </w:p>
        </w:tc>
        <w:tc>
          <w:tcPr>
            <w:tcW w:w="450" w:type="dxa"/>
            <w:shd w:val="clear" w:color="auto" w:fill="auto"/>
          </w:tcPr>
          <w:p w:rsidR="00EA0590" w:rsidRPr="005B6738" w:rsidRDefault="00EA0590" w:rsidP="00EA0590">
            <w:pPr>
              <w:pStyle w:val="acctfourfigures"/>
              <w:tabs>
                <w:tab w:val="clear" w:pos="765"/>
                <w:tab w:val="decimal" w:pos="461"/>
                <w:tab w:val="decimal" w:pos="731"/>
              </w:tabs>
              <w:spacing w:line="240" w:lineRule="atLeast"/>
              <w:ind w:right="11"/>
              <w:jc w:val="center"/>
              <w:rPr>
                <w:b/>
                <w:bCs/>
                <w:i/>
                <w:iCs/>
                <w:szCs w:val="22"/>
              </w:rPr>
            </w:pPr>
          </w:p>
        </w:tc>
        <w:tc>
          <w:tcPr>
            <w:tcW w:w="1260" w:type="dxa"/>
            <w:tcBorders>
              <w:top w:val="single" w:sz="4" w:space="0" w:color="auto"/>
            </w:tcBorders>
            <w:shd w:val="clear" w:color="auto" w:fill="auto"/>
            <w:vAlign w:val="bottom"/>
          </w:tcPr>
          <w:p w:rsidR="00EA0590" w:rsidRPr="005B6738" w:rsidRDefault="00EA0590" w:rsidP="00DD56CA">
            <w:pPr>
              <w:pStyle w:val="acctfourfigures"/>
              <w:tabs>
                <w:tab w:val="clear" w:pos="765"/>
                <w:tab w:val="decimal" w:pos="1090"/>
              </w:tabs>
              <w:spacing w:line="240" w:lineRule="atLeast"/>
              <w:ind w:right="11"/>
              <w:rPr>
                <w:b/>
                <w:bCs/>
                <w:szCs w:val="22"/>
              </w:rPr>
            </w:pPr>
          </w:p>
        </w:tc>
        <w:tc>
          <w:tcPr>
            <w:tcW w:w="180" w:type="dxa"/>
            <w:shd w:val="clear" w:color="auto" w:fill="auto"/>
            <w:vAlign w:val="bottom"/>
          </w:tcPr>
          <w:p w:rsidR="00EA0590" w:rsidRPr="005B6738" w:rsidRDefault="00EA0590" w:rsidP="00EA0590">
            <w:pPr>
              <w:pStyle w:val="acctfourfigures"/>
              <w:spacing w:line="240" w:lineRule="atLeast"/>
              <w:rPr>
                <w:b/>
                <w:bCs/>
                <w:szCs w:val="22"/>
              </w:rPr>
            </w:pPr>
          </w:p>
        </w:tc>
        <w:tc>
          <w:tcPr>
            <w:tcW w:w="1080" w:type="dxa"/>
            <w:tcBorders>
              <w:top w:val="single" w:sz="4" w:space="0" w:color="auto"/>
            </w:tcBorders>
            <w:shd w:val="clear" w:color="auto" w:fill="auto"/>
            <w:vAlign w:val="bottom"/>
          </w:tcPr>
          <w:p w:rsidR="00EA0590" w:rsidRPr="005B6738" w:rsidRDefault="00EA0590" w:rsidP="00DD56CA">
            <w:pPr>
              <w:pStyle w:val="acctfourfigures"/>
              <w:tabs>
                <w:tab w:val="clear" w:pos="765"/>
                <w:tab w:val="decimal" w:pos="910"/>
              </w:tabs>
              <w:spacing w:line="240" w:lineRule="atLeast"/>
              <w:ind w:right="-80"/>
              <w:rPr>
                <w:b/>
                <w:bCs/>
                <w:szCs w:val="22"/>
              </w:rPr>
            </w:pPr>
          </w:p>
        </w:tc>
        <w:tc>
          <w:tcPr>
            <w:tcW w:w="180" w:type="dxa"/>
            <w:shd w:val="clear" w:color="auto" w:fill="auto"/>
            <w:vAlign w:val="bottom"/>
          </w:tcPr>
          <w:p w:rsidR="00EA0590" w:rsidRPr="005B6738" w:rsidRDefault="00EA0590" w:rsidP="00EA0590">
            <w:pPr>
              <w:jc w:val="center"/>
              <w:rPr>
                <w:rFonts w:hAnsi="Times New Roman" w:cs="Times New Roman"/>
                <w:sz w:val="22"/>
                <w:szCs w:val="22"/>
              </w:rPr>
            </w:pPr>
          </w:p>
        </w:tc>
        <w:tc>
          <w:tcPr>
            <w:tcW w:w="1080" w:type="dxa"/>
            <w:tcBorders>
              <w:top w:val="single" w:sz="4" w:space="0" w:color="auto"/>
            </w:tcBorders>
            <w:shd w:val="clear" w:color="auto" w:fill="auto"/>
            <w:vAlign w:val="bottom"/>
          </w:tcPr>
          <w:p w:rsidR="00EA0590" w:rsidRPr="005B6738" w:rsidRDefault="00EA0590" w:rsidP="00DD56CA">
            <w:pPr>
              <w:tabs>
                <w:tab w:val="decimal" w:pos="820"/>
              </w:tabs>
              <w:ind w:right="-80"/>
              <w:jc w:val="center"/>
              <w:rPr>
                <w:rFonts w:hAnsi="Times New Roman" w:cs="Times New Roman"/>
                <w:b/>
                <w:bCs/>
                <w:sz w:val="22"/>
                <w:szCs w:val="22"/>
              </w:rPr>
            </w:pPr>
          </w:p>
        </w:tc>
        <w:tc>
          <w:tcPr>
            <w:tcW w:w="180" w:type="dxa"/>
            <w:shd w:val="clear" w:color="auto" w:fill="auto"/>
            <w:vAlign w:val="bottom"/>
          </w:tcPr>
          <w:p w:rsidR="00EA0590" w:rsidRPr="005B6738" w:rsidRDefault="00EA0590" w:rsidP="00EA0590">
            <w:pPr>
              <w:jc w:val="center"/>
              <w:rPr>
                <w:rFonts w:hAnsi="Times New Roman" w:cs="Times New Roman"/>
                <w:sz w:val="22"/>
                <w:szCs w:val="22"/>
              </w:rPr>
            </w:pPr>
          </w:p>
        </w:tc>
        <w:tc>
          <w:tcPr>
            <w:tcW w:w="1170" w:type="dxa"/>
            <w:tcBorders>
              <w:top w:val="single" w:sz="4" w:space="0" w:color="auto"/>
            </w:tcBorders>
            <w:shd w:val="clear" w:color="auto" w:fill="auto"/>
            <w:vAlign w:val="bottom"/>
          </w:tcPr>
          <w:p w:rsidR="00EA0590" w:rsidRPr="005B6738" w:rsidRDefault="00EA0590" w:rsidP="00DD56CA">
            <w:pPr>
              <w:tabs>
                <w:tab w:val="decimal" w:pos="910"/>
              </w:tabs>
              <w:ind w:right="-80"/>
              <w:jc w:val="center"/>
              <w:rPr>
                <w:rFonts w:hAnsi="Times New Roman" w:cs="Times New Roman"/>
                <w:b/>
                <w:bCs/>
                <w:sz w:val="22"/>
                <w:szCs w:val="22"/>
              </w:rPr>
            </w:pPr>
          </w:p>
        </w:tc>
      </w:tr>
      <w:tr w:rsidR="00EA0590" w:rsidRPr="005B6738" w:rsidTr="00DD56CA">
        <w:trPr>
          <w:cantSplit/>
        </w:trPr>
        <w:tc>
          <w:tcPr>
            <w:tcW w:w="3701" w:type="dxa"/>
            <w:shd w:val="clear" w:color="auto" w:fill="auto"/>
          </w:tcPr>
          <w:p w:rsidR="00EA0590" w:rsidRPr="005B6738" w:rsidRDefault="00EA0590" w:rsidP="00EA0590">
            <w:pPr>
              <w:spacing w:line="240" w:lineRule="atLeast"/>
              <w:ind w:left="360" w:hanging="360"/>
              <w:rPr>
                <w:rFonts w:hAnsi="Times New Roman" w:cs="Times New Roman"/>
                <w:sz w:val="22"/>
                <w:szCs w:val="22"/>
              </w:rPr>
            </w:pPr>
            <w:r>
              <w:rPr>
                <w:rFonts w:hAnsi="Times New Roman"/>
                <w:b/>
                <w:bCs/>
                <w:sz w:val="22"/>
                <w:szCs w:val="28"/>
              </w:rPr>
              <w:t xml:space="preserve">Total </w:t>
            </w:r>
            <w:r w:rsidR="00592185">
              <w:rPr>
                <w:rFonts w:hAnsi="Times New Roman" w:cs="Times New Roman"/>
                <w:b/>
                <w:bCs/>
                <w:sz w:val="22"/>
                <w:szCs w:val="22"/>
              </w:rPr>
              <w:t>i</w:t>
            </w:r>
            <w:r w:rsidRPr="005B6738">
              <w:rPr>
                <w:rFonts w:hAnsi="Times New Roman" w:cs="Times New Roman"/>
                <w:b/>
                <w:bCs/>
                <w:sz w:val="22"/>
                <w:szCs w:val="22"/>
              </w:rPr>
              <w:t>ncome tax expense</w:t>
            </w:r>
          </w:p>
        </w:tc>
        <w:tc>
          <w:tcPr>
            <w:tcW w:w="450" w:type="dxa"/>
            <w:shd w:val="clear" w:color="auto" w:fill="auto"/>
          </w:tcPr>
          <w:p w:rsidR="00EA0590" w:rsidRPr="005B6738" w:rsidRDefault="00EA0590" w:rsidP="00EA0590">
            <w:pPr>
              <w:pStyle w:val="acctfourfigures"/>
              <w:tabs>
                <w:tab w:val="clear" w:pos="765"/>
                <w:tab w:val="decimal" w:pos="461"/>
                <w:tab w:val="decimal" w:pos="731"/>
              </w:tabs>
              <w:spacing w:line="240" w:lineRule="atLeast"/>
              <w:ind w:right="11"/>
              <w:jc w:val="center"/>
              <w:rPr>
                <w:b/>
                <w:bCs/>
                <w:i/>
                <w:iCs/>
                <w:szCs w:val="22"/>
              </w:rPr>
            </w:pPr>
          </w:p>
        </w:tc>
        <w:tc>
          <w:tcPr>
            <w:tcW w:w="1260" w:type="dxa"/>
            <w:tcBorders>
              <w:bottom w:val="double" w:sz="4" w:space="0" w:color="auto"/>
            </w:tcBorders>
            <w:shd w:val="clear" w:color="auto" w:fill="auto"/>
            <w:vAlign w:val="bottom"/>
          </w:tcPr>
          <w:p w:rsidR="00EA0590" w:rsidRPr="005B6738" w:rsidRDefault="005546BD" w:rsidP="00DD56CA">
            <w:pPr>
              <w:pStyle w:val="acctfourfigures"/>
              <w:tabs>
                <w:tab w:val="clear" w:pos="765"/>
                <w:tab w:val="decimal" w:pos="1090"/>
              </w:tabs>
              <w:spacing w:line="240" w:lineRule="atLeast"/>
              <w:ind w:right="11"/>
              <w:rPr>
                <w:b/>
                <w:bCs/>
                <w:szCs w:val="22"/>
              </w:rPr>
            </w:pPr>
            <w:r w:rsidRPr="005546BD">
              <w:rPr>
                <w:b/>
                <w:bCs/>
                <w:szCs w:val="22"/>
              </w:rPr>
              <w:t>(7,763)</w:t>
            </w:r>
          </w:p>
        </w:tc>
        <w:tc>
          <w:tcPr>
            <w:tcW w:w="180" w:type="dxa"/>
            <w:shd w:val="clear" w:color="auto" w:fill="auto"/>
            <w:vAlign w:val="bottom"/>
          </w:tcPr>
          <w:p w:rsidR="00EA0590" w:rsidRPr="005B6738" w:rsidRDefault="00EA0590" w:rsidP="00EA0590">
            <w:pPr>
              <w:pStyle w:val="acctfourfigures"/>
              <w:spacing w:line="240" w:lineRule="atLeast"/>
              <w:rPr>
                <w:b/>
                <w:bCs/>
                <w:szCs w:val="22"/>
              </w:rPr>
            </w:pPr>
          </w:p>
        </w:tc>
        <w:tc>
          <w:tcPr>
            <w:tcW w:w="1080" w:type="dxa"/>
            <w:tcBorders>
              <w:bottom w:val="double" w:sz="4" w:space="0" w:color="auto"/>
            </w:tcBorders>
            <w:shd w:val="clear" w:color="auto" w:fill="auto"/>
            <w:vAlign w:val="bottom"/>
          </w:tcPr>
          <w:p w:rsidR="00EA0590" w:rsidRPr="005B6738" w:rsidRDefault="00EA0590" w:rsidP="00DD56CA">
            <w:pPr>
              <w:pStyle w:val="acctfourfigures"/>
              <w:tabs>
                <w:tab w:val="clear" w:pos="765"/>
                <w:tab w:val="decimal" w:pos="910"/>
              </w:tabs>
              <w:spacing w:line="240" w:lineRule="atLeast"/>
              <w:ind w:right="-80"/>
              <w:rPr>
                <w:b/>
                <w:bCs/>
                <w:szCs w:val="22"/>
              </w:rPr>
            </w:pPr>
            <w:r>
              <w:rPr>
                <w:b/>
                <w:bCs/>
                <w:szCs w:val="22"/>
              </w:rPr>
              <w:t>28,418</w:t>
            </w:r>
          </w:p>
        </w:tc>
        <w:tc>
          <w:tcPr>
            <w:tcW w:w="180" w:type="dxa"/>
            <w:shd w:val="clear" w:color="auto" w:fill="auto"/>
            <w:vAlign w:val="bottom"/>
          </w:tcPr>
          <w:p w:rsidR="00EA0590" w:rsidRPr="005B6738" w:rsidRDefault="00EA0590" w:rsidP="00EA0590">
            <w:pPr>
              <w:rPr>
                <w:rFonts w:hAnsi="Times New Roman" w:cs="Times New Roman"/>
                <w:sz w:val="22"/>
                <w:szCs w:val="22"/>
              </w:rPr>
            </w:pPr>
          </w:p>
        </w:tc>
        <w:tc>
          <w:tcPr>
            <w:tcW w:w="1080" w:type="dxa"/>
            <w:tcBorders>
              <w:bottom w:val="double" w:sz="4" w:space="0" w:color="auto"/>
            </w:tcBorders>
            <w:shd w:val="clear" w:color="auto" w:fill="auto"/>
            <w:vAlign w:val="bottom"/>
          </w:tcPr>
          <w:p w:rsidR="00EA0590" w:rsidRPr="005B6738" w:rsidRDefault="005546BD" w:rsidP="00DD56CA">
            <w:pPr>
              <w:tabs>
                <w:tab w:val="decimal" w:pos="820"/>
              </w:tabs>
              <w:ind w:right="-80"/>
              <w:rPr>
                <w:rFonts w:hAnsi="Times New Roman" w:cs="Times New Roman"/>
                <w:b/>
                <w:bCs/>
                <w:sz w:val="22"/>
                <w:szCs w:val="22"/>
              </w:rPr>
            </w:pPr>
            <w:r w:rsidRPr="005546BD">
              <w:rPr>
                <w:rFonts w:hAnsi="Times New Roman" w:cs="Times New Roman"/>
                <w:b/>
                <w:bCs/>
                <w:sz w:val="22"/>
                <w:szCs w:val="22"/>
              </w:rPr>
              <w:t>2,596</w:t>
            </w:r>
          </w:p>
        </w:tc>
        <w:tc>
          <w:tcPr>
            <w:tcW w:w="180" w:type="dxa"/>
            <w:shd w:val="clear" w:color="auto" w:fill="auto"/>
            <w:vAlign w:val="bottom"/>
          </w:tcPr>
          <w:p w:rsidR="00EA0590" w:rsidRPr="005B6738" w:rsidRDefault="00EA0590" w:rsidP="00EA0590">
            <w:pPr>
              <w:rPr>
                <w:rFonts w:hAnsi="Times New Roman" w:cs="Times New Roman"/>
                <w:sz w:val="22"/>
                <w:szCs w:val="22"/>
              </w:rPr>
            </w:pPr>
          </w:p>
        </w:tc>
        <w:tc>
          <w:tcPr>
            <w:tcW w:w="1170" w:type="dxa"/>
            <w:tcBorders>
              <w:bottom w:val="double" w:sz="4" w:space="0" w:color="auto"/>
            </w:tcBorders>
            <w:shd w:val="clear" w:color="auto" w:fill="auto"/>
            <w:vAlign w:val="bottom"/>
          </w:tcPr>
          <w:p w:rsidR="00EA0590" w:rsidRPr="005B6738" w:rsidRDefault="00EA0590" w:rsidP="00DD56CA">
            <w:pPr>
              <w:tabs>
                <w:tab w:val="decimal" w:pos="910"/>
              </w:tabs>
              <w:ind w:right="-80"/>
              <w:rPr>
                <w:rFonts w:hAnsi="Times New Roman" w:cs="Times New Roman"/>
                <w:b/>
                <w:bCs/>
                <w:sz w:val="22"/>
                <w:szCs w:val="22"/>
              </w:rPr>
            </w:pPr>
            <w:r>
              <w:rPr>
                <w:rFonts w:hAnsi="Times New Roman" w:cs="Times New Roman"/>
                <w:b/>
                <w:bCs/>
                <w:sz w:val="22"/>
                <w:szCs w:val="22"/>
              </w:rPr>
              <w:t>17,753</w:t>
            </w:r>
          </w:p>
        </w:tc>
      </w:tr>
    </w:tbl>
    <w:p w:rsidR="00EA0590" w:rsidRPr="0091528E" w:rsidRDefault="00EA0590" w:rsidP="00592185">
      <w:pPr>
        <w:rPr>
          <w:rFonts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A0590" w:rsidRPr="00592185" w:rsidTr="00EA0590">
        <w:trPr>
          <w:cantSplit/>
        </w:trPr>
        <w:tc>
          <w:tcPr>
            <w:tcW w:w="2430" w:type="dxa"/>
          </w:tcPr>
          <w:p w:rsidR="00EA0590" w:rsidRPr="00592185" w:rsidRDefault="00EA0590" w:rsidP="00EA0590">
            <w:pPr>
              <w:spacing w:line="240" w:lineRule="atLeast"/>
              <w:rPr>
                <w:rFonts w:hAnsi="Times New Roman" w:cs="Times New Roman"/>
                <w:b/>
                <w:bCs/>
                <w:color w:val="0000FF"/>
                <w:sz w:val="22"/>
                <w:szCs w:val="22"/>
              </w:rPr>
            </w:pPr>
          </w:p>
        </w:tc>
        <w:tc>
          <w:tcPr>
            <w:tcW w:w="6840" w:type="dxa"/>
            <w:gridSpan w:val="11"/>
          </w:tcPr>
          <w:p w:rsidR="00EA0590" w:rsidRPr="00592185" w:rsidRDefault="00EA0590" w:rsidP="00EA0590">
            <w:pPr>
              <w:pStyle w:val="acctfourfigures"/>
              <w:tabs>
                <w:tab w:val="clear" w:pos="765"/>
              </w:tabs>
              <w:spacing w:line="240" w:lineRule="atLeast"/>
              <w:ind w:right="11"/>
              <w:jc w:val="center"/>
              <w:rPr>
                <w:szCs w:val="22"/>
              </w:rPr>
            </w:pPr>
            <w:r w:rsidRPr="00592185">
              <w:rPr>
                <w:b/>
                <w:bCs/>
                <w:szCs w:val="22"/>
              </w:rPr>
              <w:t>Consolidated financial statements</w:t>
            </w:r>
          </w:p>
        </w:tc>
      </w:tr>
      <w:tr w:rsidR="00EA0590" w:rsidRPr="00592185" w:rsidTr="00EA0590">
        <w:trPr>
          <w:cantSplit/>
        </w:trPr>
        <w:tc>
          <w:tcPr>
            <w:tcW w:w="2430" w:type="dxa"/>
          </w:tcPr>
          <w:p w:rsidR="00EA0590" w:rsidRPr="00592185" w:rsidRDefault="00EA0590" w:rsidP="00EA0590">
            <w:pPr>
              <w:spacing w:line="240" w:lineRule="atLeast"/>
              <w:rPr>
                <w:rFonts w:hAnsi="Times New Roman" w:cs="Times New Roman"/>
                <w:color w:val="008000"/>
                <w:sz w:val="22"/>
                <w:szCs w:val="22"/>
              </w:rPr>
            </w:pPr>
          </w:p>
        </w:tc>
        <w:tc>
          <w:tcPr>
            <w:tcW w:w="3330" w:type="dxa"/>
            <w:gridSpan w:val="5"/>
          </w:tcPr>
          <w:p w:rsidR="00EA0590" w:rsidRPr="00592185" w:rsidRDefault="00EA0590" w:rsidP="00EA0590">
            <w:pPr>
              <w:pStyle w:val="acctfourfigures"/>
              <w:tabs>
                <w:tab w:val="clear" w:pos="765"/>
              </w:tabs>
              <w:spacing w:line="240" w:lineRule="atLeast"/>
              <w:ind w:right="11"/>
              <w:jc w:val="center"/>
              <w:rPr>
                <w:szCs w:val="22"/>
              </w:rPr>
            </w:pPr>
            <w:r w:rsidRPr="00592185">
              <w:rPr>
                <w:szCs w:val="22"/>
              </w:rPr>
              <w:t>2019</w:t>
            </w:r>
          </w:p>
        </w:tc>
        <w:tc>
          <w:tcPr>
            <w:tcW w:w="180" w:type="dxa"/>
          </w:tcPr>
          <w:p w:rsidR="00EA0590" w:rsidRPr="00592185" w:rsidRDefault="00EA0590" w:rsidP="00EA0590">
            <w:pPr>
              <w:pStyle w:val="acctfourfigures"/>
              <w:tabs>
                <w:tab w:val="clear" w:pos="765"/>
              </w:tabs>
              <w:spacing w:line="240" w:lineRule="atLeast"/>
              <w:ind w:right="11"/>
              <w:jc w:val="center"/>
              <w:rPr>
                <w:szCs w:val="22"/>
              </w:rPr>
            </w:pPr>
          </w:p>
        </w:tc>
        <w:tc>
          <w:tcPr>
            <w:tcW w:w="3330" w:type="dxa"/>
            <w:gridSpan w:val="5"/>
          </w:tcPr>
          <w:p w:rsidR="00EA0590" w:rsidRPr="00592185" w:rsidRDefault="00EA0590" w:rsidP="00EA0590">
            <w:pPr>
              <w:pStyle w:val="acctfourfigures"/>
              <w:tabs>
                <w:tab w:val="clear" w:pos="765"/>
              </w:tabs>
              <w:spacing w:line="240" w:lineRule="atLeast"/>
              <w:ind w:right="11"/>
              <w:jc w:val="center"/>
              <w:rPr>
                <w:szCs w:val="22"/>
              </w:rPr>
            </w:pPr>
            <w:r w:rsidRPr="00592185">
              <w:rPr>
                <w:szCs w:val="22"/>
              </w:rPr>
              <w:t>2018</w:t>
            </w:r>
          </w:p>
        </w:tc>
      </w:tr>
      <w:tr w:rsidR="00EA0590" w:rsidRPr="00592185" w:rsidTr="00EA0590">
        <w:trPr>
          <w:cantSplit/>
        </w:trPr>
        <w:tc>
          <w:tcPr>
            <w:tcW w:w="2430" w:type="dxa"/>
          </w:tcPr>
          <w:p w:rsidR="00EA0590" w:rsidRPr="00592185" w:rsidRDefault="00EA0590" w:rsidP="00EA0590">
            <w:pPr>
              <w:spacing w:line="240" w:lineRule="atLeast"/>
              <w:rPr>
                <w:rFonts w:hAnsi="Times New Roman" w:cs="Times New Roman"/>
                <w:sz w:val="22"/>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p>
        </w:tc>
        <w:tc>
          <w:tcPr>
            <w:tcW w:w="180" w:type="dxa"/>
          </w:tcPr>
          <w:p w:rsidR="00EA0590" w:rsidRPr="00592185" w:rsidRDefault="00EA0590" w:rsidP="00EA0590">
            <w:pPr>
              <w:pStyle w:val="acctfourfigure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Tax</w:t>
            </w:r>
          </w:p>
        </w:tc>
        <w:tc>
          <w:tcPr>
            <w:tcW w:w="180" w:type="dxa"/>
          </w:tcPr>
          <w:p w:rsidR="00EA0590" w:rsidRPr="00592185" w:rsidRDefault="00EA0590" w:rsidP="00EA0590">
            <w:pPr>
              <w:pStyle w:val="acctfourfigure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p>
        </w:tc>
        <w:tc>
          <w:tcPr>
            <w:tcW w:w="180" w:type="dxa"/>
          </w:tcPr>
          <w:p w:rsidR="00EA0590" w:rsidRPr="00592185" w:rsidRDefault="00EA0590" w:rsidP="00EA0590">
            <w:pPr>
              <w:pStyle w:val="acctfourfigures"/>
              <w:tabs>
                <w:tab w:val="clear" w:pos="765"/>
              </w:tab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p>
        </w:tc>
        <w:tc>
          <w:tcPr>
            <w:tcW w:w="180" w:type="dxa"/>
          </w:tcPr>
          <w:p w:rsidR="00EA0590" w:rsidRPr="00592185" w:rsidRDefault="00EA0590" w:rsidP="00EA0590">
            <w:pPr>
              <w:pStyle w:val="acctfourfigures"/>
              <w:tabs>
                <w:tab w:val="clear" w:pos="765"/>
              </w:tab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Tax</w:t>
            </w:r>
          </w:p>
        </w:tc>
        <w:tc>
          <w:tcPr>
            <w:tcW w:w="180" w:type="dxa"/>
          </w:tcPr>
          <w:p w:rsidR="00EA0590" w:rsidRPr="00592185" w:rsidRDefault="00EA0590" w:rsidP="00EA0590">
            <w:pPr>
              <w:pStyle w:val="acctfourfigure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p>
        </w:tc>
      </w:tr>
      <w:tr w:rsidR="00EA0590" w:rsidRPr="00592185" w:rsidTr="00EA0590">
        <w:trPr>
          <w:cantSplit/>
        </w:trPr>
        <w:tc>
          <w:tcPr>
            <w:tcW w:w="2430" w:type="dxa"/>
          </w:tcPr>
          <w:p w:rsidR="00EA0590" w:rsidRPr="00592185" w:rsidRDefault="00EA0590" w:rsidP="00EA0590">
            <w:pPr>
              <w:spacing w:line="240" w:lineRule="atLeast"/>
              <w:rPr>
                <w:rFonts w:hAnsi="Times New Roman" w:cs="Times New Roman"/>
                <w:sz w:val="22"/>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Before</w:t>
            </w:r>
          </w:p>
        </w:tc>
        <w:tc>
          <w:tcPr>
            <w:tcW w:w="180" w:type="dxa"/>
          </w:tcPr>
          <w:p w:rsidR="00EA0590" w:rsidRPr="00592185" w:rsidRDefault="00EA0590" w:rsidP="00EA0590">
            <w:pPr>
              <w:pStyle w:val="acctfourfigure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(expense)</w:t>
            </w:r>
          </w:p>
        </w:tc>
        <w:tc>
          <w:tcPr>
            <w:tcW w:w="180" w:type="dxa"/>
          </w:tcPr>
          <w:p w:rsidR="00EA0590" w:rsidRPr="00592185" w:rsidRDefault="00EA0590" w:rsidP="00EA0590">
            <w:pPr>
              <w:pStyle w:val="acctfourfigure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Net of</w:t>
            </w:r>
          </w:p>
        </w:tc>
        <w:tc>
          <w:tcPr>
            <w:tcW w:w="180" w:type="dxa"/>
          </w:tcPr>
          <w:p w:rsidR="00EA0590" w:rsidRPr="00592185" w:rsidRDefault="00EA0590" w:rsidP="00EA0590">
            <w:pPr>
              <w:pStyle w:val="acctfourfigures"/>
              <w:tabs>
                <w:tab w:val="clear" w:pos="765"/>
              </w:tab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Before</w:t>
            </w:r>
          </w:p>
        </w:tc>
        <w:tc>
          <w:tcPr>
            <w:tcW w:w="180" w:type="dxa"/>
          </w:tcPr>
          <w:p w:rsidR="00EA0590" w:rsidRPr="00592185" w:rsidRDefault="00EA0590" w:rsidP="00EA0590">
            <w:pPr>
              <w:pStyle w:val="acctfourfigures"/>
              <w:tabs>
                <w:tab w:val="clear" w:pos="765"/>
              </w:tab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(expense)</w:t>
            </w:r>
          </w:p>
        </w:tc>
        <w:tc>
          <w:tcPr>
            <w:tcW w:w="180" w:type="dxa"/>
          </w:tcPr>
          <w:p w:rsidR="00EA0590" w:rsidRPr="00592185" w:rsidRDefault="00EA0590" w:rsidP="00EA0590">
            <w:pPr>
              <w:pStyle w:val="acctfourfigure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Net of</w:t>
            </w:r>
          </w:p>
        </w:tc>
      </w:tr>
      <w:tr w:rsidR="00EA0590" w:rsidRPr="00592185" w:rsidTr="00EA0590">
        <w:trPr>
          <w:cantSplit/>
        </w:trPr>
        <w:tc>
          <w:tcPr>
            <w:tcW w:w="2430" w:type="dxa"/>
          </w:tcPr>
          <w:p w:rsidR="00EA0590" w:rsidRPr="00592185" w:rsidRDefault="0022759A" w:rsidP="00EA0590">
            <w:pPr>
              <w:spacing w:line="240" w:lineRule="atLeast"/>
              <w:rPr>
                <w:rFonts w:hAnsi="Times New Roman" w:cs="Times New Roman"/>
                <w:b/>
                <w:bCs/>
                <w:i/>
                <w:iCs/>
                <w:sz w:val="22"/>
                <w:szCs w:val="22"/>
              </w:rPr>
            </w:pPr>
            <w:r w:rsidRPr="00592185">
              <w:rPr>
                <w:rFonts w:hAnsi="Times New Roman" w:cs="Times New Roman"/>
                <w:b/>
                <w:bCs/>
                <w:i/>
                <w:iCs/>
                <w:sz w:val="22"/>
                <w:szCs w:val="22"/>
              </w:rPr>
              <w:t>Income tax</w:t>
            </w: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tax</w:t>
            </w:r>
          </w:p>
        </w:tc>
        <w:tc>
          <w:tcPr>
            <w:tcW w:w="180" w:type="dxa"/>
          </w:tcPr>
          <w:p w:rsidR="00EA0590" w:rsidRPr="00592185" w:rsidRDefault="00EA0590" w:rsidP="00EA0590">
            <w:pPr>
              <w:pStyle w:val="acctfourfigure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benefit</w:t>
            </w:r>
          </w:p>
        </w:tc>
        <w:tc>
          <w:tcPr>
            <w:tcW w:w="180" w:type="dxa"/>
          </w:tcPr>
          <w:p w:rsidR="00EA0590" w:rsidRPr="00592185" w:rsidRDefault="00EA0590" w:rsidP="00EA0590">
            <w:pPr>
              <w:pStyle w:val="acctfourfigure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tax</w:t>
            </w:r>
          </w:p>
        </w:tc>
        <w:tc>
          <w:tcPr>
            <w:tcW w:w="180" w:type="dxa"/>
          </w:tcPr>
          <w:p w:rsidR="00EA0590" w:rsidRPr="00592185" w:rsidRDefault="00EA0590" w:rsidP="00EA0590">
            <w:pPr>
              <w:pStyle w:val="acctfourfigures"/>
              <w:tabs>
                <w:tab w:val="clear" w:pos="765"/>
              </w:tab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tax</w:t>
            </w:r>
          </w:p>
        </w:tc>
        <w:tc>
          <w:tcPr>
            <w:tcW w:w="180" w:type="dxa"/>
          </w:tcPr>
          <w:p w:rsidR="00EA0590" w:rsidRPr="00592185" w:rsidRDefault="00EA0590" w:rsidP="00EA0590">
            <w:pPr>
              <w:pStyle w:val="acctfourfigures"/>
              <w:tabs>
                <w:tab w:val="clear" w:pos="765"/>
              </w:tab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benefit</w:t>
            </w:r>
          </w:p>
        </w:tc>
        <w:tc>
          <w:tcPr>
            <w:tcW w:w="180" w:type="dxa"/>
          </w:tcPr>
          <w:p w:rsidR="00EA0590" w:rsidRPr="00592185" w:rsidRDefault="00EA0590" w:rsidP="00EA0590">
            <w:pPr>
              <w:pStyle w:val="acctfourfigures"/>
              <w:spacing w:line="240" w:lineRule="atLeast"/>
              <w:ind w:left="-79" w:right="-79"/>
              <w:jc w:val="center"/>
              <w:rPr>
                <w:szCs w:val="22"/>
              </w:rPr>
            </w:pPr>
          </w:p>
        </w:tc>
        <w:tc>
          <w:tcPr>
            <w:tcW w:w="990" w:type="dxa"/>
          </w:tcPr>
          <w:p w:rsidR="00EA0590" w:rsidRPr="00592185" w:rsidRDefault="00EA0590" w:rsidP="00EA0590">
            <w:pPr>
              <w:pStyle w:val="acctfourfigures"/>
              <w:tabs>
                <w:tab w:val="clear" w:pos="765"/>
              </w:tabs>
              <w:spacing w:line="240" w:lineRule="atLeast"/>
              <w:ind w:left="-79" w:right="-79"/>
              <w:jc w:val="center"/>
              <w:rPr>
                <w:szCs w:val="22"/>
              </w:rPr>
            </w:pPr>
            <w:r w:rsidRPr="00592185">
              <w:rPr>
                <w:szCs w:val="22"/>
              </w:rPr>
              <w:t>tax</w:t>
            </w:r>
          </w:p>
        </w:tc>
      </w:tr>
      <w:tr w:rsidR="00EA0590" w:rsidRPr="00592185" w:rsidTr="00EA0590">
        <w:trPr>
          <w:cantSplit/>
        </w:trPr>
        <w:tc>
          <w:tcPr>
            <w:tcW w:w="2430" w:type="dxa"/>
          </w:tcPr>
          <w:p w:rsidR="00EA0590" w:rsidRPr="00592185" w:rsidRDefault="00EA0590" w:rsidP="00EA0590">
            <w:pPr>
              <w:spacing w:line="240" w:lineRule="atLeast"/>
              <w:rPr>
                <w:rFonts w:hAnsi="Times New Roman" w:cs="Times New Roman"/>
                <w:sz w:val="22"/>
                <w:szCs w:val="22"/>
              </w:rPr>
            </w:pPr>
          </w:p>
        </w:tc>
        <w:tc>
          <w:tcPr>
            <w:tcW w:w="6840" w:type="dxa"/>
            <w:gridSpan w:val="11"/>
          </w:tcPr>
          <w:p w:rsidR="00EA0590" w:rsidRPr="00592185" w:rsidRDefault="00EA0590" w:rsidP="00EA0590">
            <w:pPr>
              <w:pStyle w:val="acctfourfigures"/>
              <w:tabs>
                <w:tab w:val="clear" w:pos="765"/>
              </w:tabs>
              <w:spacing w:line="240" w:lineRule="atLeast"/>
              <w:ind w:right="11"/>
              <w:jc w:val="center"/>
              <w:rPr>
                <w:szCs w:val="22"/>
              </w:rPr>
            </w:pPr>
            <w:r w:rsidRPr="00592185">
              <w:rPr>
                <w:i/>
                <w:iCs/>
                <w:szCs w:val="22"/>
              </w:rPr>
              <w:t xml:space="preserve">(in </w:t>
            </w:r>
            <w:r w:rsidRPr="00592185">
              <w:rPr>
                <w:i/>
                <w:iCs/>
                <w:szCs w:val="22"/>
                <w:lang w:val="en-US" w:bidi="th-TH"/>
              </w:rPr>
              <w:t>thousand</w:t>
            </w:r>
            <w:r w:rsidRPr="00592185">
              <w:rPr>
                <w:i/>
                <w:iCs/>
                <w:szCs w:val="22"/>
              </w:rPr>
              <w:t xml:space="preserve"> Baht)</w:t>
            </w:r>
          </w:p>
        </w:tc>
      </w:tr>
      <w:tr w:rsidR="0022759A" w:rsidRPr="00592185" w:rsidTr="00EA0590">
        <w:trPr>
          <w:cantSplit/>
        </w:trPr>
        <w:tc>
          <w:tcPr>
            <w:tcW w:w="2430" w:type="dxa"/>
          </w:tcPr>
          <w:p w:rsidR="0022759A" w:rsidRPr="00592185" w:rsidRDefault="0022759A" w:rsidP="006D7140">
            <w:pPr>
              <w:spacing w:line="240" w:lineRule="atLeast"/>
              <w:ind w:left="200" w:hanging="200"/>
              <w:rPr>
                <w:rFonts w:hAnsi="Times New Roman" w:cs="Times New Roman"/>
                <w:b/>
                <w:bCs/>
                <w:i/>
                <w:iCs/>
                <w:sz w:val="22"/>
                <w:szCs w:val="22"/>
              </w:rPr>
            </w:pPr>
            <w:proofErr w:type="spellStart"/>
            <w:r w:rsidRPr="00592185">
              <w:rPr>
                <w:rFonts w:hAnsi="Times New Roman" w:cs="Times New Roman"/>
                <w:b/>
                <w:bCs/>
                <w:i/>
                <w:iCs/>
                <w:sz w:val="22"/>
                <w:szCs w:val="22"/>
              </w:rPr>
              <w:t>Recognised</w:t>
            </w:r>
            <w:proofErr w:type="spellEnd"/>
            <w:r w:rsidRPr="00592185">
              <w:rPr>
                <w:rFonts w:hAnsi="Times New Roman" w:cs="Times New Roman"/>
                <w:b/>
                <w:bCs/>
                <w:i/>
                <w:iCs/>
                <w:sz w:val="22"/>
                <w:szCs w:val="22"/>
              </w:rPr>
              <w:t xml:space="preserve"> in other </w:t>
            </w:r>
            <w:r w:rsidR="006D7140">
              <w:rPr>
                <w:rFonts w:hAnsi="Times New Roman" w:cs="Times New Roman"/>
                <w:b/>
                <w:bCs/>
                <w:i/>
                <w:iCs/>
                <w:sz w:val="22"/>
                <w:szCs w:val="22"/>
              </w:rPr>
              <w:t xml:space="preserve">   </w:t>
            </w:r>
            <w:r w:rsidRPr="00592185">
              <w:rPr>
                <w:rFonts w:hAnsi="Times New Roman" w:cs="Times New Roman"/>
                <w:b/>
                <w:bCs/>
                <w:i/>
                <w:iCs/>
                <w:sz w:val="22"/>
                <w:szCs w:val="22"/>
              </w:rPr>
              <w:t>comprehensive income</w:t>
            </w:r>
          </w:p>
        </w:tc>
        <w:tc>
          <w:tcPr>
            <w:tcW w:w="6840" w:type="dxa"/>
            <w:gridSpan w:val="11"/>
          </w:tcPr>
          <w:p w:rsidR="0022759A" w:rsidRPr="00592185" w:rsidRDefault="0022759A" w:rsidP="00EA0590">
            <w:pPr>
              <w:pStyle w:val="acctfourfigures"/>
              <w:tabs>
                <w:tab w:val="clear" w:pos="765"/>
              </w:tabs>
              <w:spacing w:line="240" w:lineRule="atLeast"/>
              <w:ind w:right="11"/>
              <w:jc w:val="center"/>
              <w:rPr>
                <w:i/>
                <w:iCs/>
                <w:szCs w:val="22"/>
              </w:rPr>
            </w:pPr>
          </w:p>
        </w:tc>
      </w:tr>
      <w:tr w:rsidR="00EA0590" w:rsidRPr="00592185" w:rsidTr="00EA0590">
        <w:trPr>
          <w:cantSplit/>
        </w:trPr>
        <w:tc>
          <w:tcPr>
            <w:tcW w:w="2430" w:type="dxa"/>
          </w:tcPr>
          <w:p w:rsidR="00EA0590" w:rsidRPr="00592185" w:rsidRDefault="00EA0590" w:rsidP="00EA0590">
            <w:pPr>
              <w:spacing w:line="240" w:lineRule="atLeast"/>
              <w:ind w:left="180" w:hanging="180"/>
              <w:rPr>
                <w:rFonts w:hAnsi="Times New Roman" w:cs="Times New Roman"/>
                <w:sz w:val="22"/>
                <w:szCs w:val="22"/>
              </w:rPr>
            </w:pPr>
            <w:r w:rsidRPr="00592185">
              <w:rPr>
                <w:rFonts w:hAnsi="Times New Roman" w:cs="Times New Roman"/>
                <w:sz w:val="22"/>
                <w:szCs w:val="22"/>
              </w:rPr>
              <w:t>Defined benefit plan actuarial gains (losses)</w:t>
            </w:r>
          </w:p>
        </w:tc>
        <w:tc>
          <w:tcPr>
            <w:tcW w:w="990" w:type="dxa"/>
            <w:tcBorders>
              <w:bottom w:val="single" w:sz="4" w:space="0" w:color="auto"/>
            </w:tcBorders>
            <w:vAlign w:val="bottom"/>
          </w:tcPr>
          <w:p w:rsidR="00EA0590" w:rsidRPr="00592185" w:rsidRDefault="0022759A" w:rsidP="00EA0590">
            <w:pPr>
              <w:pStyle w:val="acctfourfigures"/>
              <w:tabs>
                <w:tab w:val="clear" w:pos="765"/>
                <w:tab w:val="decimal" w:pos="731"/>
              </w:tabs>
              <w:spacing w:line="240" w:lineRule="atLeast"/>
              <w:ind w:right="11"/>
              <w:rPr>
                <w:szCs w:val="22"/>
                <w:lang w:val="en-US"/>
              </w:rPr>
            </w:pPr>
            <w:r w:rsidRPr="00592185">
              <w:rPr>
                <w:szCs w:val="22"/>
                <w:lang w:val="en-US"/>
              </w:rPr>
              <w:t>5,387</w:t>
            </w:r>
          </w:p>
        </w:tc>
        <w:tc>
          <w:tcPr>
            <w:tcW w:w="180" w:type="dxa"/>
            <w:vAlign w:val="bottom"/>
          </w:tcPr>
          <w:p w:rsidR="00EA0590" w:rsidRPr="00592185" w:rsidRDefault="00EA0590" w:rsidP="00EA0590">
            <w:pPr>
              <w:pStyle w:val="acctfourfigures"/>
              <w:spacing w:line="240" w:lineRule="atLeast"/>
              <w:rPr>
                <w:szCs w:val="22"/>
              </w:rPr>
            </w:pPr>
          </w:p>
        </w:tc>
        <w:tc>
          <w:tcPr>
            <w:tcW w:w="990" w:type="dxa"/>
            <w:tcBorders>
              <w:bottom w:val="single" w:sz="4" w:space="0" w:color="auto"/>
            </w:tcBorders>
            <w:vAlign w:val="bottom"/>
          </w:tcPr>
          <w:p w:rsidR="00EA0590" w:rsidRPr="00592185" w:rsidRDefault="0022759A" w:rsidP="00EA0590">
            <w:pPr>
              <w:pStyle w:val="acctfourfigures"/>
              <w:tabs>
                <w:tab w:val="clear" w:pos="765"/>
                <w:tab w:val="decimal" w:pos="731"/>
              </w:tabs>
              <w:spacing w:line="240" w:lineRule="atLeast"/>
              <w:ind w:right="11"/>
              <w:rPr>
                <w:szCs w:val="22"/>
              </w:rPr>
            </w:pPr>
            <w:r w:rsidRPr="00592185">
              <w:rPr>
                <w:szCs w:val="22"/>
              </w:rPr>
              <w:t>(1,077)</w:t>
            </w:r>
          </w:p>
        </w:tc>
        <w:tc>
          <w:tcPr>
            <w:tcW w:w="180" w:type="dxa"/>
            <w:vAlign w:val="bottom"/>
          </w:tcPr>
          <w:p w:rsidR="00EA0590" w:rsidRPr="00592185" w:rsidRDefault="00EA0590" w:rsidP="00EA0590">
            <w:pPr>
              <w:pStyle w:val="acctfourfigures"/>
              <w:spacing w:line="240" w:lineRule="atLeast"/>
              <w:rPr>
                <w:szCs w:val="22"/>
              </w:rPr>
            </w:pPr>
          </w:p>
        </w:tc>
        <w:tc>
          <w:tcPr>
            <w:tcW w:w="990" w:type="dxa"/>
            <w:tcBorders>
              <w:bottom w:val="single" w:sz="4" w:space="0" w:color="auto"/>
            </w:tcBorders>
            <w:vAlign w:val="bottom"/>
          </w:tcPr>
          <w:p w:rsidR="00EA0590" w:rsidRPr="00592185" w:rsidRDefault="0022759A" w:rsidP="00EA0590">
            <w:pPr>
              <w:pStyle w:val="acctfourfigures"/>
              <w:tabs>
                <w:tab w:val="clear" w:pos="765"/>
                <w:tab w:val="decimal" w:pos="731"/>
              </w:tabs>
              <w:spacing w:line="240" w:lineRule="atLeast"/>
              <w:ind w:right="11"/>
              <w:rPr>
                <w:szCs w:val="22"/>
              </w:rPr>
            </w:pPr>
            <w:r w:rsidRPr="00592185">
              <w:rPr>
                <w:szCs w:val="22"/>
              </w:rPr>
              <w:t>4,310</w:t>
            </w:r>
          </w:p>
        </w:tc>
        <w:tc>
          <w:tcPr>
            <w:tcW w:w="180" w:type="dxa"/>
            <w:vAlign w:val="bottom"/>
          </w:tcPr>
          <w:p w:rsidR="00EA0590" w:rsidRPr="00592185" w:rsidRDefault="00EA0590" w:rsidP="00EA0590">
            <w:pPr>
              <w:pStyle w:val="acctfourfigures"/>
              <w:spacing w:line="240" w:lineRule="atLeast"/>
              <w:rPr>
                <w:szCs w:val="22"/>
              </w:rPr>
            </w:pPr>
          </w:p>
        </w:tc>
        <w:tc>
          <w:tcPr>
            <w:tcW w:w="990" w:type="dxa"/>
            <w:tcBorders>
              <w:bottom w:val="single" w:sz="4" w:space="0" w:color="auto"/>
            </w:tcBorders>
            <w:vAlign w:val="bottom"/>
          </w:tcPr>
          <w:p w:rsidR="00EA0590" w:rsidRPr="00BB3A91" w:rsidRDefault="00EA0590" w:rsidP="00EA0590">
            <w:pPr>
              <w:pStyle w:val="acctfourfigures"/>
              <w:tabs>
                <w:tab w:val="clear" w:pos="765"/>
                <w:tab w:val="decimal" w:pos="731"/>
              </w:tabs>
              <w:spacing w:line="240" w:lineRule="atLeast"/>
              <w:ind w:right="11"/>
              <w:rPr>
                <w:szCs w:val="22"/>
                <w:lang w:val="en-US"/>
              </w:rPr>
            </w:pPr>
            <w:r w:rsidRPr="00BB3A91">
              <w:rPr>
                <w:szCs w:val="22"/>
                <w:lang w:val="en-US"/>
              </w:rPr>
              <w:t>-</w:t>
            </w:r>
          </w:p>
        </w:tc>
        <w:tc>
          <w:tcPr>
            <w:tcW w:w="180" w:type="dxa"/>
            <w:vAlign w:val="bottom"/>
          </w:tcPr>
          <w:p w:rsidR="00EA0590" w:rsidRPr="00BB3A91" w:rsidRDefault="00EA0590" w:rsidP="00EA0590">
            <w:pPr>
              <w:pStyle w:val="acctfourfigures"/>
              <w:spacing w:line="240" w:lineRule="atLeast"/>
              <w:rPr>
                <w:szCs w:val="22"/>
              </w:rPr>
            </w:pPr>
          </w:p>
        </w:tc>
        <w:tc>
          <w:tcPr>
            <w:tcW w:w="990" w:type="dxa"/>
            <w:tcBorders>
              <w:bottom w:val="single" w:sz="4" w:space="0" w:color="auto"/>
            </w:tcBorders>
            <w:vAlign w:val="bottom"/>
          </w:tcPr>
          <w:p w:rsidR="00EA0590" w:rsidRPr="00BB3A91" w:rsidRDefault="00EA0590" w:rsidP="00EA0590">
            <w:pPr>
              <w:pStyle w:val="acctfourfigures"/>
              <w:tabs>
                <w:tab w:val="clear" w:pos="765"/>
                <w:tab w:val="decimal" w:pos="731"/>
              </w:tabs>
              <w:spacing w:line="240" w:lineRule="atLeast"/>
              <w:ind w:right="11"/>
              <w:rPr>
                <w:szCs w:val="22"/>
              </w:rPr>
            </w:pPr>
            <w:r w:rsidRPr="00BB3A91">
              <w:rPr>
                <w:szCs w:val="22"/>
              </w:rPr>
              <w:t>-</w:t>
            </w:r>
          </w:p>
        </w:tc>
        <w:tc>
          <w:tcPr>
            <w:tcW w:w="180" w:type="dxa"/>
            <w:vAlign w:val="bottom"/>
          </w:tcPr>
          <w:p w:rsidR="00EA0590" w:rsidRPr="00BB3A91" w:rsidRDefault="00EA0590" w:rsidP="00EA0590">
            <w:pPr>
              <w:pStyle w:val="acctfourfigures"/>
              <w:spacing w:line="240" w:lineRule="atLeast"/>
              <w:rPr>
                <w:szCs w:val="22"/>
              </w:rPr>
            </w:pPr>
          </w:p>
        </w:tc>
        <w:tc>
          <w:tcPr>
            <w:tcW w:w="990" w:type="dxa"/>
            <w:tcBorders>
              <w:bottom w:val="single" w:sz="4" w:space="0" w:color="auto"/>
            </w:tcBorders>
            <w:vAlign w:val="bottom"/>
          </w:tcPr>
          <w:p w:rsidR="00EA0590" w:rsidRPr="00BB3A91" w:rsidRDefault="00EA0590" w:rsidP="00EA0590">
            <w:pPr>
              <w:pStyle w:val="acctfourfigures"/>
              <w:tabs>
                <w:tab w:val="clear" w:pos="765"/>
                <w:tab w:val="decimal" w:pos="731"/>
              </w:tabs>
              <w:spacing w:line="240" w:lineRule="atLeast"/>
              <w:ind w:right="11"/>
              <w:rPr>
                <w:szCs w:val="22"/>
              </w:rPr>
            </w:pPr>
            <w:r w:rsidRPr="00BB3A91">
              <w:rPr>
                <w:szCs w:val="22"/>
              </w:rPr>
              <w:t>-</w:t>
            </w:r>
          </w:p>
        </w:tc>
      </w:tr>
      <w:tr w:rsidR="00EA0590" w:rsidRPr="00592185" w:rsidTr="00EA0590">
        <w:trPr>
          <w:cantSplit/>
          <w:trHeight w:val="70"/>
        </w:trPr>
        <w:tc>
          <w:tcPr>
            <w:tcW w:w="2430" w:type="dxa"/>
          </w:tcPr>
          <w:p w:rsidR="00EA0590" w:rsidRPr="00592185" w:rsidRDefault="00EA0590" w:rsidP="00EA0590">
            <w:pPr>
              <w:spacing w:line="240" w:lineRule="atLeast"/>
              <w:rPr>
                <w:rFonts w:hAnsi="Times New Roman" w:cs="Times New Roman"/>
                <w:b/>
                <w:bCs/>
                <w:sz w:val="22"/>
                <w:szCs w:val="22"/>
              </w:rPr>
            </w:pPr>
            <w:r w:rsidRPr="00592185">
              <w:rPr>
                <w:rFonts w:hAnsi="Times New Roman" w:cs="Times New Roman"/>
                <w:b/>
                <w:bCs/>
                <w:sz w:val="22"/>
                <w:szCs w:val="22"/>
              </w:rPr>
              <w:t>Total</w:t>
            </w:r>
          </w:p>
        </w:tc>
        <w:tc>
          <w:tcPr>
            <w:tcW w:w="990" w:type="dxa"/>
            <w:tcBorders>
              <w:top w:val="single" w:sz="4" w:space="0" w:color="auto"/>
              <w:bottom w:val="double" w:sz="4" w:space="0" w:color="auto"/>
            </w:tcBorders>
          </w:tcPr>
          <w:p w:rsidR="00EA0590" w:rsidRPr="00592185" w:rsidRDefault="0022759A" w:rsidP="00EA0590">
            <w:pPr>
              <w:pStyle w:val="acctfourfigures"/>
              <w:tabs>
                <w:tab w:val="clear" w:pos="765"/>
                <w:tab w:val="decimal" w:pos="731"/>
              </w:tabs>
              <w:spacing w:line="240" w:lineRule="atLeast"/>
              <w:ind w:right="11"/>
              <w:rPr>
                <w:b/>
                <w:bCs/>
                <w:szCs w:val="22"/>
              </w:rPr>
            </w:pPr>
            <w:r w:rsidRPr="00592185">
              <w:rPr>
                <w:b/>
                <w:bCs/>
                <w:szCs w:val="22"/>
              </w:rPr>
              <w:t>5,387</w:t>
            </w:r>
          </w:p>
        </w:tc>
        <w:tc>
          <w:tcPr>
            <w:tcW w:w="180" w:type="dxa"/>
          </w:tcPr>
          <w:p w:rsidR="00EA0590" w:rsidRPr="00592185" w:rsidRDefault="00EA0590" w:rsidP="00EA0590">
            <w:pPr>
              <w:pStyle w:val="acctfourfigures"/>
              <w:spacing w:line="240" w:lineRule="atLeast"/>
              <w:rPr>
                <w:b/>
                <w:bCs/>
                <w:szCs w:val="22"/>
              </w:rPr>
            </w:pPr>
          </w:p>
        </w:tc>
        <w:tc>
          <w:tcPr>
            <w:tcW w:w="990" w:type="dxa"/>
            <w:tcBorders>
              <w:top w:val="single" w:sz="4" w:space="0" w:color="auto"/>
              <w:bottom w:val="double" w:sz="4" w:space="0" w:color="auto"/>
            </w:tcBorders>
          </w:tcPr>
          <w:p w:rsidR="00EA0590" w:rsidRPr="00592185" w:rsidRDefault="0022759A" w:rsidP="00EA0590">
            <w:pPr>
              <w:pStyle w:val="acctfourfigures"/>
              <w:tabs>
                <w:tab w:val="clear" w:pos="765"/>
                <w:tab w:val="decimal" w:pos="731"/>
              </w:tabs>
              <w:spacing w:line="240" w:lineRule="atLeast"/>
              <w:ind w:right="11"/>
              <w:rPr>
                <w:b/>
                <w:bCs/>
                <w:szCs w:val="22"/>
              </w:rPr>
            </w:pPr>
            <w:r w:rsidRPr="00592185">
              <w:rPr>
                <w:b/>
                <w:bCs/>
                <w:szCs w:val="22"/>
              </w:rPr>
              <w:t>(1,077)</w:t>
            </w:r>
          </w:p>
        </w:tc>
        <w:tc>
          <w:tcPr>
            <w:tcW w:w="180" w:type="dxa"/>
          </w:tcPr>
          <w:p w:rsidR="00EA0590" w:rsidRPr="00592185" w:rsidRDefault="00EA0590" w:rsidP="00EA0590">
            <w:pPr>
              <w:pStyle w:val="acctfourfigures"/>
              <w:spacing w:line="240" w:lineRule="atLeast"/>
              <w:rPr>
                <w:b/>
                <w:bCs/>
                <w:szCs w:val="22"/>
              </w:rPr>
            </w:pPr>
          </w:p>
        </w:tc>
        <w:tc>
          <w:tcPr>
            <w:tcW w:w="990" w:type="dxa"/>
            <w:tcBorders>
              <w:top w:val="single" w:sz="4" w:space="0" w:color="auto"/>
              <w:bottom w:val="double" w:sz="4" w:space="0" w:color="auto"/>
            </w:tcBorders>
          </w:tcPr>
          <w:p w:rsidR="00EA0590" w:rsidRPr="00592185" w:rsidRDefault="0022759A" w:rsidP="00EA0590">
            <w:pPr>
              <w:pStyle w:val="acctfourfigures"/>
              <w:tabs>
                <w:tab w:val="clear" w:pos="765"/>
                <w:tab w:val="decimal" w:pos="731"/>
              </w:tabs>
              <w:spacing w:line="240" w:lineRule="atLeast"/>
              <w:ind w:right="11"/>
              <w:rPr>
                <w:b/>
                <w:bCs/>
                <w:szCs w:val="22"/>
              </w:rPr>
            </w:pPr>
            <w:r w:rsidRPr="00592185">
              <w:rPr>
                <w:b/>
                <w:bCs/>
                <w:szCs w:val="22"/>
              </w:rPr>
              <w:t>4,310</w:t>
            </w:r>
          </w:p>
        </w:tc>
        <w:tc>
          <w:tcPr>
            <w:tcW w:w="180" w:type="dxa"/>
          </w:tcPr>
          <w:p w:rsidR="00EA0590" w:rsidRPr="00592185" w:rsidRDefault="00EA0590" w:rsidP="00EA0590">
            <w:pPr>
              <w:pStyle w:val="acctfourfigures"/>
              <w:spacing w:line="240" w:lineRule="atLeast"/>
              <w:rPr>
                <w:b/>
                <w:bCs/>
                <w:szCs w:val="22"/>
              </w:rPr>
            </w:pPr>
          </w:p>
        </w:tc>
        <w:tc>
          <w:tcPr>
            <w:tcW w:w="990" w:type="dxa"/>
            <w:tcBorders>
              <w:top w:val="single" w:sz="4" w:space="0" w:color="auto"/>
              <w:bottom w:val="double" w:sz="4" w:space="0" w:color="auto"/>
            </w:tcBorders>
          </w:tcPr>
          <w:p w:rsidR="00EA0590" w:rsidRPr="00592185" w:rsidRDefault="00EA0590" w:rsidP="00EA0590">
            <w:pPr>
              <w:pStyle w:val="acctfourfigures"/>
              <w:tabs>
                <w:tab w:val="clear" w:pos="765"/>
                <w:tab w:val="decimal" w:pos="731"/>
              </w:tabs>
              <w:spacing w:line="240" w:lineRule="atLeast"/>
              <w:ind w:right="11"/>
              <w:rPr>
                <w:b/>
                <w:bCs/>
                <w:szCs w:val="22"/>
              </w:rPr>
            </w:pPr>
            <w:r w:rsidRPr="00592185">
              <w:rPr>
                <w:b/>
                <w:bCs/>
                <w:szCs w:val="22"/>
              </w:rPr>
              <w:t>-</w:t>
            </w:r>
          </w:p>
        </w:tc>
        <w:tc>
          <w:tcPr>
            <w:tcW w:w="180" w:type="dxa"/>
          </w:tcPr>
          <w:p w:rsidR="00EA0590" w:rsidRPr="00592185" w:rsidRDefault="00EA0590" w:rsidP="00EA0590">
            <w:pPr>
              <w:pStyle w:val="acctfourfigures"/>
              <w:spacing w:line="240" w:lineRule="atLeast"/>
              <w:rPr>
                <w:b/>
                <w:bCs/>
                <w:szCs w:val="22"/>
              </w:rPr>
            </w:pPr>
          </w:p>
        </w:tc>
        <w:tc>
          <w:tcPr>
            <w:tcW w:w="990" w:type="dxa"/>
            <w:tcBorders>
              <w:top w:val="single" w:sz="4" w:space="0" w:color="auto"/>
              <w:bottom w:val="double" w:sz="4" w:space="0" w:color="auto"/>
            </w:tcBorders>
          </w:tcPr>
          <w:p w:rsidR="00EA0590" w:rsidRPr="00592185" w:rsidRDefault="00EA0590" w:rsidP="00EA0590">
            <w:pPr>
              <w:pStyle w:val="acctfourfigures"/>
              <w:tabs>
                <w:tab w:val="clear" w:pos="765"/>
                <w:tab w:val="decimal" w:pos="731"/>
              </w:tabs>
              <w:spacing w:line="240" w:lineRule="atLeast"/>
              <w:ind w:right="11"/>
              <w:rPr>
                <w:b/>
                <w:bCs/>
                <w:szCs w:val="22"/>
              </w:rPr>
            </w:pPr>
            <w:r w:rsidRPr="00592185">
              <w:rPr>
                <w:b/>
                <w:bCs/>
                <w:szCs w:val="22"/>
              </w:rPr>
              <w:t>-</w:t>
            </w:r>
          </w:p>
        </w:tc>
        <w:tc>
          <w:tcPr>
            <w:tcW w:w="180" w:type="dxa"/>
          </w:tcPr>
          <w:p w:rsidR="00EA0590" w:rsidRPr="00592185" w:rsidRDefault="00EA0590" w:rsidP="00EA0590">
            <w:pPr>
              <w:pStyle w:val="acctfourfigures"/>
              <w:spacing w:line="240" w:lineRule="atLeast"/>
              <w:rPr>
                <w:b/>
                <w:bCs/>
                <w:szCs w:val="22"/>
              </w:rPr>
            </w:pPr>
          </w:p>
        </w:tc>
        <w:tc>
          <w:tcPr>
            <w:tcW w:w="990" w:type="dxa"/>
            <w:tcBorders>
              <w:top w:val="single" w:sz="4" w:space="0" w:color="auto"/>
              <w:bottom w:val="double" w:sz="4" w:space="0" w:color="auto"/>
            </w:tcBorders>
          </w:tcPr>
          <w:p w:rsidR="00EA0590" w:rsidRPr="00592185" w:rsidRDefault="00EA0590" w:rsidP="00EA0590">
            <w:pPr>
              <w:pStyle w:val="acctfourfigures"/>
              <w:tabs>
                <w:tab w:val="clear" w:pos="765"/>
                <w:tab w:val="decimal" w:pos="731"/>
              </w:tabs>
              <w:spacing w:line="240" w:lineRule="atLeast"/>
              <w:ind w:right="11"/>
              <w:rPr>
                <w:b/>
                <w:bCs/>
                <w:szCs w:val="22"/>
              </w:rPr>
            </w:pPr>
            <w:r w:rsidRPr="00592185">
              <w:rPr>
                <w:b/>
                <w:bCs/>
                <w:szCs w:val="22"/>
              </w:rPr>
              <w:t>-</w:t>
            </w:r>
          </w:p>
        </w:tc>
      </w:tr>
    </w:tbl>
    <w:p w:rsidR="00EA0590" w:rsidRPr="0098722D" w:rsidRDefault="00EA0590" w:rsidP="00EA0590">
      <w:pPr>
        <w:tabs>
          <w:tab w:val="left" w:pos="1440"/>
        </w:tabs>
        <w:spacing w:line="240" w:lineRule="atLeast"/>
        <w:jc w:val="thaiDistribute"/>
        <w:outlineLvl w:val="0"/>
        <w:rPr>
          <w:rFonts w:hAnsi="Times New Roman" w:cs="Cordia New"/>
          <w:b/>
          <w:bCs/>
          <w:color w:val="000000"/>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A0590" w:rsidRPr="006D7140" w:rsidTr="00EA0590">
        <w:trPr>
          <w:cantSplit/>
        </w:trPr>
        <w:tc>
          <w:tcPr>
            <w:tcW w:w="2430" w:type="dxa"/>
          </w:tcPr>
          <w:p w:rsidR="00EA0590" w:rsidRPr="006D7140" w:rsidRDefault="00EA0590" w:rsidP="00EA0590">
            <w:pPr>
              <w:spacing w:line="240" w:lineRule="atLeast"/>
              <w:rPr>
                <w:rFonts w:hAnsi="Times New Roman" w:cs="Times New Roman"/>
                <w:b/>
                <w:bCs/>
                <w:color w:val="0000FF"/>
                <w:sz w:val="22"/>
                <w:szCs w:val="22"/>
              </w:rPr>
            </w:pPr>
          </w:p>
        </w:tc>
        <w:tc>
          <w:tcPr>
            <w:tcW w:w="6840" w:type="dxa"/>
            <w:gridSpan w:val="11"/>
          </w:tcPr>
          <w:p w:rsidR="00EA0590" w:rsidRPr="006D7140" w:rsidRDefault="00EA0590" w:rsidP="00EA0590">
            <w:pPr>
              <w:pStyle w:val="acctfourfigures"/>
              <w:tabs>
                <w:tab w:val="clear" w:pos="765"/>
                <w:tab w:val="decimal" w:pos="731"/>
              </w:tabs>
              <w:spacing w:line="240" w:lineRule="atLeast"/>
              <w:ind w:right="11"/>
              <w:jc w:val="center"/>
              <w:rPr>
                <w:b/>
                <w:bCs/>
                <w:szCs w:val="22"/>
              </w:rPr>
            </w:pPr>
            <w:r w:rsidRPr="006D7140">
              <w:rPr>
                <w:b/>
                <w:bCs/>
                <w:szCs w:val="22"/>
              </w:rPr>
              <w:t>Separate financial statements</w:t>
            </w:r>
          </w:p>
        </w:tc>
      </w:tr>
      <w:tr w:rsidR="00EA0590" w:rsidRPr="006D7140" w:rsidTr="00EA0590">
        <w:trPr>
          <w:cantSplit/>
        </w:trPr>
        <w:tc>
          <w:tcPr>
            <w:tcW w:w="2430" w:type="dxa"/>
          </w:tcPr>
          <w:p w:rsidR="00EA0590" w:rsidRPr="006D7140" w:rsidRDefault="00EA0590" w:rsidP="00EA0590">
            <w:pPr>
              <w:spacing w:line="240" w:lineRule="atLeast"/>
              <w:rPr>
                <w:rFonts w:hAnsi="Times New Roman" w:cs="Times New Roman"/>
                <w:color w:val="008000"/>
                <w:sz w:val="22"/>
                <w:szCs w:val="22"/>
              </w:rPr>
            </w:pPr>
          </w:p>
        </w:tc>
        <w:tc>
          <w:tcPr>
            <w:tcW w:w="3330" w:type="dxa"/>
            <w:gridSpan w:val="5"/>
          </w:tcPr>
          <w:p w:rsidR="00EA0590" w:rsidRPr="006D7140" w:rsidRDefault="00EA0590" w:rsidP="00EA0590">
            <w:pPr>
              <w:pStyle w:val="acctfourfigures"/>
              <w:tabs>
                <w:tab w:val="clear" w:pos="765"/>
              </w:tabs>
              <w:spacing w:line="240" w:lineRule="atLeast"/>
              <w:ind w:right="11"/>
              <w:jc w:val="center"/>
              <w:rPr>
                <w:szCs w:val="22"/>
              </w:rPr>
            </w:pPr>
            <w:r w:rsidRPr="006D7140">
              <w:rPr>
                <w:szCs w:val="22"/>
              </w:rPr>
              <w:t>2019</w:t>
            </w:r>
          </w:p>
        </w:tc>
        <w:tc>
          <w:tcPr>
            <w:tcW w:w="180" w:type="dxa"/>
            <w:vAlign w:val="bottom"/>
          </w:tcPr>
          <w:p w:rsidR="00EA0590" w:rsidRPr="006D7140" w:rsidRDefault="00EA0590" w:rsidP="00EA0590">
            <w:pPr>
              <w:pStyle w:val="acctfourfigures"/>
              <w:spacing w:line="240" w:lineRule="atLeast"/>
              <w:jc w:val="center"/>
              <w:rPr>
                <w:szCs w:val="22"/>
              </w:rPr>
            </w:pPr>
          </w:p>
        </w:tc>
        <w:tc>
          <w:tcPr>
            <w:tcW w:w="3330" w:type="dxa"/>
            <w:gridSpan w:val="5"/>
            <w:vAlign w:val="bottom"/>
          </w:tcPr>
          <w:p w:rsidR="00EA0590" w:rsidRPr="006D7140" w:rsidRDefault="00EA0590" w:rsidP="00EA0590">
            <w:pPr>
              <w:pStyle w:val="acctfourfigures"/>
              <w:tabs>
                <w:tab w:val="clear" w:pos="765"/>
              </w:tabs>
              <w:spacing w:line="240" w:lineRule="atLeast"/>
              <w:ind w:right="11"/>
              <w:jc w:val="center"/>
              <w:rPr>
                <w:szCs w:val="22"/>
              </w:rPr>
            </w:pPr>
            <w:r w:rsidRPr="006D7140">
              <w:rPr>
                <w:szCs w:val="22"/>
              </w:rPr>
              <w:t>2018</w:t>
            </w:r>
          </w:p>
        </w:tc>
      </w:tr>
      <w:tr w:rsidR="00EA0590" w:rsidRPr="006D7140" w:rsidTr="00EA0590">
        <w:trPr>
          <w:cantSplit/>
        </w:trPr>
        <w:tc>
          <w:tcPr>
            <w:tcW w:w="2430" w:type="dxa"/>
          </w:tcPr>
          <w:p w:rsidR="00EA0590" w:rsidRPr="006D7140" w:rsidRDefault="00EA0590" w:rsidP="00EA0590">
            <w:pPr>
              <w:spacing w:line="240" w:lineRule="atLeast"/>
              <w:rPr>
                <w:rFonts w:hAnsi="Times New Roman" w:cs="Times New Roman"/>
                <w:sz w:val="22"/>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p>
        </w:tc>
        <w:tc>
          <w:tcPr>
            <w:tcW w:w="180" w:type="dxa"/>
          </w:tcPr>
          <w:p w:rsidR="00EA0590" w:rsidRPr="006D7140" w:rsidRDefault="00EA0590" w:rsidP="00EA0590">
            <w:pPr>
              <w:pStyle w:val="acctfourfigure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Tax</w:t>
            </w:r>
          </w:p>
        </w:tc>
        <w:tc>
          <w:tcPr>
            <w:tcW w:w="180" w:type="dxa"/>
          </w:tcPr>
          <w:p w:rsidR="00EA0590" w:rsidRPr="006D7140" w:rsidRDefault="00EA0590" w:rsidP="00EA0590">
            <w:pPr>
              <w:pStyle w:val="acctfourfigure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p>
        </w:tc>
        <w:tc>
          <w:tcPr>
            <w:tcW w:w="180" w:type="dxa"/>
          </w:tcPr>
          <w:p w:rsidR="00EA0590" w:rsidRPr="006D7140" w:rsidRDefault="00EA0590" w:rsidP="00EA0590">
            <w:pPr>
              <w:pStyle w:val="acctfourfigures"/>
              <w:tabs>
                <w:tab w:val="clear" w:pos="765"/>
              </w:tab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p>
        </w:tc>
        <w:tc>
          <w:tcPr>
            <w:tcW w:w="180" w:type="dxa"/>
          </w:tcPr>
          <w:p w:rsidR="00EA0590" w:rsidRPr="006D7140" w:rsidRDefault="00EA0590" w:rsidP="00EA0590">
            <w:pPr>
              <w:pStyle w:val="acctfourfigures"/>
              <w:tabs>
                <w:tab w:val="clear" w:pos="765"/>
              </w:tab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Tax</w:t>
            </w:r>
          </w:p>
        </w:tc>
        <w:tc>
          <w:tcPr>
            <w:tcW w:w="180" w:type="dxa"/>
          </w:tcPr>
          <w:p w:rsidR="00EA0590" w:rsidRPr="006D7140" w:rsidRDefault="00EA0590" w:rsidP="00EA0590">
            <w:pPr>
              <w:pStyle w:val="acctfourfigure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p>
        </w:tc>
      </w:tr>
      <w:tr w:rsidR="00EA0590" w:rsidRPr="006D7140" w:rsidTr="00EA0590">
        <w:trPr>
          <w:cantSplit/>
        </w:trPr>
        <w:tc>
          <w:tcPr>
            <w:tcW w:w="2430" w:type="dxa"/>
          </w:tcPr>
          <w:p w:rsidR="00EA0590" w:rsidRPr="006D7140" w:rsidRDefault="00EA0590" w:rsidP="00EA0590">
            <w:pPr>
              <w:spacing w:line="240" w:lineRule="atLeast"/>
              <w:rPr>
                <w:rFonts w:hAnsi="Times New Roman" w:cs="Times New Roman"/>
                <w:sz w:val="22"/>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Before</w:t>
            </w:r>
          </w:p>
        </w:tc>
        <w:tc>
          <w:tcPr>
            <w:tcW w:w="180" w:type="dxa"/>
          </w:tcPr>
          <w:p w:rsidR="00EA0590" w:rsidRPr="006D7140" w:rsidRDefault="00EA0590" w:rsidP="00EA0590">
            <w:pPr>
              <w:pStyle w:val="acctfourfigure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(expense)</w:t>
            </w:r>
          </w:p>
        </w:tc>
        <w:tc>
          <w:tcPr>
            <w:tcW w:w="180" w:type="dxa"/>
          </w:tcPr>
          <w:p w:rsidR="00EA0590" w:rsidRPr="006D7140" w:rsidRDefault="00EA0590" w:rsidP="00EA0590">
            <w:pPr>
              <w:pStyle w:val="acctfourfigure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Net of</w:t>
            </w:r>
          </w:p>
        </w:tc>
        <w:tc>
          <w:tcPr>
            <w:tcW w:w="180" w:type="dxa"/>
          </w:tcPr>
          <w:p w:rsidR="00EA0590" w:rsidRPr="006D7140" w:rsidRDefault="00EA0590" w:rsidP="00EA0590">
            <w:pPr>
              <w:pStyle w:val="acctfourfigures"/>
              <w:tabs>
                <w:tab w:val="clear" w:pos="765"/>
              </w:tab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Before</w:t>
            </w:r>
          </w:p>
        </w:tc>
        <w:tc>
          <w:tcPr>
            <w:tcW w:w="180" w:type="dxa"/>
          </w:tcPr>
          <w:p w:rsidR="00EA0590" w:rsidRPr="006D7140" w:rsidRDefault="00EA0590" w:rsidP="00EA0590">
            <w:pPr>
              <w:pStyle w:val="acctfourfigures"/>
              <w:tabs>
                <w:tab w:val="clear" w:pos="765"/>
              </w:tab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(expense)</w:t>
            </w:r>
          </w:p>
        </w:tc>
        <w:tc>
          <w:tcPr>
            <w:tcW w:w="180" w:type="dxa"/>
          </w:tcPr>
          <w:p w:rsidR="00EA0590" w:rsidRPr="006D7140" w:rsidRDefault="00EA0590" w:rsidP="00EA0590">
            <w:pPr>
              <w:pStyle w:val="acctfourfigure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Net of</w:t>
            </w:r>
          </w:p>
        </w:tc>
      </w:tr>
      <w:tr w:rsidR="00EA0590" w:rsidRPr="006D7140" w:rsidTr="00EA0590">
        <w:trPr>
          <w:cantSplit/>
        </w:trPr>
        <w:tc>
          <w:tcPr>
            <w:tcW w:w="2430" w:type="dxa"/>
          </w:tcPr>
          <w:p w:rsidR="00EA0590" w:rsidRPr="006D7140" w:rsidRDefault="0022759A" w:rsidP="00EA0590">
            <w:pPr>
              <w:spacing w:line="240" w:lineRule="atLeast"/>
              <w:rPr>
                <w:rFonts w:hAnsi="Times New Roman" w:cs="Times New Roman"/>
                <w:b/>
                <w:bCs/>
                <w:i/>
                <w:iCs/>
                <w:sz w:val="22"/>
                <w:szCs w:val="22"/>
              </w:rPr>
            </w:pPr>
            <w:r w:rsidRPr="006D7140">
              <w:rPr>
                <w:rFonts w:hAnsi="Times New Roman" w:cs="Times New Roman"/>
                <w:b/>
                <w:bCs/>
                <w:i/>
                <w:iCs/>
                <w:sz w:val="22"/>
                <w:szCs w:val="22"/>
              </w:rPr>
              <w:t>Income tax</w:t>
            </w: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tax</w:t>
            </w:r>
          </w:p>
        </w:tc>
        <w:tc>
          <w:tcPr>
            <w:tcW w:w="180" w:type="dxa"/>
          </w:tcPr>
          <w:p w:rsidR="00EA0590" w:rsidRPr="006D7140" w:rsidRDefault="00EA0590" w:rsidP="00EA0590">
            <w:pPr>
              <w:pStyle w:val="acctfourfigure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benefit</w:t>
            </w:r>
          </w:p>
        </w:tc>
        <w:tc>
          <w:tcPr>
            <w:tcW w:w="180" w:type="dxa"/>
          </w:tcPr>
          <w:p w:rsidR="00EA0590" w:rsidRPr="006D7140" w:rsidRDefault="00EA0590" w:rsidP="00EA0590">
            <w:pPr>
              <w:pStyle w:val="acctfourfigure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tax</w:t>
            </w:r>
          </w:p>
        </w:tc>
        <w:tc>
          <w:tcPr>
            <w:tcW w:w="180" w:type="dxa"/>
          </w:tcPr>
          <w:p w:rsidR="00EA0590" w:rsidRPr="006D7140" w:rsidRDefault="00EA0590" w:rsidP="00EA0590">
            <w:pPr>
              <w:pStyle w:val="acctfourfigures"/>
              <w:tabs>
                <w:tab w:val="clear" w:pos="765"/>
              </w:tab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tax</w:t>
            </w:r>
          </w:p>
        </w:tc>
        <w:tc>
          <w:tcPr>
            <w:tcW w:w="180" w:type="dxa"/>
          </w:tcPr>
          <w:p w:rsidR="00EA0590" w:rsidRPr="006D7140" w:rsidRDefault="00EA0590" w:rsidP="00EA0590">
            <w:pPr>
              <w:pStyle w:val="acctfourfigures"/>
              <w:tabs>
                <w:tab w:val="clear" w:pos="765"/>
              </w:tab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benefit</w:t>
            </w:r>
          </w:p>
        </w:tc>
        <w:tc>
          <w:tcPr>
            <w:tcW w:w="180" w:type="dxa"/>
          </w:tcPr>
          <w:p w:rsidR="00EA0590" w:rsidRPr="006D7140" w:rsidRDefault="00EA0590" w:rsidP="00EA0590">
            <w:pPr>
              <w:pStyle w:val="acctfourfigures"/>
              <w:spacing w:line="240" w:lineRule="atLeast"/>
              <w:ind w:left="-79" w:right="-79"/>
              <w:jc w:val="center"/>
              <w:rPr>
                <w:szCs w:val="22"/>
              </w:rPr>
            </w:pPr>
          </w:p>
        </w:tc>
        <w:tc>
          <w:tcPr>
            <w:tcW w:w="990" w:type="dxa"/>
          </w:tcPr>
          <w:p w:rsidR="00EA0590" w:rsidRPr="006D7140" w:rsidRDefault="00EA0590" w:rsidP="00EA0590">
            <w:pPr>
              <w:pStyle w:val="acctfourfigures"/>
              <w:tabs>
                <w:tab w:val="clear" w:pos="765"/>
              </w:tabs>
              <w:spacing w:line="240" w:lineRule="atLeast"/>
              <w:ind w:left="-79" w:right="-79"/>
              <w:jc w:val="center"/>
              <w:rPr>
                <w:szCs w:val="22"/>
              </w:rPr>
            </w:pPr>
            <w:r w:rsidRPr="006D7140">
              <w:rPr>
                <w:szCs w:val="22"/>
              </w:rPr>
              <w:t>tax</w:t>
            </w:r>
          </w:p>
        </w:tc>
      </w:tr>
      <w:tr w:rsidR="00EA0590" w:rsidRPr="006D7140" w:rsidTr="00EA0590">
        <w:trPr>
          <w:cantSplit/>
        </w:trPr>
        <w:tc>
          <w:tcPr>
            <w:tcW w:w="2430" w:type="dxa"/>
          </w:tcPr>
          <w:p w:rsidR="00EA0590" w:rsidRPr="006D7140" w:rsidRDefault="00EA0590" w:rsidP="00EA0590">
            <w:pPr>
              <w:spacing w:line="240" w:lineRule="atLeast"/>
              <w:rPr>
                <w:rFonts w:hAnsi="Times New Roman" w:cs="Times New Roman"/>
                <w:sz w:val="22"/>
                <w:szCs w:val="22"/>
              </w:rPr>
            </w:pPr>
          </w:p>
        </w:tc>
        <w:tc>
          <w:tcPr>
            <w:tcW w:w="6840" w:type="dxa"/>
            <w:gridSpan w:val="11"/>
          </w:tcPr>
          <w:p w:rsidR="00EA0590" w:rsidRPr="006D7140" w:rsidRDefault="00EA0590" w:rsidP="00EA0590">
            <w:pPr>
              <w:pStyle w:val="acctfourfigures"/>
              <w:tabs>
                <w:tab w:val="clear" w:pos="765"/>
                <w:tab w:val="decimal" w:pos="731"/>
              </w:tabs>
              <w:spacing w:line="240" w:lineRule="atLeast"/>
              <w:ind w:right="11"/>
              <w:jc w:val="center"/>
              <w:rPr>
                <w:szCs w:val="22"/>
              </w:rPr>
            </w:pPr>
            <w:r w:rsidRPr="006D7140">
              <w:rPr>
                <w:i/>
                <w:iCs/>
                <w:szCs w:val="22"/>
              </w:rPr>
              <w:t>(in thousand Baht)</w:t>
            </w:r>
          </w:p>
        </w:tc>
      </w:tr>
      <w:tr w:rsidR="00930490" w:rsidRPr="006D7140" w:rsidTr="00EA0590">
        <w:trPr>
          <w:cantSplit/>
        </w:trPr>
        <w:tc>
          <w:tcPr>
            <w:tcW w:w="2430" w:type="dxa"/>
          </w:tcPr>
          <w:p w:rsidR="00930490" w:rsidRPr="00592185" w:rsidRDefault="00930490" w:rsidP="00930490">
            <w:pPr>
              <w:spacing w:line="240" w:lineRule="atLeast"/>
              <w:ind w:left="200" w:hanging="200"/>
              <w:rPr>
                <w:rFonts w:hAnsi="Times New Roman" w:cs="Times New Roman"/>
                <w:b/>
                <w:bCs/>
                <w:i/>
                <w:iCs/>
                <w:sz w:val="22"/>
                <w:szCs w:val="22"/>
              </w:rPr>
            </w:pPr>
            <w:proofErr w:type="spellStart"/>
            <w:r w:rsidRPr="00592185">
              <w:rPr>
                <w:rFonts w:hAnsi="Times New Roman" w:cs="Times New Roman"/>
                <w:b/>
                <w:bCs/>
                <w:i/>
                <w:iCs/>
                <w:sz w:val="22"/>
                <w:szCs w:val="22"/>
              </w:rPr>
              <w:t>Recognised</w:t>
            </w:r>
            <w:proofErr w:type="spellEnd"/>
            <w:r w:rsidRPr="00592185">
              <w:rPr>
                <w:rFonts w:hAnsi="Times New Roman" w:cs="Times New Roman"/>
                <w:b/>
                <w:bCs/>
                <w:i/>
                <w:iCs/>
                <w:sz w:val="22"/>
                <w:szCs w:val="22"/>
              </w:rPr>
              <w:t xml:space="preserve"> in other </w:t>
            </w:r>
            <w:r>
              <w:rPr>
                <w:rFonts w:hAnsi="Times New Roman" w:cs="Times New Roman"/>
                <w:b/>
                <w:bCs/>
                <w:i/>
                <w:iCs/>
                <w:sz w:val="22"/>
                <w:szCs w:val="22"/>
              </w:rPr>
              <w:t xml:space="preserve">   </w:t>
            </w:r>
            <w:r w:rsidRPr="00592185">
              <w:rPr>
                <w:rFonts w:hAnsi="Times New Roman" w:cs="Times New Roman"/>
                <w:b/>
                <w:bCs/>
                <w:i/>
                <w:iCs/>
                <w:sz w:val="22"/>
                <w:szCs w:val="22"/>
              </w:rPr>
              <w:t>comprehensive income</w:t>
            </w:r>
          </w:p>
        </w:tc>
        <w:tc>
          <w:tcPr>
            <w:tcW w:w="6840" w:type="dxa"/>
            <w:gridSpan w:val="11"/>
          </w:tcPr>
          <w:p w:rsidR="00930490" w:rsidRPr="006D7140" w:rsidRDefault="00930490" w:rsidP="00930490">
            <w:pPr>
              <w:pStyle w:val="acctfourfigures"/>
              <w:tabs>
                <w:tab w:val="clear" w:pos="765"/>
                <w:tab w:val="decimal" w:pos="731"/>
              </w:tabs>
              <w:spacing w:line="240" w:lineRule="atLeast"/>
              <w:ind w:right="11"/>
              <w:jc w:val="center"/>
              <w:rPr>
                <w:i/>
                <w:iCs/>
                <w:szCs w:val="22"/>
              </w:rPr>
            </w:pPr>
          </w:p>
        </w:tc>
      </w:tr>
      <w:tr w:rsidR="00930490" w:rsidRPr="006D7140" w:rsidTr="00EA0590">
        <w:trPr>
          <w:cantSplit/>
        </w:trPr>
        <w:tc>
          <w:tcPr>
            <w:tcW w:w="2430" w:type="dxa"/>
          </w:tcPr>
          <w:p w:rsidR="00930490" w:rsidRPr="006D7140" w:rsidRDefault="00930490" w:rsidP="00930490">
            <w:pPr>
              <w:spacing w:line="240" w:lineRule="atLeast"/>
              <w:ind w:left="180" w:hanging="180"/>
              <w:rPr>
                <w:rFonts w:hAnsi="Times New Roman" w:cs="Times New Roman"/>
                <w:sz w:val="22"/>
                <w:szCs w:val="22"/>
              </w:rPr>
            </w:pPr>
            <w:r w:rsidRPr="006D7140">
              <w:rPr>
                <w:rFonts w:hAnsi="Times New Roman" w:cs="Times New Roman"/>
                <w:sz w:val="22"/>
                <w:szCs w:val="22"/>
              </w:rPr>
              <w:t>Defined benefit plan actuarial gains (losses)</w:t>
            </w:r>
          </w:p>
        </w:tc>
        <w:tc>
          <w:tcPr>
            <w:tcW w:w="990" w:type="dxa"/>
            <w:tcBorders>
              <w:bottom w:val="single" w:sz="4" w:space="0" w:color="auto"/>
            </w:tcBorders>
            <w:vAlign w:val="bottom"/>
          </w:tcPr>
          <w:p w:rsidR="00930490" w:rsidRPr="006D7140" w:rsidRDefault="00930490" w:rsidP="00930490">
            <w:pPr>
              <w:pStyle w:val="acctfourfigures"/>
              <w:tabs>
                <w:tab w:val="clear" w:pos="765"/>
                <w:tab w:val="decimal" w:pos="731"/>
              </w:tabs>
              <w:spacing w:line="240" w:lineRule="atLeast"/>
              <w:ind w:right="11"/>
              <w:rPr>
                <w:szCs w:val="22"/>
                <w:lang w:val="en-US"/>
              </w:rPr>
            </w:pPr>
            <w:r w:rsidRPr="006D7140">
              <w:rPr>
                <w:szCs w:val="22"/>
                <w:lang w:val="en-US"/>
              </w:rPr>
              <w:t>4,372</w:t>
            </w:r>
          </w:p>
        </w:tc>
        <w:tc>
          <w:tcPr>
            <w:tcW w:w="180" w:type="dxa"/>
            <w:vAlign w:val="bottom"/>
          </w:tcPr>
          <w:p w:rsidR="00930490" w:rsidRPr="006D7140" w:rsidRDefault="00930490" w:rsidP="00930490">
            <w:pPr>
              <w:pStyle w:val="acctfourfigures"/>
              <w:spacing w:line="240" w:lineRule="atLeast"/>
              <w:rPr>
                <w:szCs w:val="22"/>
              </w:rPr>
            </w:pPr>
          </w:p>
        </w:tc>
        <w:tc>
          <w:tcPr>
            <w:tcW w:w="990" w:type="dxa"/>
            <w:tcBorders>
              <w:bottom w:val="single" w:sz="4" w:space="0" w:color="auto"/>
            </w:tcBorders>
            <w:vAlign w:val="bottom"/>
          </w:tcPr>
          <w:p w:rsidR="00930490" w:rsidRPr="006D7140" w:rsidRDefault="00930490" w:rsidP="00930490">
            <w:pPr>
              <w:pStyle w:val="acctfourfigures"/>
              <w:tabs>
                <w:tab w:val="clear" w:pos="765"/>
                <w:tab w:val="decimal" w:pos="731"/>
              </w:tabs>
              <w:spacing w:line="240" w:lineRule="atLeast"/>
              <w:ind w:right="11"/>
              <w:rPr>
                <w:szCs w:val="22"/>
              </w:rPr>
            </w:pPr>
            <w:r w:rsidRPr="006D7140">
              <w:rPr>
                <w:szCs w:val="22"/>
              </w:rPr>
              <w:t>(874)</w:t>
            </w:r>
          </w:p>
        </w:tc>
        <w:tc>
          <w:tcPr>
            <w:tcW w:w="180" w:type="dxa"/>
            <w:vAlign w:val="bottom"/>
          </w:tcPr>
          <w:p w:rsidR="00930490" w:rsidRPr="006D7140" w:rsidRDefault="00930490" w:rsidP="00930490">
            <w:pPr>
              <w:pStyle w:val="acctfourfigures"/>
              <w:spacing w:line="240" w:lineRule="atLeast"/>
              <w:rPr>
                <w:szCs w:val="22"/>
              </w:rPr>
            </w:pPr>
          </w:p>
        </w:tc>
        <w:tc>
          <w:tcPr>
            <w:tcW w:w="990" w:type="dxa"/>
            <w:tcBorders>
              <w:bottom w:val="single" w:sz="4" w:space="0" w:color="auto"/>
            </w:tcBorders>
            <w:vAlign w:val="bottom"/>
          </w:tcPr>
          <w:p w:rsidR="00930490" w:rsidRPr="006D7140" w:rsidRDefault="00930490" w:rsidP="00930490">
            <w:pPr>
              <w:pStyle w:val="acctfourfigures"/>
              <w:tabs>
                <w:tab w:val="clear" w:pos="765"/>
                <w:tab w:val="decimal" w:pos="731"/>
              </w:tabs>
              <w:spacing w:line="240" w:lineRule="atLeast"/>
              <w:ind w:right="11"/>
              <w:rPr>
                <w:szCs w:val="22"/>
              </w:rPr>
            </w:pPr>
            <w:r w:rsidRPr="006D7140">
              <w:rPr>
                <w:szCs w:val="22"/>
              </w:rPr>
              <w:t>3,498</w:t>
            </w:r>
          </w:p>
        </w:tc>
        <w:tc>
          <w:tcPr>
            <w:tcW w:w="180" w:type="dxa"/>
            <w:vAlign w:val="bottom"/>
          </w:tcPr>
          <w:p w:rsidR="00930490" w:rsidRPr="006D7140" w:rsidRDefault="00930490" w:rsidP="00930490">
            <w:pPr>
              <w:pStyle w:val="acctfourfigures"/>
              <w:spacing w:line="240" w:lineRule="atLeast"/>
              <w:jc w:val="center"/>
              <w:rPr>
                <w:szCs w:val="22"/>
              </w:rPr>
            </w:pPr>
          </w:p>
        </w:tc>
        <w:tc>
          <w:tcPr>
            <w:tcW w:w="990" w:type="dxa"/>
            <w:tcBorders>
              <w:bottom w:val="single" w:sz="4" w:space="0" w:color="auto"/>
            </w:tcBorders>
            <w:vAlign w:val="bottom"/>
          </w:tcPr>
          <w:p w:rsidR="00930490" w:rsidRPr="006D7140" w:rsidRDefault="00930490" w:rsidP="00930490">
            <w:pPr>
              <w:pStyle w:val="acctfourfigures"/>
              <w:tabs>
                <w:tab w:val="clear" w:pos="765"/>
                <w:tab w:val="decimal" w:pos="731"/>
              </w:tabs>
              <w:spacing w:line="240" w:lineRule="atLeast"/>
              <w:ind w:right="11"/>
              <w:rPr>
                <w:szCs w:val="22"/>
                <w:lang w:val="en-US"/>
              </w:rPr>
            </w:pPr>
            <w:r w:rsidRPr="006D7140">
              <w:rPr>
                <w:szCs w:val="22"/>
                <w:lang w:val="en-US"/>
              </w:rPr>
              <w:t>-</w:t>
            </w:r>
          </w:p>
        </w:tc>
        <w:tc>
          <w:tcPr>
            <w:tcW w:w="180" w:type="dxa"/>
            <w:vAlign w:val="bottom"/>
          </w:tcPr>
          <w:p w:rsidR="00930490" w:rsidRPr="006D7140" w:rsidRDefault="00930490" w:rsidP="00930490">
            <w:pPr>
              <w:pStyle w:val="acctfourfigures"/>
              <w:spacing w:line="240" w:lineRule="atLeast"/>
              <w:rPr>
                <w:szCs w:val="22"/>
              </w:rPr>
            </w:pPr>
          </w:p>
        </w:tc>
        <w:tc>
          <w:tcPr>
            <w:tcW w:w="990" w:type="dxa"/>
            <w:tcBorders>
              <w:bottom w:val="single" w:sz="4" w:space="0" w:color="auto"/>
            </w:tcBorders>
            <w:vAlign w:val="bottom"/>
          </w:tcPr>
          <w:p w:rsidR="00930490" w:rsidRPr="006D7140" w:rsidRDefault="00930490" w:rsidP="00930490">
            <w:pPr>
              <w:pStyle w:val="acctfourfigures"/>
              <w:tabs>
                <w:tab w:val="clear" w:pos="765"/>
                <w:tab w:val="decimal" w:pos="731"/>
              </w:tabs>
              <w:spacing w:line="240" w:lineRule="atLeast"/>
              <w:ind w:right="11"/>
              <w:rPr>
                <w:szCs w:val="22"/>
              </w:rPr>
            </w:pPr>
            <w:r w:rsidRPr="006D7140">
              <w:rPr>
                <w:szCs w:val="22"/>
              </w:rPr>
              <w:t>-</w:t>
            </w:r>
          </w:p>
        </w:tc>
        <w:tc>
          <w:tcPr>
            <w:tcW w:w="180" w:type="dxa"/>
            <w:vAlign w:val="bottom"/>
          </w:tcPr>
          <w:p w:rsidR="00930490" w:rsidRPr="006D7140" w:rsidRDefault="00930490" w:rsidP="00930490">
            <w:pPr>
              <w:pStyle w:val="acctfourfigures"/>
              <w:spacing w:line="240" w:lineRule="atLeast"/>
              <w:rPr>
                <w:szCs w:val="22"/>
              </w:rPr>
            </w:pPr>
          </w:p>
        </w:tc>
        <w:tc>
          <w:tcPr>
            <w:tcW w:w="990" w:type="dxa"/>
            <w:tcBorders>
              <w:bottom w:val="single" w:sz="4" w:space="0" w:color="auto"/>
            </w:tcBorders>
            <w:vAlign w:val="bottom"/>
          </w:tcPr>
          <w:p w:rsidR="00930490" w:rsidRPr="006D7140" w:rsidRDefault="00930490" w:rsidP="00930490">
            <w:pPr>
              <w:pStyle w:val="acctfourfigures"/>
              <w:tabs>
                <w:tab w:val="clear" w:pos="765"/>
                <w:tab w:val="decimal" w:pos="731"/>
              </w:tabs>
              <w:spacing w:line="240" w:lineRule="atLeast"/>
              <w:ind w:right="11"/>
              <w:rPr>
                <w:szCs w:val="22"/>
              </w:rPr>
            </w:pPr>
            <w:r w:rsidRPr="006D7140">
              <w:rPr>
                <w:szCs w:val="22"/>
              </w:rPr>
              <w:t>-</w:t>
            </w:r>
          </w:p>
        </w:tc>
      </w:tr>
      <w:tr w:rsidR="00930490" w:rsidRPr="006D7140" w:rsidTr="00EA0590">
        <w:trPr>
          <w:cantSplit/>
        </w:trPr>
        <w:tc>
          <w:tcPr>
            <w:tcW w:w="2430" w:type="dxa"/>
          </w:tcPr>
          <w:p w:rsidR="00930490" w:rsidRPr="006D7140" w:rsidRDefault="00930490" w:rsidP="00930490">
            <w:pPr>
              <w:spacing w:line="240" w:lineRule="atLeast"/>
              <w:rPr>
                <w:rFonts w:hAnsi="Times New Roman" w:cs="Times New Roman"/>
                <w:b/>
                <w:bCs/>
                <w:sz w:val="22"/>
                <w:szCs w:val="22"/>
              </w:rPr>
            </w:pPr>
            <w:r w:rsidRPr="006D7140">
              <w:rPr>
                <w:rFonts w:hAnsi="Times New Roman" w:cs="Times New Roman"/>
                <w:b/>
                <w:bCs/>
                <w:sz w:val="22"/>
                <w:szCs w:val="22"/>
              </w:rPr>
              <w:t>Total</w:t>
            </w:r>
          </w:p>
        </w:tc>
        <w:tc>
          <w:tcPr>
            <w:tcW w:w="990" w:type="dxa"/>
            <w:tcBorders>
              <w:top w:val="single" w:sz="4" w:space="0" w:color="auto"/>
              <w:bottom w:val="double" w:sz="4" w:space="0" w:color="auto"/>
            </w:tcBorders>
          </w:tcPr>
          <w:p w:rsidR="00930490" w:rsidRPr="006D7140" w:rsidRDefault="00930490" w:rsidP="00930490">
            <w:pPr>
              <w:pStyle w:val="acctfourfigures"/>
              <w:tabs>
                <w:tab w:val="clear" w:pos="765"/>
                <w:tab w:val="decimal" w:pos="731"/>
              </w:tabs>
              <w:spacing w:line="240" w:lineRule="atLeast"/>
              <w:ind w:right="11"/>
              <w:rPr>
                <w:b/>
                <w:bCs/>
                <w:szCs w:val="22"/>
              </w:rPr>
            </w:pPr>
            <w:r w:rsidRPr="006D7140">
              <w:rPr>
                <w:b/>
                <w:bCs/>
                <w:szCs w:val="22"/>
              </w:rPr>
              <w:t>4,372</w:t>
            </w:r>
          </w:p>
        </w:tc>
        <w:tc>
          <w:tcPr>
            <w:tcW w:w="180" w:type="dxa"/>
          </w:tcPr>
          <w:p w:rsidR="00930490" w:rsidRPr="006D7140" w:rsidRDefault="00930490" w:rsidP="00930490">
            <w:pPr>
              <w:pStyle w:val="acctfourfigures"/>
              <w:spacing w:line="240" w:lineRule="atLeast"/>
              <w:rPr>
                <w:b/>
                <w:bCs/>
                <w:szCs w:val="22"/>
              </w:rPr>
            </w:pPr>
          </w:p>
        </w:tc>
        <w:tc>
          <w:tcPr>
            <w:tcW w:w="990" w:type="dxa"/>
            <w:tcBorders>
              <w:top w:val="single" w:sz="4" w:space="0" w:color="auto"/>
              <w:bottom w:val="double" w:sz="4" w:space="0" w:color="auto"/>
            </w:tcBorders>
          </w:tcPr>
          <w:p w:rsidR="00930490" w:rsidRPr="006D7140" w:rsidRDefault="00930490" w:rsidP="00930490">
            <w:pPr>
              <w:pStyle w:val="acctfourfigures"/>
              <w:tabs>
                <w:tab w:val="clear" w:pos="765"/>
                <w:tab w:val="decimal" w:pos="731"/>
              </w:tabs>
              <w:spacing w:line="240" w:lineRule="atLeast"/>
              <w:ind w:right="11"/>
              <w:rPr>
                <w:b/>
                <w:bCs/>
                <w:szCs w:val="22"/>
              </w:rPr>
            </w:pPr>
            <w:r w:rsidRPr="006D7140">
              <w:rPr>
                <w:b/>
                <w:bCs/>
                <w:szCs w:val="22"/>
              </w:rPr>
              <w:t>(874)</w:t>
            </w:r>
          </w:p>
        </w:tc>
        <w:tc>
          <w:tcPr>
            <w:tcW w:w="180" w:type="dxa"/>
          </w:tcPr>
          <w:p w:rsidR="00930490" w:rsidRPr="006D7140" w:rsidRDefault="00930490" w:rsidP="00930490">
            <w:pPr>
              <w:pStyle w:val="acctfourfigures"/>
              <w:spacing w:line="240" w:lineRule="atLeast"/>
              <w:rPr>
                <w:b/>
                <w:bCs/>
                <w:szCs w:val="22"/>
              </w:rPr>
            </w:pPr>
          </w:p>
        </w:tc>
        <w:tc>
          <w:tcPr>
            <w:tcW w:w="990" w:type="dxa"/>
            <w:tcBorders>
              <w:top w:val="single" w:sz="4" w:space="0" w:color="auto"/>
              <w:bottom w:val="double" w:sz="4" w:space="0" w:color="auto"/>
            </w:tcBorders>
          </w:tcPr>
          <w:p w:rsidR="00930490" w:rsidRPr="006D7140" w:rsidRDefault="00930490" w:rsidP="00930490">
            <w:pPr>
              <w:pStyle w:val="acctfourfigures"/>
              <w:tabs>
                <w:tab w:val="clear" w:pos="765"/>
                <w:tab w:val="decimal" w:pos="731"/>
              </w:tabs>
              <w:spacing w:line="240" w:lineRule="atLeast"/>
              <w:ind w:right="11"/>
              <w:rPr>
                <w:b/>
                <w:bCs/>
                <w:szCs w:val="22"/>
              </w:rPr>
            </w:pPr>
            <w:r w:rsidRPr="006D7140">
              <w:rPr>
                <w:b/>
                <w:bCs/>
                <w:szCs w:val="22"/>
              </w:rPr>
              <w:t>3,498</w:t>
            </w:r>
          </w:p>
        </w:tc>
        <w:tc>
          <w:tcPr>
            <w:tcW w:w="180" w:type="dxa"/>
            <w:vAlign w:val="bottom"/>
          </w:tcPr>
          <w:p w:rsidR="00930490" w:rsidRPr="006D7140" w:rsidRDefault="00930490" w:rsidP="00930490">
            <w:pPr>
              <w:pStyle w:val="acctfourfigures"/>
              <w:spacing w:line="240" w:lineRule="atLeast"/>
              <w:jc w:val="center"/>
              <w:rPr>
                <w:b/>
                <w:bCs/>
                <w:szCs w:val="22"/>
              </w:rPr>
            </w:pPr>
          </w:p>
        </w:tc>
        <w:tc>
          <w:tcPr>
            <w:tcW w:w="990" w:type="dxa"/>
            <w:tcBorders>
              <w:top w:val="single" w:sz="4" w:space="0" w:color="auto"/>
              <w:bottom w:val="double" w:sz="4" w:space="0" w:color="auto"/>
            </w:tcBorders>
          </w:tcPr>
          <w:p w:rsidR="00930490" w:rsidRPr="006D7140" w:rsidRDefault="00930490" w:rsidP="00930490">
            <w:pPr>
              <w:pStyle w:val="acctfourfigures"/>
              <w:tabs>
                <w:tab w:val="clear" w:pos="765"/>
                <w:tab w:val="decimal" w:pos="731"/>
              </w:tabs>
              <w:spacing w:line="240" w:lineRule="atLeast"/>
              <w:ind w:right="11"/>
              <w:rPr>
                <w:b/>
                <w:bCs/>
                <w:szCs w:val="22"/>
              </w:rPr>
            </w:pPr>
            <w:r w:rsidRPr="006D7140">
              <w:rPr>
                <w:b/>
                <w:bCs/>
                <w:szCs w:val="22"/>
              </w:rPr>
              <w:t>-</w:t>
            </w:r>
          </w:p>
        </w:tc>
        <w:tc>
          <w:tcPr>
            <w:tcW w:w="180" w:type="dxa"/>
          </w:tcPr>
          <w:p w:rsidR="00930490" w:rsidRPr="006D7140" w:rsidRDefault="00930490" w:rsidP="00930490">
            <w:pPr>
              <w:pStyle w:val="acctfourfigures"/>
              <w:spacing w:line="240" w:lineRule="atLeast"/>
              <w:rPr>
                <w:b/>
                <w:bCs/>
                <w:szCs w:val="22"/>
              </w:rPr>
            </w:pPr>
          </w:p>
        </w:tc>
        <w:tc>
          <w:tcPr>
            <w:tcW w:w="990" w:type="dxa"/>
            <w:tcBorders>
              <w:top w:val="single" w:sz="4" w:space="0" w:color="auto"/>
              <w:bottom w:val="double" w:sz="4" w:space="0" w:color="auto"/>
            </w:tcBorders>
          </w:tcPr>
          <w:p w:rsidR="00930490" w:rsidRPr="006D7140" w:rsidRDefault="00930490" w:rsidP="00930490">
            <w:pPr>
              <w:pStyle w:val="acctfourfigures"/>
              <w:tabs>
                <w:tab w:val="clear" w:pos="765"/>
                <w:tab w:val="decimal" w:pos="731"/>
              </w:tabs>
              <w:spacing w:line="240" w:lineRule="atLeast"/>
              <w:ind w:right="11"/>
              <w:rPr>
                <w:b/>
                <w:bCs/>
                <w:szCs w:val="22"/>
              </w:rPr>
            </w:pPr>
            <w:r w:rsidRPr="006D7140">
              <w:rPr>
                <w:b/>
                <w:bCs/>
                <w:szCs w:val="22"/>
              </w:rPr>
              <w:t>-</w:t>
            </w:r>
          </w:p>
        </w:tc>
        <w:tc>
          <w:tcPr>
            <w:tcW w:w="180" w:type="dxa"/>
          </w:tcPr>
          <w:p w:rsidR="00930490" w:rsidRPr="006D7140" w:rsidRDefault="00930490" w:rsidP="00930490">
            <w:pPr>
              <w:pStyle w:val="acctfourfigures"/>
              <w:spacing w:line="240" w:lineRule="atLeast"/>
              <w:rPr>
                <w:b/>
                <w:bCs/>
                <w:szCs w:val="22"/>
              </w:rPr>
            </w:pPr>
          </w:p>
        </w:tc>
        <w:tc>
          <w:tcPr>
            <w:tcW w:w="990" w:type="dxa"/>
            <w:tcBorders>
              <w:top w:val="single" w:sz="4" w:space="0" w:color="auto"/>
              <w:bottom w:val="double" w:sz="4" w:space="0" w:color="auto"/>
            </w:tcBorders>
          </w:tcPr>
          <w:p w:rsidR="00930490" w:rsidRPr="006D7140" w:rsidRDefault="00930490" w:rsidP="00930490">
            <w:pPr>
              <w:pStyle w:val="acctfourfigures"/>
              <w:tabs>
                <w:tab w:val="clear" w:pos="765"/>
                <w:tab w:val="decimal" w:pos="731"/>
              </w:tabs>
              <w:spacing w:line="240" w:lineRule="atLeast"/>
              <w:ind w:right="11"/>
              <w:rPr>
                <w:b/>
                <w:bCs/>
                <w:szCs w:val="22"/>
              </w:rPr>
            </w:pPr>
            <w:r w:rsidRPr="006D7140">
              <w:rPr>
                <w:b/>
                <w:bCs/>
                <w:szCs w:val="22"/>
              </w:rPr>
              <w:t>-</w:t>
            </w:r>
          </w:p>
        </w:tc>
      </w:tr>
    </w:tbl>
    <w:p w:rsidR="00EA0590" w:rsidRDefault="00EA0590" w:rsidP="00EA0590">
      <w:pPr>
        <w:tabs>
          <w:tab w:val="left" w:pos="1440"/>
        </w:tabs>
        <w:spacing w:line="240" w:lineRule="atLeast"/>
        <w:jc w:val="thaiDistribute"/>
        <w:outlineLvl w:val="0"/>
        <w:rPr>
          <w:rFonts w:hAnsi="Times New Roman" w:cs="Times New Roman"/>
          <w:b/>
          <w:bCs/>
          <w:color w:val="000000"/>
          <w:sz w:val="22"/>
          <w:szCs w:val="22"/>
        </w:rPr>
      </w:pPr>
    </w:p>
    <w:p w:rsidR="00C17882" w:rsidRDefault="00C17882" w:rsidP="00EA0590">
      <w:pPr>
        <w:tabs>
          <w:tab w:val="left" w:pos="1440"/>
        </w:tabs>
        <w:spacing w:line="240" w:lineRule="atLeast"/>
        <w:jc w:val="thaiDistribute"/>
        <w:outlineLvl w:val="0"/>
        <w:rPr>
          <w:rFonts w:hAnsi="Times New Roman" w:cs="Times New Roman"/>
          <w:b/>
          <w:bCs/>
          <w:color w:val="000000"/>
          <w:sz w:val="22"/>
          <w:szCs w:val="22"/>
        </w:rPr>
      </w:pPr>
    </w:p>
    <w:p w:rsidR="00EB6D93" w:rsidRDefault="00EB6D93" w:rsidP="00EA0590">
      <w:pPr>
        <w:tabs>
          <w:tab w:val="left" w:pos="1440"/>
        </w:tabs>
        <w:spacing w:line="240" w:lineRule="atLeast"/>
        <w:jc w:val="thaiDistribute"/>
        <w:outlineLvl w:val="0"/>
        <w:rPr>
          <w:rFonts w:hAnsi="Times New Roman" w:cs="Times New Roman"/>
          <w:b/>
          <w:bCs/>
          <w:color w:val="000000"/>
          <w:sz w:val="22"/>
          <w:szCs w:val="22"/>
        </w:rPr>
      </w:pPr>
    </w:p>
    <w:p w:rsidR="00EB6D93" w:rsidRDefault="00EB6D93" w:rsidP="00EA0590">
      <w:pPr>
        <w:tabs>
          <w:tab w:val="left" w:pos="1440"/>
        </w:tabs>
        <w:spacing w:line="240" w:lineRule="atLeast"/>
        <w:jc w:val="thaiDistribute"/>
        <w:outlineLvl w:val="0"/>
        <w:rPr>
          <w:rFonts w:hAnsi="Times New Roman" w:cs="Times New Roman"/>
          <w:b/>
          <w:bCs/>
          <w:color w:val="000000"/>
          <w:sz w:val="22"/>
          <w:szCs w:val="22"/>
        </w:rPr>
      </w:pPr>
    </w:p>
    <w:p w:rsidR="00EB6D93" w:rsidRDefault="00EB6D93" w:rsidP="00EA0590">
      <w:pPr>
        <w:tabs>
          <w:tab w:val="left" w:pos="1440"/>
        </w:tabs>
        <w:spacing w:line="240" w:lineRule="atLeast"/>
        <w:jc w:val="thaiDistribute"/>
        <w:outlineLvl w:val="0"/>
        <w:rPr>
          <w:rFonts w:hAnsi="Times New Roman" w:cs="Times New Roman"/>
          <w:b/>
          <w:bCs/>
          <w:color w:val="000000"/>
          <w:sz w:val="22"/>
          <w:szCs w:val="22"/>
        </w:rPr>
      </w:pPr>
    </w:p>
    <w:p w:rsidR="00EB6D93" w:rsidRDefault="00EB6D93" w:rsidP="00EA0590">
      <w:pPr>
        <w:tabs>
          <w:tab w:val="left" w:pos="1440"/>
        </w:tabs>
        <w:spacing w:line="240" w:lineRule="atLeast"/>
        <w:jc w:val="thaiDistribute"/>
        <w:outlineLvl w:val="0"/>
        <w:rPr>
          <w:rFonts w:hAnsi="Times New Roman" w:cs="Times New Roman"/>
          <w:b/>
          <w:bCs/>
          <w:color w:val="000000"/>
          <w:sz w:val="22"/>
          <w:szCs w:val="22"/>
        </w:rPr>
      </w:pPr>
    </w:p>
    <w:p w:rsidR="00EB6D93" w:rsidRDefault="00EB6D93" w:rsidP="00EA0590">
      <w:pPr>
        <w:tabs>
          <w:tab w:val="left" w:pos="1440"/>
        </w:tabs>
        <w:spacing w:line="240" w:lineRule="atLeast"/>
        <w:jc w:val="thaiDistribute"/>
        <w:outlineLvl w:val="0"/>
        <w:rPr>
          <w:rFonts w:hAnsi="Times New Roman" w:cs="Times New Roman"/>
          <w:b/>
          <w:bCs/>
          <w:color w:val="000000"/>
          <w:sz w:val="22"/>
          <w:szCs w:val="22"/>
        </w:rPr>
      </w:pPr>
    </w:p>
    <w:tbl>
      <w:tblPr>
        <w:tblW w:w="9461" w:type="dxa"/>
        <w:tblInd w:w="529" w:type="dxa"/>
        <w:shd w:val="clear" w:color="auto" w:fill="CCFFFF"/>
        <w:tblLayout w:type="fixed"/>
        <w:tblCellMar>
          <w:left w:w="79" w:type="dxa"/>
          <w:right w:w="79" w:type="dxa"/>
        </w:tblCellMar>
        <w:tblLook w:val="0000" w:firstRow="0" w:lastRow="0" w:firstColumn="0" w:lastColumn="0" w:noHBand="0" w:noVBand="0"/>
      </w:tblPr>
      <w:tblGrid>
        <w:gridCol w:w="2441"/>
        <w:gridCol w:w="540"/>
        <w:gridCol w:w="180"/>
        <w:gridCol w:w="900"/>
        <w:gridCol w:w="180"/>
        <w:gridCol w:w="540"/>
        <w:gridCol w:w="180"/>
        <w:gridCol w:w="900"/>
        <w:gridCol w:w="180"/>
        <w:gridCol w:w="540"/>
        <w:gridCol w:w="180"/>
        <w:gridCol w:w="900"/>
        <w:gridCol w:w="180"/>
        <w:gridCol w:w="540"/>
        <w:gridCol w:w="180"/>
        <w:gridCol w:w="900"/>
      </w:tblGrid>
      <w:tr w:rsidR="00C17882" w:rsidRPr="00EB6D93" w:rsidTr="00813641">
        <w:trPr>
          <w:cantSplit/>
          <w:tblHeader/>
        </w:trPr>
        <w:tc>
          <w:tcPr>
            <w:tcW w:w="2441" w:type="dxa"/>
            <w:shd w:val="clear" w:color="auto" w:fill="auto"/>
          </w:tcPr>
          <w:p w:rsidR="00C17882" w:rsidRPr="00EB6D93" w:rsidRDefault="00C17882" w:rsidP="00EB6D93">
            <w:pPr>
              <w:pStyle w:val="acctmergecolhdg"/>
              <w:spacing w:line="240" w:lineRule="atLeast"/>
              <w:ind w:left="200" w:hanging="200"/>
              <w:jc w:val="left"/>
              <w:rPr>
                <w:sz w:val="20"/>
              </w:rPr>
            </w:pPr>
            <w:r w:rsidRPr="00EB6D93">
              <w:rPr>
                <w:i/>
                <w:iCs/>
                <w:sz w:val="20"/>
              </w:rPr>
              <w:lastRenderedPageBreak/>
              <w:t xml:space="preserve">Reconciliation of effective </w:t>
            </w:r>
            <w:r w:rsidR="00EB6D93">
              <w:rPr>
                <w:i/>
                <w:iCs/>
                <w:sz w:val="20"/>
              </w:rPr>
              <w:t xml:space="preserve"> </w:t>
            </w:r>
            <w:r w:rsidRPr="00EB6D93">
              <w:rPr>
                <w:sz w:val="20"/>
              </w:rPr>
              <w:t xml:space="preserve">  </w:t>
            </w:r>
          </w:p>
        </w:tc>
        <w:tc>
          <w:tcPr>
            <w:tcW w:w="3420" w:type="dxa"/>
            <w:gridSpan w:val="7"/>
            <w:shd w:val="clear" w:color="auto" w:fill="auto"/>
          </w:tcPr>
          <w:p w:rsidR="00C17882" w:rsidRPr="00EB6D93" w:rsidRDefault="00C17882" w:rsidP="00C32CA9">
            <w:pPr>
              <w:pStyle w:val="acctmergecolhdg"/>
              <w:spacing w:line="240" w:lineRule="atLeast"/>
              <w:rPr>
                <w:sz w:val="20"/>
              </w:rPr>
            </w:pPr>
            <w:r w:rsidRPr="00EB6D93">
              <w:rPr>
                <w:sz w:val="20"/>
              </w:rPr>
              <w:t>Consolidated financial statements</w:t>
            </w:r>
          </w:p>
        </w:tc>
        <w:tc>
          <w:tcPr>
            <w:tcW w:w="180" w:type="dxa"/>
          </w:tcPr>
          <w:p w:rsidR="00C17882" w:rsidRPr="00EB6D93" w:rsidRDefault="00C17882" w:rsidP="00C32CA9">
            <w:pPr>
              <w:pStyle w:val="acctmergecolhdg"/>
              <w:spacing w:line="240" w:lineRule="atLeast"/>
              <w:rPr>
                <w:sz w:val="20"/>
              </w:rPr>
            </w:pPr>
          </w:p>
        </w:tc>
        <w:tc>
          <w:tcPr>
            <w:tcW w:w="3420" w:type="dxa"/>
            <w:gridSpan w:val="7"/>
          </w:tcPr>
          <w:p w:rsidR="00C17882" w:rsidRPr="00EB6D93" w:rsidRDefault="00C17882" w:rsidP="00C32CA9">
            <w:pPr>
              <w:pStyle w:val="acctmergecolhdg"/>
              <w:spacing w:line="240" w:lineRule="atLeast"/>
              <w:rPr>
                <w:sz w:val="20"/>
              </w:rPr>
            </w:pPr>
            <w:r w:rsidRPr="00EB6D93">
              <w:rPr>
                <w:sz w:val="20"/>
              </w:rPr>
              <w:t>Separate financial statements</w:t>
            </w:r>
          </w:p>
        </w:tc>
      </w:tr>
      <w:tr w:rsidR="00C17882" w:rsidRPr="00EB6D93" w:rsidTr="004B477C">
        <w:trPr>
          <w:cantSplit/>
          <w:tblHeader/>
        </w:trPr>
        <w:tc>
          <w:tcPr>
            <w:tcW w:w="2441" w:type="dxa"/>
            <w:shd w:val="clear" w:color="auto" w:fill="auto"/>
          </w:tcPr>
          <w:p w:rsidR="00C17882" w:rsidRPr="0065172C" w:rsidRDefault="001F5865" w:rsidP="00C32CA9">
            <w:pPr>
              <w:pStyle w:val="acctfourfigures"/>
              <w:tabs>
                <w:tab w:val="clear" w:pos="765"/>
              </w:tabs>
              <w:spacing w:line="240" w:lineRule="atLeast"/>
              <w:rPr>
                <w:b/>
                <w:bCs/>
                <w:color w:val="0000FF"/>
                <w:sz w:val="20"/>
              </w:rPr>
            </w:pPr>
            <w:r>
              <w:rPr>
                <w:b/>
                <w:bCs/>
                <w:i/>
                <w:iCs/>
                <w:sz w:val="20"/>
              </w:rPr>
              <w:t xml:space="preserve">   </w:t>
            </w:r>
            <w:r w:rsidR="0065172C" w:rsidRPr="0065172C">
              <w:rPr>
                <w:b/>
                <w:bCs/>
                <w:i/>
                <w:iCs/>
                <w:sz w:val="20"/>
              </w:rPr>
              <w:t>tax rate</w:t>
            </w:r>
            <w:r w:rsidR="0065172C" w:rsidRPr="0065172C">
              <w:rPr>
                <w:b/>
                <w:bCs/>
                <w:sz w:val="20"/>
              </w:rPr>
              <w:t xml:space="preserve">     </w:t>
            </w:r>
          </w:p>
        </w:tc>
        <w:tc>
          <w:tcPr>
            <w:tcW w:w="1620" w:type="dxa"/>
            <w:gridSpan w:val="3"/>
            <w:shd w:val="clear" w:color="auto" w:fill="auto"/>
          </w:tcPr>
          <w:p w:rsidR="00C17882" w:rsidRPr="00EB6D93" w:rsidRDefault="00C17882" w:rsidP="00C32CA9">
            <w:pPr>
              <w:pStyle w:val="acctmergecolhdg"/>
              <w:spacing w:line="240" w:lineRule="atLeast"/>
              <w:rPr>
                <w:b w:val="0"/>
                <w:bCs/>
                <w:sz w:val="20"/>
              </w:rPr>
            </w:pPr>
            <w:r w:rsidRPr="00EB6D93">
              <w:rPr>
                <w:b w:val="0"/>
                <w:bCs/>
                <w:sz w:val="20"/>
              </w:rPr>
              <w:t>2019</w:t>
            </w:r>
          </w:p>
        </w:tc>
        <w:tc>
          <w:tcPr>
            <w:tcW w:w="180" w:type="dxa"/>
            <w:shd w:val="clear" w:color="auto" w:fill="auto"/>
          </w:tcPr>
          <w:p w:rsidR="00C17882" w:rsidRPr="00EB6D93" w:rsidRDefault="00C17882" w:rsidP="00C32CA9">
            <w:pPr>
              <w:pStyle w:val="acctmergecolhdg"/>
              <w:spacing w:line="240" w:lineRule="atLeast"/>
              <w:rPr>
                <w:b w:val="0"/>
                <w:bCs/>
                <w:sz w:val="20"/>
              </w:rPr>
            </w:pPr>
          </w:p>
        </w:tc>
        <w:tc>
          <w:tcPr>
            <w:tcW w:w="1620" w:type="dxa"/>
            <w:gridSpan w:val="3"/>
            <w:shd w:val="clear" w:color="auto" w:fill="auto"/>
          </w:tcPr>
          <w:p w:rsidR="00C17882" w:rsidRPr="00EB6D93" w:rsidRDefault="00C17882" w:rsidP="00C32CA9">
            <w:pPr>
              <w:pStyle w:val="acctmergecolhdg"/>
              <w:spacing w:line="240" w:lineRule="atLeast"/>
              <w:rPr>
                <w:b w:val="0"/>
                <w:bCs/>
                <w:sz w:val="20"/>
              </w:rPr>
            </w:pPr>
            <w:r w:rsidRPr="00EB6D93">
              <w:rPr>
                <w:b w:val="0"/>
                <w:bCs/>
                <w:sz w:val="20"/>
              </w:rPr>
              <w:t>2018</w:t>
            </w:r>
          </w:p>
        </w:tc>
        <w:tc>
          <w:tcPr>
            <w:tcW w:w="180" w:type="dxa"/>
          </w:tcPr>
          <w:p w:rsidR="00C17882" w:rsidRPr="00EB6D93" w:rsidRDefault="00C17882" w:rsidP="00C32CA9">
            <w:pPr>
              <w:pStyle w:val="acctmergecolhdg"/>
              <w:spacing w:line="240" w:lineRule="atLeast"/>
              <w:rPr>
                <w:b w:val="0"/>
                <w:bCs/>
                <w:sz w:val="20"/>
              </w:rPr>
            </w:pPr>
          </w:p>
        </w:tc>
        <w:tc>
          <w:tcPr>
            <w:tcW w:w="1620" w:type="dxa"/>
            <w:gridSpan w:val="3"/>
          </w:tcPr>
          <w:p w:rsidR="00C17882" w:rsidRPr="00EB6D93" w:rsidRDefault="00C17882" w:rsidP="00C32CA9">
            <w:pPr>
              <w:pStyle w:val="acctmergecolhdg"/>
              <w:spacing w:line="240" w:lineRule="atLeast"/>
              <w:rPr>
                <w:b w:val="0"/>
                <w:bCs/>
                <w:sz w:val="20"/>
              </w:rPr>
            </w:pPr>
            <w:r w:rsidRPr="00EB6D93">
              <w:rPr>
                <w:b w:val="0"/>
                <w:bCs/>
                <w:sz w:val="20"/>
              </w:rPr>
              <w:t>2019</w:t>
            </w:r>
          </w:p>
        </w:tc>
        <w:tc>
          <w:tcPr>
            <w:tcW w:w="180" w:type="dxa"/>
          </w:tcPr>
          <w:p w:rsidR="00C17882" w:rsidRPr="00EB6D93" w:rsidRDefault="00C17882" w:rsidP="00C32CA9">
            <w:pPr>
              <w:pStyle w:val="acctmergecolhdg"/>
              <w:spacing w:line="240" w:lineRule="atLeast"/>
              <w:rPr>
                <w:b w:val="0"/>
                <w:bCs/>
                <w:sz w:val="20"/>
              </w:rPr>
            </w:pPr>
          </w:p>
        </w:tc>
        <w:tc>
          <w:tcPr>
            <w:tcW w:w="1620" w:type="dxa"/>
            <w:gridSpan w:val="3"/>
          </w:tcPr>
          <w:p w:rsidR="00C17882" w:rsidRPr="00EB6D93" w:rsidRDefault="00C17882" w:rsidP="00C32CA9">
            <w:pPr>
              <w:pStyle w:val="acctmergecolhdg"/>
              <w:spacing w:line="240" w:lineRule="atLeast"/>
              <w:rPr>
                <w:b w:val="0"/>
                <w:bCs/>
                <w:sz w:val="20"/>
              </w:rPr>
            </w:pPr>
            <w:r w:rsidRPr="00EB6D93">
              <w:rPr>
                <w:b w:val="0"/>
                <w:bCs/>
                <w:sz w:val="20"/>
              </w:rPr>
              <w:t>2018</w:t>
            </w:r>
          </w:p>
        </w:tc>
      </w:tr>
      <w:tr w:rsidR="0098722D" w:rsidRPr="00EB6D93" w:rsidTr="009C3CF8">
        <w:trPr>
          <w:cantSplit/>
          <w:tblHeader/>
        </w:trPr>
        <w:tc>
          <w:tcPr>
            <w:tcW w:w="2441" w:type="dxa"/>
            <w:shd w:val="clear" w:color="auto" w:fill="auto"/>
          </w:tcPr>
          <w:p w:rsidR="00C17882" w:rsidRPr="00EB6D93" w:rsidRDefault="00C17882" w:rsidP="00C32CA9">
            <w:pPr>
              <w:pStyle w:val="acctfourfigures"/>
              <w:tabs>
                <w:tab w:val="clear" w:pos="765"/>
              </w:tabs>
              <w:spacing w:line="240" w:lineRule="atLeast"/>
              <w:rPr>
                <w:sz w:val="20"/>
              </w:rPr>
            </w:pPr>
          </w:p>
        </w:tc>
        <w:tc>
          <w:tcPr>
            <w:tcW w:w="540" w:type="dxa"/>
            <w:shd w:val="clear" w:color="auto" w:fill="auto"/>
          </w:tcPr>
          <w:p w:rsidR="00C17882" w:rsidRPr="00EB6D93" w:rsidRDefault="00C17882" w:rsidP="00C32CA9">
            <w:pPr>
              <w:pStyle w:val="acctfourfigures"/>
              <w:tabs>
                <w:tab w:val="clear" w:pos="765"/>
              </w:tabs>
              <w:spacing w:line="240" w:lineRule="atLeast"/>
              <w:jc w:val="center"/>
              <w:rPr>
                <w:i/>
                <w:iCs/>
                <w:sz w:val="20"/>
              </w:rPr>
            </w:pPr>
            <w:r w:rsidRPr="00EB6D93">
              <w:rPr>
                <w:i/>
                <w:iCs/>
                <w:sz w:val="20"/>
              </w:rPr>
              <w:t>Rate</w:t>
            </w:r>
          </w:p>
          <w:p w:rsidR="00C17882" w:rsidRPr="00EB6D93" w:rsidRDefault="00C17882" w:rsidP="00C32CA9">
            <w:pPr>
              <w:pStyle w:val="acctfourfigures"/>
              <w:tabs>
                <w:tab w:val="clear" w:pos="765"/>
              </w:tabs>
              <w:spacing w:line="240" w:lineRule="atLeast"/>
              <w:jc w:val="center"/>
              <w:rPr>
                <w:i/>
                <w:iCs/>
                <w:sz w:val="20"/>
                <w:cs/>
                <w:lang w:bidi="th-TH"/>
              </w:rPr>
            </w:pPr>
            <w:r w:rsidRPr="00EB6D93">
              <w:rPr>
                <w:i/>
                <w:iCs/>
                <w:sz w:val="20"/>
                <w:lang w:bidi="th-TH"/>
              </w:rPr>
              <w:t>(%)</w:t>
            </w:r>
          </w:p>
        </w:tc>
        <w:tc>
          <w:tcPr>
            <w:tcW w:w="180" w:type="dxa"/>
            <w:shd w:val="clear" w:color="auto" w:fill="auto"/>
          </w:tcPr>
          <w:p w:rsidR="00C17882" w:rsidRPr="00EB6D93" w:rsidRDefault="00C17882" w:rsidP="00C32CA9">
            <w:pPr>
              <w:pStyle w:val="acctfourfigures"/>
              <w:tabs>
                <w:tab w:val="clear" w:pos="765"/>
              </w:tabs>
              <w:spacing w:line="240" w:lineRule="atLeast"/>
              <w:jc w:val="center"/>
              <w:rPr>
                <w:i/>
                <w:iCs/>
                <w:sz w:val="20"/>
              </w:rPr>
            </w:pPr>
          </w:p>
          <w:p w:rsidR="00C17882" w:rsidRPr="00EB6D93" w:rsidRDefault="00C17882" w:rsidP="00C32CA9">
            <w:pPr>
              <w:pStyle w:val="acctfourfigures"/>
              <w:tabs>
                <w:tab w:val="clear" w:pos="765"/>
              </w:tabs>
              <w:spacing w:line="240" w:lineRule="atLeast"/>
              <w:jc w:val="center"/>
              <w:rPr>
                <w:i/>
                <w:iCs/>
                <w:sz w:val="20"/>
              </w:rPr>
            </w:pPr>
          </w:p>
        </w:tc>
        <w:tc>
          <w:tcPr>
            <w:tcW w:w="900" w:type="dxa"/>
            <w:shd w:val="clear" w:color="auto" w:fill="auto"/>
          </w:tcPr>
          <w:p w:rsidR="00C17882" w:rsidRPr="00EB6D93" w:rsidRDefault="00C17882" w:rsidP="00C32CA9">
            <w:pPr>
              <w:pStyle w:val="acctfourfigures"/>
              <w:tabs>
                <w:tab w:val="clear" w:pos="765"/>
              </w:tabs>
              <w:spacing w:line="240" w:lineRule="atLeast"/>
              <w:ind w:left="-79" w:right="-79"/>
              <w:jc w:val="center"/>
              <w:rPr>
                <w:i/>
                <w:iCs/>
                <w:sz w:val="20"/>
              </w:rPr>
            </w:pPr>
            <w:r w:rsidRPr="00EB6D93">
              <w:rPr>
                <w:i/>
                <w:iCs/>
                <w:sz w:val="20"/>
              </w:rPr>
              <w:t xml:space="preserve">(in </w:t>
            </w:r>
            <w:r w:rsidR="00EB6D93" w:rsidRPr="00EB6D93">
              <w:rPr>
                <w:i/>
                <w:iCs/>
                <w:sz w:val="20"/>
              </w:rPr>
              <w:t>thousand</w:t>
            </w:r>
            <w:r w:rsidRPr="00EB6D93">
              <w:rPr>
                <w:i/>
                <w:iCs/>
                <w:sz w:val="20"/>
              </w:rPr>
              <w:t xml:space="preserve"> Baht)</w:t>
            </w:r>
          </w:p>
        </w:tc>
        <w:tc>
          <w:tcPr>
            <w:tcW w:w="180" w:type="dxa"/>
            <w:shd w:val="clear" w:color="auto" w:fill="auto"/>
          </w:tcPr>
          <w:p w:rsidR="00C17882" w:rsidRPr="00EB6D93" w:rsidRDefault="00C17882" w:rsidP="00C32CA9">
            <w:pPr>
              <w:pStyle w:val="acctfourfigures"/>
              <w:tabs>
                <w:tab w:val="clear" w:pos="765"/>
              </w:tabs>
              <w:spacing w:line="240" w:lineRule="atLeast"/>
              <w:jc w:val="center"/>
              <w:rPr>
                <w:i/>
                <w:iCs/>
                <w:sz w:val="20"/>
              </w:rPr>
            </w:pPr>
          </w:p>
          <w:p w:rsidR="00C17882" w:rsidRPr="00EB6D93" w:rsidRDefault="00C17882" w:rsidP="00C32CA9">
            <w:pPr>
              <w:pStyle w:val="acctfourfigures"/>
              <w:tabs>
                <w:tab w:val="clear" w:pos="765"/>
              </w:tabs>
              <w:spacing w:line="240" w:lineRule="atLeast"/>
              <w:jc w:val="center"/>
              <w:rPr>
                <w:i/>
                <w:iCs/>
                <w:sz w:val="20"/>
              </w:rPr>
            </w:pPr>
          </w:p>
        </w:tc>
        <w:tc>
          <w:tcPr>
            <w:tcW w:w="540" w:type="dxa"/>
            <w:shd w:val="clear" w:color="auto" w:fill="auto"/>
          </w:tcPr>
          <w:p w:rsidR="00C17882" w:rsidRPr="00EB6D93" w:rsidRDefault="00C17882" w:rsidP="00C32CA9">
            <w:pPr>
              <w:pStyle w:val="acctfourfigures"/>
              <w:tabs>
                <w:tab w:val="clear" w:pos="765"/>
              </w:tabs>
              <w:spacing w:line="240" w:lineRule="atLeast"/>
              <w:jc w:val="center"/>
              <w:rPr>
                <w:i/>
                <w:iCs/>
                <w:sz w:val="20"/>
              </w:rPr>
            </w:pPr>
            <w:r w:rsidRPr="00EB6D93">
              <w:rPr>
                <w:i/>
                <w:iCs/>
                <w:sz w:val="20"/>
              </w:rPr>
              <w:t>Rate</w:t>
            </w:r>
          </w:p>
          <w:p w:rsidR="00C17882" w:rsidRPr="00EB6D93" w:rsidRDefault="00C17882" w:rsidP="00C32CA9">
            <w:pPr>
              <w:pStyle w:val="acctfourfigures"/>
              <w:tabs>
                <w:tab w:val="clear" w:pos="765"/>
              </w:tabs>
              <w:spacing w:line="240" w:lineRule="atLeast"/>
              <w:jc w:val="center"/>
              <w:rPr>
                <w:i/>
                <w:iCs/>
                <w:sz w:val="20"/>
                <w:cs/>
                <w:lang w:bidi="th-TH"/>
              </w:rPr>
            </w:pPr>
            <w:r w:rsidRPr="00EB6D93">
              <w:rPr>
                <w:i/>
                <w:iCs/>
                <w:sz w:val="20"/>
                <w:lang w:bidi="th-TH"/>
              </w:rPr>
              <w:t>(%)</w:t>
            </w:r>
          </w:p>
        </w:tc>
        <w:tc>
          <w:tcPr>
            <w:tcW w:w="180" w:type="dxa"/>
            <w:shd w:val="clear" w:color="auto" w:fill="auto"/>
          </w:tcPr>
          <w:p w:rsidR="00C17882" w:rsidRPr="00EB6D93" w:rsidRDefault="00C17882" w:rsidP="00C32CA9">
            <w:pPr>
              <w:pStyle w:val="acctfourfigures"/>
              <w:tabs>
                <w:tab w:val="clear" w:pos="765"/>
              </w:tabs>
              <w:spacing w:line="240" w:lineRule="atLeast"/>
              <w:jc w:val="center"/>
              <w:rPr>
                <w:i/>
                <w:iCs/>
                <w:sz w:val="20"/>
              </w:rPr>
            </w:pPr>
          </w:p>
          <w:p w:rsidR="00C17882" w:rsidRPr="00EB6D93" w:rsidRDefault="00C17882" w:rsidP="00C32CA9">
            <w:pPr>
              <w:pStyle w:val="acctfourfigures"/>
              <w:tabs>
                <w:tab w:val="clear" w:pos="765"/>
              </w:tabs>
              <w:spacing w:line="240" w:lineRule="atLeast"/>
              <w:jc w:val="center"/>
              <w:rPr>
                <w:i/>
                <w:iCs/>
                <w:sz w:val="20"/>
              </w:rPr>
            </w:pPr>
          </w:p>
        </w:tc>
        <w:tc>
          <w:tcPr>
            <w:tcW w:w="900" w:type="dxa"/>
            <w:shd w:val="clear" w:color="auto" w:fill="auto"/>
          </w:tcPr>
          <w:p w:rsidR="00C17882" w:rsidRPr="00EB6D93" w:rsidRDefault="00EB6D93" w:rsidP="00C32CA9">
            <w:pPr>
              <w:pStyle w:val="acctfourfigures"/>
              <w:tabs>
                <w:tab w:val="clear" w:pos="765"/>
              </w:tabs>
              <w:spacing w:line="240" w:lineRule="atLeast"/>
              <w:ind w:left="-79" w:right="-79"/>
              <w:jc w:val="center"/>
              <w:rPr>
                <w:i/>
                <w:iCs/>
                <w:sz w:val="20"/>
              </w:rPr>
            </w:pPr>
            <w:r w:rsidRPr="00EB6D93">
              <w:rPr>
                <w:i/>
                <w:iCs/>
                <w:sz w:val="20"/>
              </w:rPr>
              <w:t>(in thousand Baht)</w:t>
            </w:r>
          </w:p>
        </w:tc>
        <w:tc>
          <w:tcPr>
            <w:tcW w:w="180" w:type="dxa"/>
          </w:tcPr>
          <w:p w:rsidR="00C17882" w:rsidRPr="00EB6D93" w:rsidRDefault="00C17882" w:rsidP="00C32CA9">
            <w:pPr>
              <w:pStyle w:val="acctfourfigures"/>
              <w:tabs>
                <w:tab w:val="clear" w:pos="765"/>
              </w:tabs>
              <w:spacing w:line="240" w:lineRule="atLeast"/>
              <w:ind w:left="-79" w:right="-79"/>
              <w:jc w:val="center"/>
              <w:rPr>
                <w:i/>
                <w:iCs/>
                <w:sz w:val="20"/>
              </w:rPr>
            </w:pPr>
          </w:p>
        </w:tc>
        <w:tc>
          <w:tcPr>
            <w:tcW w:w="540" w:type="dxa"/>
          </w:tcPr>
          <w:p w:rsidR="00C17882" w:rsidRPr="00EB6D93" w:rsidRDefault="00C17882" w:rsidP="00C32CA9">
            <w:pPr>
              <w:pStyle w:val="acctfourfigures"/>
              <w:tabs>
                <w:tab w:val="clear" w:pos="765"/>
              </w:tabs>
              <w:spacing w:line="240" w:lineRule="atLeast"/>
              <w:jc w:val="center"/>
              <w:rPr>
                <w:i/>
                <w:iCs/>
                <w:sz w:val="20"/>
              </w:rPr>
            </w:pPr>
            <w:r w:rsidRPr="00EB6D93">
              <w:rPr>
                <w:i/>
                <w:iCs/>
                <w:sz w:val="20"/>
              </w:rPr>
              <w:t>Rate</w:t>
            </w:r>
          </w:p>
          <w:p w:rsidR="00C17882" w:rsidRPr="00EB6D93" w:rsidRDefault="00C17882" w:rsidP="00C32CA9">
            <w:pPr>
              <w:pStyle w:val="acctfourfigures"/>
              <w:tabs>
                <w:tab w:val="clear" w:pos="765"/>
              </w:tabs>
              <w:spacing w:line="240" w:lineRule="atLeast"/>
              <w:ind w:left="-79" w:right="-79"/>
              <w:jc w:val="center"/>
              <w:rPr>
                <w:i/>
                <w:iCs/>
                <w:sz w:val="20"/>
              </w:rPr>
            </w:pPr>
            <w:r w:rsidRPr="00EB6D93">
              <w:rPr>
                <w:i/>
                <w:iCs/>
                <w:sz w:val="20"/>
                <w:lang w:bidi="th-TH"/>
              </w:rPr>
              <w:t>(%)</w:t>
            </w:r>
          </w:p>
        </w:tc>
        <w:tc>
          <w:tcPr>
            <w:tcW w:w="180" w:type="dxa"/>
          </w:tcPr>
          <w:p w:rsidR="00C17882" w:rsidRPr="00EB6D93" w:rsidRDefault="00C17882" w:rsidP="00C32CA9">
            <w:pPr>
              <w:pStyle w:val="acctfourfigures"/>
              <w:tabs>
                <w:tab w:val="clear" w:pos="765"/>
              </w:tabs>
              <w:spacing w:line="240" w:lineRule="atLeast"/>
              <w:jc w:val="center"/>
              <w:rPr>
                <w:i/>
                <w:iCs/>
                <w:sz w:val="20"/>
              </w:rPr>
            </w:pPr>
          </w:p>
          <w:p w:rsidR="00C17882" w:rsidRPr="00EB6D93" w:rsidRDefault="00C17882" w:rsidP="00C32CA9">
            <w:pPr>
              <w:pStyle w:val="acctfourfigures"/>
              <w:tabs>
                <w:tab w:val="clear" w:pos="765"/>
              </w:tabs>
              <w:spacing w:line="240" w:lineRule="atLeast"/>
              <w:ind w:left="-79" w:right="-79"/>
              <w:jc w:val="center"/>
              <w:rPr>
                <w:i/>
                <w:iCs/>
                <w:sz w:val="20"/>
              </w:rPr>
            </w:pPr>
          </w:p>
        </w:tc>
        <w:tc>
          <w:tcPr>
            <w:tcW w:w="900" w:type="dxa"/>
          </w:tcPr>
          <w:p w:rsidR="00C17882" w:rsidRPr="00EB6D93" w:rsidRDefault="00EB6D93" w:rsidP="00C32CA9">
            <w:pPr>
              <w:pStyle w:val="acctfourfigures"/>
              <w:tabs>
                <w:tab w:val="clear" w:pos="765"/>
              </w:tabs>
              <w:spacing w:line="240" w:lineRule="atLeast"/>
              <w:ind w:left="-79" w:right="-79"/>
              <w:jc w:val="center"/>
              <w:rPr>
                <w:i/>
                <w:iCs/>
                <w:sz w:val="20"/>
              </w:rPr>
            </w:pPr>
            <w:r w:rsidRPr="00EB6D93">
              <w:rPr>
                <w:i/>
                <w:iCs/>
                <w:sz w:val="20"/>
              </w:rPr>
              <w:t>(in thousand Baht)</w:t>
            </w:r>
          </w:p>
        </w:tc>
        <w:tc>
          <w:tcPr>
            <w:tcW w:w="180" w:type="dxa"/>
          </w:tcPr>
          <w:p w:rsidR="00C17882" w:rsidRPr="00EB6D93" w:rsidRDefault="00C17882" w:rsidP="00C32CA9">
            <w:pPr>
              <w:pStyle w:val="acctfourfigures"/>
              <w:tabs>
                <w:tab w:val="clear" w:pos="765"/>
              </w:tabs>
              <w:spacing w:line="240" w:lineRule="atLeast"/>
              <w:jc w:val="center"/>
              <w:rPr>
                <w:i/>
                <w:iCs/>
                <w:sz w:val="20"/>
              </w:rPr>
            </w:pPr>
          </w:p>
          <w:p w:rsidR="00C17882" w:rsidRPr="00EB6D93" w:rsidRDefault="00C17882" w:rsidP="00C32CA9">
            <w:pPr>
              <w:pStyle w:val="acctfourfigures"/>
              <w:tabs>
                <w:tab w:val="clear" w:pos="765"/>
              </w:tabs>
              <w:spacing w:line="240" w:lineRule="atLeast"/>
              <w:ind w:left="-79" w:right="-79"/>
              <w:jc w:val="center"/>
              <w:rPr>
                <w:i/>
                <w:iCs/>
                <w:sz w:val="20"/>
              </w:rPr>
            </w:pPr>
          </w:p>
        </w:tc>
        <w:tc>
          <w:tcPr>
            <w:tcW w:w="540" w:type="dxa"/>
          </w:tcPr>
          <w:p w:rsidR="00C17882" w:rsidRPr="00EB6D93" w:rsidRDefault="00C17882" w:rsidP="00C32CA9">
            <w:pPr>
              <w:pStyle w:val="acctfourfigures"/>
              <w:tabs>
                <w:tab w:val="clear" w:pos="765"/>
              </w:tabs>
              <w:spacing w:line="240" w:lineRule="atLeast"/>
              <w:jc w:val="center"/>
              <w:rPr>
                <w:i/>
                <w:iCs/>
                <w:sz w:val="20"/>
              </w:rPr>
            </w:pPr>
            <w:r w:rsidRPr="00EB6D93">
              <w:rPr>
                <w:i/>
                <w:iCs/>
                <w:sz w:val="20"/>
              </w:rPr>
              <w:t>Rate</w:t>
            </w:r>
          </w:p>
          <w:p w:rsidR="00C17882" w:rsidRPr="00EB6D93" w:rsidRDefault="00C17882" w:rsidP="00C32CA9">
            <w:pPr>
              <w:pStyle w:val="acctfourfigures"/>
              <w:tabs>
                <w:tab w:val="clear" w:pos="765"/>
              </w:tabs>
              <w:spacing w:line="240" w:lineRule="atLeast"/>
              <w:ind w:left="-79" w:right="-79"/>
              <w:jc w:val="center"/>
              <w:rPr>
                <w:i/>
                <w:iCs/>
                <w:sz w:val="20"/>
              </w:rPr>
            </w:pPr>
            <w:r w:rsidRPr="00EB6D93">
              <w:rPr>
                <w:i/>
                <w:iCs/>
                <w:sz w:val="20"/>
                <w:lang w:bidi="th-TH"/>
              </w:rPr>
              <w:t>(%)</w:t>
            </w:r>
          </w:p>
        </w:tc>
        <w:tc>
          <w:tcPr>
            <w:tcW w:w="180" w:type="dxa"/>
          </w:tcPr>
          <w:p w:rsidR="00C17882" w:rsidRPr="00EB6D93" w:rsidRDefault="00C17882" w:rsidP="00C32CA9">
            <w:pPr>
              <w:pStyle w:val="acctfourfigures"/>
              <w:tabs>
                <w:tab w:val="clear" w:pos="765"/>
              </w:tabs>
              <w:spacing w:line="240" w:lineRule="atLeast"/>
              <w:jc w:val="center"/>
              <w:rPr>
                <w:i/>
                <w:iCs/>
                <w:sz w:val="20"/>
              </w:rPr>
            </w:pPr>
          </w:p>
          <w:p w:rsidR="00C17882" w:rsidRPr="00EB6D93" w:rsidRDefault="00C17882" w:rsidP="00C32CA9">
            <w:pPr>
              <w:pStyle w:val="acctfourfigures"/>
              <w:tabs>
                <w:tab w:val="clear" w:pos="765"/>
              </w:tabs>
              <w:spacing w:line="240" w:lineRule="atLeast"/>
              <w:ind w:left="-79" w:right="-79"/>
              <w:jc w:val="center"/>
              <w:rPr>
                <w:i/>
                <w:iCs/>
                <w:sz w:val="20"/>
              </w:rPr>
            </w:pPr>
          </w:p>
        </w:tc>
        <w:tc>
          <w:tcPr>
            <w:tcW w:w="900" w:type="dxa"/>
          </w:tcPr>
          <w:p w:rsidR="00C17882" w:rsidRPr="00EB6D93" w:rsidRDefault="00EB6D93" w:rsidP="00C32CA9">
            <w:pPr>
              <w:pStyle w:val="acctfourfigures"/>
              <w:tabs>
                <w:tab w:val="clear" w:pos="765"/>
              </w:tabs>
              <w:spacing w:line="240" w:lineRule="atLeast"/>
              <w:ind w:left="-79" w:right="-79"/>
              <w:jc w:val="center"/>
              <w:rPr>
                <w:i/>
                <w:iCs/>
                <w:sz w:val="20"/>
              </w:rPr>
            </w:pPr>
            <w:r w:rsidRPr="00EB6D93">
              <w:rPr>
                <w:i/>
                <w:iCs/>
                <w:sz w:val="20"/>
              </w:rPr>
              <w:t>(in thousand Baht)</w:t>
            </w:r>
          </w:p>
        </w:tc>
      </w:tr>
      <w:tr w:rsidR="004B477C" w:rsidRPr="00EB6D93" w:rsidTr="004B477C">
        <w:trPr>
          <w:cantSplit/>
          <w:trHeight w:val="64"/>
        </w:trPr>
        <w:tc>
          <w:tcPr>
            <w:tcW w:w="2441" w:type="dxa"/>
            <w:shd w:val="clear" w:color="auto" w:fill="auto"/>
          </w:tcPr>
          <w:p w:rsidR="004B477C" w:rsidRPr="00EB6D93" w:rsidRDefault="004B477C" w:rsidP="004B477C">
            <w:pPr>
              <w:spacing w:line="240" w:lineRule="atLeast"/>
              <w:ind w:left="200" w:hanging="200"/>
              <w:rPr>
                <w:rFonts w:hAnsi="Times New Roman" w:cs="Times New Roman"/>
                <w:sz w:val="20"/>
                <w:szCs w:val="20"/>
              </w:rPr>
            </w:pPr>
            <w:r w:rsidRPr="00EB6D93">
              <w:rPr>
                <w:rFonts w:hAnsi="Times New Roman" w:cs="Times New Roman"/>
                <w:sz w:val="20"/>
                <w:szCs w:val="20"/>
              </w:rPr>
              <w:t>Profit (loss) before income tax expense</w:t>
            </w:r>
          </w:p>
        </w:tc>
        <w:tc>
          <w:tcPr>
            <w:tcW w:w="540" w:type="dxa"/>
            <w:shd w:val="clear" w:color="auto" w:fill="auto"/>
          </w:tcPr>
          <w:p w:rsidR="004B477C" w:rsidRPr="00EB6D93" w:rsidRDefault="004B477C" w:rsidP="004B477C">
            <w:pPr>
              <w:pStyle w:val="acctfourfigures"/>
              <w:tabs>
                <w:tab w:val="clear" w:pos="765"/>
              </w:tabs>
              <w:spacing w:line="240" w:lineRule="atLeast"/>
              <w:jc w:val="center"/>
              <w:rPr>
                <w:sz w:val="20"/>
              </w:rPr>
            </w:pPr>
          </w:p>
        </w:tc>
        <w:tc>
          <w:tcPr>
            <w:tcW w:w="180" w:type="dxa"/>
            <w:shd w:val="clear" w:color="auto" w:fill="auto"/>
          </w:tcPr>
          <w:p w:rsidR="004B477C" w:rsidRPr="00EB6D93" w:rsidRDefault="004B477C" w:rsidP="004B477C">
            <w:pPr>
              <w:pStyle w:val="acctfourfigures"/>
              <w:spacing w:line="240" w:lineRule="atLeast"/>
              <w:jc w:val="center"/>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0"/>
              </w:tabs>
              <w:spacing w:line="240" w:lineRule="atLeast"/>
              <w:ind w:right="11"/>
              <w:rPr>
                <w:sz w:val="20"/>
              </w:rPr>
            </w:pPr>
            <w:r w:rsidRPr="00EB6D93">
              <w:rPr>
                <w:sz w:val="20"/>
              </w:rPr>
              <w:t>(60,980)</w:t>
            </w:r>
          </w:p>
        </w:tc>
        <w:tc>
          <w:tcPr>
            <w:tcW w:w="180" w:type="dxa"/>
            <w:shd w:val="clear" w:color="auto" w:fill="auto"/>
          </w:tcPr>
          <w:p w:rsidR="004B477C" w:rsidRPr="00EB6D93" w:rsidRDefault="004B477C" w:rsidP="004B477C">
            <w:pPr>
              <w:pStyle w:val="acctfourfigures"/>
              <w:spacing w:line="240" w:lineRule="atLeast"/>
              <w:jc w:val="center"/>
              <w:rPr>
                <w:sz w:val="20"/>
              </w:rPr>
            </w:pPr>
          </w:p>
        </w:tc>
        <w:tc>
          <w:tcPr>
            <w:tcW w:w="540" w:type="dxa"/>
            <w:shd w:val="clear" w:color="auto" w:fill="auto"/>
          </w:tcPr>
          <w:p w:rsidR="004B477C" w:rsidRPr="00EB6D93" w:rsidRDefault="004B477C" w:rsidP="004B477C">
            <w:pPr>
              <w:pStyle w:val="acctfourfigures"/>
              <w:tabs>
                <w:tab w:val="clear" w:pos="765"/>
              </w:tabs>
              <w:spacing w:line="240" w:lineRule="atLeast"/>
              <w:jc w:val="center"/>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212,910</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51,061</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177,861</w:t>
            </w:r>
          </w:p>
        </w:tc>
      </w:tr>
      <w:tr w:rsidR="004B477C" w:rsidRPr="00EB6D93" w:rsidTr="00D24253">
        <w:trPr>
          <w:cantSplit/>
          <w:trHeight w:val="64"/>
        </w:trPr>
        <w:tc>
          <w:tcPr>
            <w:tcW w:w="2441" w:type="dxa"/>
            <w:shd w:val="clear" w:color="auto" w:fill="auto"/>
          </w:tcPr>
          <w:p w:rsidR="004B477C" w:rsidRPr="00EB6D93" w:rsidRDefault="004B477C" w:rsidP="004B477C">
            <w:pPr>
              <w:spacing w:line="240" w:lineRule="atLeast"/>
              <w:ind w:left="200" w:hanging="200"/>
              <w:rPr>
                <w:rFonts w:hAnsi="Times New Roman" w:cs="Times New Roman"/>
                <w:sz w:val="20"/>
                <w:szCs w:val="20"/>
              </w:rPr>
            </w:pPr>
            <w:r w:rsidRPr="00EB6D93">
              <w:rPr>
                <w:rFonts w:hAnsi="Times New Roman" w:cs="Times New Roman"/>
                <w:sz w:val="20"/>
                <w:szCs w:val="20"/>
              </w:rPr>
              <w:t>Income tax using the Thai corporation tax rate</w:t>
            </w:r>
          </w:p>
        </w:tc>
        <w:tc>
          <w:tcPr>
            <w:tcW w:w="540" w:type="dxa"/>
            <w:shd w:val="clear" w:color="auto" w:fill="auto"/>
          </w:tcPr>
          <w:p w:rsidR="004B477C" w:rsidRPr="00EB6D93" w:rsidRDefault="004B477C" w:rsidP="004B477C">
            <w:pPr>
              <w:pStyle w:val="acctfourfigures"/>
              <w:tabs>
                <w:tab w:val="clear" w:pos="765"/>
              </w:tabs>
              <w:spacing w:line="240" w:lineRule="atLeast"/>
              <w:jc w:val="center"/>
              <w:rPr>
                <w:sz w:val="20"/>
              </w:rPr>
            </w:pPr>
          </w:p>
          <w:p w:rsidR="004B477C" w:rsidRPr="00EB6D93" w:rsidRDefault="004B477C" w:rsidP="004B477C">
            <w:pPr>
              <w:pStyle w:val="acctfourfigures"/>
              <w:tabs>
                <w:tab w:val="clear" w:pos="765"/>
              </w:tabs>
              <w:spacing w:line="240" w:lineRule="atLeast"/>
              <w:jc w:val="center"/>
              <w:rPr>
                <w:sz w:val="20"/>
              </w:rPr>
            </w:pPr>
            <w:r w:rsidRPr="00EB6D93">
              <w:rPr>
                <w:sz w:val="20"/>
              </w:rPr>
              <w:t>20</w:t>
            </w:r>
          </w:p>
        </w:tc>
        <w:tc>
          <w:tcPr>
            <w:tcW w:w="180" w:type="dxa"/>
            <w:shd w:val="clear" w:color="auto" w:fill="auto"/>
          </w:tcPr>
          <w:p w:rsidR="004B477C" w:rsidRPr="00EB6D93" w:rsidRDefault="004B477C" w:rsidP="004B477C">
            <w:pPr>
              <w:pStyle w:val="acctfourfigures"/>
              <w:spacing w:line="240" w:lineRule="atLeast"/>
              <w:jc w:val="center"/>
              <w:rPr>
                <w:sz w:val="20"/>
              </w:rPr>
            </w:pPr>
          </w:p>
        </w:tc>
        <w:tc>
          <w:tcPr>
            <w:tcW w:w="900" w:type="dxa"/>
            <w:tcBorders>
              <w:top w:val="double" w:sz="4" w:space="0" w:color="auto"/>
            </w:tcBorders>
            <w:shd w:val="clear" w:color="auto" w:fill="auto"/>
          </w:tcPr>
          <w:p w:rsidR="004B477C" w:rsidRPr="00EB6D93"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(12,196)</w:t>
            </w:r>
          </w:p>
        </w:tc>
        <w:tc>
          <w:tcPr>
            <w:tcW w:w="180" w:type="dxa"/>
            <w:shd w:val="clear" w:color="auto" w:fill="auto"/>
          </w:tcPr>
          <w:p w:rsidR="004B477C" w:rsidRPr="00EB6D93" w:rsidRDefault="004B477C" w:rsidP="004B477C">
            <w:pPr>
              <w:pStyle w:val="acctfourfigures"/>
              <w:spacing w:line="240" w:lineRule="atLeast"/>
              <w:jc w:val="center"/>
              <w:rPr>
                <w:sz w:val="20"/>
              </w:rPr>
            </w:pPr>
          </w:p>
        </w:tc>
        <w:tc>
          <w:tcPr>
            <w:tcW w:w="540" w:type="dxa"/>
            <w:shd w:val="clear" w:color="auto" w:fill="auto"/>
          </w:tcPr>
          <w:p w:rsidR="004B477C" w:rsidRPr="00EB6D93" w:rsidRDefault="004B477C" w:rsidP="004B477C">
            <w:pPr>
              <w:pStyle w:val="acctfourfigures"/>
              <w:tabs>
                <w:tab w:val="clear" w:pos="765"/>
              </w:tabs>
              <w:spacing w:line="240" w:lineRule="atLeast"/>
              <w:jc w:val="center"/>
              <w:rPr>
                <w:sz w:val="20"/>
              </w:rPr>
            </w:pPr>
          </w:p>
          <w:p w:rsidR="004B477C" w:rsidRPr="00EB6D93" w:rsidRDefault="004B477C" w:rsidP="004B477C">
            <w:pPr>
              <w:pStyle w:val="acctfourfigures"/>
              <w:tabs>
                <w:tab w:val="clear" w:pos="765"/>
              </w:tabs>
              <w:spacing w:line="240" w:lineRule="atLeast"/>
              <w:jc w:val="center"/>
              <w:rPr>
                <w:sz w:val="20"/>
              </w:rPr>
            </w:pPr>
            <w:r w:rsidRPr="00EB6D93">
              <w:rPr>
                <w:sz w:val="20"/>
              </w:rPr>
              <w:t>20</w:t>
            </w: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tcBorders>
              <w:top w:val="double" w:sz="4" w:space="0" w:color="auto"/>
            </w:tcBorders>
            <w:shd w:val="clear" w:color="auto" w:fill="auto"/>
          </w:tcPr>
          <w:p w:rsidR="004B477C" w:rsidRPr="00EB6D93"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42,582</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s>
              <w:spacing w:line="240" w:lineRule="atLeast"/>
              <w:jc w:val="center"/>
              <w:rPr>
                <w:sz w:val="20"/>
              </w:rPr>
            </w:pPr>
          </w:p>
          <w:p w:rsidR="004B477C" w:rsidRPr="00EB6D93" w:rsidRDefault="004B477C" w:rsidP="004B477C">
            <w:pPr>
              <w:pStyle w:val="acctfourfigures"/>
              <w:tabs>
                <w:tab w:val="clear" w:pos="765"/>
              </w:tabs>
              <w:spacing w:line="240" w:lineRule="atLeast"/>
              <w:jc w:val="center"/>
              <w:rPr>
                <w:sz w:val="20"/>
              </w:rPr>
            </w:pPr>
            <w:r w:rsidRPr="00EB6D93">
              <w:rPr>
                <w:sz w:val="20"/>
              </w:rPr>
              <w:t>20</w:t>
            </w:r>
          </w:p>
        </w:tc>
        <w:tc>
          <w:tcPr>
            <w:tcW w:w="180" w:type="dxa"/>
          </w:tcPr>
          <w:p w:rsidR="004B477C" w:rsidRPr="00EB6D93" w:rsidRDefault="004B477C" w:rsidP="004B477C">
            <w:pPr>
              <w:pStyle w:val="acctfourfigures"/>
              <w:tabs>
                <w:tab w:val="clear" w:pos="765"/>
              </w:tabs>
              <w:spacing w:line="240" w:lineRule="atLeast"/>
              <w:jc w:val="center"/>
              <w:rPr>
                <w:sz w:val="20"/>
              </w:rPr>
            </w:pPr>
          </w:p>
        </w:tc>
        <w:tc>
          <w:tcPr>
            <w:tcW w:w="900" w:type="dxa"/>
            <w:tcBorders>
              <w:top w:val="double" w:sz="4" w:space="0" w:color="auto"/>
            </w:tcBorders>
          </w:tcPr>
          <w:p w:rsidR="004B477C" w:rsidRPr="00EB6D93"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10,21</w:t>
            </w:r>
            <w:r>
              <w:rPr>
                <w:sz w:val="20"/>
              </w:rPr>
              <w:t>2</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s>
              <w:spacing w:line="240" w:lineRule="atLeast"/>
              <w:jc w:val="center"/>
              <w:rPr>
                <w:sz w:val="20"/>
              </w:rPr>
            </w:pPr>
          </w:p>
          <w:p w:rsidR="004B477C" w:rsidRPr="00EB6D93" w:rsidRDefault="004B477C" w:rsidP="004B477C">
            <w:pPr>
              <w:pStyle w:val="acctfourfigures"/>
              <w:tabs>
                <w:tab w:val="clear" w:pos="765"/>
              </w:tabs>
              <w:spacing w:line="240" w:lineRule="atLeast"/>
              <w:jc w:val="center"/>
              <w:rPr>
                <w:sz w:val="20"/>
              </w:rPr>
            </w:pPr>
            <w:r w:rsidRPr="00EB6D93">
              <w:rPr>
                <w:sz w:val="20"/>
              </w:rPr>
              <w:t>20</w:t>
            </w:r>
          </w:p>
        </w:tc>
        <w:tc>
          <w:tcPr>
            <w:tcW w:w="180" w:type="dxa"/>
          </w:tcPr>
          <w:p w:rsidR="004B477C" w:rsidRPr="00EB6D93" w:rsidRDefault="004B477C" w:rsidP="004B477C">
            <w:pPr>
              <w:pStyle w:val="acctfourfigures"/>
              <w:tabs>
                <w:tab w:val="clear" w:pos="765"/>
              </w:tabs>
              <w:spacing w:line="240" w:lineRule="atLeast"/>
              <w:jc w:val="center"/>
              <w:rPr>
                <w:sz w:val="20"/>
              </w:rPr>
            </w:pPr>
          </w:p>
        </w:tc>
        <w:tc>
          <w:tcPr>
            <w:tcW w:w="900" w:type="dxa"/>
            <w:tcBorders>
              <w:top w:val="double" w:sz="4" w:space="0" w:color="auto"/>
            </w:tcBorders>
          </w:tcPr>
          <w:p w:rsidR="004B477C" w:rsidRPr="00EB6D93"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35,572</w:t>
            </w:r>
          </w:p>
        </w:tc>
      </w:tr>
      <w:tr w:rsidR="004B477C" w:rsidRPr="00EB6D93" w:rsidTr="00813641">
        <w:trPr>
          <w:cantSplit/>
        </w:trPr>
        <w:tc>
          <w:tcPr>
            <w:tcW w:w="2441" w:type="dxa"/>
            <w:shd w:val="clear" w:color="auto" w:fill="auto"/>
          </w:tcPr>
          <w:p w:rsidR="004B477C" w:rsidRPr="00EB6D93" w:rsidRDefault="004B477C" w:rsidP="004B477C">
            <w:pPr>
              <w:spacing w:line="240" w:lineRule="atLeast"/>
              <w:ind w:left="200" w:hanging="200"/>
              <w:rPr>
                <w:rFonts w:hAnsi="Times New Roman" w:cs="Times New Roman"/>
                <w:sz w:val="20"/>
                <w:szCs w:val="20"/>
              </w:rPr>
            </w:pPr>
            <w:r w:rsidRPr="00EB6D93">
              <w:rPr>
                <w:rFonts w:hAnsi="Times New Roman" w:cs="Times New Roman"/>
                <w:sz w:val="20"/>
                <w:szCs w:val="20"/>
              </w:rPr>
              <w:t>Effect of different tax rates in foreign jurisdictions</w:t>
            </w: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241BC1" w:rsidRDefault="00E45505" w:rsidP="004B477C">
            <w:pPr>
              <w:pStyle w:val="acctfourfigures"/>
              <w:tabs>
                <w:tab w:val="clear" w:pos="765"/>
                <w:tab w:val="decimal" w:pos="731"/>
              </w:tabs>
              <w:spacing w:line="240" w:lineRule="atLeast"/>
              <w:ind w:right="11"/>
              <w:rPr>
                <w:rFonts w:cs="Angsana New"/>
                <w:sz w:val="20"/>
                <w:szCs w:val="25"/>
                <w:lang w:val="en-US" w:bidi="th-TH"/>
              </w:rPr>
            </w:pPr>
            <w:r>
              <w:rPr>
                <w:sz w:val="20"/>
              </w:rPr>
              <w:t>6,</w:t>
            </w:r>
            <w:r w:rsidR="00241BC1">
              <w:rPr>
                <w:rFonts w:cs="Angsana New"/>
                <w:sz w:val="20"/>
                <w:szCs w:val="25"/>
                <w:lang w:val="en-US" w:bidi="th-TH"/>
              </w:rPr>
              <w:t>683</w:t>
            </w:r>
          </w:p>
        </w:tc>
        <w:tc>
          <w:tcPr>
            <w:tcW w:w="180" w:type="dxa"/>
            <w:shd w:val="clear" w:color="auto" w:fill="auto"/>
          </w:tcPr>
          <w:p w:rsidR="004B477C" w:rsidRPr="00EB6D93" w:rsidRDefault="004B477C" w:rsidP="004B477C">
            <w:pPr>
              <w:pStyle w:val="acctfourfigures"/>
              <w:spacing w:line="240" w:lineRule="atLeast"/>
              <w:rPr>
                <w:sz w:val="20"/>
              </w:rPr>
            </w:pP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Pr="00EB6D93"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1,073</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Pr="00EB6D93"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Pr="00EB6D93"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w:t>
            </w:r>
          </w:p>
        </w:tc>
      </w:tr>
      <w:tr w:rsidR="004B477C" w:rsidRPr="00EB6D93" w:rsidTr="00813641">
        <w:trPr>
          <w:cantSplit/>
        </w:trPr>
        <w:tc>
          <w:tcPr>
            <w:tcW w:w="2441" w:type="dxa"/>
            <w:shd w:val="clear" w:color="auto" w:fill="auto"/>
          </w:tcPr>
          <w:p w:rsidR="004B477C" w:rsidRPr="00EB6D93" w:rsidRDefault="004B477C" w:rsidP="004B477C">
            <w:pPr>
              <w:spacing w:line="240" w:lineRule="atLeast"/>
              <w:ind w:left="200" w:hanging="200"/>
              <w:rPr>
                <w:rFonts w:hAnsi="Times New Roman" w:cs="Times New Roman"/>
                <w:sz w:val="20"/>
                <w:szCs w:val="20"/>
              </w:rPr>
            </w:pPr>
            <w:r w:rsidRPr="00EB6D93">
              <w:rPr>
                <w:rFonts w:hAnsi="Times New Roman" w:cs="Times New Roman"/>
                <w:sz w:val="20"/>
                <w:szCs w:val="20"/>
              </w:rPr>
              <w:t>Income tax reduction - current</w:t>
            </w: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(3,113)</w:t>
            </w:r>
          </w:p>
        </w:tc>
        <w:tc>
          <w:tcPr>
            <w:tcW w:w="180" w:type="dxa"/>
            <w:shd w:val="clear" w:color="auto" w:fill="auto"/>
          </w:tcPr>
          <w:p w:rsidR="004B477C" w:rsidRPr="00EB6D93" w:rsidRDefault="004B477C" w:rsidP="004B477C">
            <w:pPr>
              <w:pStyle w:val="acctfourfigures"/>
              <w:spacing w:line="240" w:lineRule="atLeast"/>
              <w:rPr>
                <w:sz w:val="20"/>
              </w:rPr>
            </w:pP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(3,216)</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(3,113)</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(3,216)</w:t>
            </w:r>
          </w:p>
        </w:tc>
      </w:tr>
      <w:tr w:rsidR="004B477C" w:rsidRPr="00EB6D93" w:rsidTr="00813641">
        <w:trPr>
          <w:cantSplit/>
        </w:trPr>
        <w:tc>
          <w:tcPr>
            <w:tcW w:w="2441" w:type="dxa"/>
            <w:shd w:val="clear" w:color="auto" w:fill="auto"/>
          </w:tcPr>
          <w:p w:rsidR="004B477C" w:rsidRPr="00EB6D93" w:rsidRDefault="004B477C" w:rsidP="004B477C">
            <w:pPr>
              <w:spacing w:line="240" w:lineRule="atLeast"/>
              <w:rPr>
                <w:rFonts w:hAnsi="Times New Roman" w:cs="Times New Roman"/>
                <w:sz w:val="20"/>
                <w:szCs w:val="20"/>
              </w:rPr>
            </w:pPr>
            <w:r w:rsidRPr="00EB6D93">
              <w:rPr>
                <w:rFonts w:hAnsi="Times New Roman" w:cs="Times New Roman"/>
                <w:sz w:val="20"/>
                <w:szCs w:val="20"/>
              </w:rPr>
              <w:t>Income not subject to tax</w:t>
            </w: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Pr="00EB6D93" w:rsidRDefault="00241BC1" w:rsidP="004B477C">
            <w:pPr>
              <w:pStyle w:val="acctfourfigures"/>
              <w:tabs>
                <w:tab w:val="clear" w:pos="765"/>
                <w:tab w:val="decimal" w:pos="731"/>
              </w:tabs>
              <w:spacing w:line="240" w:lineRule="atLeast"/>
              <w:ind w:right="11"/>
              <w:rPr>
                <w:sz w:val="20"/>
              </w:rPr>
            </w:pPr>
            <w:r>
              <w:rPr>
                <w:sz w:val="20"/>
              </w:rPr>
              <w:t>(29)</w:t>
            </w:r>
          </w:p>
        </w:tc>
        <w:tc>
          <w:tcPr>
            <w:tcW w:w="180" w:type="dxa"/>
            <w:shd w:val="clear" w:color="auto" w:fill="auto"/>
          </w:tcPr>
          <w:p w:rsidR="004B477C" w:rsidRPr="00EB6D93" w:rsidRDefault="004B477C" w:rsidP="004B477C">
            <w:pPr>
              <w:pStyle w:val="acctfourfigures"/>
              <w:spacing w:line="240" w:lineRule="atLeast"/>
              <w:rPr>
                <w:sz w:val="20"/>
              </w:rPr>
            </w:pP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(16,007)</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w:t>
            </w:r>
            <w:r>
              <w:rPr>
                <w:sz w:val="20"/>
              </w:rPr>
              <w:t>4,903</w:t>
            </w:r>
            <w:r w:rsidRPr="00EB6D93">
              <w:rPr>
                <w:sz w:val="20"/>
              </w:rPr>
              <w:t>)</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(15,999)</w:t>
            </w:r>
          </w:p>
        </w:tc>
      </w:tr>
      <w:tr w:rsidR="004B477C" w:rsidRPr="00EB6D93" w:rsidTr="00813641">
        <w:trPr>
          <w:cantSplit/>
        </w:trPr>
        <w:tc>
          <w:tcPr>
            <w:tcW w:w="2441" w:type="dxa"/>
            <w:shd w:val="clear" w:color="auto" w:fill="auto"/>
          </w:tcPr>
          <w:p w:rsidR="004B477C" w:rsidRPr="00EB6D93" w:rsidRDefault="004B477C" w:rsidP="004B477C">
            <w:pPr>
              <w:spacing w:line="240" w:lineRule="atLeast"/>
              <w:ind w:left="200" w:hanging="200"/>
              <w:rPr>
                <w:rFonts w:hAnsi="Times New Roman" w:cs="Times New Roman"/>
                <w:sz w:val="20"/>
                <w:szCs w:val="20"/>
              </w:rPr>
            </w:pPr>
            <w:r w:rsidRPr="00EB6D93">
              <w:rPr>
                <w:rFonts w:hAnsi="Times New Roman" w:cs="Times New Roman"/>
                <w:sz w:val="20"/>
                <w:szCs w:val="20"/>
              </w:rPr>
              <w:t>Expenses not deductible for tax purposes</w:t>
            </w: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027B83" w:rsidP="00241BC1">
            <w:pPr>
              <w:pStyle w:val="acctfourfigures"/>
              <w:tabs>
                <w:tab w:val="clear" w:pos="765"/>
                <w:tab w:val="decimal" w:pos="729"/>
              </w:tabs>
              <w:spacing w:line="240" w:lineRule="atLeast"/>
              <w:ind w:right="11"/>
              <w:rPr>
                <w:sz w:val="20"/>
              </w:rPr>
            </w:pPr>
            <w:r>
              <w:rPr>
                <w:sz w:val="20"/>
              </w:rPr>
              <w:t>3,2</w:t>
            </w:r>
            <w:r w:rsidR="00241BC1">
              <w:rPr>
                <w:sz w:val="20"/>
              </w:rPr>
              <w:t>69</w:t>
            </w:r>
          </w:p>
        </w:tc>
        <w:tc>
          <w:tcPr>
            <w:tcW w:w="180" w:type="dxa"/>
            <w:shd w:val="clear" w:color="auto" w:fill="auto"/>
          </w:tcPr>
          <w:p w:rsidR="004B477C" w:rsidRPr="00EB6D93" w:rsidRDefault="004B477C" w:rsidP="004B477C">
            <w:pPr>
              <w:pStyle w:val="acctfourfigures"/>
              <w:spacing w:line="240" w:lineRule="atLeast"/>
              <w:rPr>
                <w:sz w:val="20"/>
              </w:rPr>
            </w:pP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2,461</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Pr>
                <w:sz w:val="20"/>
              </w:rPr>
              <w:t>885</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2,207</w:t>
            </w:r>
          </w:p>
        </w:tc>
      </w:tr>
      <w:tr w:rsidR="004B477C" w:rsidRPr="00EB6D93" w:rsidTr="00813641">
        <w:trPr>
          <w:cantSplit/>
          <w:trHeight w:val="326"/>
        </w:trPr>
        <w:tc>
          <w:tcPr>
            <w:tcW w:w="2441" w:type="dxa"/>
            <w:shd w:val="clear" w:color="auto" w:fill="auto"/>
          </w:tcPr>
          <w:p w:rsidR="004B477C" w:rsidRPr="00EB6D93" w:rsidRDefault="004B477C" w:rsidP="004B477C">
            <w:pPr>
              <w:spacing w:line="240" w:lineRule="atLeast"/>
              <w:ind w:left="200" w:hanging="200"/>
              <w:rPr>
                <w:rFonts w:hAnsi="Times New Roman" w:cs="Times New Roman"/>
                <w:sz w:val="20"/>
                <w:szCs w:val="20"/>
              </w:rPr>
            </w:pPr>
            <w:r w:rsidRPr="00EB6D93">
              <w:rPr>
                <w:rFonts w:hAnsi="Times New Roman" w:cs="Times New Roman"/>
                <w:sz w:val="20"/>
                <w:szCs w:val="20"/>
              </w:rPr>
              <w:t>Additional expenses deductible</w:t>
            </w: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241BC1">
            <w:pPr>
              <w:pStyle w:val="acctfourfigures"/>
              <w:tabs>
                <w:tab w:val="clear" w:pos="765"/>
                <w:tab w:val="decimal" w:pos="729"/>
              </w:tabs>
              <w:spacing w:line="240" w:lineRule="atLeast"/>
              <w:ind w:right="11"/>
              <w:rPr>
                <w:sz w:val="20"/>
              </w:rPr>
            </w:pPr>
            <w:r w:rsidRPr="00EB6D93">
              <w:rPr>
                <w:sz w:val="20"/>
              </w:rPr>
              <w:t>(</w:t>
            </w:r>
            <w:r w:rsidR="00BF4593">
              <w:rPr>
                <w:sz w:val="20"/>
              </w:rPr>
              <w:t>2,3</w:t>
            </w:r>
            <w:r w:rsidR="00241BC1">
              <w:rPr>
                <w:sz w:val="20"/>
              </w:rPr>
              <w:t>35</w:t>
            </w:r>
            <w:r w:rsidRPr="00EB6D93">
              <w:rPr>
                <w:sz w:val="20"/>
              </w:rPr>
              <w:t>)</w:t>
            </w:r>
          </w:p>
        </w:tc>
        <w:tc>
          <w:tcPr>
            <w:tcW w:w="180" w:type="dxa"/>
            <w:shd w:val="clear" w:color="auto" w:fill="auto"/>
          </w:tcPr>
          <w:p w:rsidR="004B477C" w:rsidRPr="00EB6D93" w:rsidRDefault="004B477C" w:rsidP="004B477C">
            <w:pPr>
              <w:pStyle w:val="acctfourfigures"/>
              <w:spacing w:line="240" w:lineRule="atLeast"/>
              <w:rPr>
                <w:sz w:val="20"/>
              </w:rPr>
            </w:pP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(1,074)</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(4</w:t>
            </w:r>
            <w:r>
              <w:rPr>
                <w:sz w:val="20"/>
              </w:rPr>
              <w:t>85</w:t>
            </w:r>
            <w:r w:rsidRPr="00EB6D93">
              <w:rPr>
                <w:sz w:val="20"/>
              </w:rPr>
              <w:t>)</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(1,074)</w:t>
            </w:r>
          </w:p>
        </w:tc>
      </w:tr>
      <w:tr w:rsidR="004B477C" w:rsidRPr="00EB6D93" w:rsidTr="00813641">
        <w:trPr>
          <w:cantSplit/>
          <w:trHeight w:val="200"/>
        </w:trPr>
        <w:tc>
          <w:tcPr>
            <w:tcW w:w="2441" w:type="dxa"/>
            <w:shd w:val="clear" w:color="auto" w:fill="auto"/>
          </w:tcPr>
          <w:p w:rsidR="004B477C" w:rsidRPr="00EB6D93" w:rsidRDefault="004B477C" w:rsidP="004B477C">
            <w:pPr>
              <w:spacing w:line="240" w:lineRule="atLeast"/>
              <w:ind w:left="200" w:hanging="200"/>
              <w:rPr>
                <w:rFonts w:hAnsi="Times New Roman" w:cs="Times New Roman"/>
                <w:sz w:val="20"/>
                <w:szCs w:val="20"/>
              </w:rPr>
            </w:pPr>
            <w:r w:rsidRPr="00EB6D93">
              <w:rPr>
                <w:rFonts w:hAnsi="Times New Roman" w:cs="Times New Roman"/>
                <w:sz w:val="20"/>
                <w:szCs w:val="20"/>
              </w:rPr>
              <w:t>Under (over) provided in prior years</w:t>
            </w: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lang w:val="en-US"/>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w:t>
            </w:r>
          </w:p>
        </w:tc>
        <w:tc>
          <w:tcPr>
            <w:tcW w:w="180" w:type="dxa"/>
            <w:shd w:val="clear" w:color="auto" w:fill="auto"/>
          </w:tcPr>
          <w:p w:rsidR="004B477C" w:rsidRPr="00EB6D93" w:rsidRDefault="004B477C" w:rsidP="004B477C">
            <w:pPr>
              <w:pStyle w:val="acctfourfigures"/>
              <w:spacing w:line="240" w:lineRule="atLeast"/>
              <w:rPr>
                <w:sz w:val="20"/>
              </w:rPr>
            </w:pPr>
          </w:p>
        </w:tc>
        <w:tc>
          <w:tcPr>
            <w:tcW w:w="540" w:type="dxa"/>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shd w:val="clear" w:color="auto" w:fill="auto"/>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263</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Pr>
          <w:p w:rsidR="004B477C" w:rsidRDefault="004B477C" w:rsidP="004B477C">
            <w:pPr>
              <w:pStyle w:val="acctfourfigures"/>
              <w:tabs>
                <w:tab w:val="clear" w:pos="765"/>
                <w:tab w:val="decimal" w:pos="731"/>
              </w:tabs>
              <w:spacing w:line="240" w:lineRule="atLeast"/>
              <w:ind w:right="11"/>
              <w:rPr>
                <w:sz w:val="20"/>
              </w:rPr>
            </w:pPr>
          </w:p>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263</w:t>
            </w:r>
          </w:p>
        </w:tc>
      </w:tr>
      <w:tr w:rsidR="004B477C" w:rsidRPr="00EB6D93" w:rsidTr="00813641">
        <w:trPr>
          <w:cantSplit/>
          <w:trHeight w:val="74"/>
        </w:trPr>
        <w:tc>
          <w:tcPr>
            <w:tcW w:w="2441" w:type="dxa"/>
            <w:shd w:val="clear" w:color="auto" w:fill="auto"/>
          </w:tcPr>
          <w:p w:rsidR="004B477C" w:rsidRPr="00EB6D93" w:rsidRDefault="004B477C" w:rsidP="004B477C">
            <w:pPr>
              <w:spacing w:line="240" w:lineRule="atLeast"/>
              <w:rPr>
                <w:rFonts w:hAnsi="Times New Roman" w:cs="Times New Roman"/>
                <w:sz w:val="20"/>
                <w:szCs w:val="20"/>
              </w:rPr>
            </w:pPr>
            <w:r w:rsidRPr="00EB6D93">
              <w:rPr>
                <w:rFonts w:hAnsi="Times New Roman" w:cs="Times New Roman"/>
                <w:sz w:val="20"/>
                <w:szCs w:val="20"/>
              </w:rPr>
              <w:t>Others</w:t>
            </w:r>
          </w:p>
        </w:tc>
        <w:tc>
          <w:tcPr>
            <w:tcW w:w="540" w:type="dxa"/>
            <w:tcBorders>
              <w:bottom w:val="single" w:sz="4" w:space="0" w:color="auto"/>
            </w:tcBorders>
            <w:shd w:val="clear" w:color="auto" w:fill="auto"/>
          </w:tcPr>
          <w:p w:rsidR="004B477C" w:rsidRPr="00EB6D93" w:rsidRDefault="004B477C" w:rsidP="004B477C">
            <w:pPr>
              <w:pStyle w:val="acctfourfigures"/>
              <w:tabs>
                <w:tab w:val="clear" w:pos="765"/>
                <w:tab w:val="decimal" w:pos="461"/>
              </w:tabs>
              <w:spacing w:line="240" w:lineRule="atLeast"/>
              <w:rPr>
                <w:sz w:val="20"/>
                <w:lang w:val="en-US"/>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tcBorders>
              <w:bottom w:val="single" w:sz="4" w:space="0" w:color="auto"/>
            </w:tcBorders>
            <w:shd w:val="clear" w:color="auto" w:fill="auto"/>
          </w:tcPr>
          <w:p w:rsidR="004B477C" w:rsidRPr="00EB6D93" w:rsidRDefault="00241BC1" w:rsidP="004B477C">
            <w:pPr>
              <w:pStyle w:val="acctfourfigures"/>
              <w:tabs>
                <w:tab w:val="clear" w:pos="765"/>
                <w:tab w:val="decimal" w:pos="731"/>
              </w:tabs>
              <w:spacing w:line="240" w:lineRule="atLeast"/>
              <w:ind w:right="11"/>
              <w:rPr>
                <w:sz w:val="20"/>
              </w:rPr>
            </w:pPr>
            <w:r>
              <w:rPr>
                <w:sz w:val="20"/>
              </w:rPr>
              <w:t>(42)</w:t>
            </w:r>
          </w:p>
        </w:tc>
        <w:tc>
          <w:tcPr>
            <w:tcW w:w="180" w:type="dxa"/>
            <w:shd w:val="clear" w:color="auto" w:fill="auto"/>
          </w:tcPr>
          <w:p w:rsidR="004B477C" w:rsidRPr="00EB6D93" w:rsidRDefault="004B477C" w:rsidP="004B477C">
            <w:pPr>
              <w:pStyle w:val="acctfourfigures"/>
              <w:spacing w:line="240" w:lineRule="atLeast"/>
              <w:rPr>
                <w:sz w:val="20"/>
              </w:rPr>
            </w:pPr>
          </w:p>
        </w:tc>
        <w:tc>
          <w:tcPr>
            <w:tcW w:w="540" w:type="dxa"/>
            <w:tcBorders>
              <w:bottom w:val="single" w:sz="4" w:space="0" w:color="auto"/>
            </w:tcBorders>
            <w:shd w:val="clear" w:color="auto" w:fill="auto"/>
          </w:tcPr>
          <w:p w:rsidR="004B477C" w:rsidRPr="00EB6D93" w:rsidRDefault="004B477C" w:rsidP="004B477C">
            <w:pPr>
              <w:pStyle w:val="acctfourfigures"/>
              <w:tabs>
                <w:tab w:val="clear" w:pos="765"/>
                <w:tab w:val="decimal" w:pos="461"/>
              </w:tabs>
              <w:spacing w:line="240" w:lineRule="atLeast"/>
              <w:rPr>
                <w:sz w:val="20"/>
              </w:rPr>
            </w:pP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tcBorders>
              <w:bottom w:val="single" w:sz="4" w:space="0" w:color="auto"/>
            </w:tcBorders>
            <w:shd w:val="clear" w:color="auto" w:fill="auto"/>
          </w:tcPr>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2,336</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Borders>
              <w:bottom w:val="single" w:sz="4" w:space="0" w:color="auto"/>
            </w:tcBorders>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Borders>
              <w:bottom w:val="single" w:sz="4" w:space="0" w:color="auto"/>
            </w:tcBorders>
          </w:tcPr>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w:t>
            </w: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540" w:type="dxa"/>
            <w:tcBorders>
              <w:bottom w:val="single" w:sz="4" w:space="0" w:color="auto"/>
            </w:tcBorders>
          </w:tcPr>
          <w:p w:rsidR="004B477C" w:rsidRPr="00EB6D93" w:rsidRDefault="004B477C" w:rsidP="004B477C">
            <w:pPr>
              <w:pStyle w:val="acctfourfigures"/>
              <w:tabs>
                <w:tab w:val="clear" w:pos="765"/>
                <w:tab w:val="decimal" w:pos="731"/>
              </w:tabs>
              <w:spacing w:line="240" w:lineRule="atLeast"/>
              <w:ind w:right="11"/>
              <w:rPr>
                <w:sz w:val="20"/>
              </w:rPr>
            </w:pPr>
          </w:p>
        </w:tc>
        <w:tc>
          <w:tcPr>
            <w:tcW w:w="180" w:type="dxa"/>
          </w:tcPr>
          <w:p w:rsidR="004B477C" w:rsidRPr="00EB6D93" w:rsidRDefault="004B477C" w:rsidP="004B477C">
            <w:pPr>
              <w:pStyle w:val="acctfourfigures"/>
              <w:tabs>
                <w:tab w:val="clear" w:pos="765"/>
                <w:tab w:val="decimal" w:pos="731"/>
              </w:tabs>
              <w:spacing w:line="240" w:lineRule="atLeast"/>
              <w:ind w:right="11"/>
              <w:rPr>
                <w:sz w:val="20"/>
              </w:rPr>
            </w:pPr>
          </w:p>
        </w:tc>
        <w:tc>
          <w:tcPr>
            <w:tcW w:w="900" w:type="dxa"/>
            <w:tcBorders>
              <w:bottom w:val="single" w:sz="4" w:space="0" w:color="auto"/>
            </w:tcBorders>
          </w:tcPr>
          <w:p w:rsidR="004B477C" w:rsidRPr="00EB6D93" w:rsidRDefault="004B477C" w:rsidP="004B477C">
            <w:pPr>
              <w:pStyle w:val="acctfourfigures"/>
              <w:tabs>
                <w:tab w:val="clear" w:pos="765"/>
                <w:tab w:val="decimal" w:pos="731"/>
              </w:tabs>
              <w:spacing w:line="240" w:lineRule="atLeast"/>
              <w:ind w:right="11"/>
              <w:rPr>
                <w:sz w:val="20"/>
              </w:rPr>
            </w:pPr>
            <w:r w:rsidRPr="00EB6D93">
              <w:rPr>
                <w:sz w:val="20"/>
              </w:rPr>
              <w:t>-</w:t>
            </w:r>
          </w:p>
        </w:tc>
      </w:tr>
      <w:tr w:rsidR="004B477C" w:rsidRPr="00EB6D93" w:rsidTr="00813641">
        <w:trPr>
          <w:cantSplit/>
        </w:trPr>
        <w:tc>
          <w:tcPr>
            <w:tcW w:w="2441" w:type="dxa"/>
            <w:shd w:val="clear" w:color="auto" w:fill="auto"/>
          </w:tcPr>
          <w:p w:rsidR="004B477C" w:rsidRPr="00EB6D93" w:rsidRDefault="004B477C" w:rsidP="004B477C">
            <w:pPr>
              <w:spacing w:line="240" w:lineRule="atLeast"/>
              <w:rPr>
                <w:rFonts w:hAnsi="Times New Roman" w:cs="Times New Roman"/>
                <w:b/>
                <w:bCs/>
                <w:sz w:val="20"/>
                <w:szCs w:val="20"/>
              </w:rPr>
            </w:pPr>
            <w:r w:rsidRPr="00EB6D93">
              <w:rPr>
                <w:rFonts w:hAnsi="Times New Roman" w:cs="Times New Roman"/>
                <w:b/>
                <w:bCs/>
                <w:sz w:val="20"/>
                <w:szCs w:val="20"/>
              </w:rPr>
              <w:t>Total</w:t>
            </w:r>
          </w:p>
        </w:tc>
        <w:tc>
          <w:tcPr>
            <w:tcW w:w="540" w:type="dxa"/>
            <w:tcBorders>
              <w:top w:val="single" w:sz="4" w:space="0" w:color="auto"/>
              <w:bottom w:val="double" w:sz="4" w:space="0" w:color="auto"/>
            </w:tcBorders>
            <w:shd w:val="clear" w:color="auto" w:fill="auto"/>
          </w:tcPr>
          <w:p w:rsidR="004B477C" w:rsidRPr="00EB6D93" w:rsidRDefault="004B477C" w:rsidP="004B477C">
            <w:pPr>
              <w:pStyle w:val="acctfourfigures"/>
              <w:tabs>
                <w:tab w:val="clear" w:pos="765"/>
              </w:tabs>
              <w:spacing w:line="240" w:lineRule="atLeast"/>
              <w:jc w:val="center"/>
              <w:rPr>
                <w:b/>
                <w:bCs/>
                <w:sz w:val="20"/>
              </w:rPr>
            </w:pPr>
            <w:r>
              <w:rPr>
                <w:b/>
                <w:bCs/>
                <w:sz w:val="20"/>
              </w:rPr>
              <w:t>-</w:t>
            </w:r>
          </w:p>
        </w:tc>
        <w:tc>
          <w:tcPr>
            <w:tcW w:w="180" w:type="dxa"/>
            <w:shd w:val="clear" w:color="auto" w:fill="auto"/>
          </w:tcPr>
          <w:p w:rsidR="004B477C" w:rsidRPr="00EB6D93" w:rsidRDefault="004B477C" w:rsidP="004B477C">
            <w:pPr>
              <w:pStyle w:val="acctfourfigures"/>
              <w:spacing w:line="240" w:lineRule="atLeast"/>
              <w:jc w:val="center"/>
              <w:rPr>
                <w:sz w:val="20"/>
              </w:rPr>
            </w:pPr>
          </w:p>
        </w:tc>
        <w:tc>
          <w:tcPr>
            <w:tcW w:w="900" w:type="dxa"/>
            <w:tcBorders>
              <w:top w:val="single" w:sz="4" w:space="0" w:color="auto"/>
              <w:bottom w:val="double" w:sz="4" w:space="0" w:color="auto"/>
            </w:tcBorders>
            <w:shd w:val="clear" w:color="auto" w:fill="auto"/>
          </w:tcPr>
          <w:p w:rsidR="004B477C" w:rsidRPr="00CE21D8" w:rsidRDefault="004B477C" w:rsidP="004B477C">
            <w:pPr>
              <w:pStyle w:val="acctfourfigures"/>
              <w:tabs>
                <w:tab w:val="clear" w:pos="765"/>
                <w:tab w:val="decimal" w:pos="731"/>
              </w:tabs>
              <w:spacing w:line="240" w:lineRule="atLeast"/>
              <w:ind w:right="11"/>
              <w:rPr>
                <w:b/>
                <w:bCs/>
                <w:sz w:val="20"/>
              </w:rPr>
            </w:pPr>
            <w:r w:rsidRPr="00CE21D8">
              <w:rPr>
                <w:b/>
                <w:bCs/>
                <w:sz w:val="20"/>
              </w:rPr>
              <w:t>(7,763)</w:t>
            </w:r>
          </w:p>
        </w:tc>
        <w:tc>
          <w:tcPr>
            <w:tcW w:w="180" w:type="dxa"/>
            <w:shd w:val="clear" w:color="auto" w:fill="auto"/>
          </w:tcPr>
          <w:p w:rsidR="004B477C" w:rsidRPr="00CE21D8" w:rsidRDefault="004B477C" w:rsidP="004B477C">
            <w:pPr>
              <w:pStyle w:val="acctfourfigures"/>
              <w:spacing w:line="240" w:lineRule="atLeast"/>
              <w:jc w:val="center"/>
              <w:rPr>
                <w:b/>
                <w:bCs/>
                <w:sz w:val="20"/>
              </w:rPr>
            </w:pPr>
          </w:p>
        </w:tc>
        <w:tc>
          <w:tcPr>
            <w:tcW w:w="540" w:type="dxa"/>
            <w:tcBorders>
              <w:top w:val="single" w:sz="4" w:space="0" w:color="auto"/>
              <w:bottom w:val="double" w:sz="4" w:space="0" w:color="auto"/>
            </w:tcBorders>
            <w:shd w:val="clear" w:color="auto" w:fill="auto"/>
          </w:tcPr>
          <w:p w:rsidR="004B477C" w:rsidRPr="00EB6D93" w:rsidRDefault="004B477C" w:rsidP="004B477C">
            <w:pPr>
              <w:pStyle w:val="acctfourfigures"/>
              <w:tabs>
                <w:tab w:val="clear" w:pos="765"/>
              </w:tabs>
              <w:spacing w:line="240" w:lineRule="atLeast"/>
              <w:jc w:val="center"/>
              <w:rPr>
                <w:b/>
                <w:bCs/>
                <w:sz w:val="20"/>
              </w:rPr>
            </w:pPr>
            <w:r w:rsidRPr="00EB6D93">
              <w:rPr>
                <w:b/>
                <w:bCs/>
                <w:sz w:val="20"/>
              </w:rPr>
              <w:t>13</w:t>
            </w:r>
          </w:p>
        </w:tc>
        <w:tc>
          <w:tcPr>
            <w:tcW w:w="180" w:type="dxa"/>
            <w:shd w:val="clear" w:color="auto" w:fill="auto"/>
          </w:tcPr>
          <w:p w:rsidR="004B477C" w:rsidRPr="00EB6D93" w:rsidRDefault="004B477C" w:rsidP="004B477C">
            <w:pPr>
              <w:pStyle w:val="acctfourfigures"/>
              <w:spacing w:line="240" w:lineRule="atLeast"/>
              <w:rPr>
                <w:sz w:val="20"/>
              </w:rPr>
            </w:pPr>
          </w:p>
        </w:tc>
        <w:tc>
          <w:tcPr>
            <w:tcW w:w="900" w:type="dxa"/>
            <w:tcBorders>
              <w:top w:val="single" w:sz="4" w:space="0" w:color="auto"/>
              <w:bottom w:val="double" w:sz="4" w:space="0" w:color="auto"/>
            </w:tcBorders>
            <w:shd w:val="clear" w:color="auto" w:fill="auto"/>
          </w:tcPr>
          <w:p w:rsidR="004B477C" w:rsidRPr="00EB6D93" w:rsidRDefault="004B477C" w:rsidP="004B477C">
            <w:pPr>
              <w:pStyle w:val="acctfourfigures"/>
              <w:tabs>
                <w:tab w:val="clear" w:pos="765"/>
                <w:tab w:val="decimal" w:pos="731"/>
              </w:tabs>
              <w:spacing w:line="240" w:lineRule="atLeast"/>
              <w:ind w:right="11"/>
              <w:rPr>
                <w:b/>
                <w:bCs/>
                <w:sz w:val="20"/>
              </w:rPr>
            </w:pPr>
            <w:r w:rsidRPr="00EB6D93">
              <w:rPr>
                <w:b/>
                <w:bCs/>
                <w:sz w:val="20"/>
              </w:rPr>
              <w:t>28,418</w:t>
            </w:r>
          </w:p>
        </w:tc>
        <w:tc>
          <w:tcPr>
            <w:tcW w:w="180" w:type="dxa"/>
          </w:tcPr>
          <w:p w:rsidR="004B477C" w:rsidRPr="00EB6D93" w:rsidRDefault="004B477C" w:rsidP="004B477C">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rsidR="004B477C" w:rsidRPr="00EB6D93" w:rsidRDefault="004B477C" w:rsidP="004B477C">
            <w:pPr>
              <w:pStyle w:val="acctfourfigures"/>
              <w:tabs>
                <w:tab w:val="clear" w:pos="765"/>
              </w:tabs>
              <w:spacing w:line="240" w:lineRule="atLeast"/>
              <w:jc w:val="center"/>
              <w:rPr>
                <w:b/>
                <w:bCs/>
                <w:sz w:val="20"/>
              </w:rPr>
            </w:pPr>
            <w:r>
              <w:rPr>
                <w:b/>
                <w:bCs/>
                <w:sz w:val="20"/>
              </w:rPr>
              <w:t>5</w:t>
            </w:r>
          </w:p>
        </w:tc>
        <w:tc>
          <w:tcPr>
            <w:tcW w:w="180" w:type="dxa"/>
          </w:tcPr>
          <w:p w:rsidR="004B477C" w:rsidRPr="00EB6D93" w:rsidRDefault="004B477C" w:rsidP="004B477C">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tcPr>
          <w:p w:rsidR="004B477C" w:rsidRPr="00EB6D93" w:rsidRDefault="004B477C" w:rsidP="004B477C">
            <w:pPr>
              <w:pStyle w:val="acctfourfigures"/>
              <w:tabs>
                <w:tab w:val="clear" w:pos="765"/>
                <w:tab w:val="decimal" w:pos="731"/>
              </w:tabs>
              <w:spacing w:line="240" w:lineRule="atLeast"/>
              <w:ind w:right="11"/>
              <w:rPr>
                <w:b/>
                <w:bCs/>
                <w:sz w:val="20"/>
              </w:rPr>
            </w:pPr>
            <w:r>
              <w:rPr>
                <w:b/>
                <w:bCs/>
                <w:sz w:val="20"/>
              </w:rPr>
              <w:t>2,596</w:t>
            </w:r>
          </w:p>
        </w:tc>
        <w:tc>
          <w:tcPr>
            <w:tcW w:w="180" w:type="dxa"/>
          </w:tcPr>
          <w:p w:rsidR="004B477C" w:rsidRPr="00EB6D93" w:rsidRDefault="004B477C" w:rsidP="004B477C">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rsidR="004B477C" w:rsidRPr="00EB6D93" w:rsidRDefault="004B477C" w:rsidP="004B477C">
            <w:pPr>
              <w:pStyle w:val="acctfourfigures"/>
              <w:tabs>
                <w:tab w:val="clear" w:pos="765"/>
              </w:tabs>
              <w:spacing w:line="240" w:lineRule="atLeast"/>
              <w:jc w:val="center"/>
              <w:rPr>
                <w:b/>
                <w:bCs/>
                <w:sz w:val="20"/>
              </w:rPr>
            </w:pPr>
            <w:r w:rsidRPr="00EB6D93">
              <w:rPr>
                <w:b/>
                <w:bCs/>
                <w:sz w:val="20"/>
              </w:rPr>
              <w:t>10</w:t>
            </w:r>
          </w:p>
        </w:tc>
        <w:tc>
          <w:tcPr>
            <w:tcW w:w="180" w:type="dxa"/>
          </w:tcPr>
          <w:p w:rsidR="004B477C" w:rsidRPr="00EB6D93" w:rsidRDefault="004B477C" w:rsidP="004B477C">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tcPr>
          <w:p w:rsidR="004B477C" w:rsidRPr="00EB6D93" w:rsidRDefault="004B477C" w:rsidP="004B477C">
            <w:pPr>
              <w:pStyle w:val="acctfourfigures"/>
              <w:tabs>
                <w:tab w:val="clear" w:pos="765"/>
                <w:tab w:val="decimal" w:pos="731"/>
              </w:tabs>
              <w:spacing w:line="240" w:lineRule="atLeast"/>
              <w:ind w:right="11"/>
              <w:rPr>
                <w:b/>
                <w:bCs/>
                <w:sz w:val="20"/>
              </w:rPr>
            </w:pPr>
            <w:r w:rsidRPr="00EB6D93">
              <w:rPr>
                <w:b/>
                <w:bCs/>
                <w:sz w:val="20"/>
              </w:rPr>
              <w:t>17,753</w:t>
            </w:r>
          </w:p>
        </w:tc>
      </w:tr>
    </w:tbl>
    <w:p w:rsidR="0098722D" w:rsidRDefault="0098722D" w:rsidP="00EA0590">
      <w:pPr>
        <w:tabs>
          <w:tab w:val="left" w:pos="1440"/>
        </w:tabs>
        <w:spacing w:line="240" w:lineRule="atLeast"/>
        <w:jc w:val="thaiDistribute"/>
        <w:outlineLvl w:val="0"/>
        <w:rPr>
          <w:rFonts w:hAnsi="Times New Roman" w:cs="Times New Roman"/>
          <w:b/>
          <w:bCs/>
          <w:color w:val="000000"/>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080"/>
        <w:gridCol w:w="270"/>
        <w:gridCol w:w="1080"/>
        <w:gridCol w:w="180"/>
        <w:gridCol w:w="1080"/>
      </w:tblGrid>
      <w:tr w:rsidR="00D55EF1" w:rsidRPr="00CD02C8" w:rsidTr="00DE1E3C">
        <w:trPr>
          <w:cantSplit/>
          <w:tblHeader/>
        </w:trPr>
        <w:tc>
          <w:tcPr>
            <w:tcW w:w="4151" w:type="dxa"/>
          </w:tcPr>
          <w:p w:rsidR="00D55EF1" w:rsidRPr="00CD02C8" w:rsidRDefault="00D55EF1" w:rsidP="00C32CA9">
            <w:pPr>
              <w:spacing w:line="240" w:lineRule="atLeast"/>
              <w:rPr>
                <w:rFonts w:hAnsi="Times New Roman" w:cs="Times New Roman"/>
                <w:b/>
                <w:bCs/>
                <w:i/>
                <w:iCs/>
                <w:sz w:val="22"/>
                <w:szCs w:val="22"/>
              </w:rPr>
            </w:pPr>
          </w:p>
          <w:p w:rsidR="00D55EF1" w:rsidRPr="00CD02C8" w:rsidRDefault="00D55EF1" w:rsidP="00C32CA9">
            <w:pPr>
              <w:spacing w:line="240" w:lineRule="atLeast"/>
              <w:rPr>
                <w:rFonts w:hAnsi="Times New Roman" w:cs="Times New Roman"/>
                <w:b/>
                <w:bCs/>
                <w:i/>
                <w:iCs/>
                <w:sz w:val="22"/>
                <w:szCs w:val="22"/>
              </w:rPr>
            </w:pPr>
            <w:r w:rsidRPr="00CD02C8">
              <w:rPr>
                <w:rFonts w:hAnsi="Times New Roman" w:cs="Times New Roman"/>
                <w:b/>
                <w:bCs/>
                <w:i/>
                <w:iCs/>
                <w:sz w:val="22"/>
                <w:szCs w:val="22"/>
              </w:rPr>
              <w:t xml:space="preserve">Deferred tax </w:t>
            </w:r>
          </w:p>
        </w:tc>
        <w:tc>
          <w:tcPr>
            <w:tcW w:w="2340" w:type="dxa"/>
            <w:gridSpan w:val="3"/>
          </w:tcPr>
          <w:p w:rsidR="00D55EF1" w:rsidRPr="00CD02C8" w:rsidRDefault="00D55EF1" w:rsidP="00C32CA9">
            <w:pPr>
              <w:pStyle w:val="acctmergecolhdg"/>
              <w:spacing w:line="240" w:lineRule="atLeast"/>
              <w:rPr>
                <w:szCs w:val="22"/>
              </w:rPr>
            </w:pPr>
            <w:r w:rsidRPr="00CD02C8">
              <w:rPr>
                <w:szCs w:val="22"/>
              </w:rPr>
              <w:t xml:space="preserve">Consolidated </w:t>
            </w:r>
          </w:p>
          <w:p w:rsidR="00D55EF1" w:rsidRPr="00CD02C8" w:rsidRDefault="00D55EF1" w:rsidP="00C32CA9">
            <w:pPr>
              <w:pStyle w:val="acctmergecolhdg"/>
              <w:spacing w:line="240" w:lineRule="atLeast"/>
              <w:rPr>
                <w:szCs w:val="22"/>
              </w:rPr>
            </w:pPr>
            <w:r w:rsidRPr="00CD02C8">
              <w:rPr>
                <w:szCs w:val="22"/>
              </w:rPr>
              <w:t>financial statements</w:t>
            </w:r>
          </w:p>
        </w:tc>
        <w:tc>
          <w:tcPr>
            <w:tcW w:w="270" w:type="dxa"/>
          </w:tcPr>
          <w:p w:rsidR="00D55EF1" w:rsidRPr="00CD02C8" w:rsidRDefault="00D55EF1" w:rsidP="00C32CA9">
            <w:pPr>
              <w:pStyle w:val="acctmergecolhdg"/>
              <w:spacing w:line="240" w:lineRule="atLeast"/>
              <w:rPr>
                <w:szCs w:val="22"/>
              </w:rPr>
            </w:pPr>
          </w:p>
        </w:tc>
        <w:tc>
          <w:tcPr>
            <w:tcW w:w="2340" w:type="dxa"/>
            <w:gridSpan w:val="3"/>
          </w:tcPr>
          <w:p w:rsidR="00D55EF1" w:rsidRPr="00CD02C8" w:rsidRDefault="00D55EF1" w:rsidP="00C32CA9">
            <w:pPr>
              <w:pStyle w:val="acctmergecolhdg"/>
              <w:spacing w:line="240" w:lineRule="atLeast"/>
              <w:rPr>
                <w:szCs w:val="22"/>
              </w:rPr>
            </w:pPr>
            <w:r w:rsidRPr="00CD02C8">
              <w:rPr>
                <w:szCs w:val="22"/>
              </w:rPr>
              <w:t xml:space="preserve">Separate </w:t>
            </w:r>
          </w:p>
          <w:p w:rsidR="00D55EF1" w:rsidRPr="00CD02C8" w:rsidRDefault="00D55EF1" w:rsidP="00C32CA9">
            <w:pPr>
              <w:pStyle w:val="acctmergecolhdg"/>
              <w:spacing w:line="240" w:lineRule="atLeast"/>
              <w:rPr>
                <w:rFonts w:cs="Cordia New"/>
                <w:szCs w:val="22"/>
                <w:cs/>
                <w:lang w:bidi="th-TH"/>
              </w:rPr>
            </w:pPr>
            <w:r w:rsidRPr="00CD02C8">
              <w:rPr>
                <w:szCs w:val="22"/>
              </w:rPr>
              <w:t>financial statements</w:t>
            </w:r>
          </w:p>
        </w:tc>
      </w:tr>
      <w:tr w:rsidR="00D55EF1" w:rsidRPr="00CD02C8" w:rsidTr="00DE1E3C">
        <w:trPr>
          <w:cantSplit/>
          <w:tblHeader/>
        </w:trPr>
        <w:tc>
          <w:tcPr>
            <w:tcW w:w="4151" w:type="dxa"/>
          </w:tcPr>
          <w:p w:rsidR="00D55EF1" w:rsidRPr="00CD02C8" w:rsidRDefault="00DE1E3C" w:rsidP="00DE1E3C">
            <w:pPr>
              <w:pStyle w:val="acctfourfigures"/>
              <w:tabs>
                <w:tab w:val="clear" w:pos="765"/>
              </w:tabs>
              <w:spacing w:line="240" w:lineRule="atLeast"/>
              <w:rPr>
                <w:szCs w:val="22"/>
              </w:rPr>
            </w:pPr>
            <w:r>
              <w:rPr>
                <w:b/>
                <w:bCs/>
                <w:i/>
                <w:iCs/>
                <w:szCs w:val="22"/>
              </w:rPr>
              <w:t>At</w:t>
            </w:r>
            <w:r w:rsidR="00D55EF1" w:rsidRPr="00CD02C8">
              <w:rPr>
                <w:b/>
                <w:bCs/>
                <w:i/>
                <w:iCs/>
                <w:szCs w:val="22"/>
              </w:rPr>
              <w:t xml:space="preserve"> 31 December</w:t>
            </w:r>
          </w:p>
        </w:tc>
        <w:tc>
          <w:tcPr>
            <w:tcW w:w="1080" w:type="dxa"/>
            <w:shd w:val="clear" w:color="auto" w:fill="auto"/>
          </w:tcPr>
          <w:p w:rsidR="00D55EF1" w:rsidRPr="00CD02C8" w:rsidRDefault="00D55EF1" w:rsidP="00C32CA9">
            <w:pPr>
              <w:pStyle w:val="acctmergecolhdg"/>
              <w:spacing w:line="240" w:lineRule="atLeast"/>
              <w:rPr>
                <w:b w:val="0"/>
                <w:bCs/>
                <w:szCs w:val="22"/>
              </w:rPr>
            </w:pPr>
            <w:r w:rsidRPr="00CD02C8">
              <w:rPr>
                <w:b w:val="0"/>
                <w:bCs/>
                <w:szCs w:val="22"/>
              </w:rPr>
              <w:t>2019</w:t>
            </w:r>
          </w:p>
        </w:tc>
        <w:tc>
          <w:tcPr>
            <w:tcW w:w="180" w:type="dxa"/>
            <w:shd w:val="clear" w:color="auto" w:fill="auto"/>
          </w:tcPr>
          <w:p w:rsidR="00D55EF1" w:rsidRPr="00CD02C8" w:rsidRDefault="00D55EF1" w:rsidP="00C32CA9">
            <w:pPr>
              <w:pStyle w:val="acctmergecolhdg"/>
              <w:spacing w:line="240" w:lineRule="atLeast"/>
              <w:rPr>
                <w:b w:val="0"/>
                <w:bCs/>
                <w:szCs w:val="22"/>
              </w:rPr>
            </w:pPr>
          </w:p>
        </w:tc>
        <w:tc>
          <w:tcPr>
            <w:tcW w:w="1080" w:type="dxa"/>
            <w:shd w:val="clear" w:color="auto" w:fill="auto"/>
          </w:tcPr>
          <w:p w:rsidR="00D55EF1" w:rsidRPr="00CD02C8" w:rsidRDefault="00D55EF1" w:rsidP="00C32CA9">
            <w:pPr>
              <w:pStyle w:val="acctmergecolhdg"/>
              <w:spacing w:line="240" w:lineRule="atLeast"/>
              <w:rPr>
                <w:b w:val="0"/>
                <w:bCs/>
                <w:szCs w:val="22"/>
              </w:rPr>
            </w:pPr>
            <w:r w:rsidRPr="00CD02C8">
              <w:rPr>
                <w:b w:val="0"/>
                <w:bCs/>
                <w:szCs w:val="22"/>
              </w:rPr>
              <w:t>2018</w:t>
            </w:r>
          </w:p>
        </w:tc>
        <w:tc>
          <w:tcPr>
            <w:tcW w:w="270" w:type="dxa"/>
            <w:shd w:val="clear" w:color="auto" w:fill="auto"/>
          </w:tcPr>
          <w:p w:rsidR="00D55EF1" w:rsidRPr="00CD02C8" w:rsidRDefault="00D55EF1" w:rsidP="00C32CA9">
            <w:pPr>
              <w:pStyle w:val="acctmergecolhdg"/>
              <w:spacing w:line="240" w:lineRule="atLeast"/>
              <w:rPr>
                <w:b w:val="0"/>
                <w:bCs/>
                <w:szCs w:val="22"/>
              </w:rPr>
            </w:pPr>
          </w:p>
        </w:tc>
        <w:tc>
          <w:tcPr>
            <w:tcW w:w="1080" w:type="dxa"/>
            <w:shd w:val="clear" w:color="auto" w:fill="auto"/>
          </w:tcPr>
          <w:p w:rsidR="00D55EF1" w:rsidRPr="00CD02C8" w:rsidRDefault="00D55EF1" w:rsidP="00C32CA9">
            <w:pPr>
              <w:pStyle w:val="acctmergecolhdg"/>
              <w:spacing w:line="240" w:lineRule="atLeast"/>
              <w:rPr>
                <w:b w:val="0"/>
                <w:bCs/>
                <w:szCs w:val="22"/>
              </w:rPr>
            </w:pPr>
            <w:r w:rsidRPr="00CD02C8">
              <w:rPr>
                <w:b w:val="0"/>
                <w:bCs/>
                <w:szCs w:val="22"/>
              </w:rPr>
              <w:t>201</w:t>
            </w:r>
            <w:r w:rsidR="00DC4C02">
              <w:rPr>
                <w:b w:val="0"/>
                <w:bCs/>
                <w:szCs w:val="22"/>
              </w:rPr>
              <w:t>9</w:t>
            </w:r>
          </w:p>
        </w:tc>
        <w:tc>
          <w:tcPr>
            <w:tcW w:w="180" w:type="dxa"/>
            <w:shd w:val="clear" w:color="auto" w:fill="auto"/>
          </w:tcPr>
          <w:p w:rsidR="00D55EF1" w:rsidRPr="00CD02C8" w:rsidRDefault="00D55EF1" w:rsidP="00C32CA9">
            <w:pPr>
              <w:pStyle w:val="acctmergecolhdg"/>
              <w:spacing w:line="240" w:lineRule="atLeast"/>
              <w:rPr>
                <w:b w:val="0"/>
                <w:bCs/>
                <w:szCs w:val="22"/>
              </w:rPr>
            </w:pPr>
          </w:p>
        </w:tc>
        <w:tc>
          <w:tcPr>
            <w:tcW w:w="1080" w:type="dxa"/>
            <w:shd w:val="clear" w:color="auto" w:fill="auto"/>
          </w:tcPr>
          <w:p w:rsidR="00D55EF1" w:rsidRPr="00CD02C8" w:rsidRDefault="00D55EF1" w:rsidP="00C32CA9">
            <w:pPr>
              <w:pStyle w:val="acctmergecolhdg"/>
              <w:spacing w:line="240" w:lineRule="atLeast"/>
              <w:rPr>
                <w:b w:val="0"/>
                <w:bCs/>
                <w:szCs w:val="22"/>
              </w:rPr>
            </w:pPr>
            <w:r w:rsidRPr="00CD02C8">
              <w:rPr>
                <w:b w:val="0"/>
                <w:bCs/>
                <w:szCs w:val="22"/>
              </w:rPr>
              <w:t>201</w:t>
            </w:r>
            <w:r w:rsidR="00DC4C02">
              <w:rPr>
                <w:b w:val="0"/>
                <w:bCs/>
                <w:szCs w:val="22"/>
              </w:rPr>
              <w:t>8</w:t>
            </w:r>
          </w:p>
        </w:tc>
      </w:tr>
      <w:tr w:rsidR="00D55EF1" w:rsidRPr="00CD02C8" w:rsidTr="00DE1E3C">
        <w:trPr>
          <w:cantSplit/>
          <w:trHeight w:val="254"/>
          <w:tblHeader/>
        </w:trPr>
        <w:tc>
          <w:tcPr>
            <w:tcW w:w="4151" w:type="dxa"/>
          </w:tcPr>
          <w:p w:rsidR="00D55EF1" w:rsidRPr="00CD02C8" w:rsidRDefault="00D55EF1" w:rsidP="00C32CA9">
            <w:pPr>
              <w:spacing w:line="240" w:lineRule="atLeast"/>
              <w:rPr>
                <w:rFonts w:hAnsi="Times New Roman" w:cs="Times New Roman"/>
                <w:b/>
                <w:bCs/>
                <w:i/>
                <w:iCs/>
                <w:sz w:val="22"/>
                <w:szCs w:val="22"/>
              </w:rPr>
            </w:pPr>
          </w:p>
        </w:tc>
        <w:tc>
          <w:tcPr>
            <w:tcW w:w="4950" w:type="dxa"/>
            <w:gridSpan w:val="7"/>
          </w:tcPr>
          <w:p w:rsidR="00D55EF1" w:rsidRPr="00CD02C8" w:rsidRDefault="00D55EF1" w:rsidP="00C32CA9">
            <w:pPr>
              <w:pStyle w:val="acctfourfigures"/>
              <w:spacing w:line="240" w:lineRule="atLeast"/>
              <w:jc w:val="center"/>
              <w:rPr>
                <w:i/>
                <w:iCs/>
                <w:szCs w:val="22"/>
              </w:rPr>
            </w:pPr>
            <w:r w:rsidRPr="00CD02C8">
              <w:rPr>
                <w:i/>
                <w:iCs/>
                <w:szCs w:val="22"/>
              </w:rPr>
              <w:t xml:space="preserve">(in </w:t>
            </w:r>
            <w:r w:rsidRPr="00CD02C8">
              <w:rPr>
                <w:rFonts w:cs="Angsana New"/>
                <w:i/>
                <w:iCs/>
                <w:szCs w:val="22"/>
                <w:lang w:val="en-US" w:bidi="th-TH"/>
              </w:rPr>
              <w:t>thousand</w:t>
            </w:r>
            <w:r w:rsidRPr="00CD02C8">
              <w:rPr>
                <w:i/>
                <w:iCs/>
                <w:szCs w:val="22"/>
              </w:rPr>
              <w:t xml:space="preserve"> Baht)</w:t>
            </w:r>
          </w:p>
        </w:tc>
      </w:tr>
      <w:tr w:rsidR="00D55EF1" w:rsidRPr="00CD02C8" w:rsidTr="00DE1E3C">
        <w:trPr>
          <w:cantSplit/>
          <w:trHeight w:val="254"/>
          <w:tblHeader/>
        </w:trPr>
        <w:tc>
          <w:tcPr>
            <w:tcW w:w="4151" w:type="dxa"/>
          </w:tcPr>
          <w:p w:rsidR="00D55EF1" w:rsidRPr="00CD02C8" w:rsidRDefault="00D55EF1" w:rsidP="00C32CA9">
            <w:pPr>
              <w:spacing w:line="240" w:lineRule="atLeast"/>
              <w:rPr>
                <w:rFonts w:hAnsi="Times New Roman" w:cs="Times New Roman"/>
                <w:b/>
                <w:bCs/>
                <w:i/>
                <w:iCs/>
                <w:sz w:val="22"/>
                <w:szCs w:val="22"/>
              </w:rPr>
            </w:pPr>
          </w:p>
        </w:tc>
        <w:tc>
          <w:tcPr>
            <w:tcW w:w="4950" w:type="dxa"/>
            <w:gridSpan w:val="7"/>
          </w:tcPr>
          <w:p w:rsidR="00D55EF1" w:rsidRPr="00CD02C8" w:rsidRDefault="00D55EF1" w:rsidP="00C32CA9">
            <w:pPr>
              <w:pStyle w:val="acctfourfigures"/>
              <w:spacing w:line="240" w:lineRule="atLeast"/>
              <w:jc w:val="center"/>
              <w:rPr>
                <w:i/>
                <w:iCs/>
                <w:szCs w:val="22"/>
              </w:rPr>
            </w:pPr>
          </w:p>
        </w:tc>
      </w:tr>
      <w:tr w:rsidR="00D55EF1" w:rsidRPr="00CD02C8" w:rsidTr="00DE1E3C">
        <w:trPr>
          <w:cantSplit/>
        </w:trPr>
        <w:tc>
          <w:tcPr>
            <w:tcW w:w="4151" w:type="dxa"/>
          </w:tcPr>
          <w:p w:rsidR="00D55EF1" w:rsidRPr="00CD02C8" w:rsidRDefault="00D55EF1" w:rsidP="00C32CA9">
            <w:pPr>
              <w:spacing w:line="240" w:lineRule="atLeast"/>
              <w:rPr>
                <w:rFonts w:hAnsi="Times New Roman" w:cs="Cordia New"/>
                <w:sz w:val="22"/>
                <w:szCs w:val="22"/>
              </w:rPr>
            </w:pPr>
            <w:r w:rsidRPr="00CD02C8">
              <w:rPr>
                <w:rFonts w:hAnsi="Times New Roman" w:cs="Times New Roman"/>
                <w:sz w:val="22"/>
                <w:szCs w:val="22"/>
              </w:rPr>
              <w:t xml:space="preserve">Deferred tax assets </w:t>
            </w:r>
          </w:p>
        </w:tc>
        <w:tc>
          <w:tcPr>
            <w:tcW w:w="1080" w:type="dxa"/>
          </w:tcPr>
          <w:p w:rsidR="00D55EF1" w:rsidRPr="00CD02C8" w:rsidRDefault="00990C49" w:rsidP="005F1BB1">
            <w:pPr>
              <w:pStyle w:val="acctfourfigures"/>
              <w:tabs>
                <w:tab w:val="clear" w:pos="765"/>
                <w:tab w:val="decimal" w:pos="820"/>
              </w:tabs>
              <w:spacing w:line="240" w:lineRule="atLeast"/>
              <w:ind w:right="11"/>
              <w:rPr>
                <w:szCs w:val="22"/>
              </w:rPr>
            </w:pPr>
            <w:r w:rsidRPr="00CD02C8">
              <w:rPr>
                <w:szCs w:val="22"/>
              </w:rPr>
              <w:t>24,550</w:t>
            </w:r>
          </w:p>
        </w:tc>
        <w:tc>
          <w:tcPr>
            <w:tcW w:w="180" w:type="dxa"/>
          </w:tcPr>
          <w:p w:rsidR="00D55EF1" w:rsidRPr="00CD02C8" w:rsidRDefault="00D55EF1" w:rsidP="00C32CA9">
            <w:pPr>
              <w:pStyle w:val="acctfourfigures"/>
              <w:spacing w:line="240" w:lineRule="atLeast"/>
              <w:rPr>
                <w:szCs w:val="22"/>
              </w:rPr>
            </w:pPr>
          </w:p>
        </w:tc>
        <w:tc>
          <w:tcPr>
            <w:tcW w:w="1080" w:type="dxa"/>
          </w:tcPr>
          <w:p w:rsidR="00D55EF1" w:rsidRPr="00CD02C8" w:rsidRDefault="00990C49" w:rsidP="005F1BB1">
            <w:pPr>
              <w:pStyle w:val="acctfourfigures"/>
              <w:tabs>
                <w:tab w:val="clear" w:pos="765"/>
                <w:tab w:val="decimal" w:pos="820"/>
              </w:tabs>
              <w:spacing w:line="240" w:lineRule="atLeast"/>
              <w:ind w:right="11"/>
              <w:rPr>
                <w:szCs w:val="22"/>
              </w:rPr>
            </w:pPr>
            <w:r w:rsidRPr="00CD02C8">
              <w:rPr>
                <w:szCs w:val="22"/>
              </w:rPr>
              <w:t>7,030</w:t>
            </w:r>
          </w:p>
        </w:tc>
        <w:tc>
          <w:tcPr>
            <w:tcW w:w="270" w:type="dxa"/>
          </w:tcPr>
          <w:p w:rsidR="00D55EF1" w:rsidRPr="00CD02C8" w:rsidRDefault="00D55EF1" w:rsidP="00C32CA9">
            <w:pPr>
              <w:pStyle w:val="acctfourfigures"/>
              <w:spacing w:line="240" w:lineRule="atLeast"/>
              <w:rPr>
                <w:szCs w:val="22"/>
              </w:rPr>
            </w:pPr>
          </w:p>
        </w:tc>
        <w:tc>
          <w:tcPr>
            <w:tcW w:w="1080" w:type="dxa"/>
          </w:tcPr>
          <w:p w:rsidR="00D55EF1" w:rsidRPr="00CD02C8" w:rsidRDefault="00990C49" w:rsidP="005F1BB1">
            <w:pPr>
              <w:pStyle w:val="acctfourfigures"/>
              <w:tabs>
                <w:tab w:val="clear" w:pos="765"/>
                <w:tab w:val="decimal" w:pos="820"/>
              </w:tabs>
              <w:spacing w:line="240" w:lineRule="atLeast"/>
              <w:ind w:right="11"/>
              <w:rPr>
                <w:szCs w:val="22"/>
              </w:rPr>
            </w:pPr>
            <w:r w:rsidRPr="00CD02C8">
              <w:rPr>
                <w:szCs w:val="22"/>
              </w:rPr>
              <w:t>7,104</w:t>
            </w:r>
          </w:p>
        </w:tc>
        <w:tc>
          <w:tcPr>
            <w:tcW w:w="180" w:type="dxa"/>
          </w:tcPr>
          <w:p w:rsidR="00D55EF1" w:rsidRPr="00CD02C8" w:rsidRDefault="00D55EF1" w:rsidP="00C32CA9">
            <w:pPr>
              <w:pStyle w:val="acctfourfigures"/>
              <w:spacing w:line="240" w:lineRule="atLeast"/>
              <w:rPr>
                <w:szCs w:val="22"/>
              </w:rPr>
            </w:pPr>
          </w:p>
        </w:tc>
        <w:tc>
          <w:tcPr>
            <w:tcW w:w="1080" w:type="dxa"/>
          </w:tcPr>
          <w:p w:rsidR="00D55EF1" w:rsidRPr="00CD02C8" w:rsidRDefault="00990C49" w:rsidP="00C32CA9">
            <w:pPr>
              <w:pStyle w:val="acctfourfigures"/>
              <w:tabs>
                <w:tab w:val="clear" w:pos="765"/>
                <w:tab w:val="decimal" w:pos="731"/>
              </w:tabs>
              <w:spacing w:line="240" w:lineRule="atLeast"/>
              <w:ind w:right="11"/>
              <w:rPr>
                <w:szCs w:val="22"/>
              </w:rPr>
            </w:pPr>
            <w:r w:rsidRPr="00CD02C8">
              <w:rPr>
                <w:szCs w:val="22"/>
              </w:rPr>
              <w:t>2,535</w:t>
            </w:r>
          </w:p>
        </w:tc>
      </w:tr>
      <w:tr w:rsidR="00CD02C8" w:rsidRPr="00CD02C8" w:rsidTr="00DE1E3C">
        <w:trPr>
          <w:cantSplit/>
        </w:trPr>
        <w:tc>
          <w:tcPr>
            <w:tcW w:w="4151" w:type="dxa"/>
          </w:tcPr>
          <w:p w:rsidR="00CD02C8" w:rsidRPr="00CD02C8" w:rsidRDefault="00CD02C8" w:rsidP="00CD02C8">
            <w:pPr>
              <w:spacing w:line="240" w:lineRule="atLeast"/>
              <w:rPr>
                <w:rFonts w:hAnsi="Times New Roman" w:cs="Times New Roman"/>
                <w:sz w:val="22"/>
                <w:szCs w:val="22"/>
              </w:rPr>
            </w:pPr>
            <w:r w:rsidRPr="00CD02C8">
              <w:rPr>
                <w:rFonts w:hAnsi="Times New Roman" w:cs="Times New Roman"/>
                <w:sz w:val="22"/>
                <w:szCs w:val="22"/>
              </w:rPr>
              <w:t>Deferred tax liabilities</w:t>
            </w:r>
          </w:p>
        </w:tc>
        <w:tc>
          <w:tcPr>
            <w:tcW w:w="1080" w:type="dxa"/>
          </w:tcPr>
          <w:p w:rsidR="00CD02C8" w:rsidRPr="00CD02C8" w:rsidRDefault="00CD02C8" w:rsidP="005F1BB1">
            <w:pPr>
              <w:pStyle w:val="acctfourfigures"/>
              <w:tabs>
                <w:tab w:val="clear" w:pos="765"/>
                <w:tab w:val="decimal" w:pos="820"/>
              </w:tabs>
              <w:spacing w:line="240" w:lineRule="atLeast"/>
              <w:ind w:right="11"/>
              <w:rPr>
                <w:szCs w:val="22"/>
              </w:rPr>
            </w:pPr>
            <w:r w:rsidRPr="00CD02C8">
              <w:rPr>
                <w:szCs w:val="22"/>
              </w:rPr>
              <w:t>(1,808)</w:t>
            </w:r>
          </w:p>
        </w:tc>
        <w:tc>
          <w:tcPr>
            <w:tcW w:w="180" w:type="dxa"/>
          </w:tcPr>
          <w:p w:rsidR="00CD02C8" w:rsidRPr="00CD02C8" w:rsidRDefault="00CD02C8" w:rsidP="00C32CA9">
            <w:pPr>
              <w:pStyle w:val="acctfourfigures"/>
              <w:spacing w:line="240" w:lineRule="atLeast"/>
              <w:rPr>
                <w:szCs w:val="22"/>
              </w:rPr>
            </w:pPr>
          </w:p>
        </w:tc>
        <w:tc>
          <w:tcPr>
            <w:tcW w:w="1080" w:type="dxa"/>
          </w:tcPr>
          <w:p w:rsidR="00CD02C8" w:rsidRPr="00CD02C8" w:rsidRDefault="00CD02C8" w:rsidP="005F1BB1">
            <w:pPr>
              <w:pStyle w:val="acctfourfigures"/>
              <w:tabs>
                <w:tab w:val="clear" w:pos="765"/>
                <w:tab w:val="decimal" w:pos="820"/>
              </w:tabs>
              <w:spacing w:line="240" w:lineRule="atLeast"/>
              <w:ind w:right="11"/>
              <w:rPr>
                <w:szCs w:val="22"/>
              </w:rPr>
            </w:pPr>
            <w:r w:rsidRPr="00CD02C8">
              <w:rPr>
                <w:szCs w:val="22"/>
              </w:rPr>
              <w:t>(496)</w:t>
            </w:r>
          </w:p>
        </w:tc>
        <w:tc>
          <w:tcPr>
            <w:tcW w:w="270" w:type="dxa"/>
          </w:tcPr>
          <w:p w:rsidR="00CD02C8" w:rsidRPr="00CD02C8" w:rsidRDefault="00CD02C8" w:rsidP="00C32CA9">
            <w:pPr>
              <w:pStyle w:val="acctfourfigures"/>
              <w:spacing w:line="240" w:lineRule="atLeast"/>
              <w:rPr>
                <w:szCs w:val="22"/>
              </w:rPr>
            </w:pPr>
          </w:p>
        </w:tc>
        <w:tc>
          <w:tcPr>
            <w:tcW w:w="1080" w:type="dxa"/>
          </w:tcPr>
          <w:p w:rsidR="00CD02C8" w:rsidRPr="00CD02C8" w:rsidRDefault="00CD02C8" w:rsidP="005F1BB1">
            <w:pPr>
              <w:pStyle w:val="acctfourfigures"/>
              <w:tabs>
                <w:tab w:val="clear" w:pos="765"/>
                <w:tab w:val="decimal" w:pos="820"/>
              </w:tabs>
              <w:spacing w:line="240" w:lineRule="atLeast"/>
              <w:ind w:right="11"/>
              <w:rPr>
                <w:szCs w:val="22"/>
              </w:rPr>
            </w:pPr>
            <w:r w:rsidRPr="00CD02C8">
              <w:rPr>
                <w:szCs w:val="22"/>
              </w:rPr>
              <w:t>(1,783)</w:t>
            </w:r>
          </w:p>
        </w:tc>
        <w:tc>
          <w:tcPr>
            <w:tcW w:w="180" w:type="dxa"/>
          </w:tcPr>
          <w:p w:rsidR="00CD02C8" w:rsidRPr="00CD02C8" w:rsidRDefault="00CD02C8" w:rsidP="00C32CA9">
            <w:pPr>
              <w:pStyle w:val="acctfourfigures"/>
              <w:spacing w:line="240" w:lineRule="atLeast"/>
              <w:rPr>
                <w:szCs w:val="22"/>
              </w:rPr>
            </w:pPr>
          </w:p>
        </w:tc>
        <w:tc>
          <w:tcPr>
            <w:tcW w:w="1080" w:type="dxa"/>
          </w:tcPr>
          <w:p w:rsidR="00CD02C8" w:rsidRPr="00CD02C8" w:rsidRDefault="00CD02C8" w:rsidP="00C32CA9">
            <w:pPr>
              <w:pStyle w:val="acctfourfigures"/>
              <w:tabs>
                <w:tab w:val="clear" w:pos="765"/>
                <w:tab w:val="decimal" w:pos="731"/>
              </w:tabs>
              <w:spacing w:line="240" w:lineRule="atLeast"/>
              <w:ind w:right="11"/>
              <w:rPr>
                <w:szCs w:val="22"/>
              </w:rPr>
            </w:pPr>
            <w:r w:rsidRPr="00CD02C8">
              <w:rPr>
                <w:szCs w:val="22"/>
              </w:rPr>
              <w:t>(352)</w:t>
            </w:r>
          </w:p>
        </w:tc>
      </w:tr>
      <w:tr w:rsidR="00D55EF1" w:rsidRPr="005B6738" w:rsidTr="009C3CF8">
        <w:trPr>
          <w:cantSplit/>
        </w:trPr>
        <w:tc>
          <w:tcPr>
            <w:tcW w:w="4151" w:type="dxa"/>
          </w:tcPr>
          <w:p w:rsidR="00D55EF1" w:rsidRPr="005B6738" w:rsidRDefault="00D55EF1" w:rsidP="00C32CA9">
            <w:pPr>
              <w:spacing w:line="240" w:lineRule="atLeast"/>
              <w:rPr>
                <w:rFonts w:hAnsi="Times New Roman" w:cs="Times New Roman"/>
                <w:sz w:val="22"/>
                <w:szCs w:val="22"/>
                <w:cs/>
              </w:rPr>
            </w:pPr>
            <w:r w:rsidRPr="00D55EF1">
              <w:rPr>
                <w:rFonts w:hAnsi="Times New Roman" w:cs="Times New Roman"/>
                <w:b/>
                <w:bCs/>
                <w:sz w:val="22"/>
                <w:szCs w:val="22"/>
              </w:rPr>
              <w:t>Net</w:t>
            </w:r>
          </w:p>
        </w:tc>
        <w:tc>
          <w:tcPr>
            <w:tcW w:w="1080" w:type="dxa"/>
            <w:tcBorders>
              <w:top w:val="single" w:sz="4" w:space="0" w:color="auto"/>
              <w:bottom w:val="double" w:sz="4" w:space="0" w:color="auto"/>
            </w:tcBorders>
          </w:tcPr>
          <w:p w:rsidR="00D55EF1" w:rsidRPr="005B6738" w:rsidRDefault="00990C49" w:rsidP="005F1BB1">
            <w:pPr>
              <w:pStyle w:val="acctfourfigures"/>
              <w:tabs>
                <w:tab w:val="clear" w:pos="765"/>
                <w:tab w:val="decimal" w:pos="820"/>
              </w:tabs>
              <w:spacing w:line="240" w:lineRule="atLeast"/>
              <w:ind w:right="11"/>
              <w:rPr>
                <w:szCs w:val="22"/>
              </w:rPr>
            </w:pPr>
            <w:r w:rsidRPr="00990C49">
              <w:rPr>
                <w:b/>
                <w:bCs/>
                <w:szCs w:val="22"/>
              </w:rPr>
              <w:t>22,742</w:t>
            </w:r>
          </w:p>
        </w:tc>
        <w:tc>
          <w:tcPr>
            <w:tcW w:w="180" w:type="dxa"/>
          </w:tcPr>
          <w:p w:rsidR="00D55EF1" w:rsidRPr="005B6738" w:rsidRDefault="00D55EF1" w:rsidP="00C32CA9">
            <w:pPr>
              <w:pStyle w:val="acctfourfigures"/>
              <w:spacing w:line="240" w:lineRule="atLeast"/>
              <w:rPr>
                <w:szCs w:val="22"/>
              </w:rPr>
            </w:pPr>
          </w:p>
        </w:tc>
        <w:tc>
          <w:tcPr>
            <w:tcW w:w="1080" w:type="dxa"/>
            <w:tcBorders>
              <w:top w:val="single" w:sz="4" w:space="0" w:color="auto"/>
              <w:bottom w:val="double" w:sz="4" w:space="0" w:color="auto"/>
            </w:tcBorders>
          </w:tcPr>
          <w:p w:rsidR="00D55EF1" w:rsidRPr="005B6738" w:rsidRDefault="00990C49" w:rsidP="005F1BB1">
            <w:pPr>
              <w:pStyle w:val="acctfourfigures"/>
              <w:tabs>
                <w:tab w:val="clear" w:pos="765"/>
                <w:tab w:val="decimal" w:pos="820"/>
              </w:tabs>
              <w:spacing w:line="240" w:lineRule="atLeast"/>
              <w:ind w:right="11"/>
              <w:rPr>
                <w:szCs w:val="22"/>
              </w:rPr>
            </w:pPr>
            <w:r w:rsidRPr="00990C49">
              <w:rPr>
                <w:b/>
                <w:bCs/>
                <w:szCs w:val="22"/>
              </w:rPr>
              <w:t>6,534</w:t>
            </w:r>
          </w:p>
        </w:tc>
        <w:tc>
          <w:tcPr>
            <w:tcW w:w="270" w:type="dxa"/>
          </w:tcPr>
          <w:p w:rsidR="00D55EF1" w:rsidRPr="005B6738" w:rsidRDefault="00D55EF1" w:rsidP="00C32CA9">
            <w:pPr>
              <w:pStyle w:val="acctfourfigures"/>
              <w:spacing w:line="240" w:lineRule="atLeast"/>
              <w:rPr>
                <w:szCs w:val="22"/>
              </w:rPr>
            </w:pPr>
          </w:p>
        </w:tc>
        <w:tc>
          <w:tcPr>
            <w:tcW w:w="1080" w:type="dxa"/>
            <w:tcBorders>
              <w:top w:val="single" w:sz="4" w:space="0" w:color="auto"/>
              <w:bottom w:val="double" w:sz="4" w:space="0" w:color="auto"/>
            </w:tcBorders>
          </w:tcPr>
          <w:p w:rsidR="00D55EF1" w:rsidRPr="005B6738" w:rsidRDefault="00990C49" w:rsidP="005F1BB1">
            <w:pPr>
              <w:pStyle w:val="acctfourfigures"/>
              <w:tabs>
                <w:tab w:val="clear" w:pos="765"/>
                <w:tab w:val="decimal" w:pos="820"/>
              </w:tabs>
              <w:spacing w:line="240" w:lineRule="atLeast"/>
              <w:ind w:right="11"/>
              <w:rPr>
                <w:szCs w:val="22"/>
              </w:rPr>
            </w:pPr>
            <w:r w:rsidRPr="00990C49">
              <w:rPr>
                <w:b/>
                <w:bCs/>
                <w:szCs w:val="22"/>
              </w:rPr>
              <w:t>5,321</w:t>
            </w:r>
          </w:p>
        </w:tc>
        <w:tc>
          <w:tcPr>
            <w:tcW w:w="180" w:type="dxa"/>
          </w:tcPr>
          <w:p w:rsidR="00D55EF1" w:rsidRPr="005B6738" w:rsidRDefault="00D55EF1" w:rsidP="00C32CA9">
            <w:pPr>
              <w:pStyle w:val="acctfourfigures"/>
              <w:spacing w:line="240" w:lineRule="atLeast"/>
              <w:rPr>
                <w:szCs w:val="22"/>
              </w:rPr>
            </w:pPr>
          </w:p>
        </w:tc>
        <w:tc>
          <w:tcPr>
            <w:tcW w:w="1080" w:type="dxa"/>
            <w:tcBorders>
              <w:top w:val="single" w:sz="4" w:space="0" w:color="auto"/>
              <w:bottom w:val="double" w:sz="4" w:space="0" w:color="auto"/>
            </w:tcBorders>
          </w:tcPr>
          <w:p w:rsidR="00D55EF1" w:rsidRPr="005B6738" w:rsidRDefault="00990C49" w:rsidP="00C32CA9">
            <w:pPr>
              <w:pStyle w:val="acctfourfigures"/>
              <w:tabs>
                <w:tab w:val="clear" w:pos="765"/>
                <w:tab w:val="decimal" w:pos="731"/>
              </w:tabs>
              <w:spacing w:line="240" w:lineRule="atLeast"/>
              <w:ind w:right="11"/>
              <w:rPr>
                <w:szCs w:val="22"/>
              </w:rPr>
            </w:pPr>
            <w:r w:rsidRPr="00990C49">
              <w:rPr>
                <w:b/>
                <w:bCs/>
                <w:szCs w:val="22"/>
              </w:rPr>
              <w:t>2,183</w:t>
            </w:r>
          </w:p>
        </w:tc>
      </w:tr>
      <w:tr w:rsidR="009C3CF8" w:rsidRPr="005B6738" w:rsidTr="009C3CF8">
        <w:trPr>
          <w:cantSplit/>
        </w:trPr>
        <w:tc>
          <w:tcPr>
            <w:tcW w:w="4151" w:type="dxa"/>
          </w:tcPr>
          <w:p w:rsidR="009C3CF8" w:rsidRPr="00D55EF1" w:rsidRDefault="009C3CF8" w:rsidP="00C32CA9">
            <w:pPr>
              <w:spacing w:line="240" w:lineRule="atLeast"/>
              <w:rPr>
                <w:rFonts w:hAnsi="Times New Roman" w:cs="Times New Roman"/>
                <w:b/>
                <w:bCs/>
                <w:sz w:val="22"/>
                <w:szCs w:val="22"/>
              </w:rPr>
            </w:pPr>
          </w:p>
        </w:tc>
        <w:tc>
          <w:tcPr>
            <w:tcW w:w="1080" w:type="dxa"/>
            <w:tcBorders>
              <w:top w:val="double" w:sz="4" w:space="0" w:color="auto"/>
            </w:tcBorders>
          </w:tcPr>
          <w:p w:rsidR="009C3CF8" w:rsidRPr="00990C49" w:rsidRDefault="009C3CF8" w:rsidP="005F1BB1">
            <w:pPr>
              <w:pStyle w:val="acctfourfigures"/>
              <w:tabs>
                <w:tab w:val="clear" w:pos="765"/>
                <w:tab w:val="decimal" w:pos="820"/>
              </w:tabs>
              <w:spacing w:line="240" w:lineRule="atLeast"/>
              <w:ind w:right="11"/>
              <w:rPr>
                <w:b/>
                <w:bCs/>
                <w:szCs w:val="22"/>
              </w:rPr>
            </w:pPr>
          </w:p>
        </w:tc>
        <w:tc>
          <w:tcPr>
            <w:tcW w:w="180" w:type="dxa"/>
          </w:tcPr>
          <w:p w:rsidR="009C3CF8" w:rsidRPr="005B6738" w:rsidRDefault="009C3CF8" w:rsidP="00C32CA9">
            <w:pPr>
              <w:pStyle w:val="acctfourfigures"/>
              <w:spacing w:line="240" w:lineRule="atLeast"/>
              <w:rPr>
                <w:szCs w:val="22"/>
              </w:rPr>
            </w:pPr>
          </w:p>
        </w:tc>
        <w:tc>
          <w:tcPr>
            <w:tcW w:w="1080" w:type="dxa"/>
            <w:tcBorders>
              <w:top w:val="double" w:sz="4" w:space="0" w:color="auto"/>
            </w:tcBorders>
          </w:tcPr>
          <w:p w:rsidR="009C3CF8" w:rsidRPr="00990C49" w:rsidRDefault="009C3CF8" w:rsidP="005F1BB1">
            <w:pPr>
              <w:pStyle w:val="acctfourfigures"/>
              <w:tabs>
                <w:tab w:val="clear" w:pos="765"/>
                <w:tab w:val="decimal" w:pos="820"/>
              </w:tabs>
              <w:spacing w:line="240" w:lineRule="atLeast"/>
              <w:ind w:right="11"/>
              <w:rPr>
                <w:b/>
                <w:bCs/>
                <w:szCs w:val="22"/>
              </w:rPr>
            </w:pPr>
          </w:p>
        </w:tc>
        <w:tc>
          <w:tcPr>
            <w:tcW w:w="270" w:type="dxa"/>
          </w:tcPr>
          <w:p w:rsidR="009C3CF8" w:rsidRPr="005B6738" w:rsidRDefault="009C3CF8" w:rsidP="00C32CA9">
            <w:pPr>
              <w:pStyle w:val="acctfourfigures"/>
              <w:spacing w:line="240" w:lineRule="atLeast"/>
              <w:rPr>
                <w:szCs w:val="22"/>
              </w:rPr>
            </w:pPr>
          </w:p>
        </w:tc>
        <w:tc>
          <w:tcPr>
            <w:tcW w:w="1080" w:type="dxa"/>
            <w:tcBorders>
              <w:top w:val="double" w:sz="4" w:space="0" w:color="auto"/>
            </w:tcBorders>
          </w:tcPr>
          <w:p w:rsidR="009C3CF8" w:rsidRPr="00990C49" w:rsidRDefault="009C3CF8" w:rsidP="005F1BB1">
            <w:pPr>
              <w:pStyle w:val="acctfourfigures"/>
              <w:tabs>
                <w:tab w:val="clear" w:pos="765"/>
                <w:tab w:val="decimal" w:pos="820"/>
              </w:tabs>
              <w:spacing w:line="240" w:lineRule="atLeast"/>
              <w:ind w:right="11"/>
              <w:rPr>
                <w:b/>
                <w:bCs/>
                <w:szCs w:val="22"/>
              </w:rPr>
            </w:pPr>
          </w:p>
        </w:tc>
        <w:tc>
          <w:tcPr>
            <w:tcW w:w="180" w:type="dxa"/>
          </w:tcPr>
          <w:p w:rsidR="009C3CF8" w:rsidRPr="005B6738" w:rsidRDefault="009C3CF8" w:rsidP="00C32CA9">
            <w:pPr>
              <w:pStyle w:val="acctfourfigures"/>
              <w:spacing w:line="240" w:lineRule="atLeast"/>
              <w:rPr>
                <w:szCs w:val="22"/>
              </w:rPr>
            </w:pPr>
          </w:p>
        </w:tc>
        <w:tc>
          <w:tcPr>
            <w:tcW w:w="1080" w:type="dxa"/>
            <w:tcBorders>
              <w:top w:val="double" w:sz="4" w:space="0" w:color="auto"/>
            </w:tcBorders>
          </w:tcPr>
          <w:p w:rsidR="009C3CF8" w:rsidRPr="00990C49" w:rsidRDefault="009C3CF8" w:rsidP="00C32CA9">
            <w:pPr>
              <w:pStyle w:val="acctfourfigures"/>
              <w:tabs>
                <w:tab w:val="clear" w:pos="765"/>
                <w:tab w:val="decimal" w:pos="731"/>
              </w:tabs>
              <w:spacing w:line="240" w:lineRule="atLeast"/>
              <w:ind w:right="11"/>
              <w:rPr>
                <w:b/>
                <w:bCs/>
                <w:szCs w:val="22"/>
              </w:rPr>
            </w:pPr>
          </w:p>
        </w:tc>
      </w:tr>
    </w:tbl>
    <w:p w:rsidR="00C17882" w:rsidRDefault="00C17882" w:rsidP="00EA0590">
      <w:pPr>
        <w:tabs>
          <w:tab w:val="left" w:pos="1440"/>
        </w:tabs>
        <w:spacing w:line="240" w:lineRule="atLeast"/>
        <w:jc w:val="thaiDistribute"/>
        <w:outlineLvl w:val="0"/>
        <w:rPr>
          <w:rFonts w:hAnsi="Times New Roman" w:cs="Times New Roman"/>
          <w:b/>
          <w:bCs/>
          <w:color w:val="000000"/>
          <w:sz w:val="22"/>
          <w:szCs w:val="22"/>
        </w:rPr>
      </w:pPr>
    </w:p>
    <w:p w:rsidR="00C9457A" w:rsidRDefault="00C9457A">
      <w:pPr>
        <w:overflowPunct/>
        <w:autoSpaceDE/>
        <w:autoSpaceDN/>
        <w:adjustRightInd/>
        <w:textAlignment w:val="auto"/>
        <w:rPr>
          <w:rFonts w:hAnsi="Times New Roman" w:cs="Times New Roman"/>
          <w:b/>
          <w:bCs/>
          <w:color w:val="000000"/>
          <w:sz w:val="22"/>
          <w:szCs w:val="22"/>
        </w:rPr>
      </w:pPr>
      <w:r>
        <w:rPr>
          <w:rFonts w:hAnsi="Times New Roman" w:cs="Times New Roman"/>
          <w:b/>
          <w:bCs/>
          <w:color w:val="000000"/>
          <w:sz w:val="22"/>
          <w:szCs w:val="22"/>
        </w:rPr>
        <w:br w:type="page"/>
      </w:r>
    </w:p>
    <w:tbl>
      <w:tblPr>
        <w:tblW w:w="9199" w:type="dxa"/>
        <w:tblInd w:w="431" w:type="dxa"/>
        <w:tblLayout w:type="fixed"/>
        <w:tblCellMar>
          <w:left w:w="79" w:type="dxa"/>
          <w:right w:w="79" w:type="dxa"/>
        </w:tblCellMar>
        <w:tblLook w:val="0000" w:firstRow="0" w:lastRow="0" w:firstColumn="0" w:lastColumn="0" w:noHBand="0" w:noVBand="0"/>
      </w:tblPr>
      <w:tblGrid>
        <w:gridCol w:w="4159"/>
        <w:gridCol w:w="1080"/>
        <w:gridCol w:w="180"/>
        <w:gridCol w:w="990"/>
        <w:gridCol w:w="180"/>
        <w:gridCol w:w="1350"/>
        <w:gridCol w:w="180"/>
        <w:gridCol w:w="1032"/>
        <w:gridCol w:w="48"/>
      </w:tblGrid>
      <w:tr w:rsidR="001952F5" w:rsidRPr="00500402" w:rsidTr="00500402">
        <w:trPr>
          <w:cantSplit/>
          <w:trHeight w:val="60"/>
          <w:tblHeader/>
        </w:trPr>
        <w:tc>
          <w:tcPr>
            <w:tcW w:w="4159" w:type="dxa"/>
            <w:shd w:val="clear" w:color="auto" w:fill="auto"/>
            <w:vAlign w:val="bottom"/>
          </w:tcPr>
          <w:p w:rsidR="001952F5" w:rsidRPr="00500402" w:rsidRDefault="001952F5" w:rsidP="00C32CA9">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1952F5" w:rsidRPr="00500402" w:rsidRDefault="001952F5" w:rsidP="00C32CA9">
            <w:pPr>
              <w:pStyle w:val="acctcolumnheading"/>
              <w:spacing w:after="0" w:line="220" w:lineRule="exact"/>
              <w:ind w:left="-79" w:right="-79"/>
              <w:rPr>
                <w:b/>
                <w:bCs/>
                <w:szCs w:val="22"/>
                <w:lang w:bidi="th-TH"/>
              </w:rPr>
            </w:pPr>
          </w:p>
        </w:tc>
        <w:tc>
          <w:tcPr>
            <w:tcW w:w="180" w:type="dxa"/>
            <w:vAlign w:val="bottom"/>
          </w:tcPr>
          <w:p w:rsidR="001952F5" w:rsidRPr="00500402" w:rsidRDefault="001952F5" w:rsidP="00C32CA9">
            <w:pPr>
              <w:pStyle w:val="acctcolumnheading"/>
              <w:spacing w:after="0" w:line="220" w:lineRule="exact"/>
              <w:rPr>
                <w:b/>
                <w:bCs/>
                <w:szCs w:val="22"/>
              </w:rPr>
            </w:pPr>
          </w:p>
        </w:tc>
        <w:tc>
          <w:tcPr>
            <w:tcW w:w="2520" w:type="dxa"/>
            <w:gridSpan w:val="3"/>
            <w:vAlign w:val="bottom"/>
          </w:tcPr>
          <w:p w:rsidR="001952F5" w:rsidRPr="00500402" w:rsidRDefault="001952F5" w:rsidP="00C32CA9">
            <w:pPr>
              <w:pStyle w:val="acctcolumnheading"/>
              <w:spacing w:after="0" w:line="220" w:lineRule="exact"/>
              <w:ind w:left="-79" w:right="-79"/>
              <w:rPr>
                <w:b/>
                <w:bCs/>
                <w:szCs w:val="22"/>
              </w:rPr>
            </w:pPr>
            <w:r w:rsidRPr="00500402">
              <w:rPr>
                <w:b/>
                <w:bCs/>
                <w:szCs w:val="22"/>
              </w:rPr>
              <w:t xml:space="preserve">Consolidated </w:t>
            </w:r>
          </w:p>
          <w:p w:rsidR="001952F5" w:rsidRPr="00500402" w:rsidRDefault="001952F5" w:rsidP="00C32CA9">
            <w:pPr>
              <w:pStyle w:val="acctcolumnheading"/>
              <w:spacing w:after="0" w:line="220" w:lineRule="exact"/>
              <w:ind w:left="-79" w:right="-79"/>
              <w:rPr>
                <w:b/>
                <w:bCs/>
                <w:szCs w:val="22"/>
              </w:rPr>
            </w:pPr>
            <w:r w:rsidRPr="00500402">
              <w:rPr>
                <w:b/>
                <w:bCs/>
                <w:szCs w:val="22"/>
              </w:rPr>
              <w:t>financial statements</w:t>
            </w:r>
          </w:p>
        </w:tc>
        <w:tc>
          <w:tcPr>
            <w:tcW w:w="1260" w:type="dxa"/>
            <w:gridSpan w:val="3"/>
            <w:vAlign w:val="bottom"/>
          </w:tcPr>
          <w:p w:rsidR="001952F5" w:rsidRPr="00500402" w:rsidRDefault="001952F5" w:rsidP="00C32CA9">
            <w:pPr>
              <w:pStyle w:val="acctcolumnheading"/>
              <w:spacing w:after="0" w:line="220" w:lineRule="exact"/>
              <w:rPr>
                <w:szCs w:val="22"/>
              </w:rPr>
            </w:pPr>
          </w:p>
        </w:tc>
      </w:tr>
      <w:tr w:rsidR="001952F5" w:rsidRPr="00500402" w:rsidTr="00500402">
        <w:trPr>
          <w:cantSplit/>
          <w:trHeight w:val="60"/>
          <w:tblHeader/>
        </w:trPr>
        <w:tc>
          <w:tcPr>
            <w:tcW w:w="4159" w:type="dxa"/>
            <w:shd w:val="clear" w:color="auto" w:fill="auto"/>
            <w:vAlign w:val="bottom"/>
          </w:tcPr>
          <w:p w:rsidR="001952F5" w:rsidRPr="00500402" w:rsidRDefault="001952F5" w:rsidP="00C32CA9">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1952F5" w:rsidRPr="00500402" w:rsidRDefault="001952F5" w:rsidP="00C32CA9">
            <w:pPr>
              <w:pStyle w:val="acctcolumnheading"/>
              <w:spacing w:after="0" w:line="220" w:lineRule="exact"/>
              <w:ind w:left="-79" w:right="-79"/>
              <w:rPr>
                <w:szCs w:val="22"/>
                <w:lang w:bidi="th-TH"/>
              </w:rPr>
            </w:pPr>
          </w:p>
        </w:tc>
        <w:tc>
          <w:tcPr>
            <w:tcW w:w="180" w:type="dxa"/>
            <w:vAlign w:val="bottom"/>
          </w:tcPr>
          <w:p w:rsidR="001952F5" w:rsidRPr="00500402" w:rsidRDefault="001952F5" w:rsidP="00C32CA9">
            <w:pPr>
              <w:pStyle w:val="acctcolumnheading"/>
              <w:spacing w:after="0" w:line="220" w:lineRule="exact"/>
              <w:rPr>
                <w:szCs w:val="22"/>
              </w:rPr>
            </w:pPr>
          </w:p>
        </w:tc>
        <w:tc>
          <w:tcPr>
            <w:tcW w:w="2520" w:type="dxa"/>
            <w:gridSpan w:val="3"/>
            <w:vAlign w:val="bottom"/>
          </w:tcPr>
          <w:p w:rsidR="001952F5" w:rsidRPr="00500402" w:rsidRDefault="001952F5" w:rsidP="00C32CA9">
            <w:pPr>
              <w:pStyle w:val="acctcolumnheading"/>
              <w:spacing w:after="0" w:line="220" w:lineRule="exact"/>
              <w:ind w:left="-79" w:right="-79"/>
              <w:rPr>
                <w:szCs w:val="22"/>
              </w:rPr>
            </w:pPr>
            <w:r w:rsidRPr="00500402">
              <w:rPr>
                <w:szCs w:val="22"/>
              </w:rPr>
              <w:t>(Charged) / Credited to</w:t>
            </w:r>
          </w:p>
        </w:tc>
        <w:tc>
          <w:tcPr>
            <w:tcW w:w="1260" w:type="dxa"/>
            <w:gridSpan w:val="3"/>
            <w:vAlign w:val="bottom"/>
          </w:tcPr>
          <w:p w:rsidR="001952F5" w:rsidRPr="00500402" w:rsidRDefault="001952F5" w:rsidP="00C32CA9">
            <w:pPr>
              <w:pStyle w:val="acctcolumnheading"/>
              <w:spacing w:after="0" w:line="220" w:lineRule="exact"/>
              <w:rPr>
                <w:szCs w:val="22"/>
              </w:rPr>
            </w:pPr>
          </w:p>
        </w:tc>
      </w:tr>
      <w:tr w:rsidR="001952F5" w:rsidRPr="00500402" w:rsidTr="00500402">
        <w:trPr>
          <w:gridAfter w:val="1"/>
          <w:wAfter w:w="48" w:type="dxa"/>
          <w:cantSplit/>
          <w:trHeight w:val="425"/>
          <w:tblHeader/>
        </w:trPr>
        <w:tc>
          <w:tcPr>
            <w:tcW w:w="4159" w:type="dxa"/>
            <w:shd w:val="clear" w:color="auto" w:fill="auto"/>
            <w:vAlign w:val="bottom"/>
          </w:tcPr>
          <w:p w:rsidR="001952F5" w:rsidRPr="00500402" w:rsidRDefault="001952F5" w:rsidP="00C32CA9">
            <w:pPr>
              <w:tabs>
                <w:tab w:val="left" w:pos="191"/>
              </w:tabs>
              <w:spacing w:line="220" w:lineRule="exact"/>
              <w:ind w:left="191" w:right="-68" w:hanging="191"/>
              <w:rPr>
                <w:rFonts w:hAnsi="Times New Roman" w:cs="Times New Roman"/>
                <w:b/>
                <w:bCs/>
                <w:i/>
                <w:iCs/>
                <w:sz w:val="22"/>
                <w:szCs w:val="22"/>
              </w:rPr>
            </w:pPr>
            <w:r w:rsidRPr="00500402">
              <w:rPr>
                <w:rFonts w:hAnsi="Times New Roman" w:cs="Times New Roman"/>
                <w:b/>
                <w:bCs/>
                <w:i/>
                <w:iCs/>
                <w:sz w:val="22"/>
                <w:szCs w:val="22"/>
              </w:rPr>
              <w:t>Deferred tax</w:t>
            </w:r>
          </w:p>
        </w:tc>
        <w:tc>
          <w:tcPr>
            <w:tcW w:w="1080" w:type="dxa"/>
            <w:vAlign w:val="bottom"/>
          </w:tcPr>
          <w:p w:rsidR="001952F5" w:rsidRPr="00500402" w:rsidRDefault="001952F5" w:rsidP="00C32CA9">
            <w:pPr>
              <w:pStyle w:val="acctcolumnheading"/>
              <w:spacing w:after="0" w:line="220" w:lineRule="exact"/>
              <w:ind w:left="-79" w:right="-79"/>
              <w:rPr>
                <w:i/>
                <w:iCs/>
                <w:szCs w:val="22"/>
                <w:lang w:bidi="th-TH"/>
              </w:rPr>
            </w:pPr>
            <w:r w:rsidRPr="00500402">
              <w:rPr>
                <w:b/>
                <w:bCs/>
                <w:szCs w:val="22"/>
                <w:lang w:bidi="th-TH"/>
              </w:rPr>
              <w:t xml:space="preserve">At 1 January </w:t>
            </w:r>
          </w:p>
        </w:tc>
        <w:tc>
          <w:tcPr>
            <w:tcW w:w="180" w:type="dxa"/>
            <w:vAlign w:val="bottom"/>
          </w:tcPr>
          <w:p w:rsidR="001952F5" w:rsidRPr="00500402" w:rsidRDefault="001952F5" w:rsidP="00C32CA9">
            <w:pPr>
              <w:pStyle w:val="acctcolumnheading"/>
              <w:spacing w:after="0" w:line="220" w:lineRule="exact"/>
              <w:rPr>
                <w:szCs w:val="22"/>
              </w:rPr>
            </w:pPr>
          </w:p>
        </w:tc>
        <w:tc>
          <w:tcPr>
            <w:tcW w:w="990" w:type="dxa"/>
            <w:tcBorders>
              <w:top w:val="single" w:sz="4" w:space="0" w:color="auto"/>
            </w:tcBorders>
            <w:vAlign w:val="bottom"/>
          </w:tcPr>
          <w:p w:rsidR="001952F5" w:rsidRPr="00500402" w:rsidRDefault="001952F5" w:rsidP="00C32CA9">
            <w:pPr>
              <w:pStyle w:val="acctcolumnheading"/>
              <w:spacing w:after="0" w:line="220" w:lineRule="exact"/>
              <w:ind w:left="-79" w:right="-79"/>
              <w:rPr>
                <w:szCs w:val="22"/>
                <w:lang w:bidi="th-TH"/>
              </w:rPr>
            </w:pPr>
            <w:r w:rsidRPr="00500402">
              <w:rPr>
                <w:szCs w:val="22"/>
                <w:lang w:bidi="th-TH"/>
              </w:rPr>
              <w:t>Profit or  loss</w:t>
            </w:r>
          </w:p>
        </w:tc>
        <w:tc>
          <w:tcPr>
            <w:tcW w:w="180" w:type="dxa"/>
            <w:tcBorders>
              <w:top w:val="single" w:sz="4" w:space="0" w:color="auto"/>
            </w:tcBorders>
            <w:vAlign w:val="bottom"/>
          </w:tcPr>
          <w:p w:rsidR="001952F5" w:rsidRPr="00500402" w:rsidRDefault="001952F5" w:rsidP="00C32CA9">
            <w:pPr>
              <w:pStyle w:val="acctcolumnheading"/>
              <w:spacing w:after="0" w:line="220" w:lineRule="exact"/>
              <w:rPr>
                <w:szCs w:val="22"/>
              </w:rPr>
            </w:pPr>
          </w:p>
        </w:tc>
        <w:tc>
          <w:tcPr>
            <w:tcW w:w="1350" w:type="dxa"/>
            <w:tcBorders>
              <w:top w:val="single" w:sz="4" w:space="0" w:color="auto"/>
            </w:tcBorders>
            <w:vAlign w:val="bottom"/>
          </w:tcPr>
          <w:p w:rsidR="001952F5" w:rsidRPr="00500402" w:rsidRDefault="001952F5" w:rsidP="00C32CA9">
            <w:pPr>
              <w:pStyle w:val="acctcolumnheading"/>
              <w:spacing w:after="0" w:line="220" w:lineRule="exact"/>
              <w:ind w:left="-70" w:right="-80"/>
              <w:rPr>
                <w:szCs w:val="22"/>
              </w:rPr>
            </w:pPr>
            <w:r w:rsidRPr="00500402">
              <w:rPr>
                <w:szCs w:val="22"/>
              </w:rPr>
              <w:t>Other comprehensive income</w:t>
            </w:r>
          </w:p>
        </w:tc>
        <w:tc>
          <w:tcPr>
            <w:tcW w:w="180" w:type="dxa"/>
            <w:vAlign w:val="bottom"/>
          </w:tcPr>
          <w:p w:rsidR="001952F5" w:rsidRPr="00500402" w:rsidRDefault="001952F5" w:rsidP="00C32CA9">
            <w:pPr>
              <w:pStyle w:val="acctcolumnheading"/>
              <w:spacing w:after="0" w:line="220" w:lineRule="exact"/>
              <w:rPr>
                <w:szCs w:val="22"/>
              </w:rPr>
            </w:pPr>
          </w:p>
        </w:tc>
        <w:tc>
          <w:tcPr>
            <w:tcW w:w="1032" w:type="dxa"/>
            <w:vAlign w:val="bottom"/>
          </w:tcPr>
          <w:p w:rsidR="001952F5" w:rsidRPr="00500402" w:rsidRDefault="001952F5" w:rsidP="00C32CA9">
            <w:pPr>
              <w:pStyle w:val="acctcolumnheading"/>
              <w:spacing w:after="0" w:line="240" w:lineRule="auto"/>
              <w:ind w:left="-72" w:right="-72"/>
              <w:rPr>
                <w:b/>
                <w:bCs/>
                <w:szCs w:val="22"/>
              </w:rPr>
            </w:pPr>
            <w:r w:rsidRPr="00500402">
              <w:rPr>
                <w:b/>
                <w:bCs/>
                <w:szCs w:val="22"/>
              </w:rPr>
              <w:t>At 31</w:t>
            </w:r>
          </w:p>
          <w:p w:rsidR="001952F5" w:rsidRPr="00500402" w:rsidRDefault="001952F5" w:rsidP="00C32CA9">
            <w:pPr>
              <w:pStyle w:val="acctcolumnheading"/>
              <w:spacing w:after="0" w:line="240" w:lineRule="auto"/>
              <w:ind w:left="-72" w:right="-72"/>
              <w:rPr>
                <w:b/>
                <w:bCs/>
                <w:szCs w:val="22"/>
              </w:rPr>
            </w:pPr>
            <w:r w:rsidRPr="00500402">
              <w:rPr>
                <w:b/>
                <w:bCs/>
                <w:szCs w:val="22"/>
              </w:rPr>
              <w:t xml:space="preserve">December </w:t>
            </w:r>
          </w:p>
        </w:tc>
      </w:tr>
      <w:tr w:rsidR="00E66145" w:rsidRPr="00500402" w:rsidTr="00C50049">
        <w:trPr>
          <w:gridAfter w:val="1"/>
          <w:wAfter w:w="48" w:type="dxa"/>
          <w:cantSplit/>
          <w:trHeight w:val="235"/>
          <w:tblHeader/>
        </w:trPr>
        <w:tc>
          <w:tcPr>
            <w:tcW w:w="4159" w:type="dxa"/>
            <w:shd w:val="clear" w:color="auto" w:fill="auto"/>
            <w:vAlign w:val="bottom"/>
          </w:tcPr>
          <w:p w:rsidR="00E66145" w:rsidRPr="00500402" w:rsidRDefault="00E66145" w:rsidP="00C32CA9">
            <w:pPr>
              <w:tabs>
                <w:tab w:val="left" w:pos="191"/>
              </w:tabs>
              <w:spacing w:line="220" w:lineRule="exact"/>
              <w:ind w:left="191" w:right="-68" w:hanging="191"/>
              <w:rPr>
                <w:rFonts w:hAnsi="Times New Roman" w:cs="Times New Roman"/>
                <w:b/>
                <w:bCs/>
                <w:i/>
                <w:iCs/>
                <w:sz w:val="22"/>
                <w:szCs w:val="22"/>
              </w:rPr>
            </w:pPr>
          </w:p>
        </w:tc>
        <w:tc>
          <w:tcPr>
            <w:tcW w:w="4992" w:type="dxa"/>
            <w:gridSpan w:val="7"/>
            <w:vAlign w:val="bottom"/>
          </w:tcPr>
          <w:p w:rsidR="00E66145" w:rsidRPr="00500402" w:rsidRDefault="00E66145" w:rsidP="00C32CA9">
            <w:pPr>
              <w:pStyle w:val="acctcolumnheading"/>
              <w:spacing w:after="0" w:line="240" w:lineRule="auto"/>
              <w:ind w:left="-72" w:right="-72"/>
              <w:rPr>
                <w:b/>
                <w:bCs/>
                <w:szCs w:val="22"/>
              </w:rPr>
            </w:pPr>
            <w:r w:rsidRPr="00CD02C8">
              <w:rPr>
                <w:i/>
                <w:iCs/>
                <w:szCs w:val="22"/>
              </w:rPr>
              <w:t xml:space="preserve">(in </w:t>
            </w:r>
            <w:r w:rsidRPr="00CD02C8">
              <w:rPr>
                <w:rFonts w:cs="Angsana New"/>
                <w:i/>
                <w:iCs/>
                <w:szCs w:val="22"/>
                <w:lang w:val="en-US" w:bidi="th-TH"/>
              </w:rPr>
              <w:t>thousand</w:t>
            </w:r>
            <w:r w:rsidRPr="00CD02C8">
              <w:rPr>
                <w:i/>
                <w:iCs/>
                <w:szCs w:val="22"/>
              </w:rPr>
              <w:t xml:space="preserve"> Baht)</w:t>
            </w:r>
          </w:p>
        </w:tc>
      </w:tr>
      <w:tr w:rsidR="001952F5" w:rsidRPr="00500402" w:rsidTr="00500402">
        <w:trPr>
          <w:gridAfter w:val="1"/>
          <w:wAfter w:w="48" w:type="dxa"/>
          <w:cantSplit/>
        </w:trPr>
        <w:tc>
          <w:tcPr>
            <w:tcW w:w="4159" w:type="dxa"/>
            <w:vAlign w:val="bottom"/>
          </w:tcPr>
          <w:p w:rsidR="001952F5" w:rsidRPr="00500402" w:rsidRDefault="001952F5" w:rsidP="00C32CA9">
            <w:pPr>
              <w:tabs>
                <w:tab w:val="left" w:pos="191"/>
              </w:tabs>
              <w:spacing w:line="220" w:lineRule="exact"/>
              <w:ind w:left="191" w:right="-68" w:hanging="191"/>
              <w:rPr>
                <w:rFonts w:hAnsi="Times New Roman" w:cs="Times New Roman"/>
                <w:sz w:val="22"/>
                <w:szCs w:val="22"/>
              </w:rPr>
            </w:pPr>
            <w:r w:rsidRPr="00500402">
              <w:rPr>
                <w:rFonts w:hAnsi="Times New Roman" w:cs="Times New Roman"/>
                <w:b/>
                <w:bCs/>
                <w:i/>
                <w:iCs/>
                <w:sz w:val="22"/>
                <w:szCs w:val="22"/>
              </w:rPr>
              <w:t>201</w:t>
            </w:r>
            <w:r w:rsidR="009E3F07" w:rsidRPr="00500402">
              <w:rPr>
                <w:rFonts w:hAnsi="Times New Roman" w:cs="Times New Roman"/>
                <w:b/>
                <w:bCs/>
                <w:i/>
                <w:iCs/>
                <w:sz w:val="22"/>
                <w:szCs w:val="22"/>
              </w:rPr>
              <w:t>9</w:t>
            </w:r>
          </w:p>
        </w:tc>
        <w:tc>
          <w:tcPr>
            <w:tcW w:w="1080" w:type="dxa"/>
            <w:vAlign w:val="bottom"/>
          </w:tcPr>
          <w:p w:rsidR="001952F5" w:rsidRPr="00500402" w:rsidRDefault="001952F5" w:rsidP="00C32CA9">
            <w:pPr>
              <w:pStyle w:val="acctfourfigures"/>
              <w:tabs>
                <w:tab w:val="clear" w:pos="765"/>
                <w:tab w:val="decimal" w:pos="731"/>
              </w:tabs>
              <w:spacing w:line="220" w:lineRule="exact"/>
              <w:ind w:right="11"/>
              <w:jc w:val="center"/>
              <w:rPr>
                <w:szCs w:val="22"/>
              </w:rPr>
            </w:pPr>
          </w:p>
        </w:tc>
        <w:tc>
          <w:tcPr>
            <w:tcW w:w="180" w:type="dxa"/>
            <w:vAlign w:val="bottom"/>
          </w:tcPr>
          <w:p w:rsidR="001952F5" w:rsidRPr="00500402" w:rsidRDefault="001952F5" w:rsidP="00C32CA9">
            <w:pPr>
              <w:pStyle w:val="acctfourfigures"/>
              <w:spacing w:line="220" w:lineRule="exact"/>
              <w:jc w:val="center"/>
              <w:rPr>
                <w:szCs w:val="22"/>
              </w:rPr>
            </w:pPr>
          </w:p>
        </w:tc>
        <w:tc>
          <w:tcPr>
            <w:tcW w:w="990" w:type="dxa"/>
            <w:vAlign w:val="bottom"/>
          </w:tcPr>
          <w:p w:rsidR="001952F5" w:rsidRPr="00500402" w:rsidRDefault="001952F5" w:rsidP="00C32CA9">
            <w:pPr>
              <w:pStyle w:val="acctfourfigures"/>
              <w:tabs>
                <w:tab w:val="clear" w:pos="765"/>
                <w:tab w:val="decimal" w:pos="731"/>
              </w:tabs>
              <w:spacing w:line="220" w:lineRule="exact"/>
              <w:ind w:right="11"/>
              <w:jc w:val="center"/>
              <w:rPr>
                <w:szCs w:val="22"/>
              </w:rPr>
            </w:pPr>
          </w:p>
        </w:tc>
        <w:tc>
          <w:tcPr>
            <w:tcW w:w="180" w:type="dxa"/>
            <w:vAlign w:val="bottom"/>
          </w:tcPr>
          <w:p w:rsidR="001952F5" w:rsidRPr="00500402" w:rsidRDefault="001952F5" w:rsidP="00C32CA9">
            <w:pPr>
              <w:pStyle w:val="acctfourfigures"/>
              <w:spacing w:line="220" w:lineRule="exact"/>
              <w:jc w:val="center"/>
              <w:rPr>
                <w:szCs w:val="22"/>
              </w:rPr>
            </w:pPr>
          </w:p>
        </w:tc>
        <w:tc>
          <w:tcPr>
            <w:tcW w:w="1350" w:type="dxa"/>
            <w:vAlign w:val="bottom"/>
          </w:tcPr>
          <w:p w:rsidR="001952F5" w:rsidRPr="00500402" w:rsidRDefault="001952F5" w:rsidP="00C32CA9">
            <w:pPr>
              <w:pStyle w:val="acctfourfigures"/>
              <w:tabs>
                <w:tab w:val="clear" w:pos="765"/>
                <w:tab w:val="decimal" w:pos="731"/>
              </w:tabs>
              <w:spacing w:line="220" w:lineRule="exact"/>
              <w:ind w:left="-70" w:right="-80"/>
              <w:jc w:val="center"/>
              <w:rPr>
                <w:szCs w:val="22"/>
              </w:rPr>
            </w:pPr>
          </w:p>
        </w:tc>
        <w:tc>
          <w:tcPr>
            <w:tcW w:w="180" w:type="dxa"/>
            <w:vAlign w:val="bottom"/>
          </w:tcPr>
          <w:p w:rsidR="001952F5" w:rsidRPr="00500402" w:rsidRDefault="001952F5" w:rsidP="00C32CA9">
            <w:pPr>
              <w:pStyle w:val="acctfourfigures"/>
              <w:spacing w:line="220" w:lineRule="exact"/>
              <w:jc w:val="center"/>
              <w:rPr>
                <w:szCs w:val="22"/>
              </w:rPr>
            </w:pPr>
          </w:p>
        </w:tc>
        <w:tc>
          <w:tcPr>
            <w:tcW w:w="1032" w:type="dxa"/>
            <w:vAlign w:val="bottom"/>
          </w:tcPr>
          <w:p w:rsidR="001952F5" w:rsidRPr="00500402" w:rsidRDefault="001952F5" w:rsidP="00C32CA9">
            <w:pPr>
              <w:pStyle w:val="acctfourfigures"/>
              <w:tabs>
                <w:tab w:val="clear" w:pos="765"/>
                <w:tab w:val="decimal" w:pos="580"/>
              </w:tabs>
              <w:spacing w:line="220" w:lineRule="exact"/>
              <w:ind w:left="-50" w:right="-120"/>
              <w:rPr>
                <w:szCs w:val="22"/>
              </w:rPr>
            </w:pPr>
          </w:p>
        </w:tc>
      </w:tr>
      <w:tr w:rsidR="001952F5" w:rsidRPr="00500402" w:rsidTr="00500402">
        <w:trPr>
          <w:gridAfter w:val="1"/>
          <w:wAfter w:w="48" w:type="dxa"/>
          <w:cantSplit/>
        </w:trPr>
        <w:tc>
          <w:tcPr>
            <w:tcW w:w="4159" w:type="dxa"/>
            <w:vAlign w:val="bottom"/>
          </w:tcPr>
          <w:p w:rsidR="001952F5" w:rsidRPr="00500402" w:rsidRDefault="001952F5" w:rsidP="00C32CA9">
            <w:pPr>
              <w:tabs>
                <w:tab w:val="left" w:pos="191"/>
              </w:tabs>
              <w:spacing w:line="220" w:lineRule="exact"/>
              <w:ind w:left="191" w:right="-68" w:hanging="191"/>
              <w:rPr>
                <w:rFonts w:hAnsi="Times New Roman" w:cs="Times New Roman"/>
                <w:b/>
                <w:bCs/>
                <w:i/>
                <w:iCs/>
                <w:sz w:val="22"/>
                <w:szCs w:val="22"/>
              </w:rPr>
            </w:pPr>
            <w:r w:rsidRPr="00500402">
              <w:rPr>
                <w:rFonts w:hAnsi="Times New Roman" w:cs="Times New Roman"/>
                <w:b/>
                <w:bCs/>
                <w:i/>
                <w:iCs/>
                <w:sz w:val="22"/>
                <w:szCs w:val="22"/>
              </w:rPr>
              <w:t>Deferred tax assets</w:t>
            </w:r>
          </w:p>
        </w:tc>
        <w:tc>
          <w:tcPr>
            <w:tcW w:w="1080" w:type="dxa"/>
            <w:vAlign w:val="bottom"/>
          </w:tcPr>
          <w:p w:rsidR="001952F5" w:rsidRPr="00500402" w:rsidRDefault="001952F5" w:rsidP="00C32CA9">
            <w:pPr>
              <w:pStyle w:val="acctfourfigures"/>
              <w:tabs>
                <w:tab w:val="clear" w:pos="765"/>
                <w:tab w:val="decimal" w:pos="731"/>
              </w:tabs>
              <w:spacing w:line="220" w:lineRule="exact"/>
              <w:ind w:right="11"/>
              <w:jc w:val="center"/>
              <w:rPr>
                <w:szCs w:val="22"/>
              </w:rPr>
            </w:pPr>
          </w:p>
        </w:tc>
        <w:tc>
          <w:tcPr>
            <w:tcW w:w="180" w:type="dxa"/>
            <w:vAlign w:val="bottom"/>
          </w:tcPr>
          <w:p w:rsidR="001952F5" w:rsidRPr="00500402" w:rsidRDefault="001952F5" w:rsidP="00C32CA9">
            <w:pPr>
              <w:pStyle w:val="acctfourfigures"/>
              <w:spacing w:line="220" w:lineRule="exact"/>
              <w:jc w:val="center"/>
              <w:rPr>
                <w:szCs w:val="22"/>
              </w:rPr>
            </w:pPr>
          </w:p>
        </w:tc>
        <w:tc>
          <w:tcPr>
            <w:tcW w:w="990" w:type="dxa"/>
            <w:vAlign w:val="bottom"/>
          </w:tcPr>
          <w:p w:rsidR="001952F5" w:rsidRPr="00500402" w:rsidRDefault="001952F5" w:rsidP="00C32CA9">
            <w:pPr>
              <w:pStyle w:val="acctfourfigures"/>
              <w:tabs>
                <w:tab w:val="clear" w:pos="765"/>
                <w:tab w:val="decimal" w:pos="731"/>
              </w:tabs>
              <w:spacing w:line="220" w:lineRule="exact"/>
              <w:ind w:right="11"/>
              <w:jc w:val="center"/>
              <w:rPr>
                <w:szCs w:val="22"/>
              </w:rPr>
            </w:pPr>
          </w:p>
        </w:tc>
        <w:tc>
          <w:tcPr>
            <w:tcW w:w="180" w:type="dxa"/>
            <w:vAlign w:val="bottom"/>
          </w:tcPr>
          <w:p w:rsidR="001952F5" w:rsidRPr="00500402" w:rsidRDefault="001952F5" w:rsidP="00C32CA9">
            <w:pPr>
              <w:pStyle w:val="acctfourfigures"/>
              <w:spacing w:line="220" w:lineRule="exact"/>
              <w:jc w:val="center"/>
              <w:rPr>
                <w:szCs w:val="22"/>
              </w:rPr>
            </w:pPr>
          </w:p>
        </w:tc>
        <w:tc>
          <w:tcPr>
            <w:tcW w:w="1350" w:type="dxa"/>
            <w:vAlign w:val="bottom"/>
          </w:tcPr>
          <w:p w:rsidR="001952F5" w:rsidRPr="00500402" w:rsidRDefault="001952F5" w:rsidP="00C32CA9">
            <w:pPr>
              <w:pStyle w:val="acctfourfigures"/>
              <w:tabs>
                <w:tab w:val="clear" w:pos="765"/>
                <w:tab w:val="decimal" w:pos="731"/>
              </w:tabs>
              <w:spacing w:line="220" w:lineRule="exact"/>
              <w:ind w:left="-70" w:right="-80"/>
              <w:jc w:val="center"/>
              <w:rPr>
                <w:szCs w:val="22"/>
              </w:rPr>
            </w:pPr>
          </w:p>
        </w:tc>
        <w:tc>
          <w:tcPr>
            <w:tcW w:w="180" w:type="dxa"/>
            <w:vAlign w:val="bottom"/>
          </w:tcPr>
          <w:p w:rsidR="001952F5" w:rsidRPr="00500402" w:rsidRDefault="001952F5" w:rsidP="00C32CA9">
            <w:pPr>
              <w:pStyle w:val="acctfourfigures"/>
              <w:spacing w:line="220" w:lineRule="exact"/>
              <w:jc w:val="center"/>
              <w:rPr>
                <w:szCs w:val="22"/>
              </w:rPr>
            </w:pPr>
          </w:p>
        </w:tc>
        <w:tc>
          <w:tcPr>
            <w:tcW w:w="1032" w:type="dxa"/>
            <w:vAlign w:val="bottom"/>
          </w:tcPr>
          <w:p w:rsidR="001952F5" w:rsidRPr="00500402" w:rsidRDefault="001952F5" w:rsidP="00C32CA9">
            <w:pPr>
              <w:pStyle w:val="acctfourfigures"/>
              <w:tabs>
                <w:tab w:val="clear" w:pos="765"/>
                <w:tab w:val="decimal" w:pos="580"/>
              </w:tabs>
              <w:spacing w:line="220" w:lineRule="exact"/>
              <w:ind w:left="-50" w:right="-120"/>
              <w:rPr>
                <w:szCs w:val="22"/>
              </w:rPr>
            </w:pPr>
          </w:p>
        </w:tc>
      </w:tr>
      <w:tr w:rsidR="001952F5" w:rsidRPr="00500402" w:rsidTr="00500402">
        <w:trPr>
          <w:gridAfter w:val="1"/>
          <w:wAfter w:w="48" w:type="dxa"/>
          <w:cantSplit/>
        </w:trPr>
        <w:tc>
          <w:tcPr>
            <w:tcW w:w="4159" w:type="dxa"/>
            <w:vAlign w:val="bottom"/>
          </w:tcPr>
          <w:p w:rsidR="001952F5" w:rsidRPr="00500402" w:rsidRDefault="00157576" w:rsidP="00C32CA9">
            <w:pPr>
              <w:tabs>
                <w:tab w:val="left" w:pos="191"/>
              </w:tabs>
              <w:spacing w:line="220" w:lineRule="exact"/>
              <w:ind w:right="-68"/>
              <w:rPr>
                <w:rFonts w:hAnsi="Times New Roman" w:cs="Times New Roman"/>
                <w:sz w:val="22"/>
                <w:szCs w:val="22"/>
                <w:cs/>
              </w:rPr>
            </w:pPr>
            <w:r>
              <w:rPr>
                <w:rFonts w:hAnsi="Times New Roman" w:cs="Times New Roman"/>
                <w:sz w:val="22"/>
                <w:szCs w:val="22"/>
              </w:rPr>
              <w:t>Inter-profit</w:t>
            </w:r>
            <w:r w:rsidR="00C32CA9" w:rsidRPr="00500402">
              <w:rPr>
                <w:rFonts w:hAnsi="Times New Roman" w:cs="Times New Roman"/>
                <w:sz w:val="22"/>
                <w:szCs w:val="22"/>
              </w:rPr>
              <w:t xml:space="preserve"> on inventory</w:t>
            </w:r>
          </w:p>
        </w:tc>
        <w:tc>
          <w:tcPr>
            <w:tcW w:w="1080" w:type="dxa"/>
            <w:vAlign w:val="bottom"/>
          </w:tcPr>
          <w:p w:rsidR="001952F5" w:rsidRPr="0067300D" w:rsidRDefault="005833FF" w:rsidP="00C32CA9">
            <w:pPr>
              <w:pStyle w:val="acctfourfigures"/>
              <w:tabs>
                <w:tab w:val="clear" w:pos="765"/>
                <w:tab w:val="decimal" w:pos="731"/>
              </w:tabs>
              <w:spacing w:line="220" w:lineRule="exact"/>
              <w:ind w:right="11"/>
              <w:jc w:val="center"/>
              <w:rPr>
                <w:szCs w:val="22"/>
              </w:rPr>
            </w:pPr>
            <w:r w:rsidRPr="0067300D">
              <w:rPr>
                <w:szCs w:val="22"/>
              </w:rPr>
              <w:t>2,805</w:t>
            </w:r>
          </w:p>
        </w:tc>
        <w:tc>
          <w:tcPr>
            <w:tcW w:w="180" w:type="dxa"/>
            <w:vAlign w:val="bottom"/>
          </w:tcPr>
          <w:p w:rsidR="001952F5" w:rsidRPr="0067300D" w:rsidRDefault="001952F5" w:rsidP="00C32CA9">
            <w:pPr>
              <w:pStyle w:val="acctfourfigures"/>
              <w:spacing w:line="220" w:lineRule="exact"/>
              <w:jc w:val="center"/>
              <w:rPr>
                <w:szCs w:val="22"/>
              </w:rPr>
            </w:pPr>
          </w:p>
        </w:tc>
        <w:tc>
          <w:tcPr>
            <w:tcW w:w="990" w:type="dxa"/>
            <w:vAlign w:val="bottom"/>
          </w:tcPr>
          <w:p w:rsidR="001952F5" w:rsidRPr="0067300D" w:rsidRDefault="007C5AA8" w:rsidP="00C32CA9">
            <w:pPr>
              <w:pStyle w:val="acctfourfigures"/>
              <w:tabs>
                <w:tab w:val="clear" w:pos="765"/>
                <w:tab w:val="decimal" w:pos="731"/>
              </w:tabs>
              <w:spacing w:line="220" w:lineRule="exact"/>
              <w:ind w:right="11"/>
              <w:jc w:val="center"/>
              <w:rPr>
                <w:szCs w:val="22"/>
              </w:rPr>
            </w:pPr>
            <w:r w:rsidRPr="0067300D">
              <w:rPr>
                <w:szCs w:val="22"/>
              </w:rPr>
              <w:t>6,482</w:t>
            </w:r>
          </w:p>
        </w:tc>
        <w:tc>
          <w:tcPr>
            <w:tcW w:w="180" w:type="dxa"/>
            <w:vAlign w:val="bottom"/>
          </w:tcPr>
          <w:p w:rsidR="001952F5" w:rsidRPr="0067300D" w:rsidRDefault="001952F5" w:rsidP="00C32CA9">
            <w:pPr>
              <w:pStyle w:val="acctfourfigures"/>
              <w:spacing w:line="220" w:lineRule="exact"/>
              <w:jc w:val="center"/>
              <w:rPr>
                <w:szCs w:val="22"/>
              </w:rPr>
            </w:pPr>
          </w:p>
        </w:tc>
        <w:tc>
          <w:tcPr>
            <w:tcW w:w="1350" w:type="dxa"/>
            <w:vAlign w:val="bottom"/>
          </w:tcPr>
          <w:p w:rsidR="001952F5" w:rsidRPr="0067300D" w:rsidRDefault="007C5AA8" w:rsidP="00500402">
            <w:pPr>
              <w:pStyle w:val="acctfourfigures"/>
              <w:tabs>
                <w:tab w:val="clear" w:pos="765"/>
                <w:tab w:val="decimal" w:pos="1000"/>
              </w:tabs>
              <w:spacing w:line="220" w:lineRule="exact"/>
              <w:ind w:right="11"/>
              <w:jc w:val="center"/>
              <w:rPr>
                <w:szCs w:val="22"/>
              </w:rPr>
            </w:pPr>
            <w:r w:rsidRPr="0067300D">
              <w:rPr>
                <w:szCs w:val="22"/>
              </w:rPr>
              <w:t>-</w:t>
            </w:r>
          </w:p>
        </w:tc>
        <w:tc>
          <w:tcPr>
            <w:tcW w:w="180" w:type="dxa"/>
            <w:vAlign w:val="bottom"/>
          </w:tcPr>
          <w:p w:rsidR="001952F5" w:rsidRPr="0067300D" w:rsidRDefault="001952F5" w:rsidP="00C32CA9">
            <w:pPr>
              <w:pStyle w:val="acctfourfigures"/>
              <w:spacing w:line="220" w:lineRule="exact"/>
              <w:jc w:val="center"/>
              <w:rPr>
                <w:szCs w:val="22"/>
              </w:rPr>
            </w:pPr>
          </w:p>
        </w:tc>
        <w:tc>
          <w:tcPr>
            <w:tcW w:w="1032" w:type="dxa"/>
            <w:vAlign w:val="bottom"/>
          </w:tcPr>
          <w:p w:rsidR="001952F5" w:rsidRPr="0067300D" w:rsidRDefault="007C5AA8" w:rsidP="00500402">
            <w:pPr>
              <w:pStyle w:val="acctfourfigures"/>
              <w:tabs>
                <w:tab w:val="clear" w:pos="765"/>
                <w:tab w:val="decimal" w:pos="820"/>
              </w:tabs>
              <w:spacing w:line="220" w:lineRule="exact"/>
              <w:ind w:left="-50" w:right="-120"/>
              <w:rPr>
                <w:szCs w:val="22"/>
              </w:rPr>
            </w:pPr>
            <w:r w:rsidRPr="0067300D">
              <w:rPr>
                <w:szCs w:val="22"/>
              </w:rPr>
              <w:t>9,287</w:t>
            </w:r>
          </w:p>
        </w:tc>
      </w:tr>
      <w:tr w:rsidR="001952F5" w:rsidRPr="00500402" w:rsidTr="00500402">
        <w:trPr>
          <w:gridAfter w:val="1"/>
          <w:wAfter w:w="48" w:type="dxa"/>
          <w:cantSplit/>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sz w:val="22"/>
                <w:szCs w:val="22"/>
              </w:rPr>
            </w:pPr>
            <w:r w:rsidRPr="00500402">
              <w:rPr>
                <w:rFonts w:hAnsi="Times New Roman" w:cs="Times New Roman"/>
                <w:sz w:val="22"/>
                <w:szCs w:val="22"/>
              </w:rPr>
              <w:t xml:space="preserve">Accounts receivable </w:t>
            </w:r>
          </w:p>
        </w:tc>
        <w:tc>
          <w:tcPr>
            <w:tcW w:w="1080" w:type="dxa"/>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234</w:t>
            </w:r>
          </w:p>
        </w:tc>
        <w:tc>
          <w:tcPr>
            <w:tcW w:w="180" w:type="dxa"/>
            <w:vAlign w:val="bottom"/>
          </w:tcPr>
          <w:p w:rsidR="001952F5" w:rsidRPr="0067300D" w:rsidRDefault="001952F5" w:rsidP="001952F5">
            <w:pPr>
              <w:pStyle w:val="acctfourfigures"/>
              <w:spacing w:line="220" w:lineRule="exact"/>
              <w:jc w:val="center"/>
              <w:rPr>
                <w:szCs w:val="22"/>
              </w:rPr>
            </w:pPr>
          </w:p>
        </w:tc>
        <w:tc>
          <w:tcPr>
            <w:tcW w:w="990" w:type="dxa"/>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1,044</w:t>
            </w:r>
          </w:p>
        </w:tc>
        <w:tc>
          <w:tcPr>
            <w:tcW w:w="180" w:type="dxa"/>
            <w:vAlign w:val="bottom"/>
          </w:tcPr>
          <w:p w:rsidR="001952F5" w:rsidRPr="0067300D" w:rsidRDefault="001952F5" w:rsidP="001952F5">
            <w:pPr>
              <w:pStyle w:val="acctfourfigures"/>
              <w:spacing w:line="220" w:lineRule="exact"/>
              <w:jc w:val="center"/>
              <w:rPr>
                <w:szCs w:val="22"/>
              </w:rPr>
            </w:pPr>
          </w:p>
        </w:tc>
        <w:tc>
          <w:tcPr>
            <w:tcW w:w="1350" w:type="dxa"/>
            <w:vAlign w:val="bottom"/>
          </w:tcPr>
          <w:p w:rsidR="001952F5" w:rsidRPr="0067300D" w:rsidRDefault="007C5AA8" w:rsidP="00C6297D">
            <w:pPr>
              <w:pStyle w:val="acctfourfigures"/>
              <w:tabs>
                <w:tab w:val="clear" w:pos="765"/>
                <w:tab w:val="decimal" w:pos="1000"/>
              </w:tabs>
              <w:spacing w:line="220" w:lineRule="exact"/>
              <w:ind w:right="11"/>
              <w:jc w:val="center"/>
              <w:rPr>
                <w:szCs w:val="22"/>
              </w:rPr>
            </w:pPr>
            <w:r w:rsidRPr="0067300D">
              <w:rPr>
                <w:szCs w:val="22"/>
              </w:rPr>
              <w:t>-</w:t>
            </w:r>
          </w:p>
        </w:tc>
        <w:tc>
          <w:tcPr>
            <w:tcW w:w="180" w:type="dxa"/>
            <w:vAlign w:val="bottom"/>
          </w:tcPr>
          <w:p w:rsidR="001952F5" w:rsidRPr="0067300D" w:rsidRDefault="001952F5" w:rsidP="001952F5">
            <w:pPr>
              <w:pStyle w:val="acctfourfigures"/>
              <w:spacing w:line="220" w:lineRule="exact"/>
              <w:jc w:val="center"/>
              <w:rPr>
                <w:szCs w:val="22"/>
              </w:rPr>
            </w:pPr>
          </w:p>
        </w:tc>
        <w:tc>
          <w:tcPr>
            <w:tcW w:w="1032" w:type="dxa"/>
            <w:vAlign w:val="bottom"/>
          </w:tcPr>
          <w:p w:rsidR="001952F5" w:rsidRPr="0067300D" w:rsidRDefault="007C5AA8" w:rsidP="00500402">
            <w:pPr>
              <w:pStyle w:val="acctfourfigures"/>
              <w:tabs>
                <w:tab w:val="clear" w:pos="765"/>
                <w:tab w:val="decimal" w:pos="820"/>
              </w:tabs>
              <w:spacing w:line="220" w:lineRule="exact"/>
              <w:ind w:left="-50" w:right="-120"/>
              <w:rPr>
                <w:szCs w:val="22"/>
              </w:rPr>
            </w:pPr>
            <w:r w:rsidRPr="0067300D">
              <w:rPr>
                <w:szCs w:val="22"/>
              </w:rPr>
              <w:t>1,278</w:t>
            </w:r>
          </w:p>
        </w:tc>
      </w:tr>
      <w:tr w:rsidR="001952F5" w:rsidRPr="00500402" w:rsidTr="00500402">
        <w:trPr>
          <w:gridAfter w:val="1"/>
          <w:wAfter w:w="48" w:type="dxa"/>
          <w:cantSplit/>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sz w:val="22"/>
                <w:szCs w:val="22"/>
              </w:rPr>
            </w:pPr>
            <w:r w:rsidRPr="00500402">
              <w:rPr>
                <w:rFonts w:hAnsi="Times New Roman" w:cs="Times New Roman"/>
                <w:sz w:val="22"/>
                <w:szCs w:val="22"/>
              </w:rPr>
              <w:t>Inventories</w:t>
            </w:r>
          </w:p>
        </w:tc>
        <w:tc>
          <w:tcPr>
            <w:tcW w:w="1080" w:type="dxa"/>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1,260</w:t>
            </w:r>
          </w:p>
        </w:tc>
        <w:tc>
          <w:tcPr>
            <w:tcW w:w="180" w:type="dxa"/>
            <w:vAlign w:val="bottom"/>
          </w:tcPr>
          <w:p w:rsidR="001952F5" w:rsidRPr="0067300D" w:rsidRDefault="001952F5" w:rsidP="001952F5">
            <w:pPr>
              <w:pStyle w:val="acctfourfigures"/>
              <w:spacing w:line="220" w:lineRule="exact"/>
              <w:jc w:val="center"/>
              <w:rPr>
                <w:szCs w:val="22"/>
              </w:rPr>
            </w:pPr>
          </w:p>
        </w:tc>
        <w:tc>
          <w:tcPr>
            <w:tcW w:w="990" w:type="dxa"/>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4,008</w:t>
            </w:r>
          </w:p>
        </w:tc>
        <w:tc>
          <w:tcPr>
            <w:tcW w:w="180" w:type="dxa"/>
            <w:vAlign w:val="bottom"/>
          </w:tcPr>
          <w:p w:rsidR="001952F5" w:rsidRPr="0067300D" w:rsidRDefault="001952F5" w:rsidP="001952F5">
            <w:pPr>
              <w:pStyle w:val="acctfourfigures"/>
              <w:spacing w:line="220" w:lineRule="exact"/>
              <w:jc w:val="center"/>
              <w:rPr>
                <w:szCs w:val="22"/>
              </w:rPr>
            </w:pPr>
          </w:p>
        </w:tc>
        <w:tc>
          <w:tcPr>
            <w:tcW w:w="1350" w:type="dxa"/>
            <w:vAlign w:val="bottom"/>
          </w:tcPr>
          <w:p w:rsidR="001952F5" w:rsidRPr="0067300D" w:rsidRDefault="007C5AA8" w:rsidP="00500402">
            <w:pPr>
              <w:pStyle w:val="acctfourfigures"/>
              <w:tabs>
                <w:tab w:val="clear" w:pos="765"/>
                <w:tab w:val="decimal" w:pos="1000"/>
              </w:tabs>
              <w:spacing w:line="220" w:lineRule="exact"/>
              <w:ind w:right="11"/>
              <w:jc w:val="center"/>
              <w:rPr>
                <w:szCs w:val="22"/>
              </w:rPr>
            </w:pPr>
            <w:r w:rsidRPr="0067300D">
              <w:rPr>
                <w:szCs w:val="22"/>
              </w:rPr>
              <w:t>-</w:t>
            </w:r>
          </w:p>
        </w:tc>
        <w:tc>
          <w:tcPr>
            <w:tcW w:w="180" w:type="dxa"/>
            <w:vAlign w:val="bottom"/>
          </w:tcPr>
          <w:p w:rsidR="001952F5" w:rsidRPr="0067300D" w:rsidRDefault="001952F5" w:rsidP="001952F5">
            <w:pPr>
              <w:pStyle w:val="acctfourfigures"/>
              <w:spacing w:line="220" w:lineRule="exact"/>
              <w:jc w:val="center"/>
              <w:rPr>
                <w:szCs w:val="22"/>
              </w:rPr>
            </w:pPr>
          </w:p>
        </w:tc>
        <w:tc>
          <w:tcPr>
            <w:tcW w:w="1032" w:type="dxa"/>
            <w:vAlign w:val="bottom"/>
          </w:tcPr>
          <w:p w:rsidR="001952F5" w:rsidRPr="0067300D" w:rsidRDefault="007C5AA8" w:rsidP="00500402">
            <w:pPr>
              <w:pStyle w:val="acctfourfigures"/>
              <w:tabs>
                <w:tab w:val="clear" w:pos="765"/>
                <w:tab w:val="decimal" w:pos="820"/>
              </w:tabs>
              <w:spacing w:line="220" w:lineRule="exact"/>
              <w:ind w:left="-50" w:right="-120"/>
              <w:rPr>
                <w:szCs w:val="22"/>
              </w:rPr>
            </w:pPr>
            <w:r w:rsidRPr="0067300D">
              <w:rPr>
                <w:szCs w:val="22"/>
              </w:rPr>
              <w:t>5,268</w:t>
            </w:r>
          </w:p>
        </w:tc>
      </w:tr>
      <w:tr w:rsidR="001952F5" w:rsidRPr="00500402" w:rsidTr="00500402">
        <w:trPr>
          <w:gridAfter w:val="1"/>
          <w:wAfter w:w="48" w:type="dxa"/>
          <w:cantSplit/>
        </w:trPr>
        <w:tc>
          <w:tcPr>
            <w:tcW w:w="4159" w:type="dxa"/>
            <w:vAlign w:val="bottom"/>
          </w:tcPr>
          <w:p w:rsidR="00C558A9" w:rsidRDefault="001952F5" w:rsidP="001952F5">
            <w:pPr>
              <w:tabs>
                <w:tab w:val="left" w:pos="191"/>
              </w:tabs>
              <w:spacing w:line="220" w:lineRule="exact"/>
              <w:ind w:left="191" w:right="-68" w:hanging="191"/>
              <w:rPr>
                <w:rFonts w:hAnsi="Times New Roman" w:cs="Times New Roman"/>
                <w:sz w:val="22"/>
                <w:szCs w:val="22"/>
              </w:rPr>
            </w:pPr>
            <w:r w:rsidRPr="00500402">
              <w:rPr>
                <w:rFonts w:hAnsi="Times New Roman" w:cs="Times New Roman"/>
                <w:sz w:val="22"/>
                <w:szCs w:val="22"/>
              </w:rPr>
              <w:t>Property, plant and equipment</w:t>
            </w:r>
            <w:r w:rsidR="00570329" w:rsidRPr="00500402">
              <w:rPr>
                <w:rFonts w:hAnsi="Times New Roman" w:cs="Times New Roman"/>
                <w:sz w:val="22"/>
                <w:szCs w:val="22"/>
              </w:rPr>
              <w:t xml:space="preserve"> and </w:t>
            </w:r>
          </w:p>
          <w:p w:rsidR="001952F5" w:rsidRPr="00500402" w:rsidRDefault="00C558A9" w:rsidP="001952F5">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 xml:space="preserve">   </w:t>
            </w:r>
            <w:r w:rsidR="00570329" w:rsidRPr="00500402">
              <w:rPr>
                <w:rFonts w:hAnsi="Times New Roman" w:cs="Times New Roman"/>
                <w:sz w:val="22"/>
                <w:szCs w:val="22"/>
              </w:rPr>
              <w:t>intangible assets</w:t>
            </w:r>
          </w:p>
        </w:tc>
        <w:tc>
          <w:tcPr>
            <w:tcW w:w="1080" w:type="dxa"/>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150</w:t>
            </w:r>
          </w:p>
        </w:tc>
        <w:tc>
          <w:tcPr>
            <w:tcW w:w="180" w:type="dxa"/>
            <w:vAlign w:val="bottom"/>
          </w:tcPr>
          <w:p w:rsidR="001952F5" w:rsidRPr="0067300D" w:rsidRDefault="001952F5" w:rsidP="001952F5">
            <w:pPr>
              <w:pStyle w:val="acctfourfigures"/>
              <w:spacing w:line="220" w:lineRule="exact"/>
              <w:jc w:val="center"/>
              <w:rPr>
                <w:szCs w:val="22"/>
              </w:rPr>
            </w:pPr>
          </w:p>
        </w:tc>
        <w:tc>
          <w:tcPr>
            <w:tcW w:w="990" w:type="dxa"/>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244</w:t>
            </w:r>
          </w:p>
        </w:tc>
        <w:tc>
          <w:tcPr>
            <w:tcW w:w="180" w:type="dxa"/>
            <w:vAlign w:val="bottom"/>
          </w:tcPr>
          <w:p w:rsidR="001952F5" w:rsidRPr="0067300D" w:rsidRDefault="001952F5" w:rsidP="001952F5">
            <w:pPr>
              <w:pStyle w:val="acctfourfigures"/>
              <w:spacing w:line="220" w:lineRule="exact"/>
              <w:jc w:val="center"/>
              <w:rPr>
                <w:szCs w:val="22"/>
              </w:rPr>
            </w:pPr>
          </w:p>
        </w:tc>
        <w:tc>
          <w:tcPr>
            <w:tcW w:w="1350" w:type="dxa"/>
            <w:vAlign w:val="bottom"/>
          </w:tcPr>
          <w:p w:rsidR="001952F5" w:rsidRPr="0067300D" w:rsidRDefault="007C5AA8" w:rsidP="00500402">
            <w:pPr>
              <w:pStyle w:val="acctfourfigures"/>
              <w:tabs>
                <w:tab w:val="clear" w:pos="765"/>
                <w:tab w:val="decimal" w:pos="1000"/>
              </w:tabs>
              <w:spacing w:line="220" w:lineRule="exact"/>
              <w:ind w:right="11"/>
              <w:jc w:val="center"/>
              <w:rPr>
                <w:szCs w:val="22"/>
              </w:rPr>
            </w:pPr>
            <w:r w:rsidRPr="0067300D">
              <w:rPr>
                <w:szCs w:val="22"/>
              </w:rPr>
              <w:t>-</w:t>
            </w:r>
          </w:p>
        </w:tc>
        <w:tc>
          <w:tcPr>
            <w:tcW w:w="180" w:type="dxa"/>
            <w:vAlign w:val="bottom"/>
          </w:tcPr>
          <w:p w:rsidR="001952F5" w:rsidRPr="0067300D" w:rsidRDefault="001952F5" w:rsidP="001952F5">
            <w:pPr>
              <w:pStyle w:val="acctfourfigures"/>
              <w:spacing w:line="220" w:lineRule="exact"/>
              <w:jc w:val="center"/>
              <w:rPr>
                <w:szCs w:val="22"/>
              </w:rPr>
            </w:pPr>
          </w:p>
        </w:tc>
        <w:tc>
          <w:tcPr>
            <w:tcW w:w="1032" w:type="dxa"/>
            <w:vAlign w:val="bottom"/>
          </w:tcPr>
          <w:p w:rsidR="001952F5" w:rsidRPr="0067300D" w:rsidRDefault="007C5AA8" w:rsidP="00500402">
            <w:pPr>
              <w:pStyle w:val="acctfourfigures"/>
              <w:tabs>
                <w:tab w:val="clear" w:pos="765"/>
                <w:tab w:val="decimal" w:pos="820"/>
              </w:tabs>
              <w:spacing w:line="220" w:lineRule="exact"/>
              <w:ind w:left="-50" w:right="-120"/>
              <w:rPr>
                <w:szCs w:val="22"/>
              </w:rPr>
            </w:pPr>
            <w:r w:rsidRPr="0067300D">
              <w:rPr>
                <w:szCs w:val="22"/>
              </w:rPr>
              <w:t>394</w:t>
            </w:r>
          </w:p>
        </w:tc>
      </w:tr>
      <w:tr w:rsidR="001952F5" w:rsidRPr="00500402" w:rsidTr="00500402">
        <w:trPr>
          <w:gridAfter w:val="1"/>
          <w:wAfter w:w="48" w:type="dxa"/>
          <w:cantSplit/>
        </w:trPr>
        <w:tc>
          <w:tcPr>
            <w:tcW w:w="4159" w:type="dxa"/>
            <w:vAlign w:val="bottom"/>
          </w:tcPr>
          <w:p w:rsidR="001952F5" w:rsidRPr="00500402" w:rsidRDefault="00157576" w:rsidP="001952F5">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 xml:space="preserve">Non-current </w:t>
            </w:r>
            <w:r w:rsidR="002B1F91" w:rsidRPr="00500402">
              <w:rPr>
                <w:rFonts w:hAnsi="Times New Roman" w:cs="Times New Roman"/>
                <w:sz w:val="22"/>
                <w:szCs w:val="22"/>
              </w:rPr>
              <w:t>p</w:t>
            </w:r>
            <w:r w:rsidR="001952F5" w:rsidRPr="00500402">
              <w:rPr>
                <w:rFonts w:hAnsi="Times New Roman" w:cs="Times New Roman"/>
                <w:sz w:val="22"/>
                <w:szCs w:val="22"/>
              </w:rPr>
              <w:t>rovision</w:t>
            </w:r>
            <w:r>
              <w:rPr>
                <w:rFonts w:hAnsi="Times New Roman" w:cs="Times New Roman"/>
                <w:sz w:val="22"/>
                <w:szCs w:val="22"/>
              </w:rPr>
              <w:t>s</w:t>
            </w:r>
            <w:r w:rsidR="001952F5" w:rsidRPr="00500402">
              <w:rPr>
                <w:rFonts w:hAnsi="Times New Roman" w:cs="Times New Roman"/>
                <w:sz w:val="22"/>
                <w:szCs w:val="22"/>
              </w:rPr>
              <w:t xml:space="preserve"> for </w:t>
            </w:r>
            <w:r w:rsidR="002B1F91" w:rsidRPr="00500402">
              <w:rPr>
                <w:rFonts w:hAnsi="Times New Roman" w:cs="Times New Roman"/>
                <w:sz w:val="22"/>
                <w:szCs w:val="22"/>
              </w:rPr>
              <w:t>employee benefit</w:t>
            </w:r>
            <w:r>
              <w:rPr>
                <w:rFonts w:hAnsi="Times New Roman" w:cs="Times New Roman"/>
                <w:sz w:val="22"/>
                <w:szCs w:val="22"/>
              </w:rPr>
              <w:t>s</w:t>
            </w:r>
            <w:r w:rsidR="002B1F91" w:rsidRPr="00500402">
              <w:rPr>
                <w:rFonts w:hAnsi="Times New Roman" w:cs="Times New Roman"/>
                <w:sz w:val="22"/>
                <w:szCs w:val="22"/>
              </w:rPr>
              <w:t xml:space="preserve"> </w:t>
            </w:r>
          </w:p>
        </w:tc>
        <w:tc>
          <w:tcPr>
            <w:tcW w:w="1080" w:type="dxa"/>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1,418</w:t>
            </w:r>
          </w:p>
        </w:tc>
        <w:tc>
          <w:tcPr>
            <w:tcW w:w="180" w:type="dxa"/>
            <w:vAlign w:val="bottom"/>
          </w:tcPr>
          <w:p w:rsidR="001952F5" w:rsidRPr="0067300D" w:rsidRDefault="001952F5" w:rsidP="001952F5">
            <w:pPr>
              <w:pStyle w:val="acctfourfigures"/>
              <w:spacing w:line="220" w:lineRule="exact"/>
              <w:jc w:val="center"/>
              <w:rPr>
                <w:szCs w:val="22"/>
              </w:rPr>
            </w:pPr>
          </w:p>
        </w:tc>
        <w:tc>
          <w:tcPr>
            <w:tcW w:w="990" w:type="dxa"/>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118</w:t>
            </w:r>
          </w:p>
        </w:tc>
        <w:tc>
          <w:tcPr>
            <w:tcW w:w="180" w:type="dxa"/>
            <w:vAlign w:val="bottom"/>
          </w:tcPr>
          <w:p w:rsidR="001952F5" w:rsidRPr="0067300D" w:rsidRDefault="001952F5" w:rsidP="001952F5">
            <w:pPr>
              <w:pStyle w:val="acctfourfigures"/>
              <w:spacing w:line="220" w:lineRule="exact"/>
              <w:jc w:val="center"/>
              <w:rPr>
                <w:szCs w:val="22"/>
              </w:rPr>
            </w:pPr>
          </w:p>
        </w:tc>
        <w:tc>
          <w:tcPr>
            <w:tcW w:w="1350" w:type="dxa"/>
            <w:vAlign w:val="bottom"/>
          </w:tcPr>
          <w:p w:rsidR="001952F5" w:rsidRPr="0067300D" w:rsidRDefault="007C5AA8" w:rsidP="00500402">
            <w:pPr>
              <w:pStyle w:val="acctfourfigures"/>
              <w:tabs>
                <w:tab w:val="clear" w:pos="765"/>
                <w:tab w:val="decimal" w:pos="1000"/>
              </w:tabs>
              <w:spacing w:line="220" w:lineRule="exact"/>
              <w:ind w:right="11"/>
              <w:jc w:val="center"/>
              <w:rPr>
                <w:szCs w:val="22"/>
              </w:rPr>
            </w:pPr>
            <w:r w:rsidRPr="0067300D">
              <w:rPr>
                <w:szCs w:val="22"/>
              </w:rPr>
              <w:t>(1,077)</w:t>
            </w:r>
          </w:p>
        </w:tc>
        <w:tc>
          <w:tcPr>
            <w:tcW w:w="180" w:type="dxa"/>
            <w:vAlign w:val="bottom"/>
          </w:tcPr>
          <w:p w:rsidR="001952F5" w:rsidRPr="0067300D" w:rsidRDefault="001952F5" w:rsidP="001952F5">
            <w:pPr>
              <w:pStyle w:val="acctfourfigures"/>
              <w:spacing w:line="220" w:lineRule="exact"/>
              <w:jc w:val="center"/>
              <w:rPr>
                <w:szCs w:val="22"/>
              </w:rPr>
            </w:pPr>
          </w:p>
        </w:tc>
        <w:tc>
          <w:tcPr>
            <w:tcW w:w="1032" w:type="dxa"/>
            <w:vAlign w:val="bottom"/>
          </w:tcPr>
          <w:p w:rsidR="001952F5" w:rsidRPr="0067300D" w:rsidRDefault="007C5AA8" w:rsidP="00500402">
            <w:pPr>
              <w:pStyle w:val="acctfourfigures"/>
              <w:tabs>
                <w:tab w:val="clear" w:pos="765"/>
                <w:tab w:val="decimal" w:pos="820"/>
              </w:tabs>
              <w:spacing w:line="220" w:lineRule="exact"/>
              <w:ind w:left="-50" w:right="-120"/>
              <w:rPr>
                <w:szCs w:val="22"/>
              </w:rPr>
            </w:pPr>
            <w:r w:rsidRPr="0067300D">
              <w:rPr>
                <w:szCs w:val="22"/>
              </w:rPr>
              <w:t>459</w:t>
            </w:r>
          </w:p>
        </w:tc>
      </w:tr>
      <w:tr w:rsidR="001952F5" w:rsidRPr="00500402" w:rsidTr="00AC4850">
        <w:trPr>
          <w:gridAfter w:val="1"/>
          <w:wAfter w:w="48" w:type="dxa"/>
          <w:cantSplit/>
          <w:trHeight w:val="209"/>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sz w:val="22"/>
                <w:szCs w:val="22"/>
              </w:rPr>
            </w:pPr>
            <w:r w:rsidRPr="00500402">
              <w:rPr>
                <w:rFonts w:hAnsi="Times New Roman" w:cs="Times New Roman"/>
                <w:sz w:val="22"/>
                <w:szCs w:val="22"/>
              </w:rPr>
              <w:t>Loss carry forward</w:t>
            </w:r>
          </w:p>
        </w:tc>
        <w:tc>
          <w:tcPr>
            <w:tcW w:w="1080" w:type="dxa"/>
            <w:tcBorders>
              <w:bottom w:val="single" w:sz="4" w:space="0" w:color="auto"/>
            </w:tcBorders>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1,163</w:t>
            </w:r>
          </w:p>
        </w:tc>
        <w:tc>
          <w:tcPr>
            <w:tcW w:w="180" w:type="dxa"/>
            <w:vAlign w:val="bottom"/>
          </w:tcPr>
          <w:p w:rsidR="001952F5" w:rsidRPr="0067300D" w:rsidRDefault="001952F5" w:rsidP="001952F5">
            <w:pPr>
              <w:pStyle w:val="acctfourfigures"/>
              <w:spacing w:line="220" w:lineRule="exact"/>
              <w:jc w:val="center"/>
              <w:rPr>
                <w:szCs w:val="22"/>
              </w:rPr>
            </w:pPr>
          </w:p>
        </w:tc>
        <w:tc>
          <w:tcPr>
            <w:tcW w:w="990" w:type="dxa"/>
            <w:tcBorders>
              <w:bottom w:val="single" w:sz="4" w:space="0" w:color="auto"/>
            </w:tcBorders>
            <w:vAlign w:val="bottom"/>
          </w:tcPr>
          <w:p w:rsidR="001952F5" w:rsidRPr="0067300D" w:rsidRDefault="007C5AA8" w:rsidP="001952F5">
            <w:pPr>
              <w:pStyle w:val="acctfourfigures"/>
              <w:tabs>
                <w:tab w:val="clear" w:pos="765"/>
                <w:tab w:val="decimal" w:pos="731"/>
              </w:tabs>
              <w:spacing w:line="220" w:lineRule="exact"/>
              <w:ind w:right="11"/>
              <w:jc w:val="center"/>
              <w:rPr>
                <w:szCs w:val="22"/>
              </w:rPr>
            </w:pPr>
            <w:r w:rsidRPr="0067300D">
              <w:rPr>
                <w:szCs w:val="22"/>
              </w:rPr>
              <w:t>6,701</w:t>
            </w:r>
          </w:p>
        </w:tc>
        <w:tc>
          <w:tcPr>
            <w:tcW w:w="180" w:type="dxa"/>
            <w:vAlign w:val="bottom"/>
          </w:tcPr>
          <w:p w:rsidR="001952F5" w:rsidRPr="0067300D" w:rsidRDefault="001952F5" w:rsidP="001952F5">
            <w:pPr>
              <w:pStyle w:val="acctfourfigures"/>
              <w:spacing w:line="220" w:lineRule="exact"/>
              <w:jc w:val="center"/>
              <w:rPr>
                <w:szCs w:val="22"/>
              </w:rPr>
            </w:pPr>
          </w:p>
        </w:tc>
        <w:tc>
          <w:tcPr>
            <w:tcW w:w="1350" w:type="dxa"/>
            <w:tcBorders>
              <w:bottom w:val="single" w:sz="4" w:space="0" w:color="auto"/>
            </w:tcBorders>
            <w:vAlign w:val="bottom"/>
          </w:tcPr>
          <w:p w:rsidR="001952F5" w:rsidRPr="0067300D" w:rsidRDefault="007C5AA8" w:rsidP="00C6297D">
            <w:pPr>
              <w:pStyle w:val="acctfourfigures"/>
              <w:tabs>
                <w:tab w:val="clear" w:pos="765"/>
                <w:tab w:val="decimal" w:pos="1000"/>
              </w:tabs>
              <w:spacing w:line="220" w:lineRule="exact"/>
              <w:ind w:right="11"/>
              <w:jc w:val="center"/>
              <w:rPr>
                <w:szCs w:val="22"/>
              </w:rPr>
            </w:pPr>
            <w:r w:rsidRPr="0067300D">
              <w:rPr>
                <w:szCs w:val="22"/>
              </w:rPr>
              <w:t>-</w:t>
            </w:r>
          </w:p>
        </w:tc>
        <w:tc>
          <w:tcPr>
            <w:tcW w:w="180" w:type="dxa"/>
            <w:vAlign w:val="bottom"/>
          </w:tcPr>
          <w:p w:rsidR="001952F5" w:rsidRPr="0067300D" w:rsidRDefault="001952F5" w:rsidP="001952F5">
            <w:pPr>
              <w:pStyle w:val="acctfourfigures"/>
              <w:spacing w:line="220" w:lineRule="exact"/>
              <w:jc w:val="center"/>
              <w:rPr>
                <w:szCs w:val="22"/>
              </w:rPr>
            </w:pPr>
          </w:p>
        </w:tc>
        <w:tc>
          <w:tcPr>
            <w:tcW w:w="1032" w:type="dxa"/>
            <w:tcBorders>
              <w:bottom w:val="single" w:sz="4" w:space="0" w:color="auto"/>
            </w:tcBorders>
            <w:vAlign w:val="bottom"/>
          </w:tcPr>
          <w:p w:rsidR="001952F5" w:rsidRPr="0067300D" w:rsidRDefault="007C5AA8" w:rsidP="00500402">
            <w:pPr>
              <w:pStyle w:val="acctfourfigures"/>
              <w:tabs>
                <w:tab w:val="clear" w:pos="765"/>
                <w:tab w:val="decimal" w:pos="820"/>
              </w:tabs>
              <w:spacing w:line="220" w:lineRule="exact"/>
              <w:ind w:left="-50" w:right="-120"/>
              <w:rPr>
                <w:szCs w:val="22"/>
              </w:rPr>
            </w:pPr>
            <w:r w:rsidRPr="0067300D">
              <w:rPr>
                <w:szCs w:val="22"/>
              </w:rPr>
              <w:t>7,864</w:t>
            </w:r>
          </w:p>
        </w:tc>
      </w:tr>
      <w:tr w:rsidR="001952F5" w:rsidRPr="00500402" w:rsidTr="004E4F30">
        <w:trPr>
          <w:gridAfter w:val="1"/>
          <w:wAfter w:w="48" w:type="dxa"/>
          <w:cantSplit/>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sz w:val="22"/>
                <w:szCs w:val="22"/>
              </w:rPr>
            </w:pPr>
            <w:r w:rsidRPr="00500402">
              <w:rPr>
                <w:rFonts w:hAnsi="Times New Roman" w:cs="Times New Roman"/>
                <w:b/>
                <w:bCs/>
                <w:sz w:val="22"/>
                <w:szCs w:val="22"/>
              </w:rPr>
              <w:t>Total</w:t>
            </w:r>
          </w:p>
        </w:tc>
        <w:tc>
          <w:tcPr>
            <w:tcW w:w="1080" w:type="dxa"/>
            <w:tcBorders>
              <w:top w:val="single" w:sz="4" w:space="0" w:color="auto"/>
              <w:bottom w:val="single" w:sz="4" w:space="0" w:color="auto"/>
            </w:tcBorders>
            <w:vAlign w:val="bottom"/>
          </w:tcPr>
          <w:p w:rsidR="001952F5" w:rsidRPr="00500402" w:rsidRDefault="007C5AA8" w:rsidP="001952F5">
            <w:pPr>
              <w:pStyle w:val="acctfourfigures"/>
              <w:tabs>
                <w:tab w:val="clear" w:pos="765"/>
                <w:tab w:val="decimal" w:pos="731"/>
              </w:tabs>
              <w:spacing w:line="220" w:lineRule="exact"/>
              <w:ind w:right="11"/>
              <w:jc w:val="center"/>
              <w:rPr>
                <w:b/>
                <w:bCs/>
                <w:szCs w:val="22"/>
              </w:rPr>
            </w:pPr>
            <w:r w:rsidRPr="00500402">
              <w:rPr>
                <w:b/>
                <w:bCs/>
                <w:szCs w:val="22"/>
              </w:rPr>
              <w:t>7,030</w:t>
            </w:r>
          </w:p>
        </w:tc>
        <w:tc>
          <w:tcPr>
            <w:tcW w:w="180" w:type="dxa"/>
            <w:vAlign w:val="bottom"/>
          </w:tcPr>
          <w:p w:rsidR="001952F5" w:rsidRPr="00500402" w:rsidRDefault="001952F5" w:rsidP="001952F5">
            <w:pPr>
              <w:pStyle w:val="acctfourfigures"/>
              <w:spacing w:line="220" w:lineRule="exact"/>
              <w:jc w:val="center"/>
              <w:rPr>
                <w:szCs w:val="22"/>
              </w:rPr>
            </w:pPr>
          </w:p>
        </w:tc>
        <w:tc>
          <w:tcPr>
            <w:tcW w:w="990" w:type="dxa"/>
            <w:tcBorders>
              <w:top w:val="single" w:sz="4" w:space="0" w:color="auto"/>
              <w:bottom w:val="single" w:sz="4" w:space="0" w:color="auto"/>
            </w:tcBorders>
            <w:vAlign w:val="bottom"/>
          </w:tcPr>
          <w:p w:rsidR="001952F5" w:rsidRPr="00500402" w:rsidRDefault="007C5AA8" w:rsidP="001952F5">
            <w:pPr>
              <w:pStyle w:val="acctfourfigures"/>
              <w:tabs>
                <w:tab w:val="clear" w:pos="765"/>
                <w:tab w:val="decimal" w:pos="731"/>
              </w:tabs>
              <w:spacing w:line="220" w:lineRule="exact"/>
              <w:ind w:right="11"/>
              <w:jc w:val="center"/>
              <w:rPr>
                <w:b/>
                <w:bCs/>
                <w:szCs w:val="22"/>
              </w:rPr>
            </w:pPr>
            <w:r w:rsidRPr="00500402">
              <w:rPr>
                <w:b/>
                <w:bCs/>
                <w:szCs w:val="22"/>
              </w:rPr>
              <w:t>18,597</w:t>
            </w:r>
          </w:p>
        </w:tc>
        <w:tc>
          <w:tcPr>
            <w:tcW w:w="180" w:type="dxa"/>
            <w:vAlign w:val="bottom"/>
          </w:tcPr>
          <w:p w:rsidR="001952F5" w:rsidRPr="00500402" w:rsidRDefault="001952F5" w:rsidP="001952F5">
            <w:pPr>
              <w:pStyle w:val="acctfourfigures"/>
              <w:spacing w:line="220" w:lineRule="exact"/>
              <w:jc w:val="center"/>
              <w:rPr>
                <w:szCs w:val="22"/>
              </w:rPr>
            </w:pPr>
          </w:p>
        </w:tc>
        <w:tc>
          <w:tcPr>
            <w:tcW w:w="1350" w:type="dxa"/>
            <w:tcBorders>
              <w:top w:val="single" w:sz="4" w:space="0" w:color="auto"/>
              <w:bottom w:val="single" w:sz="4" w:space="0" w:color="auto"/>
            </w:tcBorders>
            <w:vAlign w:val="bottom"/>
          </w:tcPr>
          <w:p w:rsidR="001952F5" w:rsidRPr="00500402" w:rsidRDefault="007C5AA8" w:rsidP="00500402">
            <w:pPr>
              <w:pStyle w:val="acctfourfigures"/>
              <w:tabs>
                <w:tab w:val="clear" w:pos="765"/>
                <w:tab w:val="decimal" w:pos="1000"/>
              </w:tabs>
              <w:spacing w:line="220" w:lineRule="exact"/>
              <w:ind w:right="11"/>
              <w:jc w:val="center"/>
              <w:rPr>
                <w:b/>
                <w:bCs/>
                <w:szCs w:val="22"/>
              </w:rPr>
            </w:pPr>
            <w:r w:rsidRPr="00500402">
              <w:rPr>
                <w:b/>
                <w:bCs/>
                <w:szCs w:val="22"/>
              </w:rPr>
              <w:t>(1,077)</w:t>
            </w:r>
          </w:p>
        </w:tc>
        <w:tc>
          <w:tcPr>
            <w:tcW w:w="180" w:type="dxa"/>
            <w:vAlign w:val="bottom"/>
          </w:tcPr>
          <w:p w:rsidR="001952F5" w:rsidRPr="00500402" w:rsidRDefault="001952F5" w:rsidP="001952F5">
            <w:pPr>
              <w:pStyle w:val="acctfourfigures"/>
              <w:spacing w:line="220" w:lineRule="exact"/>
              <w:jc w:val="center"/>
              <w:rPr>
                <w:szCs w:val="22"/>
              </w:rPr>
            </w:pPr>
          </w:p>
        </w:tc>
        <w:tc>
          <w:tcPr>
            <w:tcW w:w="1032" w:type="dxa"/>
            <w:tcBorders>
              <w:top w:val="single" w:sz="4" w:space="0" w:color="auto"/>
              <w:bottom w:val="single" w:sz="4" w:space="0" w:color="auto"/>
            </w:tcBorders>
            <w:vAlign w:val="bottom"/>
          </w:tcPr>
          <w:p w:rsidR="001952F5" w:rsidRPr="00500402" w:rsidRDefault="007C5AA8" w:rsidP="00500402">
            <w:pPr>
              <w:pStyle w:val="acctfourfigures"/>
              <w:tabs>
                <w:tab w:val="clear" w:pos="765"/>
                <w:tab w:val="decimal" w:pos="820"/>
              </w:tabs>
              <w:spacing w:line="220" w:lineRule="exact"/>
              <w:ind w:left="-50" w:right="-120"/>
              <w:rPr>
                <w:b/>
                <w:bCs/>
                <w:szCs w:val="22"/>
              </w:rPr>
            </w:pPr>
            <w:r w:rsidRPr="00500402">
              <w:rPr>
                <w:b/>
                <w:bCs/>
                <w:szCs w:val="22"/>
              </w:rPr>
              <w:t>24,550</w:t>
            </w:r>
          </w:p>
        </w:tc>
      </w:tr>
      <w:tr w:rsidR="001952F5" w:rsidRPr="00500402" w:rsidTr="004E4F30">
        <w:trPr>
          <w:gridAfter w:val="1"/>
          <w:wAfter w:w="48" w:type="dxa"/>
          <w:cantSplit/>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b/>
                <w:bCs/>
                <w:sz w:val="22"/>
                <w:szCs w:val="22"/>
                <w:highlight w:val="cyan"/>
              </w:rPr>
            </w:pPr>
          </w:p>
        </w:tc>
        <w:tc>
          <w:tcPr>
            <w:tcW w:w="1080" w:type="dxa"/>
            <w:tcBorders>
              <w:top w:val="single" w:sz="4" w:space="0" w:color="auto"/>
            </w:tcBorders>
            <w:vAlign w:val="bottom"/>
          </w:tcPr>
          <w:p w:rsidR="001952F5" w:rsidRPr="00500402" w:rsidRDefault="001952F5" w:rsidP="001952F5">
            <w:pPr>
              <w:pStyle w:val="acctfourfigures"/>
              <w:tabs>
                <w:tab w:val="clear" w:pos="765"/>
                <w:tab w:val="decimal" w:pos="731"/>
              </w:tabs>
              <w:spacing w:line="220" w:lineRule="exact"/>
              <w:ind w:right="11"/>
              <w:jc w:val="center"/>
              <w:rPr>
                <w:b/>
                <w:bCs/>
                <w:szCs w:val="22"/>
                <w:highlight w:val="cyan"/>
              </w:rPr>
            </w:pPr>
          </w:p>
        </w:tc>
        <w:tc>
          <w:tcPr>
            <w:tcW w:w="180" w:type="dxa"/>
            <w:vAlign w:val="bottom"/>
          </w:tcPr>
          <w:p w:rsidR="001952F5" w:rsidRPr="00500402" w:rsidRDefault="001952F5" w:rsidP="001952F5">
            <w:pPr>
              <w:pStyle w:val="acctfourfigures"/>
              <w:spacing w:line="220" w:lineRule="exact"/>
              <w:jc w:val="center"/>
              <w:rPr>
                <w:szCs w:val="22"/>
                <w:highlight w:val="cyan"/>
              </w:rPr>
            </w:pPr>
          </w:p>
        </w:tc>
        <w:tc>
          <w:tcPr>
            <w:tcW w:w="990" w:type="dxa"/>
            <w:tcBorders>
              <w:top w:val="single" w:sz="4" w:space="0" w:color="auto"/>
            </w:tcBorders>
            <w:vAlign w:val="bottom"/>
          </w:tcPr>
          <w:p w:rsidR="001952F5" w:rsidRPr="00500402" w:rsidRDefault="001952F5" w:rsidP="001952F5">
            <w:pPr>
              <w:pStyle w:val="acctfourfigures"/>
              <w:tabs>
                <w:tab w:val="clear" w:pos="765"/>
                <w:tab w:val="decimal" w:pos="731"/>
              </w:tabs>
              <w:spacing w:line="220" w:lineRule="exact"/>
              <w:ind w:right="11"/>
              <w:jc w:val="center"/>
              <w:rPr>
                <w:b/>
                <w:bCs/>
                <w:szCs w:val="22"/>
                <w:highlight w:val="cyan"/>
              </w:rPr>
            </w:pPr>
          </w:p>
        </w:tc>
        <w:tc>
          <w:tcPr>
            <w:tcW w:w="180" w:type="dxa"/>
            <w:vAlign w:val="bottom"/>
          </w:tcPr>
          <w:p w:rsidR="001952F5" w:rsidRPr="00500402" w:rsidRDefault="001952F5" w:rsidP="001952F5">
            <w:pPr>
              <w:pStyle w:val="acctfourfigures"/>
              <w:spacing w:line="220" w:lineRule="exact"/>
              <w:jc w:val="center"/>
              <w:rPr>
                <w:szCs w:val="22"/>
                <w:highlight w:val="cyan"/>
              </w:rPr>
            </w:pPr>
          </w:p>
        </w:tc>
        <w:tc>
          <w:tcPr>
            <w:tcW w:w="1350" w:type="dxa"/>
            <w:tcBorders>
              <w:top w:val="single" w:sz="4" w:space="0" w:color="auto"/>
            </w:tcBorders>
            <w:vAlign w:val="bottom"/>
          </w:tcPr>
          <w:p w:rsidR="001952F5" w:rsidRPr="00500402" w:rsidRDefault="001952F5" w:rsidP="00500402">
            <w:pPr>
              <w:pStyle w:val="acctfourfigures"/>
              <w:tabs>
                <w:tab w:val="clear" w:pos="765"/>
                <w:tab w:val="decimal" w:pos="1000"/>
              </w:tabs>
              <w:spacing w:line="220" w:lineRule="exact"/>
              <w:ind w:right="11"/>
              <w:jc w:val="center"/>
              <w:rPr>
                <w:szCs w:val="22"/>
              </w:rPr>
            </w:pPr>
          </w:p>
        </w:tc>
        <w:tc>
          <w:tcPr>
            <w:tcW w:w="180" w:type="dxa"/>
            <w:vAlign w:val="bottom"/>
          </w:tcPr>
          <w:p w:rsidR="001952F5" w:rsidRPr="00500402" w:rsidRDefault="001952F5" w:rsidP="001952F5">
            <w:pPr>
              <w:pStyle w:val="acctfourfigures"/>
              <w:spacing w:line="220" w:lineRule="exact"/>
              <w:jc w:val="center"/>
              <w:rPr>
                <w:szCs w:val="22"/>
                <w:highlight w:val="cyan"/>
              </w:rPr>
            </w:pPr>
          </w:p>
        </w:tc>
        <w:tc>
          <w:tcPr>
            <w:tcW w:w="1032" w:type="dxa"/>
            <w:tcBorders>
              <w:top w:val="single" w:sz="4" w:space="0" w:color="auto"/>
            </w:tcBorders>
            <w:vAlign w:val="bottom"/>
          </w:tcPr>
          <w:p w:rsidR="001952F5" w:rsidRPr="00500402" w:rsidRDefault="001952F5" w:rsidP="00500402">
            <w:pPr>
              <w:pStyle w:val="acctfourfigures"/>
              <w:tabs>
                <w:tab w:val="clear" w:pos="765"/>
                <w:tab w:val="decimal" w:pos="820"/>
              </w:tabs>
              <w:spacing w:line="220" w:lineRule="exact"/>
              <w:ind w:left="-50" w:right="-120"/>
              <w:rPr>
                <w:b/>
                <w:bCs/>
                <w:szCs w:val="22"/>
                <w:highlight w:val="cyan"/>
              </w:rPr>
            </w:pPr>
          </w:p>
        </w:tc>
      </w:tr>
      <w:tr w:rsidR="001952F5" w:rsidRPr="00500402" w:rsidTr="00500402">
        <w:trPr>
          <w:gridAfter w:val="1"/>
          <w:wAfter w:w="48" w:type="dxa"/>
          <w:cantSplit/>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sz w:val="22"/>
                <w:szCs w:val="22"/>
              </w:rPr>
            </w:pPr>
            <w:r w:rsidRPr="00500402">
              <w:rPr>
                <w:rFonts w:hAnsi="Times New Roman" w:cs="Times New Roman"/>
                <w:b/>
                <w:bCs/>
                <w:i/>
                <w:iCs/>
                <w:sz w:val="22"/>
                <w:szCs w:val="22"/>
              </w:rPr>
              <w:t>Deferred tax liabilities</w:t>
            </w:r>
          </w:p>
        </w:tc>
        <w:tc>
          <w:tcPr>
            <w:tcW w:w="1080" w:type="dxa"/>
            <w:vAlign w:val="bottom"/>
          </w:tcPr>
          <w:p w:rsidR="001952F5" w:rsidRPr="00500402" w:rsidRDefault="001952F5" w:rsidP="001952F5">
            <w:pPr>
              <w:pStyle w:val="acctfourfigures"/>
              <w:tabs>
                <w:tab w:val="clear" w:pos="765"/>
                <w:tab w:val="decimal" w:pos="731"/>
              </w:tabs>
              <w:spacing w:line="220" w:lineRule="exact"/>
              <w:ind w:right="11"/>
              <w:jc w:val="center"/>
              <w:rPr>
                <w:b/>
                <w:bCs/>
                <w:szCs w:val="22"/>
              </w:rPr>
            </w:pPr>
          </w:p>
        </w:tc>
        <w:tc>
          <w:tcPr>
            <w:tcW w:w="180" w:type="dxa"/>
            <w:vAlign w:val="bottom"/>
          </w:tcPr>
          <w:p w:rsidR="001952F5" w:rsidRPr="00500402" w:rsidRDefault="001952F5" w:rsidP="001952F5">
            <w:pPr>
              <w:pStyle w:val="acctfourfigures"/>
              <w:spacing w:line="220" w:lineRule="exact"/>
              <w:jc w:val="center"/>
              <w:rPr>
                <w:szCs w:val="22"/>
              </w:rPr>
            </w:pPr>
          </w:p>
        </w:tc>
        <w:tc>
          <w:tcPr>
            <w:tcW w:w="990" w:type="dxa"/>
            <w:vAlign w:val="bottom"/>
          </w:tcPr>
          <w:p w:rsidR="001952F5" w:rsidRPr="00500402" w:rsidRDefault="001952F5" w:rsidP="001952F5">
            <w:pPr>
              <w:pStyle w:val="acctfourfigures"/>
              <w:tabs>
                <w:tab w:val="clear" w:pos="765"/>
                <w:tab w:val="decimal" w:pos="731"/>
              </w:tabs>
              <w:spacing w:line="220" w:lineRule="exact"/>
              <w:ind w:right="11"/>
              <w:jc w:val="center"/>
              <w:rPr>
                <w:b/>
                <w:bCs/>
                <w:szCs w:val="22"/>
              </w:rPr>
            </w:pPr>
          </w:p>
        </w:tc>
        <w:tc>
          <w:tcPr>
            <w:tcW w:w="180" w:type="dxa"/>
            <w:vAlign w:val="bottom"/>
          </w:tcPr>
          <w:p w:rsidR="001952F5" w:rsidRPr="00500402" w:rsidRDefault="001952F5" w:rsidP="001952F5">
            <w:pPr>
              <w:pStyle w:val="acctfourfigures"/>
              <w:spacing w:line="220" w:lineRule="exact"/>
              <w:jc w:val="center"/>
              <w:rPr>
                <w:szCs w:val="22"/>
              </w:rPr>
            </w:pPr>
          </w:p>
        </w:tc>
        <w:tc>
          <w:tcPr>
            <w:tcW w:w="1350" w:type="dxa"/>
            <w:vAlign w:val="bottom"/>
          </w:tcPr>
          <w:p w:rsidR="001952F5" w:rsidRPr="00500402" w:rsidRDefault="001952F5" w:rsidP="00500402">
            <w:pPr>
              <w:pStyle w:val="acctfourfigures"/>
              <w:tabs>
                <w:tab w:val="clear" w:pos="765"/>
                <w:tab w:val="decimal" w:pos="1000"/>
              </w:tabs>
              <w:spacing w:line="220" w:lineRule="exact"/>
              <w:ind w:right="11"/>
              <w:jc w:val="center"/>
              <w:rPr>
                <w:szCs w:val="22"/>
              </w:rPr>
            </w:pPr>
          </w:p>
        </w:tc>
        <w:tc>
          <w:tcPr>
            <w:tcW w:w="180" w:type="dxa"/>
            <w:vAlign w:val="bottom"/>
          </w:tcPr>
          <w:p w:rsidR="001952F5" w:rsidRPr="00500402" w:rsidRDefault="001952F5" w:rsidP="001952F5">
            <w:pPr>
              <w:pStyle w:val="acctfourfigures"/>
              <w:spacing w:line="220" w:lineRule="exact"/>
              <w:jc w:val="center"/>
              <w:rPr>
                <w:szCs w:val="22"/>
              </w:rPr>
            </w:pPr>
          </w:p>
        </w:tc>
        <w:tc>
          <w:tcPr>
            <w:tcW w:w="1032" w:type="dxa"/>
            <w:vAlign w:val="bottom"/>
          </w:tcPr>
          <w:p w:rsidR="001952F5" w:rsidRPr="00500402" w:rsidRDefault="001952F5" w:rsidP="00500402">
            <w:pPr>
              <w:pStyle w:val="acctfourfigures"/>
              <w:tabs>
                <w:tab w:val="clear" w:pos="765"/>
                <w:tab w:val="decimal" w:pos="820"/>
              </w:tabs>
              <w:spacing w:line="220" w:lineRule="exact"/>
              <w:ind w:left="-50" w:right="-120"/>
              <w:rPr>
                <w:b/>
                <w:bCs/>
                <w:szCs w:val="22"/>
              </w:rPr>
            </w:pPr>
          </w:p>
        </w:tc>
      </w:tr>
      <w:tr w:rsidR="001952F5" w:rsidRPr="00500402" w:rsidTr="00500402">
        <w:trPr>
          <w:gridAfter w:val="1"/>
          <w:wAfter w:w="48" w:type="dxa"/>
          <w:cantSplit/>
        </w:trPr>
        <w:tc>
          <w:tcPr>
            <w:tcW w:w="4159" w:type="dxa"/>
            <w:vAlign w:val="bottom"/>
          </w:tcPr>
          <w:p w:rsidR="001952F5" w:rsidRPr="00500402" w:rsidRDefault="00570329" w:rsidP="001952F5">
            <w:pPr>
              <w:tabs>
                <w:tab w:val="left" w:pos="191"/>
              </w:tabs>
              <w:spacing w:line="220" w:lineRule="exact"/>
              <w:ind w:left="191" w:right="-68" w:hanging="191"/>
              <w:rPr>
                <w:rFonts w:hAnsi="Times New Roman" w:cs="Times New Roman"/>
                <w:sz w:val="22"/>
                <w:szCs w:val="22"/>
              </w:rPr>
            </w:pPr>
            <w:r w:rsidRPr="00500402">
              <w:rPr>
                <w:rFonts w:hAnsi="Times New Roman" w:cs="Times New Roman"/>
                <w:sz w:val="22"/>
                <w:szCs w:val="22"/>
              </w:rPr>
              <w:t>Equity securities held for trading</w:t>
            </w:r>
          </w:p>
        </w:tc>
        <w:tc>
          <w:tcPr>
            <w:tcW w:w="1080" w:type="dxa"/>
            <w:vAlign w:val="bottom"/>
          </w:tcPr>
          <w:p w:rsidR="001952F5" w:rsidRPr="00500402" w:rsidRDefault="009E3F07" w:rsidP="001952F5">
            <w:pPr>
              <w:pStyle w:val="acctfourfigures"/>
              <w:tabs>
                <w:tab w:val="clear" w:pos="765"/>
                <w:tab w:val="decimal" w:pos="731"/>
              </w:tabs>
              <w:spacing w:line="220" w:lineRule="exact"/>
              <w:ind w:right="11"/>
              <w:jc w:val="center"/>
              <w:rPr>
                <w:szCs w:val="22"/>
              </w:rPr>
            </w:pPr>
            <w:r w:rsidRPr="00500402">
              <w:rPr>
                <w:szCs w:val="22"/>
              </w:rPr>
              <w:t>(352)</w:t>
            </w:r>
          </w:p>
        </w:tc>
        <w:tc>
          <w:tcPr>
            <w:tcW w:w="180" w:type="dxa"/>
            <w:vAlign w:val="bottom"/>
          </w:tcPr>
          <w:p w:rsidR="001952F5" w:rsidRPr="00500402" w:rsidRDefault="001952F5" w:rsidP="001952F5">
            <w:pPr>
              <w:pStyle w:val="acctfourfigures"/>
              <w:spacing w:line="220" w:lineRule="exact"/>
              <w:jc w:val="center"/>
              <w:rPr>
                <w:szCs w:val="22"/>
              </w:rPr>
            </w:pPr>
          </w:p>
        </w:tc>
        <w:tc>
          <w:tcPr>
            <w:tcW w:w="990" w:type="dxa"/>
            <w:vAlign w:val="bottom"/>
          </w:tcPr>
          <w:p w:rsidR="001952F5" w:rsidRPr="00500402" w:rsidRDefault="009E3F07" w:rsidP="001952F5">
            <w:pPr>
              <w:pStyle w:val="acctfourfigures"/>
              <w:tabs>
                <w:tab w:val="clear" w:pos="765"/>
                <w:tab w:val="decimal" w:pos="731"/>
              </w:tabs>
              <w:spacing w:line="220" w:lineRule="exact"/>
              <w:ind w:right="11"/>
              <w:jc w:val="center"/>
              <w:rPr>
                <w:szCs w:val="22"/>
              </w:rPr>
            </w:pPr>
            <w:r w:rsidRPr="00500402">
              <w:rPr>
                <w:szCs w:val="22"/>
              </w:rPr>
              <w:t>(1,256)</w:t>
            </w:r>
          </w:p>
        </w:tc>
        <w:tc>
          <w:tcPr>
            <w:tcW w:w="180" w:type="dxa"/>
            <w:vAlign w:val="bottom"/>
          </w:tcPr>
          <w:p w:rsidR="001952F5" w:rsidRPr="00500402" w:rsidRDefault="001952F5" w:rsidP="001952F5">
            <w:pPr>
              <w:pStyle w:val="acctfourfigures"/>
              <w:spacing w:line="220" w:lineRule="exact"/>
              <w:jc w:val="center"/>
              <w:rPr>
                <w:szCs w:val="22"/>
              </w:rPr>
            </w:pPr>
          </w:p>
        </w:tc>
        <w:tc>
          <w:tcPr>
            <w:tcW w:w="1350" w:type="dxa"/>
            <w:vAlign w:val="bottom"/>
          </w:tcPr>
          <w:p w:rsidR="001952F5" w:rsidRPr="00500402" w:rsidRDefault="009E3F07" w:rsidP="00500402">
            <w:pPr>
              <w:pStyle w:val="acctfourfigures"/>
              <w:tabs>
                <w:tab w:val="clear" w:pos="765"/>
                <w:tab w:val="decimal" w:pos="1000"/>
              </w:tabs>
              <w:spacing w:line="220" w:lineRule="exact"/>
              <w:ind w:right="11"/>
              <w:jc w:val="center"/>
              <w:rPr>
                <w:szCs w:val="22"/>
              </w:rPr>
            </w:pPr>
            <w:r w:rsidRPr="00500402">
              <w:rPr>
                <w:szCs w:val="22"/>
              </w:rPr>
              <w:t>-</w:t>
            </w:r>
          </w:p>
        </w:tc>
        <w:tc>
          <w:tcPr>
            <w:tcW w:w="180" w:type="dxa"/>
            <w:vAlign w:val="bottom"/>
          </w:tcPr>
          <w:p w:rsidR="001952F5" w:rsidRPr="00500402" w:rsidRDefault="001952F5" w:rsidP="001952F5">
            <w:pPr>
              <w:pStyle w:val="acctfourfigures"/>
              <w:spacing w:line="220" w:lineRule="exact"/>
              <w:jc w:val="center"/>
              <w:rPr>
                <w:szCs w:val="22"/>
              </w:rPr>
            </w:pPr>
          </w:p>
        </w:tc>
        <w:tc>
          <w:tcPr>
            <w:tcW w:w="1032" w:type="dxa"/>
            <w:vAlign w:val="bottom"/>
          </w:tcPr>
          <w:p w:rsidR="001952F5" w:rsidRPr="00500402" w:rsidRDefault="009E3F07" w:rsidP="00500402">
            <w:pPr>
              <w:pStyle w:val="acctfourfigures"/>
              <w:tabs>
                <w:tab w:val="clear" w:pos="765"/>
                <w:tab w:val="decimal" w:pos="820"/>
              </w:tabs>
              <w:spacing w:line="220" w:lineRule="exact"/>
              <w:ind w:left="-50" w:right="-120"/>
              <w:rPr>
                <w:szCs w:val="22"/>
              </w:rPr>
            </w:pPr>
            <w:r w:rsidRPr="00500402">
              <w:rPr>
                <w:szCs w:val="22"/>
              </w:rPr>
              <w:t>(1,608)</w:t>
            </w:r>
          </w:p>
        </w:tc>
      </w:tr>
      <w:tr w:rsidR="001952F5" w:rsidRPr="00500402" w:rsidTr="00500402">
        <w:trPr>
          <w:gridAfter w:val="1"/>
          <w:wAfter w:w="48" w:type="dxa"/>
          <w:cantSplit/>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sz w:val="22"/>
                <w:szCs w:val="22"/>
              </w:rPr>
            </w:pPr>
            <w:r w:rsidRPr="00500402">
              <w:rPr>
                <w:rFonts w:hAnsi="Times New Roman" w:cs="Times New Roman"/>
                <w:sz w:val="22"/>
                <w:szCs w:val="22"/>
              </w:rPr>
              <w:t>Others</w:t>
            </w:r>
          </w:p>
        </w:tc>
        <w:tc>
          <w:tcPr>
            <w:tcW w:w="1080" w:type="dxa"/>
            <w:tcBorders>
              <w:bottom w:val="single" w:sz="4" w:space="0" w:color="auto"/>
            </w:tcBorders>
            <w:vAlign w:val="bottom"/>
          </w:tcPr>
          <w:p w:rsidR="001952F5" w:rsidRPr="00500402" w:rsidRDefault="009E3F07" w:rsidP="001952F5">
            <w:pPr>
              <w:pStyle w:val="acctfourfigures"/>
              <w:tabs>
                <w:tab w:val="clear" w:pos="765"/>
                <w:tab w:val="decimal" w:pos="731"/>
              </w:tabs>
              <w:spacing w:line="220" w:lineRule="exact"/>
              <w:ind w:right="11"/>
              <w:jc w:val="center"/>
              <w:rPr>
                <w:szCs w:val="22"/>
              </w:rPr>
            </w:pPr>
            <w:r w:rsidRPr="00500402">
              <w:rPr>
                <w:szCs w:val="22"/>
              </w:rPr>
              <w:t>(144)</w:t>
            </w:r>
          </w:p>
        </w:tc>
        <w:tc>
          <w:tcPr>
            <w:tcW w:w="180" w:type="dxa"/>
            <w:vAlign w:val="bottom"/>
          </w:tcPr>
          <w:p w:rsidR="001952F5" w:rsidRPr="00500402" w:rsidRDefault="001952F5" w:rsidP="001952F5">
            <w:pPr>
              <w:pStyle w:val="acctfourfigures"/>
              <w:spacing w:line="220" w:lineRule="exact"/>
              <w:jc w:val="center"/>
              <w:rPr>
                <w:szCs w:val="22"/>
              </w:rPr>
            </w:pPr>
          </w:p>
        </w:tc>
        <w:tc>
          <w:tcPr>
            <w:tcW w:w="990" w:type="dxa"/>
            <w:tcBorders>
              <w:bottom w:val="single" w:sz="4" w:space="0" w:color="auto"/>
            </w:tcBorders>
            <w:vAlign w:val="bottom"/>
          </w:tcPr>
          <w:p w:rsidR="001952F5" w:rsidRPr="00500402" w:rsidRDefault="009E3F07" w:rsidP="001952F5">
            <w:pPr>
              <w:pStyle w:val="acctfourfigures"/>
              <w:tabs>
                <w:tab w:val="clear" w:pos="765"/>
                <w:tab w:val="decimal" w:pos="731"/>
              </w:tabs>
              <w:spacing w:line="220" w:lineRule="exact"/>
              <w:ind w:right="11"/>
              <w:jc w:val="center"/>
              <w:rPr>
                <w:szCs w:val="22"/>
              </w:rPr>
            </w:pPr>
            <w:r w:rsidRPr="00500402">
              <w:rPr>
                <w:szCs w:val="22"/>
              </w:rPr>
              <w:t>(56)</w:t>
            </w:r>
          </w:p>
        </w:tc>
        <w:tc>
          <w:tcPr>
            <w:tcW w:w="180" w:type="dxa"/>
            <w:vAlign w:val="bottom"/>
          </w:tcPr>
          <w:p w:rsidR="001952F5" w:rsidRPr="00500402" w:rsidRDefault="001952F5" w:rsidP="001952F5">
            <w:pPr>
              <w:pStyle w:val="acctfourfigures"/>
              <w:spacing w:line="220" w:lineRule="exact"/>
              <w:jc w:val="center"/>
              <w:rPr>
                <w:szCs w:val="22"/>
              </w:rPr>
            </w:pPr>
          </w:p>
        </w:tc>
        <w:tc>
          <w:tcPr>
            <w:tcW w:w="1350" w:type="dxa"/>
            <w:tcBorders>
              <w:bottom w:val="single" w:sz="4" w:space="0" w:color="auto"/>
            </w:tcBorders>
            <w:vAlign w:val="bottom"/>
          </w:tcPr>
          <w:p w:rsidR="001952F5" w:rsidRPr="00500402" w:rsidRDefault="009E3F07" w:rsidP="00500402">
            <w:pPr>
              <w:pStyle w:val="acctfourfigures"/>
              <w:tabs>
                <w:tab w:val="clear" w:pos="765"/>
                <w:tab w:val="decimal" w:pos="1000"/>
              </w:tabs>
              <w:spacing w:line="220" w:lineRule="exact"/>
              <w:ind w:right="11"/>
              <w:jc w:val="center"/>
              <w:rPr>
                <w:szCs w:val="22"/>
              </w:rPr>
            </w:pPr>
            <w:r w:rsidRPr="00500402">
              <w:rPr>
                <w:szCs w:val="22"/>
              </w:rPr>
              <w:t>-</w:t>
            </w:r>
          </w:p>
        </w:tc>
        <w:tc>
          <w:tcPr>
            <w:tcW w:w="180" w:type="dxa"/>
            <w:vAlign w:val="bottom"/>
          </w:tcPr>
          <w:p w:rsidR="001952F5" w:rsidRPr="00500402" w:rsidRDefault="001952F5" w:rsidP="001952F5">
            <w:pPr>
              <w:pStyle w:val="acctfourfigures"/>
              <w:spacing w:line="220" w:lineRule="exact"/>
              <w:jc w:val="center"/>
              <w:rPr>
                <w:szCs w:val="22"/>
              </w:rPr>
            </w:pPr>
          </w:p>
        </w:tc>
        <w:tc>
          <w:tcPr>
            <w:tcW w:w="1032" w:type="dxa"/>
            <w:tcBorders>
              <w:bottom w:val="single" w:sz="4" w:space="0" w:color="auto"/>
            </w:tcBorders>
            <w:vAlign w:val="bottom"/>
          </w:tcPr>
          <w:p w:rsidR="001952F5" w:rsidRPr="00500402" w:rsidRDefault="009E3F07" w:rsidP="00500402">
            <w:pPr>
              <w:pStyle w:val="acctfourfigures"/>
              <w:tabs>
                <w:tab w:val="clear" w:pos="765"/>
                <w:tab w:val="decimal" w:pos="820"/>
              </w:tabs>
              <w:spacing w:line="220" w:lineRule="exact"/>
              <w:ind w:left="-50" w:right="-120"/>
              <w:rPr>
                <w:szCs w:val="22"/>
              </w:rPr>
            </w:pPr>
            <w:r w:rsidRPr="00500402">
              <w:rPr>
                <w:szCs w:val="22"/>
              </w:rPr>
              <w:t>(200)</w:t>
            </w:r>
          </w:p>
        </w:tc>
      </w:tr>
      <w:tr w:rsidR="001952F5" w:rsidRPr="00500402" w:rsidTr="004E4F30">
        <w:trPr>
          <w:gridAfter w:val="1"/>
          <w:wAfter w:w="48" w:type="dxa"/>
          <w:cantSplit/>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sz w:val="22"/>
                <w:szCs w:val="22"/>
              </w:rPr>
            </w:pPr>
            <w:r w:rsidRPr="00500402">
              <w:rPr>
                <w:rFonts w:hAnsi="Times New Roman" w:cs="Times New Roman"/>
                <w:b/>
                <w:bCs/>
                <w:sz w:val="22"/>
                <w:szCs w:val="22"/>
              </w:rPr>
              <w:t>Total</w:t>
            </w:r>
          </w:p>
        </w:tc>
        <w:tc>
          <w:tcPr>
            <w:tcW w:w="1080" w:type="dxa"/>
            <w:tcBorders>
              <w:top w:val="single" w:sz="4" w:space="0" w:color="auto"/>
              <w:bottom w:val="single" w:sz="4" w:space="0" w:color="auto"/>
            </w:tcBorders>
            <w:vAlign w:val="bottom"/>
          </w:tcPr>
          <w:p w:rsidR="001952F5" w:rsidRPr="00500402" w:rsidRDefault="009E3F07" w:rsidP="001952F5">
            <w:pPr>
              <w:pStyle w:val="acctfourfigures"/>
              <w:tabs>
                <w:tab w:val="clear" w:pos="765"/>
                <w:tab w:val="decimal" w:pos="731"/>
              </w:tabs>
              <w:spacing w:line="220" w:lineRule="exact"/>
              <w:ind w:right="11"/>
              <w:jc w:val="center"/>
              <w:rPr>
                <w:b/>
                <w:bCs/>
                <w:szCs w:val="22"/>
              </w:rPr>
            </w:pPr>
            <w:r w:rsidRPr="00500402">
              <w:rPr>
                <w:b/>
                <w:bCs/>
                <w:szCs w:val="22"/>
              </w:rPr>
              <w:t>(496)</w:t>
            </w:r>
          </w:p>
        </w:tc>
        <w:tc>
          <w:tcPr>
            <w:tcW w:w="180" w:type="dxa"/>
            <w:tcBorders>
              <w:bottom w:val="single" w:sz="4" w:space="0" w:color="auto"/>
            </w:tcBorders>
            <w:vAlign w:val="bottom"/>
          </w:tcPr>
          <w:p w:rsidR="001952F5" w:rsidRPr="00500402" w:rsidRDefault="001952F5" w:rsidP="001952F5">
            <w:pPr>
              <w:pStyle w:val="acctfourfigures"/>
              <w:spacing w:line="220" w:lineRule="exact"/>
              <w:jc w:val="center"/>
              <w:rPr>
                <w:b/>
                <w:bCs/>
                <w:szCs w:val="22"/>
              </w:rPr>
            </w:pPr>
          </w:p>
        </w:tc>
        <w:tc>
          <w:tcPr>
            <w:tcW w:w="990" w:type="dxa"/>
            <w:tcBorders>
              <w:top w:val="single" w:sz="4" w:space="0" w:color="auto"/>
              <w:bottom w:val="single" w:sz="4" w:space="0" w:color="auto"/>
            </w:tcBorders>
            <w:vAlign w:val="bottom"/>
          </w:tcPr>
          <w:p w:rsidR="001952F5" w:rsidRPr="00500402" w:rsidRDefault="009E3F07" w:rsidP="001952F5">
            <w:pPr>
              <w:pStyle w:val="acctfourfigures"/>
              <w:tabs>
                <w:tab w:val="clear" w:pos="765"/>
                <w:tab w:val="decimal" w:pos="731"/>
              </w:tabs>
              <w:spacing w:line="220" w:lineRule="exact"/>
              <w:ind w:right="11"/>
              <w:jc w:val="center"/>
              <w:rPr>
                <w:b/>
                <w:bCs/>
                <w:szCs w:val="22"/>
              </w:rPr>
            </w:pPr>
            <w:r w:rsidRPr="00500402">
              <w:rPr>
                <w:b/>
                <w:bCs/>
                <w:szCs w:val="22"/>
              </w:rPr>
              <w:t>(1,312)</w:t>
            </w:r>
          </w:p>
        </w:tc>
        <w:tc>
          <w:tcPr>
            <w:tcW w:w="180" w:type="dxa"/>
            <w:vAlign w:val="bottom"/>
          </w:tcPr>
          <w:p w:rsidR="001952F5" w:rsidRPr="00500402" w:rsidRDefault="001952F5" w:rsidP="001952F5">
            <w:pPr>
              <w:pStyle w:val="acctfourfigures"/>
              <w:spacing w:line="220" w:lineRule="exact"/>
              <w:jc w:val="center"/>
              <w:rPr>
                <w:b/>
                <w:bCs/>
                <w:szCs w:val="22"/>
              </w:rPr>
            </w:pPr>
          </w:p>
        </w:tc>
        <w:tc>
          <w:tcPr>
            <w:tcW w:w="1350" w:type="dxa"/>
            <w:tcBorders>
              <w:top w:val="single" w:sz="4" w:space="0" w:color="auto"/>
              <w:bottom w:val="single" w:sz="4" w:space="0" w:color="auto"/>
            </w:tcBorders>
            <w:vAlign w:val="bottom"/>
          </w:tcPr>
          <w:p w:rsidR="001952F5" w:rsidRPr="00500402" w:rsidRDefault="009E3F07" w:rsidP="00500402">
            <w:pPr>
              <w:pStyle w:val="acctfourfigures"/>
              <w:tabs>
                <w:tab w:val="clear" w:pos="765"/>
                <w:tab w:val="decimal" w:pos="1000"/>
              </w:tabs>
              <w:spacing w:line="220" w:lineRule="exact"/>
              <w:ind w:right="11"/>
              <w:jc w:val="center"/>
              <w:rPr>
                <w:b/>
                <w:bCs/>
                <w:szCs w:val="22"/>
              </w:rPr>
            </w:pPr>
            <w:r w:rsidRPr="00500402">
              <w:rPr>
                <w:b/>
                <w:bCs/>
                <w:szCs w:val="22"/>
              </w:rPr>
              <w:t>-</w:t>
            </w:r>
          </w:p>
        </w:tc>
        <w:tc>
          <w:tcPr>
            <w:tcW w:w="180" w:type="dxa"/>
            <w:vAlign w:val="bottom"/>
          </w:tcPr>
          <w:p w:rsidR="001952F5" w:rsidRPr="00500402" w:rsidRDefault="001952F5" w:rsidP="001952F5">
            <w:pPr>
              <w:pStyle w:val="acctfourfigures"/>
              <w:spacing w:line="220" w:lineRule="exact"/>
              <w:jc w:val="center"/>
              <w:rPr>
                <w:b/>
                <w:bCs/>
                <w:szCs w:val="22"/>
              </w:rPr>
            </w:pPr>
          </w:p>
        </w:tc>
        <w:tc>
          <w:tcPr>
            <w:tcW w:w="1032" w:type="dxa"/>
            <w:tcBorders>
              <w:top w:val="single" w:sz="4" w:space="0" w:color="auto"/>
              <w:bottom w:val="single" w:sz="4" w:space="0" w:color="auto"/>
            </w:tcBorders>
            <w:vAlign w:val="bottom"/>
          </w:tcPr>
          <w:p w:rsidR="001952F5" w:rsidRPr="00500402" w:rsidRDefault="009E3F07" w:rsidP="00500402">
            <w:pPr>
              <w:pStyle w:val="acctfourfigures"/>
              <w:tabs>
                <w:tab w:val="clear" w:pos="765"/>
                <w:tab w:val="decimal" w:pos="820"/>
              </w:tabs>
              <w:spacing w:line="220" w:lineRule="exact"/>
              <w:ind w:left="-50" w:right="-120"/>
              <w:rPr>
                <w:b/>
                <w:bCs/>
                <w:szCs w:val="22"/>
              </w:rPr>
            </w:pPr>
            <w:r w:rsidRPr="00500402">
              <w:rPr>
                <w:b/>
                <w:bCs/>
                <w:szCs w:val="22"/>
              </w:rPr>
              <w:t>(1,808)</w:t>
            </w:r>
          </w:p>
        </w:tc>
      </w:tr>
      <w:tr w:rsidR="001952F5" w:rsidRPr="00500402" w:rsidTr="004E4F30">
        <w:trPr>
          <w:gridAfter w:val="1"/>
          <w:wAfter w:w="48" w:type="dxa"/>
          <w:cantSplit/>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sz w:val="22"/>
                <w:szCs w:val="22"/>
              </w:rPr>
            </w:pPr>
          </w:p>
        </w:tc>
        <w:tc>
          <w:tcPr>
            <w:tcW w:w="1080" w:type="dxa"/>
            <w:tcBorders>
              <w:top w:val="single" w:sz="4" w:space="0" w:color="auto"/>
            </w:tcBorders>
            <w:vAlign w:val="bottom"/>
          </w:tcPr>
          <w:p w:rsidR="001952F5" w:rsidRPr="00500402" w:rsidRDefault="001952F5" w:rsidP="001952F5">
            <w:pPr>
              <w:pStyle w:val="acctfourfigures"/>
              <w:tabs>
                <w:tab w:val="clear" w:pos="765"/>
                <w:tab w:val="decimal" w:pos="731"/>
              </w:tabs>
              <w:spacing w:line="220" w:lineRule="exact"/>
              <w:ind w:right="11"/>
              <w:jc w:val="center"/>
              <w:rPr>
                <w:szCs w:val="22"/>
              </w:rPr>
            </w:pPr>
          </w:p>
        </w:tc>
        <w:tc>
          <w:tcPr>
            <w:tcW w:w="180" w:type="dxa"/>
            <w:tcBorders>
              <w:top w:val="single" w:sz="4" w:space="0" w:color="auto"/>
            </w:tcBorders>
            <w:vAlign w:val="bottom"/>
          </w:tcPr>
          <w:p w:rsidR="001952F5" w:rsidRPr="00500402" w:rsidRDefault="001952F5" w:rsidP="001952F5">
            <w:pPr>
              <w:pStyle w:val="acctfourfigures"/>
              <w:spacing w:line="220" w:lineRule="exact"/>
              <w:jc w:val="center"/>
              <w:rPr>
                <w:szCs w:val="22"/>
              </w:rPr>
            </w:pPr>
          </w:p>
        </w:tc>
        <w:tc>
          <w:tcPr>
            <w:tcW w:w="990" w:type="dxa"/>
            <w:tcBorders>
              <w:top w:val="single" w:sz="4" w:space="0" w:color="auto"/>
            </w:tcBorders>
            <w:vAlign w:val="bottom"/>
          </w:tcPr>
          <w:p w:rsidR="001952F5" w:rsidRPr="00500402" w:rsidRDefault="001952F5" w:rsidP="001952F5">
            <w:pPr>
              <w:pStyle w:val="acctfourfigures"/>
              <w:tabs>
                <w:tab w:val="clear" w:pos="765"/>
                <w:tab w:val="decimal" w:pos="731"/>
              </w:tabs>
              <w:spacing w:line="220" w:lineRule="exact"/>
              <w:ind w:right="11"/>
              <w:jc w:val="center"/>
              <w:rPr>
                <w:szCs w:val="22"/>
              </w:rPr>
            </w:pPr>
          </w:p>
        </w:tc>
        <w:tc>
          <w:tcPr>
            <w:tcW w:w="180" w:type="dxa"/>
            <w:vAlign w:val="bottom"/>
          </w:tcPr>
          <w:p w:rsidR="001952F5" w:rsidRPr="00500402" w:rsidRDefault="001952F5" w:rsidP="001952F5">
            <w:pPr>
              <w:pStyle w:val="acctfourfigures"/>
              <w:spacing w:line="220" w:lineRule="exact"/>
              <w:jc w:val="center"/>
              <w:rPr>
                <w:szCs w:val="22"/>
              </w:rPr>
            </w:pPr>
          </w:p>
        </w:tc>
        <w:tc>
          <w:tcPr>
            <w:tcW w:w="1350" w:type="dxa"/>
            <w:tcBorders>
              <w:top w:val="single" w:sz="4" w:space="0" w:color="auto"/>
            </w:tcBorders>
            <w:vAlign w:val="bottom"/>
          </w:tcPr>
          <w:p w:rsidR="001952F5" w:rsidRPr="00500402" w:rsidRDefault="001952F5" w:rsidP="00500402">
            <w:pPr>
              <w:pStyle w:val="acctfourfigures"/>
              <w:tabs>
                <w:tab w:val="clear" w:pos="765"/>
                <w:tab w:val="decimal" w:pos="1000"/>
              </w:tabs>
              <w:spacing w:line="220" w:lineRule="exact"/>
              <w:ind w:right="11"/>
              <w:jc w:val="center"/>
              <w:rPr>
                <w:szCs w:val="22"/>
              </w:rPr>
            </w:pPr>
          </w:p>
        </w:tc>
        <w:tc>
          <w:tcPr>
            <w:tcW w:w="180" w:type="dxa"/>
            <w:vAlign w:val="bottom"/>
          </w:tcPr>
          <w:p w:rsidR="001952F5" w:rsidRPr="00500402" w:rsidRDefault="001952F5" w:rsidP="001952F5">
            <w:pPr>
              <w:pStyle w:val="acctfourfigures"/>
              <w:spacing w:line="220" w:lineRule="exact"/>
              <w:jc w:val="center"/>
              <w:rPr>
                <w:szCs w:val="22"/>
              </w:rPr>
            </w:pPr>
          </w:p>
        </w:tc>
        <w:tc>
          <w:tcPr>
            <w:tcW w:w="1032" w:type="dxa"/>
            <w:tcBorders>
              <w:top w:val="single" w:sz="4" w:space="0" w:color="auto"/>
            </w:tcBorders>
            <w:vAlign w:val="bottom"/>
          </w:tcPr>
          <w:p w:rsidR="001952F5" w:rsidRPr="00500402" w:rsidRDefault="001952F5" w:rsidP="00500402">
            <w:pPr>
              <w:pStyle w:val="acctfourfigures"/>
              <w:tabs>
                <w:tab w:val="clear" w:pos="765"/>
                <w:tab w:val="decimal" w:pos="820"/>
              </w:tabs>
              <w:spacing w:line="220" w:lineRule="exact"/>
              <w:ind w:left="-50" w:right="-120"/>
              <w:rPr>
                <w:szCs w:val="22"/>
              </w:rPr>
            </w:pPr>
          </w:p>
        </w:tc>
      </w:tr>
      <w:tr w:rsidR="001952F5" w:rsidRPr="00500402" w:rsidTr="004E4F30">
        <w:trPr>
          <w:gridAfter w:val="1"/>
          <w:wAfter w:w="48" w:type="dxa"/>
          <w:cantSplit/>
          <w:trHeight w:val="119"/>
        </w:trPr>
        <w:tc>
          <w:tcPr>
            <w:tcW w:w="4159" w:type="dxa"/>
            <w:vAlign w:val="bottom"/>
          </w:tcPr>
          <w:p w:rsidR="001952F5" w:rsidRPr="00500402" w:rsidRDefault="001952F5" w:rsidP="001952F5">
            <w:pPr>
              <w:tabs>
                <w:tab w:val="left" w:pos="191"/>
              </w:tabs>
              <w:spacing w:line="220" w:lineRule="exact"/>
              <w:ind w:left="191" w:right="-68" w:hanging="191"/>
              <w:rPr>
                <w:rFonts w:hAnsi="Times New Roman" w:cs="Times New Roman"/>
                <w:b/>
                <w:bCs/>
                <w:sz w:val="22"/>
                <w:szCs w:val="22"/>
              </w:rPr>
            </w:pPr>
            <w:r w:rsidRPr="00500402">
              <w:rPr>
                <w:rFonts w:hAnsi="Times New Roman" w:cs="Times New Roman"/>
                <w:b/>
                <w:bCs/>
                <w:sz w:val="22"/>
                <w:szCs w:val="22"/>
              </w:rPr>
              <w:t>Net</w:t>
            </w:r>
          </w:p>
        </w:tc>
        <w:tc>
          <w:tcPr>
            <w:tcW w:w="1080" w:type="dxa"/>
            <w:tcBorders>
              <w:bottom w:val="double" w:sz="4" w:space="0" w:color="auto"/>
            </w:tcBorders>
            <w:vAlign w:val="bottom"/>
          </w:tcPr>
          <w:p w:rsidR="001952F5" w:rsidRPr="00500402" w:rsidRDefault="009E3F07" w:rsidP="001952F5">
            <w:pPr>
              <w:pStyle w:val="acctfourfigures"/>
              <w:tabs>
                <w:tab w:val="clear" w:pos="765"/>
                <w:tab w:val="decimal" w:pos="731"/>
              </w:tabs>
              <w:spacing w:line="220" w:lineRule="exact"/>
              <w:ind w:right="11"/>
              <w:jc w:val="center"/>
              <w:rPr>
                <w:b/>
                <w:bCs/>
                <w:szCs w:val="22"/>
              </w:rPr>
            </w:pPr>
            <w:r w:rsidRPr="00500402">
              <w:rPr>
                <w:b/>
                <w:bCs/>
                <w:szCs w:val="22"/>
              </w:rPr>
              <w:t>6,534</w:t>
            </w:r>
          </w:p>
        </w:tc>
        <w:tc>
          <w:tcPr>
            <w:tcW w:w="180" w:type="dxa"/>
            <w:vAlign w:val="bottom"/>
          </w:tcPr>
          <w:p w:rsidR="001952F5" w:rsidRPr="00500402" w:rsidRDefault="001952F5" w:rsidP="001952F5">
            <w:pPr>
              <w:pStyle w:val="acctfourfigures"/>
              <w:spacing w:line="220" w:lineRule="exact"/>
              <w:jc w:val="center"/>
              <w:rPr>
                <w:b/>
                <w:bCs/>
                <w:szCs w:val="22"/>
              </w:rPr>
            </w:pPr>
          </w:p>
        </w:tc>
        <w:tc>
          <w:tcPr>
            <w:tcW w:w="990" w:type="dxa"/>
            <w:tcBorders>
              <w:bottom w:val="double" w:sz="4" w:space="0" w:color="auto"/>
            </w:tcBorders>
            <w:vAlign w:val="bottom"/>
          </w:tcPr>
          <w:p w:rsidR="001952F5" w:rsidRPr="00500402" w:rsidRDefault="009E3F07" w:rsidP="001952F5">
            <w:pPr>
              <w:pStyle w:val="acctfourfigures"/>
              <w:tabs>
                <w:tab w:val="clear" w:pos="765"/>
                <w:tab w:val="decimal" w:pos="731"/>
              </w:tabs>
              <w:spacing w:line="220" w:lineRule="exact"/>
              <w:ind w:right="11"/>
              <w:jc w:val="center"/>
              <w:rPr>
                <w:b/>
                <w:bCs/>
                <w:szCs w:val="22"/>
              </w:rPr>
            </w:pPr>
            <w:r w:rsidRPr="00500402">
              <w:rPr>
                <w:b/>
                <w:bCs/>
                <w:szCs w:val="22"/>
              </w:rPr>
              <w:t>17,285</w:t>
            </w:r>
          </w:p>
        </w:tc>
        <w:tc>
          <w:tcPr>
            <w:tcW w:w="180" w:type="dxa"/>
            <w:vAlign w:val="bottom"/>
          </w:tcPr>
          <w:p w:rsidR="001952F5" w:rsidRPr="00500402" w:rsidRDefault="001952F5" w:rsidP="001952F5">
            <w:pPr>
              <w:pStyle w:val="acctfourfigures"/>
              <w:spacing w:line="220" w:lineRule="exact"/>
              <w:jc w:val="center"/>
              <w:rPr>
                <w:b/>
                <w:bCs/>
                <w:szCs w:val="22"/>
              </w:rPr>
            </w:pPr>
          </w:p>
        </w:tc>
        <w:tc>
          <w:tcPr>
            <w:tcW w:w="1350" w:type="dxa"/>
            <w:tcBorders>
              <w:bottom w:val="double" w:sz="4" w:space="0" w:color="auto"/>
            </w:tcBorders>
            <w:vAlign w:val="bottom"/>
          </w:tcPr>
          <w:p w:rsidR="001952F5" w:rsidRPr="00500402" w:rsidRDefault="009E3F07" w:rsidP="00500402">
            <w:pPr>
              <w:pStyle w:val="acctfourfigures"/>
              <w:tabs>
                <w:tab w:val="clear" w:pos="765"/>
                <w:tab w:val="decimal" w:pos="1000"/>
              </w:tabs>
              <w:spacing w:line="220" w:lineRule="exact"/>
              <w:ind w:right="11"/>
              <w:jc w:val="center"/>
              <w:rPr>
                <w:b/>
                <w:bCs/>
                <w:szCs w:val="22"/>
              </w:rPr>
            </w:pPr>
            <w:r w:rsidRPr="00500402">
              <w:rPr>
                <w:b/>
                <w:bCs/>
                <w:szCs w:val="22"/>
              </w:rPr>
              <w:t>(1,077)</w:t>
            </w:r>
          </w:p>
        </w:tc>
        <w:tc>
          <w:tcPr>
            <w:tcW w:w="180" w:type="dxa"/>
            <w:vAlign w:val="bottom"/>
          </w:tcPr>
          <w:p w:rsidR="001952F5" w:rsidRPr="00500402" w:rsidRDefault="001952F5" w:rsidP="001952F5">
            <w:pPr>
              <w:pStyle w:val="acctfourfigures"/>
              <w:spacing w:line="220" w:lineRule="exact"/>
              <w:jc w:val="center"/>
              <w:rPr>
                <w:b/>
                <w:bCs/>
                <w:szCs w:val="22"/>
              </w:rPr>
            </w:pPr>
          </w:p>
        </w:tc>
        <w:tc>
          <w:tcPr>
            <w:tcW w:w="1032" w:type="dxa"/>
            <w:tcBorders>
              <w:bottom w:val="double" w:sz="4" w:space="0" w:color="auto"/>
            </w:tcBorders>
            <w:vAlign w:val="bottom"/>
          </w:tcPr>
          <w:p w:rsidR="001952F5" w:rsidRPr="00500402" w:rsidRDefault="009E3F07" w:rsidP="00500402">
            <w:pPr>
              <w:pStyle w:val="acctfourfigures"/>
              <w:tabs>
                <w:tab w:val="clear" w:pos="765"/>
                <w:tab w:val="decimal" w:pos="820"/>
              </w:tabs>
              <w:spacing w:line="220" w:lineRule="exact"/>
              <w:ind w:left="-50" w:right="-120"/>
              <w:rPr>
                <w:b/>
                <w:bCs/>
                <w:szCs w:val="22"/>
              </w:rPr>
            </w:pPr>
            <w:r w:rsidRPr="00500402">
              <w:rPr>
                <w:b/>
                <w:bCs/>
                <w:szCs w:val="22"/>
              </w:rPr>
              <w:t>22,742</w:t>
            </w:r>
          </w:p>
        </w:tc>
      </w:tr>
    </w:tbl>
    <w:p w:rsidR="00570329" w:rsidRDefault="00570329" w:rsidP="00EA0590">
      <w:pPr>
        <w:tabs>
          <w:tab w:val="left" w:pos="1440"/>
        </w:tabs>
        <w:spacing w:line="240" w:lineRule="atLeast"/>
        <w:ind w:left="540"/>
        <w:jc w:val="thaiDistribute"/>
        <w:outlineLvl w:val="0"/>
        <w:rPr>
          <w:rFonts w:hAnsi="Times New Roman" w:cs="Times New Roman"/>
          <w:b/>
          <w:bCs/>
          <w:i/>
          <w:iCs/>
          <w:sz w:val="22"/>
          <w:szCs w:val="22"/>
          <w:highlight w:val="yellow"/>
        </w:rPr>
      </w:pPr>
    </w:p>
    <w:tbl>
      <w:tblPr>
        <w:tblW w:w="9249" w:type="dxa"/>
        <w:tblInd w:w="431" w:type="dxa"/>
        <w:tblLayout w:type="fixed"/>
        <w:tblCellMar>
          <w:left w:w="79" w:type="dxa"/>
          <w:right w:w="79" w:type="dxa"/>
        </w:tblCellMar>
        <w:tblLook w:val="0000" w:firstRow="0" w:lastRow="0" w:firstColumn="0" w:lastColumn="0" w:noHBand="0" w:noVBand="0"/>
      </w:tblPr>
      <w:tblGrid>
        <w:gridCol w:w="4159"/>
        <w:gridCol w:w="1080"/>
        <w:gridCol w:w="180"/>
        <w:gridCol w:w="990"/>
        <w:gridCol w:w="180"/>
        <w:gridCol w:w="1350"/>
        <w:gridCol w:w="180"/>
        <w:gridCol w:w="1080"/>
        <w:gridCol w:w="50"/>
      </w:tblGrid>
      <w:tr w:rsidR="009E3F07" w:rsidRPr="00897845" w:rsidTr="00897845">
        <w:trPr>
          <w:cantSplit/>
          <w:trHeight w:val="60"/>
          <w:tblHeader/>
        </w:trPr>
        <w:tc>
          <w:tcPr>
            <w:tcW w:w="4159" w:type="dxa"/>
            <w:shd w:val="clear" w:color="auto" w:fill="auto"/>
            <w:vAlign w:val="bottom"/>
          </w:tcPr>
          <w:p w:rsidR="009E3F07" w:rsidRPr="00897845" w:rsidRDefault="009E3F07" w:rsidP="00C32CA9">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9E3F07" w:rsidRPr="00897845" w:rsidRDefault="009E3F07" w:rsidP="00C32CA9">
            <w:pPr>
              <w:pStyle w:val="acctcolumnheading"/>
              <w:spacing w:after="0" w:line="220" w:lineRule="exact"/>
              <w:ind w:left="-79" w:right="-79"/>
              <w:rPr>
                <w:b/>
                <w:bCs/>
                <w:szCs w:val="22"/>
                <w:lang w:bidi="th-TH"/>
              </w:rPr>
            </w:pPr>
          </w:p>
        </w:tc>
        <w:tc>
          <w:tcPr>
            <w:tcW w:w="180" w:type="dxa"/>
            <w:vAlign w:val="bottom"/>
          </w:tcPr>
          <w:p w:rsidR="009E3F07" w:rsidRPr="00897845" w:rsidRDefault="009E3F07" w:rsidP="00C32CA9">
            <w:pPr>
              <w:pStyle w:val="acctcolumnheading"/>
              <w:spacing w:after="0" w:line="220" w:lineRule="exact"/>
              <w:rPr>
                <w:b/>
                <w:bCs/>
                <w:szCs w:val="22"/>
              </w:rPr>
            </w:pPr>
          </w:p>
        </w:tc>
        <w:tc>
          <w:tcPr>
            <w:tcW w:w="2520" w:type="dxa"/>
            <w:gridSpan w:val="3"/>
            <w:vAlign w:val="bottom"/>
          </w:tcPr>
          <w:p w:rsidR="009E3F07" w:rsidRPr="00897845" w:rsidRDefault="009E3F07" w:rsidP="00C32CA9">
            <w:pPr>
              <w:pStyle w:val="acctcolumnheading"/>
              <w:spacing w:after="0" w:line="220" w:lineRule="exact"/>
              <w:ind w:left="-79" w:right="-79"/>
              <w:rPr>
                <w:b/>
                <w:bCs/>
                <w:szCs w:val="22"/>
              </w:rPr>
            </w:pPr>
            <w:r w:rsidRPr="00897845">
              <w:rPr>
                <w:b/>
                <w:bCs/>
                <w:szCs w:val="22"/>
              </w:rPr>
              <w:t xml:space="preserve">Consolidated </w:t>
            </w:r>
          </w:p>
          <w:p w:rsidR="009E3F07" w:rsidRPr="00897845" w:rsidRDefault="009E3F07" w:rsidP="00C32CA9">
            <w:pPr>
              <w:pStyle w:val="acctcolumnheading"/>
              <w:spacing w:after="0" w:line="220" w:lineRule="exact"/>
              <w:ind w:left="-79" w:right="-79"/>
              <w:rPr>
                <w:b/>
                <w:bCs/>
                <w:szCs w:val="22"/>
              </w:rPr>
            </w:pPr>
            <w:r w:rsidRPr="00897845">
              <w:rPr>
                <w:b/>
                <w:bCs/>
                <w:szCs w:val="22"/>
              </w:rPr>
              <w:t>financial statements</w:t>
            </w:r>
          </w:p>
        </w:tc>
        <w:tc>
          <w:tcPr>
            <w:tcW w:w="1310" w:type="dxa"/>
            <w:gridSpan w:val="3"/>
            <w:vAlign w:val="bottom"/>
          </w:tcPr>
          <w:p w:rsidR="009E3F07" w:rsidRPr="00897845" w:rsidRDefault="009E3F07" w:rsidP="00C32CA9">
            <w:pPr>
              <w:pStyle w:val="acctcolumnheading"/>
              <w:spacing w:after="0" w:line="220" w:lineRule="exact"/>
              <w:rPr>
                <w:szCs w:val="22"/>
              </w:rPr>
            </w:pPr>
          </w:p>
        </w:tc>
      </w:tr>
      <w:tr w:rsidR="009E3F07" w:rsidRPr="00897845" w:rsidTr="00897845">
        <w:trPr>
          <w:cantSplit/>
          <w:trHeight w:val="60"/>
          <w:tblHeader/>
        </w:trPr>
        <w:tc>
          <w:tcPr>
            <w:tcW w:w="4159" w:type="dxa"/>
            <w:shd w:val="clear" w:color="auto" w:fill="auto"/>
            <w:vAlign w:val="bottom"/>
          </w:tcPr>
          <w:p w:rsidR="009E3F07" w:rsidRPr="00897845" w:rsidRDefault="009E3F07" w:rsidP="00C32CA9">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9E3F07" w:rsidRPr="00897845" w:rsidRDefault="009E3F07" w:rsidP="00C32CA9">
            <w:pPr>
              <w:pStyle w:val="acctcolumnheading"/>
              <w:spacing w:after="0" w:line="220" w:lineRule="exact"/>
              <w:ind w:left="-79" w:right="-79"/>
              <w:rPr>
                <w:szCs w:val="22"/>
                <w:lang w:bidi="th-TH"/>
              </w:rPr>
            </w:pPr>
          </w:p>
        </w:tc>
        <w:tc>
          <w:tcPr>
            <w:tcW w:w="180" w:type="dxa"/>
            <w:vAlign w:val="bottom"/>
          </w:tcPr>
          <w:p w:rsidR="009E3F07" w:rsidRPr="00897845" w:rsidRDefault="009E3F07" w:rsidP="00C32CA9">
            <w:pPr>
              <w:pStyle w:val="acctcolumnheading"/>
              <w:spacing w:after="0" w:line="220" w:lineRule="exact"/>
              <w:rPr>
                <w:szCs w:val="22"/>
              </w:rPr>
            </w:pPr>
          </w:p>
        </w:tc>
        <w:tc>
          <w:tcPr>
            <w:tcW w:w="2520" w:type="dxa"/>
            <w:gridSpan w:val="3"/>
            <w:vAlign w:val="bottom"/>
          </w:tcPr>
          <w:p w:rsidR="009E3F07" w:rsidRPr="00897845" w:rsidRDefault="009E3F07" w:rsidP="00C32CA9">
            <w:pPr>
              <w:pStyle w:val="acctcolumnheading"/>
              <w:spacing w:after="0" w:line="220" w:lineRule="exact"/>
              <w:ind w:left="-79" w:right="-79"/>
              <w:rPr>
                <w:szCs w:val="22"/>
              </w:rPr>
            </w:pPr>
            <w:r w:rsidRPr="00897845">
              <w:rPr>
                <w:szCs w:val="22"/>
              </w:rPr>
              <w:t>(Charged) / Credited to</w:t>
            </w:r>
          </w:p>
        </w:tc>
        <w:tc>
          <w:tcPr>
            <w:tcW w:w="1310" w:type="dxa"/>
            <w:gridSpan w:val="3"/>
            <w:vAlign w:val="bottom"/>
          </w:tcPr>
          <w:p w:rsidR="009E3F07" w:rsidRPr="00897845" w:rsidRDefault="009E3F07" w:rsidP="00C32CA9">
            <w:pPr>
              <w:pStyle w:val="acctcolumnheading"/>
              <w:spacing w:after="0" w:line="220" w:lineRule="exact"/>
              <w:rPr>
                <w:szCs w:val="22"/>
              </w:rPr>
            </w:pPr>
          </w:p>
        </w:tc>
      </w:tr>
      <w:tr w:rsidR="009E3F07" w:rsidRPr="00897845" w:rsidTr="00897845">
        <w:trPr>
          <w:gridAfter w:val="1"/>
          <w:wAfter w:w="50" w:type="dxa"/>
          <w:cantSplit/>
          <w:trHeight w:val="425"/>
          <w:tblHeader/>
        </w:trPr>
        <w:tc>
          <w:tcPr>
            <w:tcW w:w="4159" w:type="dxa"/>
            <w:shd w:val="clear" w:color="auto" w:fill="auto"/>
            <w:vAlign w:val="bottom"/>
          </w:tcPr>
          <w:p w:rsidR="009E3F07" w:rsidRPr="00897845" w:rsidRDefault="009E3F07" w:rsidP="00C32CA9">
            <w:pPr>
              <w:tabs>
                <w:tab w:val="left" w:pos="191"/>
              </w:tabs>
              <w:spacing w:line="220" w:lineRule="exact"/>
              <w:ind w:left="191" w:right="-68" w:hanging="191"/>
              <w:rPr>
                <w:rFonts w:hAnsi="Times New Roman" w:cs="Times New Roman"/>
                <w:b/>
                <w:bCs/>
                <w:i/>
                <w:iCs/>
                <w:sz w:val="22"/>
                <w:szCs w:val="22"/>
              </w:rPr>
            </w:pPr>
            <w:r w:rsidRPr="00897845">
              <w:rPr>
                <w:rFonts w:hAnsi="Times New Roman" w:cs="Times New Roman"/>
                <w:b/>
                <w:bCs/>
                <w:i/>
                <w:iCs/>
                <w:sz w:val="22"/>
                <w:szCs w:val="22"/>
              </w:rPr>
              <w:t>Deferred tax</w:t>
            </w:r>
          </w:p>
        </w:tc>
        <w:tc>
          <w:tcPr>
            <w:tcW w:w="1080" w:type="dxa"/>
            <w:vAlign w:val="bottom"/>
          </w:tcPr>
          <w:p w:rsidR="009E3F07" w:rsidRPr="00897845" w:rsidRDefault="009E3F07" w:rsidP="00C32CA9">
            <w:pPr>
              <w:pStyle w:val="acctcolumnheading"/>
              <w:spacing w:after="0" w:line="220" w:lineRule="exact"/>
              <w:ind w:left="-79" w:right="-79"/>
              <w:rPr>
                <w:i/>
                <w:iCs/>
                <w:szCs w:val="22"/>
                <w:lang w:bidi="th-TH"/>
              </w:rPr>
            </w:pPr>
            <w:r w:rsidRPr="00897845">
              <w:rPr>
                <w:b/>
                <w:bCs/>
                <w:szCs w:val="22"/>
                <w:lang w:bidi="th-TH"/>
              </w:rPr>
              <w:t xml:space="preserve">At 1 January </w:t>
            </w:r>
          </w:p>
        </w:tc>
        <w:tc>
          <w:tcPr>
            <w:tcW w:w="180" w:type="dxa"/>
            <w:vAlign w:val="bottom"/>
          </w:tcPr>
          <w:p w:rsidR="009E3F07" w:rsidRPr="00897845" w:rsidRDefault="009E3F07" w:rsidP="00C32CA9">
            <w:pPr>
              <w:pStyle w:val="acctcolumnheading"/>
              <w:spacing w:after="0" w:line="220" w:lineRule="exact"/>
              <w:rPr>
                <w:szCs w:val="22"/>
              </w:rPr>
            </w:pPr>
          </w:p>
        </w:tc>
        <w:tc>
          <w:tcPr>
            <w:tcW w:w="990" w:type="dxa"/>
            <w:tcBorders>
              <w:top w:val="single" w:sz="4" w:space="0" w:color="auto"/>
            </w:tcBorders>
            <w:vAlign w:val="bottom"/>
          </w:tcPr>
          <w:p w:rsidR="009E3F07" w:rsidRPr="00897845" w:rsidRDefault="009E3F07" w:rsidP="00C32CA9">
            <w:pPr>
              <w:pStyle w:val="acctcolumnheading"/>
              <w:spacing w:after="0" w:line="220" w:lineRule="exact"/>
              <w:ind w:left="-79" w:right="-79"/>
              <w:rPr>
                <w:szCs w:val="22"/>
                <w:lang w:bidi="th-TH"/>
              </w:rPr>
            </w:pPr>
            <w:r w:rsidRPr="00897845">
              <w:rPr>
                <w:szCs w:val="22"/>
                <w:lang w:bidi="th-TH"/>
              </w:rPr>
              <w:t>Profit or  loss</w:t>
            </w:r>
          </w:p>
        </w:tc>
        <w:tc>
          <w:tcPr>
            <w:tcW w:w="180" w:type="dxa"/>
            <w:tcBorders>
              <w:top w:val="single" w:sz="4" w:space="0" w:color="auto"/>
            </w:tcBorders>
            <w:vAlign w:val="bottom"/>
          </w:tcPr>
          <w:p w:rsidR="009E3F07" w:rsidRPr="00897845" w:rsidRDefault="009E3F07" w:rsidP="00C32CA9">
            <w:pPr>
              <w:pStyle w:val="acctcolumnheading"/>
              <w:spacing w:after="0" w:line="220" w:lineRule="exact"/>
              <w:rPr>
                <w:szCs w:val="22"/>
              </w:rPr>
            </w:pPr>
          </w:p>
        </w:tc>
        <w:tc>
          <w:tcPr>
            <w:tcW w:w="1350" w:type="dxa"/>
            <w:tcBorders>
              <w:top w:val="single" w:sz="4" w:space="0" w:color="auto"/>
            </w:tcBorders>
            <w:vAlign w:val="bottom"/>
          </w:tcPr>
          <w:p w:rsidR="009E3F07" w:rsidRPr="00897845" w:rsidRDefault="009E3F07" w:rsidP="00C32CA9">
            <w:pPr>
              <w:pStyle w:val="acctcolumnheading"/>
              <w:spacing w:after="0" w:line="220" w:lineRule="exact"/>
              <w:ind w:left="-70" w:right="-80"/>
              <w:rPr>
                <w:szCs w:val="22"/>
              </w:rPr>
            </w:pPr>
            <w:r w:rsidRPr="00897845">
              <w:rPr>
                <w:szCs w:val="22"/>
              </w:rPr>
              <w:t>Other comprehensive income</w:t>
            </w:r>
          </w:p>
        </w:tc>
        <w:tc>
          <w:tcPr>
            <w:tcW w:w="180" w:type="dxa"/>
            <w:vAlign w:val="bottom"/>
          </w:tcPr>
          <w:p w:rsidR="009E3F07" w:rsidRPr="00897845" w:rsidRDefault="009E3F07" w:rsidP="00C32CA9">
            <w:pPr>
              <w:pStyle w:val="acctcolumnheading"/>
              <w:spacing w:after="0" w:line="220" w:lineRule="exact"/>
              <w:rPr>
                <w:szCs w:val="22"/>
              </w:rPr>
            </w:pPr>
          </w:p>
        </w:tc>
        <w:tc>
          <w:tcPr>
            <w:tcW w:w="1080" w:type="dxa"/>
            <w:vAlign w:val="bottom"/>
          </w:tcPr>
          <w:p w:rsidR="009E3F07" w:rsidRPr="00897845" w:rsidRDefault="009E3F07" w:rsidP="00C32CA9">
            <w:pPr>
              <w:pStyle w:val="acctcolumnheading"/>
              <w:spacing w:after="0" w:line="240" w:lineRule="auto"/>
              <w:ind w:left="-72" w:right="-72"/>
              <w:rPr>
                <w:b/>
                <w:bCs/>
                <w:szCs w:val="22"/>
              </w:rPr>
            </w:pPr>
            <w:r w:rsidRPr="00897845">
              <w:rPr>
                <w:b/>
                <w:bCs/>
                <w:szCs w:val="22"/>
              </w:rPr>
              <w:t>At 31</w:t>
            </w:r>
          </w:p>
          <w:p w:rsidR="009E3F07" w:rsidRPr="00897845" w:rsidRDefault="009E3F07" w:rsidP="00C32CA9">
            <w:pPr>
              <w:pStyle w:val="acctcolumnheading"/>
              <w:spacing w:after="0" w:line="240" w:lineRule="auto"/>
              <w:ind w:left="-72" w:right="-72"/>
              <w:rPr>
                <w:b/>
                <w:bCs/>
                <w:szCs w:val="22"/>
              </w:rPr>
            </w:pPr>
            <w:r w:rsidRPr="00897845">
              <w:rPr>
                <w:b/>
                <w:bCs/>
                <w:szCs w:val="22"/>
              </w:rPr>
              <w:t xml:space="preserve">December </w:t>
            </w:r>
          </w:p>
        </w:tc>
      </w:tr>
      <w:tr w:rsidR="00897845" w:rsidRPr="00897845" w:rsidTr="00897845">
        <w:trPr>
          <w:gridAfter w:val="1"/>
          <w:wAfter w:w="50" w:type="dxa"/>
          <w:cantSplit/>
          <w:trHeight w:val="272"/>
          <w:tblHeader/>
        </w:trPr>
        <w:tc>
          <w:tcPr>
            <w:tcW w:w="4159" w:type="dxa"/>
            <w:shd w:val="clear" w:color="auto" w:fill="auto"/>
            <w:vAlign w:val="bottom"/>
          </w:tcPr>
          <w:p w:rsidR="00897845" w:rsidRPr="00897845" w:rsidRDefault="00897845" w:rsidP="00C32CA9">
            <w:pPr>
              <w:tabs>
                <w:tab w:val="left" w:pos="191"/>
              </w:tabs>
              <w:spacing w:line="220" w:lineRule="exact"/>
              <w:ind w:left="191" w:right="-68" w:hanging="191"/>
              <w:rPr>
                <w:rFonts w:hAnsi="Times New Roman" w:cs="Times New Roman"/>
                <w:b/>
                <w:bCs/>
                <w:i/>
                <w:iCs/>
                <w:sz w:val="22"/>
                <w:szCs w:val="22"/>
                <w:highlight w:val="yellow"/>
              </w:rPr>
            </w:pPr>
          </w:p>
        </w:tc>
        <w:tc>
          <w:tcPr>
            <w:tcW w:w="5040" w:type="dxa"/>
            <w:gridSpan w:val="7"/>
            <w:vAlign w:val="bottom"/>
          </w:tcPr>
          <w:p w:rsidR="00897845" w:rsidRPr="00897845" w:rsidRDefault="00897845" w:rsidP="00C32CA9">
            <w:pPr>
              <w:pStyle w:val="acctcolumnheading"/>
              <w:spacing w:after="0" w:line="240" w:lineRule="auto"/>
              <w:ind w:left="-72" w:right="-72"/>
              <w:rPr>
                <w:b/>
                <w:bCs/>
                <w:szCs w:val="22"/>
              </w:rPr>
            </w:pPr>
            <w:r w:rsidRPr="00CD02C8">
              <w:rPr>
                <w:i/>
                <w:iCs/>
                <w:szCs w:val="22"/>
              </w:rPr>
              <w:t xml:space="preserve">(in </w:t>
            </w:r>
            <w:r w:rsidRPr="00CD02C8">
              <w:rPr>
                <w:rFonts w:cs="Angsana New"/>
                <w:i/>
                <w:iCs/>
                <w:szCs w:val="22"/>
                <w:lang w:val="en-US" w:bidi="th-TH"/>
              </w:rPr>
              <w:t>thousand</w:t>
            </w:r>
            <w:r w:rsidRPr="00CD02C8">
              <w:rPr>
                <w:i/>
                <w:iCs/>
                <w:szCs w:val="22"/>
              </w:rPr>
              <w:t xml:space="preserve"> Baht)</w:t>
            </w:r>
          </w:p>
        </w:tc>
      </w:tr>
      <w:tr w:rsidR="009E3F07" w:rsidRPr="00897845" w:rsidTr="00897845">
        <w:trPr>
          <w:gridAfter w:val="1"/>
          <w:wAfter w:w="50" w:type="dxa"/>
          <w:cantSplit/>
        </w:trPr>
        <w:tc>
          <w:tcPr>
            <w:tcW w:w="4159" w:type="dxa"/>
            <w:vAlign w:val="bottom"/>
          </w:tcPr>
          <w:p w:rsidR="009E3F07" w:rsidRPr="00897845" w:rsidRDefault="009E3F07" w:rsidP="00C32CA9">
            <w:pPr>
              <w:tabs>
                <w:tab w:val="left" w:pos="191"/>
              </w:tabs>
              <w:spacing w:line="220" w:lineRule="exact"/>
              <w:ind w:left="191" w:right="-68" w:hanging="191"/>
              <w:rPr>
                <w:rFonts w:hAnsi="Times New Roman" w:cs="Times New Roman"/>
                <w:sz w:val="22"/>
                <w:szCs w:val="22"/>
              </w:rPr>
            </w:pPr>
            <w:r w:rsidRPr="00897845">
              <w:rPr>
                <w:rFonts w:hAnsi="Times New Roman" w:cs="Times New Roman"/>
                <w:b/>
                <w:bCs/>
                <w:i/>
                <w:iCs/>
                <w:sz w:val="22"/>
                <w:szCs w:val="22"/>
              </w:rPr>
              <w:t>2018</w:t>
            </w:r>
          </w:p>
        </w:tc>
        <w:tc>
          <w:tcPr>
            <w:tcW w:w="1080" w:type="dxa"/>
            <w:vAlign w:val="bottom"/>
          </w:tcPr>
          <w:p w:rsidR="009E3F07" w:rsidRPr="00897845" w:rsidRDefault="009E3F07" w:rsidP="00C32CA9">
            <w:pPr>
              <w:pStyle w:val="acctfourfigures"/>
              <w:tabs>
                <w:tab w:val="clear" w:pos="765"/>
                <w:tab w:val="decimal" w:pos="731"/>
              </w:tabs>
              <w:spacing w:line="220" w:lineRule="exact"/>
              <w:ind w:right="11"/>
              <w:jc w:val="center"/>
              <w:rPr>
                <w:szCs w:val="22"/>
              </w:rPr>
            </w:pPr>
          </w:p>
        </w:tc>
        <w:tc>
          <w:tcPr>
            <w:tcW w:w="180" w:type="dxa"/>
            <w:vAlign w:val="bottom"/>
          </w:tcPr>
          <w:p w:rsidR="009E3F07" w:rsidRPr="00897845" w:rsidRDefault="009E3F07" w:rsidP="00C32CA9">
            <w:pPr>
              <w:pStyle w:val="acctfourfigures"/>
              <w:spacing w:line="220" w:lineRule="exact"/>
              <w:jc w:val="center"/>
              <w:rPr>
                <w:szCs w:val="22"/>
              </w:rPr>
            </w:pPr>
          </w:p>
        </w:tc>
        <w:tc>
          <w:tcPr>
            <w:tcW w:w="990" w:type="dxa"/>
            <w:vAlign w:val="bottom"/>
          </w:tcPr>
          <w:p w:rsidR="009E3F07" w:rsidRPr="00897845" w:rsidRDefault="009E3F07" w:rsidP="00C32CA9">
            <w:pPr>
              <w:pStyle w:val="acctfourfigures"/>
              <w:tabs>
                <w:tab w:val="clear" w:pos="765"/>
                <w:tab w:val="decimal" w:pos="731"/>
              </w:tabs>
              <w:spacing w:line="220" w:lineRule="exact"/>
              <w:ind w:right="11"/>
              <w:jc w:val="center"/>
              <w:rPr>
                <w:szCs w:val="22"/>
              </w:rPr>
            </w:pPr>
          </w:p>
        </w:tc>
        <w:tc>
          <w:tcPr>
            <w:tcW w:w="180" w:type="dxa"/>
            <w:vAlign w:val="bottom"/>
          </w:tcPr>
          <w:p w:rsidR="009E3F07" w:rsidRPr="00897845" w:rsidRDefault="009E3F07" w:rsidP="00C32CA9">
            <w:pPr>
              <w:pStyle w:val="acctfourfigures"/>
              <w:spacing w:line="220" w:lineRule="exact"/>
              <w:jc w:val="center"/>
              <w:rPr>
                <w:szCs w:val="22"/>
              </w:rPr>
            </w:pPr>
          </w:p>
        </w:tc>
        <w:tc>
          <w:tcPr>
            <w:tcW w:w="1350" w:type="dxa"/>
            <w:vAlign w:val="bottom"/>
          </w:tcPr>
          <w:p w:rsidR="009E3F07" w:rsidRPr="00897845" w:rsidRDefault="009E3F07" w:rsidP="00C32CA9">
            <w:pPr>
              <w:pStyle w:val="acctfourfigures"/>
              <w:tabs>
                <w:tab w:val="clear" w:pos="765"/>
                <w:tab w:val="decimal" w:pos="731"/>
              </w:tabs>
              <w:spacing w:line="220" w:lineRule="exact"/>
              <w:ind w:left="-70" w:right="-80"/>
              <w:jc w:val="center"/>
              <w:rPr>
                <w:szCs w:val="22"/>
              </w:rPr>
            </w:pPr>
          </w:p>
        </w:tc>
        <w:tc>
          <w:tcPr>
            <w:tcW w:w="180" w:type="dxa"/>
            <w:vAlign w:val="bottom"/>
          </w:tcPr>
          <w:p w:rsidR="009E3F07" w:rsidRPr="00897845" w:rsidRDefault="009E3F07" w:rsidP="00C32CA9">
            <w:pPr>
              <w:pStyle w:val="acctfourfigures"/>
              <w:spacing w:line="220" w:lineRule="exact"/>
              <w:jc w:val="center"/>
              <w:rPr>
                <w:szCs w:val="22"/>
              </w:rPr>
            </w:pPr>
          </w:p>
        </w:tc>
        <w:tc>
          <w:tcPr>
            <w:tcW w:w="1080" w:type="dxa"/>
            <w:vAlign w:val="bottom"/>
          </w:tcPr>
          <w:p w:rsidR="009E3F07" w:rsidRPr="00897845" w:rsidRDefault="009E3F07" w:rsidP="00C32CA9">
            <w:pPr>
              <w:pStyle w:val="acctfourfigures"/>
              <w:tabs>
                <w:tab w:val="clear" w:pos="765"/>
                <w:tab w:val="decimal" w:pos="580"/>
              </w:tabs>
              <w:spacing w:line="220" w:lineRule="exact"/>
              <w:ind w:left="-50" w:right="-120"/>
              <w:rPr>
                <w:szCs w:val="22"/>
              </w:rPr>
            </w:pPr>
          </w:p>
        </w:tc>
      </w:tr>
      <w:tr w:rsidR="009E3F07" w:rsidRPr="00897845" w:rsidTr="00897845">
        <w:trPr>
          <w:gridAfter w:val="1"/>
          <w:wAfter w:w="50" w:type="dxa"/>
          <w:cantSplit/>
        </w:trPr>
        <w:tc>
          <w:tcPr>
            <w:tcW w:w="4159" w:type="dxa"/>
            <w:vAlign w:val="bottom"/>
          </w:tcPr>
          <w:p w:rsidR="009E3F07" w:rsidRPr="00897845" w:rsidRDefault="009E3F07" w:rsidP="00C32CA9">
            <w:pPr>
              <w:tabs>
                <w:tab w:val="left" w:pos="191"/>
              </w:tabs>
              <w:spacing w:line="220" w:lineRule="exact"/>
              <w:ind w:left="191" w:right="-68" w:hanging="191"/>
              <w:rPr>
                <w:rFonts w:hAnsi="Times New Roman" w:cs="Times New Roman"/>
                <w:b/>
                <w:bCs/>
                <w:i/>
                <w:iCs/>
                <w:sz w:val="22"/>
                <w:szCs w:val="22"/>
                <w:highlight w:val="cyan"/>
              </w:rPr>
            </w:pPr>
            <w:r w:rsidRPr="00897845">
              <w:rPr>
                <w:rFonts w:hAnsi="Times New Roman" w:cs="Times New Roman"/>
                <w:b/>
                <w:bCs/>
                <w:i/>
                <w:iCs/>
                <w:sz w:val="22"/>
                <w:szCs w:val="22"/>
              </w:rPr>
              <w:t>Deferred tax assets</w:t>
            </w:r>
          </w:p>
        </w:tc>
        <w:tc>
          <w:tcPr>
            <w:tcW w:w="1080" w:type="dxa"/>
            <w:vAlign w:val="bottom"/>
          </w:tcPr>
          <w:p w:rsidR="009E3F07" w:rsidRPr="00897845" w:rsidRDefault="009E3F07" w:rsidP="00C32CA9">
            <w:pPr>
              <w:pStyle w:val="acctfourfigures"/>
              <w:tabs>
                <w:tab w:val="clear" w:pos="765"/>
                <w:tab w:val="decimal" w:pos="731"/>
              </w:tabs>
              <w:spacing w:line="220" w:lineRule="exact"/>
              <w:ind w:right="11"/>
              <w:jc w:val="center"/>
              <w:rPr>
                <w:szCs w:val="22"/>
              </w:rPr>
            </w:pPr>
          </w:p>
        </w:tc>
        <w:tc>
          <w:tcPr>
            <w:tcW w:w="180" w:type="dxa"/>
            <w:vAlign w:val="bottom"/>
          </w:tcPr>
          <w:p w:rsidR="009E3F07" w:rsidRPr="00897845" w:rsidRDefault="009E3F07" w:rsidP="00C32CA9">
            <w:pPr>
              <w:pStyle w:val="acctfourfigures"/>
              <w:spacing w:line="220" w:lineRule="exact"/>
              <w:jc w:val="center"/>
              <w:rPr>
                <w:szCs w:val="22"/>
              </w:rPr>
            </w:pPr>
          </w:p>
        </w:tc>
        <w:tc>
          <w:tcPr>
            <w:tcW w:w="990" w:type="dxa"/>
            <w:vAlign w:val="bottom"/>
          </w:tcPr>
          <w:p w:rsidR="009E3F07" w:rsidRPr="00897845" w:rsidRDefault="009E3F07" w:rsidP="00C32CA9">
            <w:pPr>
              <w:pStyle w:val="acctfourfigures"/>
              <w:tabs>
                <w:tab w:val="clear" w:pos="765"/>
                <w:tab w:val="decimal" w:pos="731"/>
              </w:tabs>
              <w:spacing w:line="220" w:lineRule="exact"/>
              <w:ind w:right="11"/>
              <w:jc w:val="center"/>
              <w:rPr>
                <w:szCs w:val="22"/>
              </w:rPr>
            </w:pPr>
          </w:p>
        </w:tc>
        <w:tc>
          <w:tcPr>
            <w:tcW w:w="180" w:type="dxa"/>
            <w:vAlign w:val="bottom"/>
          </w:tcPr>
          <w:p w:rsidR="009E3F07" w:rsidRPr="00897845" w:rsidRDefault="009E3F07" w:rsidP="00C32CA9">
            <w:pPr>
              <w:pStyle w:val="acctfourfigures"/>
              <w:spacing w:line="220" w:lineRule="exact"/>
              <w:jc w:val="center"/>
              <w:rPr>
                <w:szCs w:val="22"/>
              </w:rPr>
            </w:pPr>
          </w:p>
        </w:tc>
        <w:tc>
          <w:tcPr>
            <w:tcW w:w="1350" w:type="dxa"/>
            <w:vAlign w:val="bottom"/>
          </w:tcPr>
          <w:p w:rsidR="009E3F07" w:rsidRPr="00897845" w:rsidRDefault="009E3F07" w:rsidP="00C32CA9">
            <w:pPr>
              <w:pStyle w:val="acctfourfigures"/>
              <w:tabs>
                <w:tab w:val="clear" w:pos="765"/>
                <w:tab w:val="decimal" w:pos="731"/>
              </w:tabs>
              <w:spacing w:line="220" w:lineRule="exact"/>
              <w:ind w:left="-70" w:right="-80"/>
              <w:jc w:val="center"/>
              <w:rPr>
                <w:szCs w:val="22"/>
              </w:rPr>
            </w:pPr>
          </w:p>
        </w:tc>
        <w:tc>
          <w:tcPr>
            <w:tcW w:w="180" w:type="dxa"/>
            <w:vAlign w:val="bottom"/>
          </w:tcPr>
          <w:p w:rsidR="009E3F07" w:rsidRPr="00897845" w:rsidRDefault="009E3F07" w:rsidP="00C32CA9">
            <w:pPr>
              <w:pStyle w:val="acctfourfigures"/>
              <w:spacing w:line="220" w:lineRule="exact"/>
              <w:jc w:val="center"/>
              <w:rPr>
                <w:szCs w:val="22"/>
              </w:rPr>
            </w:pPr>
          </w:p>
        </w:tc>
        <w:tc>
          <w:tcPr>
            <w:tcW w:w="1080" w:type="dxa"/>
            <w:vAlign w:val="bottom"/>
          </w:tcPr>
          <w:p w:rsidR="009E3F07" w:rsidRPr="00897845" w:rsidRDefault="009E3F07" w:rsidP="00C32CA9">
            <w:pPr>
              <w:pStyle w:val="acctfourfigures"/>
              <w:tabs>
                <w:tab w:val="clear" w:pos="765"/>
                <w:tab w:val="decimal" w:pos="580"/>
              </w:tabs>
              <w:spacing w:line="220" w:lineRule="exact"/>
              <w:ind w:left="-50" w:right="-120"/>
              <w:rPr>
                <w:szCs w:val="22"/>
              </w:rPr>
            </w:pPr>
          </w:p>
        </w:tc>
      </w:tr>
      <w:tr w:rsidR="004934F5" w:rsidRPr="00897845" w:rsidTr="00897845">
        <w:trPr>
          <w:gridAfter w:val="1"/>
          <w:wAfter w:w="50" w:type="dxa"/>
          <w:cantSplit/>
        </w:trPr>
        <w:tc>
          <w:tcPr>
            <w:tcW w:w="4159" w:type="dxa"/>
            <w:vAlign w:val="bottom"/>
          </w:tcPr>
          <w:p w:rsidR="004934F5" w:rsidRPr="00500402" w:rsidRDefault="004934F5" w:rsidP="004934F5">
            <w:pPr>
              <w:tabs>
                <w:tab w:val="left" w:pos="191"/>
              </w:tabs>
              <w:spacing w:line="220" w:lineRule="exact"/>
              <w:ind w:right="-68"/>
              <w:rPr>
                <w:rFonts w:hAnsi="Times New Roman" w:cs="Times New Roman"/>
                <w:sz w:val="22"/>
                <w:szCs w:val="22"/>
                <w:cs/>
              </w:rPr>
            </w:pPr>
            <w:r>
              <w:rPr>
                <w:rFonts w:hAnsi="Times New Roman" w:cs="Times New Roman"/>
                <w:sz w:val="22"/>
                <w:szCs w:val="22"/>
              </w:rPr>
              <w:t>Inter-profit</w:t>
            </w:r>
            <w:r w:rsidRPr="00500402">
              <w:rPr>
                <w:rFonts w:hAnsi="Times New Roman" w:cs="Times New Roman"/>
                <w:sz w:val="22"/>
                <w:szCs w:val="22"/>
              </w:rPr>
              <w:t xml:space="preserve"> on inventory</w:t>
            </w:r>
          </w:p>
        </w:tc>
        <w:tc>
          <w:tcPr>
            <w:tcW w:w="108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5,154</w:t>
            </w: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(2,349)</w:t>
            </w: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vAlign w:val="bottom"/>
          </w:tcPr>
          <w:p w:rsidR="004934F5" w:rsidRPr="00897845" w:rsidRDefault="004934F5" w:rsidP="004934F5">
            <w:pPr>
              <w:pStyle w:val="acctfourfigures"/>
              <w:tabs>
                <w:tab w:val="clear" w:pos="765"/>
                <w:tab w:val="decimal" w:pos="910"/>
              </w:tabs>
              <w:spacing w:line="220" w:lineRule="exact"/>
              <w:ind w:left="-70" w:right="-80"/>
              <w:jc w:val="center"/>
              <w:rPr>
                <w:szCs w:val="22"/>
                <w:lang w:val="en-US" w:bidi="th-TH"/>
              </w:rPr>
            </w:pPr>
            <w:r w:rsidRPr="00897845">
              <w:rPr>
                <w:szCs w:val="22"/>
                <w:lang w:val="en-US" w:bidi="th-TH"/>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vAlign w:val="bottom"/>
          </w:tcPr>
          <w:p w:rsidR="004934F5" w:rsidRPr="00897845" w:rsidRDefault="004934F5" w:rsidP="004934F5">
            <w:pPr>
              <w:pStyle w:val="acctfourfigures"/>
              <w:tabs>
                <w:tab w:val="clear" w:pos="765"/>
                <w:tab w:val="decimal" w:pos="820"/>
              </w:tabs>
              <w:spacing w:line="220" w:lineRule="exact"/>
              <w:ind w:left="-50" w:right="-120"/>
              <w:rPr>
                <w:szCs w:val="22"/>
              </w:rPr>
            </w:pPr>
            <w:r w:rsidRPr="00897845">
              <w:rPr>
                <w:szCs w:val="22"/>
              </w:rPr>
              <w:t>2,805</w:t>
            </w:r>
          </w:p>
        </w:tc>
      </w:tr>
      <w:tr w:rsidR="004934F5" w:rsidRPr="00897845" w:rsidTr="00897845">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r w:rsidRPr="00897845">
              <w:rPr>
                <w:rFonts w:hAnsi="Times New Roman" w:cs="Times New Roman"/>
                <w:sz w:val="22"/>
                <w:szCs w:val="22"/>
              </w:rPr>
              <w:t xml:space="preserve">Accounts receivable </w:t>
            </w:r>
          </w:p>
        </w:tc>
        <w:tc>
          <w:tcPr>
            <w:tcW w:w="108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44</w:t>
            </w: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190</w:t>
            </w: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vAlign w:val="bottom"/>
          </w:tcPr>
          <w:p w:rsidR="004934F5" w:rsidRPr="00897845" w:rsidRDefault="004934F5" w:rsidP="004934F5">
            <w:pPr>
              <w:pStyle w:val="acctfourfigures"/>
              <w:tabs>
                <w:tab w:val="clear" w:pos="765"/>
                <w:tab w:val="decimal" w:pos="910"/>
              </w:tabs>
              <w:spacing w:line="220" w:lineRule="exact"/>
              <w:ind w:left="-70" w:right="-80"/>
              <w:jc w:val="center"/>
              <w:rPr>
                <w:szCs w:val="22"/>
              </w:rPr>
            </w:pPr>
            <w:r w:rsidRPr="00897845">
              <w:rPr>
                <w:szCs w:val="22"/>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vAlign w:val="bottom"/>
          </w:tcPr>
          <w:p w:rsidR="004934F5" w:rsidRPr="00897845" w:rsidRDefault="004934F5" w:rsidP="004934F5">
            <w:pPr>
              <w:pStyle w:val="acctfourfigures"/>
              <w:tabs>
                <w:tab w:val="clear" w:pos="765"/>
                <w:tab w:val="decimal" w:pos="820"/>
              </w:tabs>
              <w:spacing w:line="220" w:lineRule="exact"/>
              <w:ind w:left="-50" w:right="-120"/>
              <w:rPr>
                <w:szCs w:val="22"/>
              </w:rPr>
            </w:pPr>
            <w:r w:rsidRPr="00897845">
              <w:rPr>
                <w:szCs w:val="22"/>
              </w:rPr>
              <w:t>234</w:t>
            </w:r>
          </w:p>
        </w:tc>
      </w:tr>
      <w:tr w:rsidR="004934F5" w:rsidRPr="00897845" w:rsidTr="00897845">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r w:rsidRPr="00897845">
              <w:rPr>
                <w:rFonts w:hAnsi="Times New Roman" w:cs="Times New Roman"/>
                <w:sz w:val="22"/>
                <w:szCs w:val="22"/>
              </w:rPr>
              <w:t>Inventories</w:t>
            </w:r>
          </w:p>
        </w:tc>
        <w:tc>
          <w:tcPr>
            <w:tcW w:w="108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1,159</w:t>
            </w: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vAlign w:val="bottom"/>
          </w:tcPr>
          <w:p w:rsidR="004934F5" w:rsidRPr="00897845" w:rsidRDefault="004934F5" w:rsidP="004934F5">
            <w:pPr>
              <w:pStyle w:val="acctfourfigures"/>
              <w:tabs>
                <w:tab w:val="clear" w:pos="765"/>
                <w:tab w:val="decimal" w:pos="731"/>
              </w:tabs>
              <w:spacing w:line="220" w:lineRule="exact"/>
              <w:ind w:right="11"/>
              <w:rPr>
                <w:szCs w:val="22"/>
                <w:lang w:val="en-US" w:bidi="th-TH"/>
              </w:rPr>
            </w:pPr>
            <w:r w:rsidRPr="00897845">
              <w:rPr>
                <w:szCs w:val="22"/>
                <w:lang w:val="en-US" w:bidi="th-TH"/>
              </w:rPr>
              <w:t>101</w:t>
            </w: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vAlign w:val="bottom"/>
          </w:tcPr>
          <w:p w:rsidR="004934F5" w:rsidRPr="00897845" w:rsidRDefault="004934F5" w:rsidP="004934F5">
            <w:pPr>
              <w:pStyle w:val="acctfourfigures"/>
              <w:tabs>
                <w:tab w:val="clear" w:pos="765"/>
                <w:tab w:val="decimal" w:pos="910"/>
              </w:tabs>
              <w:spacing w:line="220" w:lineRule="exact"/>
              <w:ind w:left="-70" w:right="-80"/>
              <w:jc w:val="center"/>
              <w:rPr>
                <w:szCs w:val="22"/>
              </w:rPr>
            </w:pPr>
            <w:r w:rsidRPr="00897845">
              <w:rPr>
                <w:szCs w:val="22"/>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vAlign w:val="bottom"/>
          </w:tcPr>
          <w:p w:rsidR="004934F5" w:rsidRPr="00897845" w:rsidRDefault="004934F5" w:rsidP="004934F5">
            <w:pPr>
              <w:pStyle w:val="acctfourfigures"/>
              <w:tabs>
                <w:tab w:val="clear" w:pos="765"/>
                <w:tab w:val="decimal" w:pos="820"/>
              </w:tabs>
              <w:spacing w:line="220" w:lineRule="exact"/>
              <w:ind w:left="-50" w:right="-120"/>
              <w:rPr>
                <w:szCs w:val="22"/>
              </w:rPr>
            </w:pPr>
            <w:r w:rsidRPr="00897845">
              <w:rPr>
                <w:szCs w:val="22"/>
              </w:rPr>
              <w:t>1,260</w:t>
            </w:r>
          </w:p>
        </w:tc>
      </w:tr>
      <w:tr w:rsidR="004934F5" w:rsidRPr="00897845" w:rsidTr="00897845">
        <w:trPr>
          <w:gridAfter w:val="1"/>
          <w:wAfter w:w="50" w:type="dxa"/>
          <w:cantSplit/>
        </w:trPr>
        <w:tc>
          <w:tcPr>
            <w:tcW w:w="4159" w:type="dxa"/>
            <w:vAlign w:val="bottom"/>
          </w:tcPr>
          <w:p w:rsidR="00C558A9" w:rsidRDefault="004934F5" w:rsidP="004934F5">
            <w:pPr>
              <w:tabs>
                <w:tab w:val="left" w:pos="191"/>
              </w:tabs>
              <w:spacing w:line="220" w:lineRule="exact"/>
              <w:ind w:left="191" w:right="-68" w:hanging="191"/>
              <w:rPr>
                <w:rFonts w:hAnsi="Times New Roman" w:cs="Times New Roman"/>
                <w:sz w:val="22"/>
                <w:szCs w:val="22"/>
              </w:rPr>
            </w:pPr>
            <w:r w:rsidRPr="00897845">
              <w:rPr>
                <w:rFonts w:hAnsi="Times New Roman" w:cs="Times New Roman"/>
                <w:sz w:val="22"/>
                <w:szCs w:val="22"/>
              </w:rPr>
              <w:t xml:space="preserve">Property, plant and equipment and </w:t>
            </w:r>
          </w:p>
          <w:p w:rsidR="004934F5" w:rsidRPr="00897845" w:rsidRDefault="00C558A9" w:rsidP="00C558A9">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 xml:space="preserve">   </w:t>
            </w:r>
            <w:r w:rsidR="004934F5" w:rsidRPr="00897845">
              <w:rPr>
                <w:rFonts w:hAnsi="Times New Roman" w:cs="Times New Roman"/>
                <w:sz w:val="22"/>
                <w:szCs w:val="22"/>
              </w:rPr>
              <w:t>intangible assets</w:t>
            </w:r>
          </w:p>
        </w:tc>
        <w:tc>
          <w:tcPr>
            <w:tcW w:w="108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90</w:t>
            </w: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60</w:t>
            </w: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vAlign w:val="bottom"/>
          </w:tcPr>
          <w:p w:rsidR="004934F5" w:rsidRPr="00897845" w:rsidRDefault="004934F5" w:rsidP="004934F5">
            <w:pPr>
              <w:pStyle w:val="acctfourfigures"/>
              <w:tabs>
                <w:tab w:val="clear" w:pos="765"/>
                <w:tab w:val="decimal" w:pos="910"/>
              </w:tabs>
              <w:spacing w:line="220" w:lineRule="exact"/>
              <w:ind w:left="-70" w:right="-80"/>
              <w:jc w:val="center"/>
              <w:rPr>
                <w:szCs w:val="22"/>
              </w:rPr>
            </w:pPr>
            <w:r w:rsidRPr="00897845">
              <w:rPr>
                <w:szCs w:val="22"/>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vAlign w:val="bottom"/>
          </w:tcPr>
          <w:p w:rsidR="004934F5" w:rsidRPr="00897845" w:rsidRDefault="004934F5" w:rsidP="004934F5">
            <w:pPr>
              <w:pStyle w:val="acctfourfigures"/>
              <w:tabs>
                <w:tab w:val="clear" w:pos="765"/>
                <w:tab w:val="decimal" w:pos="820"/>
              </w:tabs>
              <w:spacing w:line="220" w:lineRule="exact"/>
              <w:ind w:left="-50" w:right="-120"/>
              <w:rPr>
                <w:szCs w:val="22"/>
              </w:rPr>
            </w:pPr>
            <w:r w:rsidRPr="00897845">
              <w:rPr>
                <w:szCs w:val="22"/>
              </w:rPr>
              <w:t>150</w:t>
            </w:r>
          </w:p>
        </w:tc>
      </w:tr>
      <w:tr w:rsidR="004934F5" w:rsidRPr="00897845" w:rsidTr="00897845">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 xml:space="preserve">Non-current </w:t>
            </w:r>
            <w:r w:rsidRPr="00500402">
              <w:rPr>
                <w:rFonts w:hAnsi="Times New Roman" w:cs="Times New Roman"/>
                <w:sz w:val="22"/>
                <w:szCs w:val="22"/>
              </w:rPr>
              <w:t>provision</w:t>
            </w:r>
            <w:r>
              <w:rPr>
                <w:rFonts w:hAnsi="Times New Roman" w:cs="Times New Roman"/>
                <w:sz w:val="22"/>
                <w:szCs w:val="22"/>
              </w:rPr>
              <w:t>s</w:t>
            </w:r>
            <w:r w:rsidRPr="00500402">
              <w:rPr>
                <w:rFonts w:hAnsi="Times New Roman" w:cs="Times New Roman"/>
                <w:sz w:val="22"/>
                <w:szCs w:val="22"/>
              </w:rPr>
              <w:t xml:space="preserve"> for employee benefit</w:t>
            </w:r>
            <w:r>
              <w:rPr>
                <w:rFonts w:hAnsi="Times New Roman" w:cs="Times New Roman"/>
                <w:sz w:val="22"/>
                <w:szCs w:val="22"/>
              </w:rPr>
              <w:t>s</w:t>
            </w:r>
          </w:p>
        </w:tc>
        <w:tc>
          <w:tcPr>
            <w:tcW w:w="108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820</w:t>
            </w: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598</w:t>
            </w: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vAlign w:val="bottom"/>
          </w:tcPr>
          <w:p w:rsidR="004934F5" w:rsidRPr="00897845" w:rsidRDefault="004934F5" w:rsidP="004934F5">
            <w:pPr>
              <w:pStyle w:val="acctfourfigures"/>
              <w:tabs>
                <w:tab w:val="clear" w:pos="765"/>
                <w:tab w:val="decimal" w:pos="910"/>
              </w:tabs>
              <w:spacing w:line="220" w:lineRule="exact"/>
              <w:ind w:left="-70" w:right="100"/>
              <w:jc w:val="right"/>
              <w:rPr>
                <w:szCs w:val="22"/>
              </w:rPr>
            </w:pPr>
            <w:r w:rsidRPr="00897845">
              <w:rPr>
                <w:szCs w:val="22"/>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vAlign w:val="bottom"/>
          </w:tcPr>
          <w:p w:rsidR="004934F5" w:rsidRPr="00897845" w:rsidRDefault="004934F5" w:rsidP="004934F5">
            <w:pPr>
              <w:pStyle w:val="acctfourfigures"/>
              <w:tabs>
                <w:tab w:val="clear" w:pos="765"/>
                <w:tab w:val="decimal" w:pos="820"/>
              </w:tabs>
              <w:spacing w:line="220" w:lineRule="exact"/>
              <w:ind w:left="-50" w:right="-120"/>
              <w:rPr>
                <w:szCs w:val="22"/>
              </w:rPr>
            </w:pPr>
            <w:r w:rsidRPr="00897845">
              <w:rPr>
                <w:szCs w:val="22"/>
              </w:rPr>
              <w:t>1,418</w:t>
            </w:r>
          </w:p>
        </w:tc>
      </w:tr>
      <w:tr w:rsidR="004934F5" w:rsidRPr="00897845" w:rsidTr="00897845">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r w:rsidRPr="00897845">
              <w:rPr>
                <w:rFonts w:hAnsi="Times New Roman" w:cs="Times New Roman"/>
                <w:sz w:val="22"/>
                <w:szCs w:val="22"/>
              </w:rPr>
              <w:t>Loss carry forward</w:t>
            </w:r>
          </w:p>
        </w:tc>
        <w:tc>
          <w:tcPr>
            <w:tcW w:w="1080" w:type="dxa"/>
            <w:tcBorders>
              <w:bottom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76</w:t>
            </w: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tcBorders>
              <w:bottom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1,087</w:t>
            </w: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tcBorders>
              <w:bottom w:val="single" w:sz="4" w:space="0" w:color="auto"/>
            </w:tcBorders>
            <w:vAlign w:val="bottom"/>
          </w:tcPr>
          <w:p w:rsidR="004934F5" w:rsidRPr="00897845" w:rsidRDefault="004934F5" w:rsidP="004934F5">
            <w:pPr>
              <w:pStyle w:val="acctfourfigures"/>
              <w:tabs>
                <w:tab w:val="clear" w:pos="765"/>
                <w:tab w:val="decimal" w:pos="910"/>
              </w:tabs>
              <w:spacing w:line="220" w:lineRule="exact"/>
              <w:ind w:left="-70" w:right="100"/>
              <w:jc w:val="right"/>
              <w:rPr>
                <w:szCs w:val="22"/>
              </w:rPr>
            </w:pPr>
            <w:r w:rsidRPr="00897845">
              <w:rPr>
                <w:szCs w:val="22"/>
              </w:rPr>
              <w:t xml:space="preserve">            -</w:t>
            </w: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tcBorders>
              <w:bottom w:val="single" w:sz="4" w:space="0" w:color="auto"/>
            </w:tcBorders>
            <w:vAlign w:val="bottom"/>
          </w:tcPr>
          <w:p w:rsidR="004934F5" w:rsidRPr="00897845" w:rsidRDefault="004934F5" w:rsidP="004934F5">
            <w:pPr>
              <w:pStyle w:val="acctfourfigures"/>
              <w:tabs>
                <w:tab w:val="clear" w:pos="765"/>
                <w:tab w:val="decimal" w:pos="820"/>
              </w:tabs>
              <w:spacing w:line="220" w:lineRule="exact"/>
              <w:ind w:left="-50" w:right="-120"/>
              <w:rPr>
                <w:szCs w:val="22"/>
              </w:rPr>
            </w:pPr>
            <w:r w:rsidRPr="00897845">
              <w:rPr>
                <w:szCs w:val="22"/>
              </w:rPr>
              <w:t>1,163</w:t>
            </w:r>
          </w:p>
        </w:tc>
      </w:tr>
      <w:tr w:rsidR="004934F5" w:rsidRPr="00897845" w:rsidTr="00897845">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r w:rsidRPr="00897845">
              <w:rPr>
                <w:rFonts w:hAnsi="Times New Roman" w:cs="Times New Roman"/>
                <w:b/>
                <w:bCs/>
                <w:sz w:val="22"/>
                <w:szCs w:val="22"/>
              </w:rPr>
              <w:t>Total</w:t>
            </w:r>
          </w:p>
        </w:tc>
        <w:tc>
          <w:tcPr>
            <w:tcW w:w="1080" w:type="dxa"/>
            <w:tcBorders>
              <w:top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rPr>
            </w:pPr>
            <w:r w:rsidRPr="00897845">
              <w:rPr>
                <w:b/>
                <w:bCs/>
                <w:szCs w:val="22"/>
              </w:rPr>
              <w:t>7,343</w:t>
            </w: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tcBorders>
              <w:top w:val="single" w:sz="4" w:space="0" w:color="auto"/>
              <w:bottom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rPr>
            </w:pPr>
            <w:r w:rsidRPr="00897845">
              <w:rPr>
                <w:b/>
                <w:bCs/>
                <w:szCs w:val="22"/>
              </w:rPr>
              <w:t xml:space="preserve">  (313)</w:t>
            </w: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tcBorders>
              <w:top w:val="single" w:sz="4" w:space="0" w:color="auto"/>
              <w:bottom w:val="single" w:sz="4" w:space="0" w:color="auto"/>
            </w:tcBorders>
            <w:vAlign w:val="bottom"/>
          </w:tcPr>
          <w:p w:rsidR="004934F5" w:rsidRPr="00897845" w:rsidRDefault="004934F5" w:rsidP="004934F5">
            <w:pPr>
              <w:pStyle w:val="acctfourfigures"/>
              <w:tabs>
                <w:tab w:val="clear" w:pos="765"/>
                <w:tab w:val="decimal" w:pos="910"/>
              </w:tabs>
              <w:spacing w:line="220" w:lineRule="exact"/>
              <w:ind w:left="-70" w:right="-80"/>
              <w:jc w:val="center"/>
              <w:rPr>
                <w:b/>
                <w:bCs/>
                <w:szCs w:val="22"/>
              </w:rPr>
            </w:pPr>
            <w:r w:rsidRPr="00897845">
              <w:rPr>
                <w:b/>
                <w:bCs/>
                <w:szCs w:val="22"/>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tcBorders>
              <w:top w:val="single" w:sz="4" w:space="0" w:color="auto"/>
            </w:tcBorders>
            <w:vAlign w:val="bottom"/>
          </w:tcPr>
          <w:p w:rsidR="004934F5" w:rsidRPr="00897845" w:rsidRDefault="004934F5" w:rsidP="004934F5">
            <w:pPr>
              <w:pStyle w:val="acctfourfigures"/>
              <w:tabs>
                <w:tab w:val="clear" w:pos="765"/>
                <w:tab w:val="decimal" w:pos="820"/>
              </w:tabs>
              <w:spacing w:line="220" w:lineRule="exact"/>
              <w:ind w:left="-50" w:right="-120"/>
              <w:rPr>
                <w:b/>
                <w:bCs/>
                <w:szCs w:val="22"/>
              </w:rPr>
            </w:pPr>
            <w:r w:rsidRPr="00897845">
              <w:rPr>
                <w:b/>
                <w:bCs/>
                <w:szCs w:val="22"/>
              </w:rPr>
              <w:t>7,030</w:t>
            </w:r>
          </w:p>
        </w:tc>
      </w:tr>
      <w:tr w:rsidR="004934F5" w:rsidRPr="00897845" w:rsidTr="00330826">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b/>
                <w:bCs/>
                <w:sz w:val="22"/>
                <w:szCs w:val="22"/>
                <w:highlight w:val="cyan"/>
              </w:rPr>
            </w:pPr>
          </w:p>
        </w:tc>
        <w:tc>
          <w:tcPr>
            <w:tcW w:w="1080" w:type="dxa"/>
            <w:tcBorders>
              <w:top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highlight w:val="cyan"/>
              </w:rPr>
            </w:pPr>
          </w:p>
        </w:tc>
        <w:tc>
          <w:tcPr>
            <w:tcW w:w="180" w:type="dxa"/>
            <w:vAlign w:val="bottom"/>
          </w:tcPr>
          <w:p w:rsidR="004934F5" w:rsidRPr="00897845" w:rsidRDefault="004934F5" w:rsidP="004934F5">
            <w:pPr>
              <w:pStyle w:val="acctfourfigures"/>
              <w:spacing w:line="220" w:lineRule="exact"/>
              <w:jc w:val="center"/>
              <w:rPr>
                <w:szCs w:val="22"/>
                <w:highlight w:val="cyan"/>
              </w:rPr>
            </w:pPr>
          </w:p>
        </w:tc>
        <w:tc>
          <w:tcPr>
            <w:tcW w:w="990" w:type="dxa"/>
            <w:tcBorders>
              <w:top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highlight w:val="cyan"/>
              </w:rPr>
            </w:pPr>
          </w:p>
        </w:tc>
        <w:tc>
          <w:tcPr>
            <w:tcW w:w="180" w:type="dxa"/>
            <w:vAlign w:val="bottom"/>
          </w:tcPr>
          <w:p w:rsidR="004934F5" w:rsidRPr="00897845" w:rsidRDefault="004934F5" w:rsidP="004934F5">
            <w:pPr>
              <w:pStyle w:val="acctfourfigures"/>
              <w:spacing w:line="220" w:lineRule="exact"/>
              <w:jc w:val="center"/>
              <w:rPr>
                <w:szCs w:val="22"/>
                <w:highlight w:val="cyan"/>
              </w:rPr>
            </w:pPr>
          </w:p>
        </w:tc>
        <w:tc>
          <w:tcPr>
            <w:tcW w:w="1350" w:type="dxa"/>
            <w:tcBorders>
              <w:top w:val="single" w:sz="4" w:space="0" w:color="auto"/>
            </w:tcBorders>
            <w:vAlign w:val="bottom"/>
          </w:tcPr>
          <w:p w:rsidR="004934F5" w:rsidRPr="00897845" w:rsidRDefault="004934F5" w:rsidP="004934F5">
            <w:pPr>
              <w:pStyle w:val="acctfourfigures"/>
              <w:tabs>
                <w:tab w:val="clear" w:pos="765"/>
                <w:tab w:val="decimal" w:pos="910"/>
              </w:tabs>
              <w:spacing w:line="220" w:lineRule="exact"/>
              <w:ind w:left="-70" w:right="-80"/>
              <w:jc w:val="center"/>
              <w:rPr>
                <w:b/>
                <w:bCs/>
                <w:szCs w:val="22"/>
                <w:highlight w:val="cyan"/>
              </w:rPr>
            </w:pPr>
          </w:p>
        </w:tc>
        <w:tc>
          <w:tcPr>
            <w:tcW w:w="180" w:type="dxa"/>
            <w:vAlign w:val="bottom"/>
          </w:tcPr>
          <w:p w:rsidR="004934F5" w:rsidRPr="00897845" w:rsidRDefault="004934F5" w:rsidP="004934F5">
            <w:pPr>
              <w:pStyle w:val="acctfourfigures"/>
              <w:spacing w:line="220" w:lineRule="exact"/>
              <w:jc w:val="center"/>
              <w:rPr>
                <w:szCs w:val="22"/>
                <w:highlight w:val="cyan"/>
              </w:rPr>
            </w:pPr>
          </w:p>
        </w:tc>
        <w:tc>
          <w:tcPr>
            <w:tcW w:w="1080" w:type="dxa"/>
            <w:tcBorders>
              <w:top w:val="single" w:sz="4" w:space="0" w:color="auto"/>
            </w:tcBorders>
            <w:vAlign w:val="bottom"/>
          </w:tcPr>
          <w:p w:rsidR="004934F5" w:rsidRPr="00897845" w:rsidRDefault="004934F5" w:rsidP="004934F5">
            <w:pPr>
              <w:pStyle w:val="acctfourfigures"/>
              <w:tabs>
                <w:tab w:val="clear" w:pos="765"/>
                <w:tab w:val="decimal" w:pos="820"/>
              </w:tabs>
              <w:spacing w:line="220" w:lineRule="exact"/>
              <w:ind w:left="-50" w:right="-120"/>
              <w:rPr>
                <w:b/>
                <w:bCs/>
                <w:szCs w:val="22"/>
                <w:highlight w:val="cyan"/>
              </w:rPr>
            </w:pPr>
          </w:p>
        </w:tc>
      </w:tr>
      <w:tr w:rsidR="004934F5" w:rsidRPr="00897845" w:rsidTr="00897845">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r w:rsidRPr="00897845">
              <w:rPr>
                <w:rFonts w:hAnsi="Times New Roman" w:cs="Times New Roman"/>
                <w:b/>
                <w:bCs/>
                <w:i/>
                <w:iCs/>
                <w:sz w:val="22"/>
                <w:szCs w:val="22"/>
              </w:rPr>
              <w:t>Deferred tax liabilities</w:t>
            </w:r>
          </w:p>
        </w:tc>
        <w:tc>
          <w:tcPr>
            <w:tcW w:w="1080" w:type="dxa"/>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rPr>
            </w:pP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rPr>
            </w:pP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vAlign w:val="bottom"/>
          </w:tcPr>
          <w:p w:rsidR="004934F5" w:rsidRPr="00897845" w:rsidRDefault="004934F5" w:rsidP="004934F5">
            <w:pPr>
              <w:pStyle w:val="acctfourfigures"/>
              <w:tabs>
                <w:tab w:val="clear" w:pos="765"/>
                <w:tab w:val="decimal" w:pos="910"/>
              </w:tabs>
              <w:spacing w:line="220" w:lineRule="exact"/>
              <w:ind w:left="-70" w:right="-80"/>
              <w:jc w:val="center"/>
              <w:rPr>
                <w:b/>
                <w:bCs/>
                <w:szCs w:val="22"/>
              </w:rPr>
            </w:pP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vAlign w:val="bottom"/>
          </w:tcPr>
          <w:p w:rsidR="004934F5" w:rsidRPr="00897845" w:rsidRDefault="004934F5" w:rsidP="004934F5">
            <w:pPr>
              <w:pStyle w:val="acctfourfigures"/>
              <w:tabs>
                <w:tab w:val="clear" w:pos="765"/>
                <w:tab w:val="decimal" w:pos="820"/>
              </w:tabs>
              <w:spacing w:line="220" w:lineRule="exact"/>
              <w:ind w:left="-50" w:right="-120"/>
              <w:rPr>
                <w:b/>
                <w:bCs/>
                <w:szCs w:val="22"/>
              </w:rPr>
            </w:pPr>
          </w:p>
        </w:tc>
      </w:tr>
      <w:tr w:rsidR="004934F5" w:rsidRPr="00897845" w:rsidTr="00897845">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r w:rsidRPr="00897845">
              <w:rPr>
                <w:rFonts w:hAnsi="Times New Roman" w:cs="Times New Roman"/>
                <w:sz w:val="22"/>
                <w:szCs w:val="22"/>
              </w:rPr>
              <w:t>Equity securities held for trading</w:t>
            </w:r>
          </w:p>
        </w:tc>
        <w:tc>
          <w:tcPr>
            <w:tcW w:w="108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(352)</w:t>
            </w: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vAlign w:val="bottom"/>
          </w:tcPr>
          <w:p w:rsidR="004934F5" w:rsidRPr="00897845" w:rsidRDefault="004934F5" w:rsidP="004934F5">
            <w:pPr>
              <w:pStyle w:val="acctfourfigures"/>
              <w:tabs>
                <w:tab w:val="clear" w:pos="765"/>
                <w:tab w:val="decimal" w:pos="910"/>
              </w:tabs>
              <w:spacing w:line="220" w:lineRule="exact"/>
              <w:ind w:left="-70" w:right="-80"/>
              <w:jc w:val="center"/>
              <w:rPr>
                <w:szCs w:val="22"/>
              </w:rPr>
            </w:pPr>
            <w:r w:rsidRPr="00897845">
              <w:rPr>
                <w:szCs w:val="22"/>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vAlign w:val="bottom"/>
          </w:tcPr>
          <w:p w:rsidR="004934F5" w:rsidRPr="00897845" w:rsidRDefault="004934F5" w:rsidP="004934F5">
            <w:pPr>
              <w:pStyle w:val="acctfourfigures"/>
              <w:tabs>
                <w:tab w:val="clear" w:pos="765"/>
                <w:tab w:val="decimal" w:pos="820"/>
              </w:tabs>
              <w:spacing w:line="220" w:lineRule="exact"/>
              <w:ind w:left="-50" w:right="-120"/>
              <w:rPr>
                <w:szCs w:val="22"/>
              </w:rPr>
            </w:pPr>
            <w:r w:rsidRPr="00897845">
              <w:rPr>
                <w:szCs w:val="22"/>
              </w:rPr>
              <w:t>(352)</w:t>
            </w:r>
          </w:p>
        </w:tc>
      </w:tr>
      <w:tr w:rsidR="004934F5" w:rsidRPr="00897845" w:rsidTr="00897845">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r w:rsidRPr="00897845">
              <w:rPr>
                <w:rFonts w:hAnsi="Times New Roman" w:cs="Times New Roman"/>
                <w:sz w:val="22"/>
                <w:szCs w:val="22"/>
              </w:rPr>
              <w:t>Others</w:t>
            </w:r>
          </w:p>
        </w:tc>
        <w:tc>
          <w:tcPr>
            <w:tcW w:w="1080" w:type="dxa"/>
            <w:tcBorders>
              <w:bottom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tcBorders>
              <w:bottom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r w:rsidRPr="00897845">
              <w:rPr>
                <w:szCs w:val="22"/>
              </w:rPr>
              <w:t>(144)</w:t>
            </w: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tcBorders>
              <w:bottom w:val="single" w:sz="4" w:space="0" w:color="auto"/>
            </w:tcBorders>
            <w:vAlign w:val="bottom"/>
          </w:tcPr>
          <w:p w:rsidR="004934F5" w:rsidRPr="00897845" w:rsidRDefault="004934F5" w:rsidP="004934F5">
            <w:pPr>
              <w:pStyle w:val="acctfourfigures"/>
              <w:tabs>
                <w:tab w:val="clear" w:pos="765"/>
                <w:tab w:val="decimal" w:pos="910"/>
              </w:tabs>
              <w:spacing w:line="220" w:lineRule="exact"/>
              <w:ind w:left="-70" w:right="-80"/>
              <w:jc w:val="center"/>
              <w:rPr>
                <w:szCs w:val="22"/>
              </w:rPr>
            </w:pPr>
            <w:r w:rsidRPr="00897845">
              <w:rPr>
                <w:szCs w:val="22"/>
              </w:rPr>
              <w:t>-</w:t>
            </w: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tcBorders>
              <w:bottom w:val="single" w:sz="4" w:space="0" w:color="auto"/>
            </w:tcBorders>
            <w:vAlign w:val="bottom"/>
          </w:tcPr>
          <w:p w:rsidR="004934F5" w:rsidRPr="00897845" w:rsidRDefault="004934F5" w:rsidP="004934F5">
            <w:pPr>
              <w:pStyle w:val="acctfourfigures"/>
              <w:tabs>
                <w:tab w:val="clear" w:pos="765"/>
                <w:tab w:val="decimal" w:pos="820"/>
              </w:tabs>
              <w:spacing w:line="220" w:lineRule="exact"/>
              <w:ind w:left="-50" w:right="-120"/>
              <w:rPr>
                <w:szCs w:val="22"/>
              </w:rPr>
            </w:pPr>
            <w:r w:rsidRPr="00897845">
              <w:rPr>
                <w:szCs w:val="22"/>
              </w:rPr>
              <w:t>(144)</w:t>
            </w:r>
          </w:p>
        </w:tc>
      </w:tr>
      <w:tr w:rsidR="004934F5" w:rsidRPr="00897845" w:rsidTr="00330826">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r w:rsidRPr="00897845">
              <w:rPr>
                <w:rFonts w:hAnsi="Times New Roman" w:cs="Times New Roman"/>
                <w:b/>
                <w:bCs/>
                <w:sz w:val="22"/>
                <w:szCs w:val="22"/>
              </w:rPr>
              <w:t>Total</w:t>
            </w:r>
          </w:p>
        </w:tc>
        <w:tc>
          <w:tcPr>
            <w:tcW w:w="1080" w:type="dxa"/>
            <w:tcBorders>
              <w:top w:val="single" w:sz="4" w:space="0" w:color="auto"/>
              <w:bottom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rPr>
            </w:pPr>
            <w:r w:rsidRPr="00897845">
              <w:rPr>
                <w:b/>
                <w:bCs/>
                <w:szCs w:val="22"/>
              </w:rPr>
              <w:t>-</w:t>
            </w:r>
          </w:p>
        </w:tc>
        <w:tc>
          <w:tcPr>
            <w:tcW w:w="180" w:type="dxa"/>
            <w:vAlign w:val="bottom"/>
          </w:tcPr>
          <w:p w:rsidR="004934F5" w:rsidRPr="00897845" w:rsidRDefault="004934F5" w:rsidP="004934F5">
            <w:pPr>
              <w:pStyle w:val="acctfourfigures"/>
              <w:spacing w:line="220" w:lineRule="exact"/>
              <w:jc w:val="center"/>
              <w:rPr>
                <w:b/>
                <w:bCs/>
                <w:szCs w:val="22"/>
              </w:rPr>
            </w:pPr>
          </w:p>
        </w:tc>
        <w:tc>
          <w:tcPr>
            <w:tcW w:w="990" w:type="dxa"/>
            <w:tcBorders>
              <w:top w:val="single" w:sz="4" w:space="0" w:color="auto"/>
              <w:bottom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rPr>
            </w:pPr>
            <w:r w:rsidRPr="00897845">
              <w:rPr>
                <w:b/>
                <w:bCs/>
                <w:szCs w:val="22"/>
              </w:rPr>
              <w:t>(496)</w:t>
            </w:r>
          </w:p>
        </w:tc>
        <w:tc>
          <w:tcPr>
            <w:tcW w:w="180" w:type="dxa"/>
            <w:vAlign w:val="bottom"/>
          </w:tcPr>
          <w:p w:rsidR="004934F5" w:rsidRPr="00897845" w:rsidRDefault="004934F5" w:rsidP="004934F5">
            <w:pPr>
              <w:pStyle w:val="acctfourfigures"/>
              <w:spacing w:line="220" w:lineRule="exact"/>
              <w:jc w:val="center"/>
              <w:rPr>
                <w:b/>
                <w:bCs/>
                <w:szCs w:val="22"/>
              </w:rPr>
            </w:pPr>
          </w:p>
        </w:tc>
        <w:tc>
          <w:tcPr>
            <w:tcW w:w="1350" w:type="dxa"/>
            <w:tcBorders>
              <w:top w:val="single" w:sz="4" w:space="0" w:color="auto"/>
              <w:bottom w:val="single" w:sz="4" w:space="0" w:color="auto"/>
            </w:tcBorders>
            <w:vAlign w:val="bottom"/>
          </w:tcPr>
          <w:p w:rsidR="004934F5" w:rsidRPr="00897845" w:rsidRDefault="004934F5" w:rsidP="004934F5">
            <w:pPr>
              <w:pStyle w:val="acctfourfigures"/>
              <w:tabs>
                <w:tab w:val="clear" w:pos="765"/>
                <w:tab w:val="decimal" w:pos="910"/>
              </w:tabs>
              <w:spacing w:line="220" w:lineRule="exact"/>
              <w:ind w:left="-70" w:right="-80"/>
              <w:jc w:val="center"/>
              <w:rPr>
                <w:b/>
                <w:bCs/>
                <w:szCs w:val="22"/>
              </w:rPr>
            </w:pPr>
            <w:r w:rsidRPr="00897845">
              <w:rPr>
                <w:b/>
                <w:bCs/>
                <w:szCs w:val="22"/>
              </w:rPr>
              <w:t>-</w:t>
            </w:r>
          </w:p>
        </w:tc>
        <w:tc>
          <w:tcPr>
            <w:tcW w:w="180" w:type="dxa"/>
            <w:vAlign w:val="bottom"/>
          </w:tcPr>
          <w:p w:rsidR="004934F5" w:rsidRPr="00897845" w:rsidRDefault="004934F5" w:rsidP="004934F5">
            <w:pPr>
              <w:pStyle w:val="acctfourfigures"/>
              <w:spacing w:line="220" w:lineRule="exact"/>
              <w:jc w:val="center"/>
              <w:rPr>
                <w:b/>
                <w:bCs/>
                <w:szCs w:val="22"/>
              </w:rPr>
            </w:pPr>
          </w:p>
        </w:tc>
        <w:tc>
          <w:tcPr>
            <w:tcW w:w="1080" w:type="dxa"/>
            <w:tcBorders>
              <w:top w:val="single" w:sz="4" w:space="0" w:color="auto"/>
              <w:bottom w:val="single" w:sz="4" w:space="0" w:color="auto"/>
            </w:tcBorders>
            <w:vAlign w:val="bottom"/>
          </w:tcPr>
          <w:p w:rsidR="004934F5" w:rsidRPr="00897845" w:rsidRDefault="004934F5" w:rsidP="004934F5">
            <w:pPr>
              <w:pStyle w:val="acctfourfigures"/>
              <w:tabs>
                <w:tab w:val="clear" w:pos="765"/>
                <w:tab w:val="decimal" w:pos="820"/>
              </w:tabs>
              <w:spacing w:line="220" w:lineRule="exact"/>
              <w:ind w:left="-50" w:right="-120"/>
              <w:rPr>
                <w:b/>
                <w:bCs/>
                <w:szCs w:val="22"/>
              </w:rPr>
            </w:pPr>
            <w:r w:rsidRPr="00897845">
              <w:rPr>
                <w:b/>
                <w:bCs/>
                <w:szCs w:val="22"/>
              </w:rPr>
              <w:t>(496)</w:t>
            </w:r>
          </w:p>
        </w:tc>
      </w:tr>
      <w:tr w:rsidR="004934F5" w:rsidRPr="00897845" w:rsidTr="00330826">
        <w:trPr>
          <w:gridAfter w:val="1"/>
          <w:wAfter w:w="50" w:type="dxa"/>
          <w:cantSplit/>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sz w:val="22"/>
                <w:szCs w:val="22"/>
              </w:rPr>
            </w:pPr>
          </w:p>
        </w:tc>
        <w:tc>
          <w:tcPr>
            <w:tcW w:w="1080" w:type="dxa"/>
            <w:tcBorders>
              <w:top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p>
        </w:tc>
        <w:tc>
          <w:tcPr>
            <w:tcW w:w="180" w:type="dxa"/>
            <w:vAlign w:val="bottom"/>
          </w:tcPr>
          <w:p w:rsidR="004934F5" w:rsidRPr="00897845" w:rsidRDefault="004934F5" w:rsidP="004934F5">
            <w:pPr>
              <w:pStyle w:val="acctfourfigures"/>
              <w:spacing w:line="220" w:lineRule="exact"/>
              <w:jc w:val="center"/>
              <w:rPr>
                <w:szCs w:val="22"/>
              </w:rPr>
            </w:pPr>
          </w:p>
        </w:tc>
        <w:tc>
          <w:tcPr>
            <w:tcW w:w="990" w:type="dxa"/>
            <w:tcBorders>
              <w:top w:val="sing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szCs w:val="22"/>
              </w:rPr>
            </w:pPr>
          </w:p>
        </w:tc>
        <w:tc>
          <w:tcPr>
            <w:tcW w:w="180" w:type="dxa"/>
            <w:vAlign w:val="bottom"/>
          </w:tcPr>
          <w:p w:rsidR="004934F5" w:rsidRPr="00897845" w:rsidRDefault="004934F5" w:rsidP="004934F5">
            <w:pPr>
              <w:pStyle w:val="acctfourfigures"/>
              <w:spacing w:line="220" w:lineRule="exact"/>
              <w:jc w:val="center"/>
              <w:rPr>
                <w:szCs w:val="22"/>
              </w:rPr>
            </w:pPr>
          </w:p>
        </w:tc>
        <w:tc>
          <w:tcPr>
            <w:tcW w:w="1350" w:type="dxa"/>
            <w:tcBorders>
              <w:top w:val="single" w:sz="4" w:space="0" w:color="auto"/>
            </w:tcBorders>
            <w:vAlign w:val="bottom"/>
          </w:tcPr>
          <w:p w:rsidR="004934F5" w:rsidRPr="00897845" w:rsidRDefault="004934F5" w:rsidP="004934F5">
            <w:pPr>
              <w:pStyle w:val="acctfourfigures"/>
              <w:tabs>
                <w:tab w:val="clear" w:pos="765"/>
                <w:tab w:val="decimal" w:pos="910"/>
              </w:tabs>
              <w:spacing w:line="220" w:lineRule="exact"/>
              <w:ind w:left="-70" w:right="-80"/>
              <w:jc w:val="center"/>
              <w:rPr>
                <w:szCs w:val="22"/>
              </w:rPr>
            </w:pPr>
          </w:p>
        </w:tc>
        <w:tc>
          <w:tcPr>
            <w:tcW w:w="180" w:type="dxa"/>
            <w:vAlign w:val="bottom"/>
          </w:tcPr>
          <w:p w:rsidR="004934F5" w:rsidRPr="00897845" w:rsidRDefault="004934F5" w:rsidP="004934F5">
            <w:pPr>
              <w:pStyle w:val="acctfourfigures"/>
              <w:spacing w:line="220" w:lineRule="exact"/>
              <w:jc w:val="center"/>
              <w:rPr>
                <w:szCs w:val="22"/>
              </w:rPr>
            </w:pPr>
          </w:p>
        </w:tc>
        <w:tc>
          <w:tcPr>
            <w:tcW w:w="1080" w:type="dxa"/>
            <w:tcBorders>
              <w:top w:val="single" w:sz="4" w:space="0" w:color="auto"/>
            </w:tcBorders>
            <w:vAlign w:val="bottom"/>
          </w:tcPr>
          <w:p w:rsidR="004934F5" w:rsidRPr="00897845" w:rsidRDefault="004934F5" w:rsidP="004934F5">
            <w:pPr>
              <w:pStyle w:val="acctfourfigures"/>
              <w:tabs>
                <w:tab w:val="clear" w:pos="765"/>
                <w:tab w:val="decimal" w:pos="820"/>
              </w:tabs>
              <w:spacing w:line="220" w:lineRule="exact"/>
              <w:ind w:left="-50" w:right="-120"/>
              <w:rPr>
                <w:szCs w:val="22"/>
              </w:rPr>
            </w:pPr>
          </w:p>
        </w:tc>
      </w:tr>
      <w:tr w:rsidR="004934F5" w:rsidRPr="00897845" w:rsidTr="00897845">
        <w:trPr>
          <w:gridAfter w:val="1"/>
          <w:wAfter w:w="50" w:type="dxa"/>
          <w:cantSplit/>
          <w:trHeight w:val="119"/>
        </w:trPr>
        <w:tc>
          <w:tcPr>
            <w:tcW w:w="4159" w:type="dxa"/>
            <w:vAlign w:val="bottom"/>
          </w:tcPr>
          <w:p w:rsidR="004934F5" w:rsidRPr="00897845" w:rsidRDefault="004934F5" w:rsidP="004934F5">
            <w:pPr>
              <w:tabs>
                <w:tab w:val="left" w:pos="191"/>
              </w:tabs>
              <w:spacing w:line="220" w:lineRule="exact"/>
              <w:ind w:left="191" w:right="-68" w:hanging="191"/>
              <w:rPr>
                <w:rFonts w:hAnsi="Times New Roman" w:cs="Times New Roman"/>
                <w:b/>
                <w:bCs/>
                <w:sz w:val="22"/>
                <w:szCs w:val="22"/>
              </w:rPr>
            </w:pPr>
            <w:r w:rsidRPr="00897845">
              <w:rPr>
                <w:rFonts w:hAnsi="Times New Roman" w:cs="Times New Roman"/>
                <w:b/>
                <w:bCs/>
                <w:sz w:val="22"/>
                <w:szCs w:val="22"/>
              </w:rPr>
              <w:t>Net</w:t>
            </w:r>
          </w:p>
        </w:tc>
        <w:tc>
          <w:tcPr>
            <w:tcW w:w="1080" w:type="dxa"/>
            <w:tcBorders>
              <w:bottom w:val="doub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cs/>
                <w:lang w:bidi="th-TH"/>
              </w:rPr>
            </w:pPr>
            <w:r w:rsidRPr="00897845">
              <w:rPr>
                <w:b/>
                <w:bCs/>
                <w:szCs w:val="22"/>
              </w:rPr>
              <w:t>7,343</w:t>
            </w:r>
          </w:p>
        </w:tc>
        <w:tc>
          <w:tcPr>
            <w:tcW w:w="180" w:type="dxa"/>
            <w:vAlign w:val="bottom"/>
          </w:tcPr>
          <w:p w:rsidR="004934F5" w:rsidRPr="00897845" w:rsidRDefault="004934F5" w:rsidP="004934F5">
            <w:pPr>
              <w:pStyle w:val="acctfourfigures"/>
              <w:spacing w:line="220" w:lineRule="exact"/>
              <w:jc w:val="center"/>
              <w:rPr>
                <w:b/>
                <w:bCs/>
                <w:szCs w:val="22"/>
              </w:rPr>
            </w:pPr>
          </w:p>
        </w:tc>
        <w:tc>
          <w:tcPr>
            <w:tcW w:w="990" w:type="dxa"/>
            <w:tcBorders>
              <w:bottom w:val="double" w:sz="4" w:space="0" w:color="auto"/>
            </w:tcBorders>
            <w:vAlign w:val="bottom"/>
          </w:tcPr>
          <w:p w:rsidR="004934F5" w:rsidRPr="00897845" w:rsidRDefault="004934F5" w:rsidP="004934F5">
            <w:pPr>
              <w:pStyle w:val="acctfourfigures"/>
              <w:tabs>
                <w:tab w:val="clear" w:pos="765"/>
                <w:tab w:val="decimal" w:pos="731"/>
              </w:tabs>
              <w:spacing w:line="220" w:lineRule="exact"/>
              <w:ind w:right="11"/>
              <w:jc w:val="center"/>
              <w:rPr>
                <w:b/>
                <w:bCs/>
                <w:szCs w:val="22"/>
              </w:rPr>
            </w:pPr>
            <w:r w:rsidRPr="00897845">
              <w:rPr>
                <w:b/>
                <w:bCs/>
                <w:szCs w:val="22"/>
              </w:rPr>
              <w:t>(809)</w:t>
            </w:r>
          </w:p>
        </w:tc>
        <w:tc>
          <w:tcPr>
            <w:tcW w:w="180" w:type="dxa"/>
            <w:vAlign w:val="bottom"/>
          </w:tcPr>
          <w:p w:rsidR="004934F5" w:rsidRPr="00897845" w:rsidRDefault="004934F5" w:rsidP="004934F5">
            <w:pPr>
              <w:pStyle w:val="acctfourfigures"/>
              <w:spacing w:line="220" w:lineRule="exact"/>
              <w:jc w:val="center"/>
              <w:rPr>
                <w:b/>
                <w:bCs/>
                <w:szCs w:val="22"/>
              </w:rPr>
            </w:pPr>
          </w:p>
        </w:tc>
        <w:tc>
          <w:tcPr>
            <w:tcW w:w="1350" w:type="dxa"/>
            <w:tcBorders>
              <w:bottom w:val="double" w:sz="4" w:space="0" w:color="auto"/>
            </w:tcBorders>
            <w:vAlign w:val="bottom"/>
          </w:tcPr>
          <w:p w:rsidR="004934F5" w:rsidRPr="00897845" w:rsidRDefault="004934F5" w:rsidP="004934F5">
            <w:pPr>
              <w:pStyle w:val="acctfourfigures"/>
              <w:tabs>
                <w:tab w:val="clear" w:pos="765"/>
                <w:tab w:val="decimal" w:pos="910"/>
              </w:tabs>
              <w:spacing w:line="220" w:lineRule="exact"/>
              <w:ind w:left="-70" w:right="-80"/>
              <w:jc w:val="center"/>
              <w:rPr>
                <w:b/>
                <w:bCs/>
                <w:szCs w:val="22"/>
              </w:rPr>
            </w:pPr>
            <w:r w:rsidRPr="00897845">
              <w:rPr>
                <w:b/>
                <w:bCs/>
                <w:szCs w:val="22"/>
              </w:rPr>
              <w:t>-</w:t>
            </w:r>
          </w:p>
        </w:tc>
        <w:tc>
          <w:tcPr>
            <w:tcW w:w="180" w:type="dxa"/>
            <w:vAlign w:val="bottom"/>
          </w:tcPr>
          <w:p w:rsidR="004934F5" w:rsidRPr="00897845" w:rsidRDefault="004934F5" w:rsidP="004934F5">
            <w:pPr>
              <w:pStyle w:val="acctfourfigures"/>
              <w:spacing w:line="220" w:lineRule="exact"/>
              <w:jc w:val="center"/>
              <w:rPr>
                <w:b/>
                <w:bCs/>
                <w:szCs w:val="22"/>
              </w:rPr>
            </w:pPr>
          </w:p>
        </w:tc>
        <w:tc>
          <w:tcPr>
            <w:tcW w:w="1080" w:type="dxa"/>
            <w:tcBorders>
              <w:bottom w:val="double" w:sz="4" w:space="0" w:color="auto"/>
            </w:tcBorders>
            <w:vAlign w:val="bottom"/>
          </w:tcPr>
          <w:p w:rsidR="004934F5" w:rsidRPr="00897845" w:rsidRDefault="004934F5" w:rsidP="004934F5">
            <w:pPr>
              <w:pStyle w:val="acctfourfigures"/>
              <w:tabs>
                <w:tab w:val="clear" w:pos="765"/>
                <w:tab w:val="decimal" w:pos="820"/>
              </w:tabs>
              <w:spacing w:line="220" w:lineRule="exact"/>
              <w:ind w:left="-50" w:right="-120"/>
              <w:rPr>
                <w:b/>
                <w:bCs/>
                <w:szCs w:val="22"/>
              </w:rPr>
            </w:pPr>
            <w:r w:rsidRPr="00897845">
              <w:rPr>
                <w:b/>
                <w:bCs/>
                <w:szCs w:val="22"/>
              </w:rPr>
              <w:t>6,534</w:t>
            </w:r>
          </w:p>
        </w:tc>
      </w:tr>
    </w:tbl>
    <w:p w:rsidR="00570329" w:rsidRDefault="00570329" w:rsidP="00EA0590">
      <w:pPr>
        <w:tabs>
          <w:tab w:val="left" w:pos="1440"/>
        </w:tabs>
        <w:spacing w:line="240" w:lineRule="atLeast"/>
        <w:ind w:left="540"/>
        <w:jc w:val="thaiDistribute"/>
        <w:outlineLvl w:val="0"/>
        <w:rPr>
          <w:rFonts w:hAnsi="Times New Roman" w:cs="Times New Roman"/>
          <w:b/>
          <w:bCs/>
          <w:i/>
          <w:iCs/>
          <w:sz w:val="22"/>
          <w:szCs w:val="22"/>
          <w:highlight w:val="yellow"/>
        </w:rPr>
      </w:pPr>
    </w:p>
    <w:p w:rsidR="00C558A9" w:rsidRDefault="00C558A9">
      <w:pPr>
        <w:overflowPunct/>
        <w:autoSpaceDE/>
        <w:autoSpaceDN/>
        <w:adjustRightInd/>
        <w:textAlignment w:val="auto"/>
        <w:rPr>
          <w:rFonts w:hAnsi="Times New Roman" w:cs="Times New Roman"/>
          <w:b/>
          <w:bCs/>
          <w:i/>
          <w:iCs/>
          <w:sz w:val="22"/>
          <w:szCs w:val="22"/>
          <w:highlight w:val="yellow"/>
        </w:rPr>
      </w:pPr>
      <w:r>
        <w:rPr>
          <w:rFonts w:hAnsi="Times New Roman" w:cs="Times New Roman"/>
          <w:b/>
          <w:bCs/>
          <w:i/>
          <w:iCs/>
          <w:sz w:val="22"/>
          <w:szCs w:val="22"/>
          <w:highlight w:val="yellow"/>
        </w:rPr>
        <w:br w:type="page"/>
      </w:r>
    </w:p>
    <w:tbl>
      <w:tblPr>
        <w:tblW w:w="9249" w:type="dxa"/>
        <w:tblInd w:w="431" w:type="dxa"/>
        <w:tblLayout w:type="fixed"/>
        <w:tblCellMar>
          <w:left w:w="79" w:type="dxa"/>
          <w:right w:w="79" w:type="dxa"/>
        </w:tblCellMar>
        <w:tblLook w:val="0000" w:firstRow="0" w:lastRow="0" w:firstColumn="0" w:lastColumn="0" w:noHBand="0" w:noVBand="0"/>
      </w:tblPr>
      <w:tblGrid>
        <w:gridCol w:w="4159"/>
        <w:gridCol w:w="1080"/>
        <w:gridCol w:w="180"/>
        <w:gridCol w:w="990"/>
        <w:gridCol w:w="180"/>
        <w:gridCol w:w="1350"/>
        <w:gridCol w:w="180"/>
        <w:gridCol w:w="1080"/>
        <w:gridCol w:w="50"/>
      </w:tblGrid>
      <w:tr w:rsidR="00C32CA9" w:rsidRPr="00C558A9" w:rsidTr="00C558A9">
        <w:trPr>
          <w:cantSplit/>
          <w:trHeight w:val="60"/>
          <w:tblHeader/>
        </w:trPr>
        <w:tc>
          <w:tcPr>
            <w:tcW w:w="4159" w:type="dxa"/>
            <w:shd w:val="clear" w:color="auto" w:fill="auto"/>
            <w:vAlign w:val="bottom"/>
          </w:tcPr>
          <w:p w:rsidR="00C32CA9" w:rsidRPr="00C558A9" w:rsidRDefault="00C32CA9" w:rsidP="00C32CA9">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C32CA9" w:rsidRPr="00C558A9" w:rsidRDefault="00C32CA9" w:rsidP="00C32CA9">
            <w:pPr>
              <w:pStyle w:val="acctcolumnheading"/>
              <w:spacing w:after="0" w:line="220" w:lineRule="exact"/>
              <w:ind w:left="-79" w:right="-79"/>
              <w:rPr>
                <w:b/>
                <w:bCs/>
                <w:szCs w:val="22"/>
                <w:lang w:bidi="th-TH"/>
              </w:rPr>
            </w:pPr>
          </w:p>
        </w:tc>
        <w:tc>
          <w:tcPr>
            <w:tcW w:w="180" w:type="dxa"/>
            <w:vAlign w:val="bottom"/>
          </w:tcPr>
          <w:p w:rsidR="00C32CA9" w:rsidRPr="00C558A9" w:rsidRDefault="00C32CA9" w:rsidP="00C32CA9">
            <w:pPr>
              <w:pStyle w:val="acctcolumnheading"/>
              <w:spacing w:after="0" w:line="220" w:lineRule="exact"/>
              <w:rPr>
                <w:b/>
                <w:bCs/>
                <w:szCs w:val="22"/>
              </w:rPr>
            </w:pPr>
          </w:p>
        </w:tc>
        <w:tc>
          <w:tcPr>
            <w:tcW w:w="2520" w:type="dxa"/>
            <w:gridSpan w:val="3"/>
            <w:vAlign w:val="bottom"/>
          </w:tcPr>
          <w:p w:rsidR="00C32CA9" w:rsidRPr="00C558A9" w:rsidRDefault="00351B30" w:rsidP="00C32CA9">
            <w:pPr>
              <w:pStyle w:val="acctcolumnheading"/>
              <w:spacing w:after="0" w:line="220" w:lineRule="exact"/>
              <w:ind w:left="-79" w:right="-79"/>
              <w:rPr>
                <w:b/>
                <w:bCs/>
                <w:szCs w:val="22"/>
              </w:rPr>
            </w:pPr>
            <w:r w:rsidRPr="00C558A9">
              <w:rPr>
                <w:b/>
                <w:bCs/>
                <w:szCs w:val="22"/>
              </w:rPr>
              <w:t>Separate</w:t>
            </w:r>
          </w:p>
          <w:p w:rsidR="00C32CA9" w:rsidRPr="00C558A9" w:rsidRDefault="00C32CA9" w:rsidP="00C32CA9">
            <w:pPr>
              <w:pStyle w:val="acctcolumnheading"/>
              <w:spacing w:after="0" w:line="220" w:lineRule="exact"/>
              <w:ind w:left="-79" w:right="-79"/>
              <w:rPr>
                <w:b/>
                <w:bCs/>
                <w:szCs w:val="22"/>
              </w:rPr>
            </w:pPr>
            <w:r w:rsidRPr="00C558A9">
              <w:rPr>
                <w:b/>
                <w:bCs/>
                <w:szCs w:val="22"/>
              </w:rPr>
              <w:t>financial statements</w:t>
            </w:r>
          </w:p>
        </w:tc>
        <w:tc>
          <w:tcPr>
            <w:tcW w:w="1310" w:type="dxa"/>
            <w:gridSpan w:val="3"/>
            <w:vAlign w:val="bottom"/>
          </w:tcPr>
          <w:p w:rsidR="00C32CA9" w:rsidRPr="00C558A9" w:rsidRDefault="00C32CA9" w:rsidP="00C32CA9">
            <w:pPr>
              <w:pStyle w:val="acctcolumnheading"/>
              <w:spacing w:after="0" w:line="220" w:lineRule="exact"/>
              <w:rPr>
                <w:szCs w:val="22"/>
              </w:rPr>
            </w:pPr>
          </w:p>
        </w:tc>
      </w:tr>
      <w:tr w:rsidR="00C32CA9" w:rsidRPr="00C558A9" w:rsidTr="00C558A9">
        <w:trPr>
          <w:cantSplit/>
          <w:trHeight w:val="60"/>
          <w:tblHeader/>
        </w:trPr>
        <w:tc>
          <w:tcPr>
            <w:tcW w:w="4159" w:type="dxa"/>
            <w:shd w:val="clear" w:color="auto" w:fill="auto"/>
            <w:vAlign w:val="bottom"/>
          </w:tcPr>
          <w:p w:rsidR="00C32CA9" w:rsidRPr="00C558A9" w:rsidRDefault="00C32CA9" w:rsidP="00C32CA9">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C32CA9" w:rsidRPr="00C558A9" w:rsidRDefault="00C32CA9" w:rsidP="00C32CA9">
            <w:pPr>
              <w:pStyle w:val="acctcolumnheading"/>
              <w:spacing w:after="0" w:line="220" w:lineRule="exact"/>
              <w:ind w:left="-79" w:right="-79"/>
              <w:rPr>
                <w:szCs w:val="22"/>
                <w:lang w:bidi="th-TH"/>
              </w:rPr>
            </w:pPr>
          </w:p>
        </w:tc>
        <w:tc>
          <w:tcPr>
            <w:tcW w:w="180" w:type="dxa"/>
            <w:vAlign w:val="bottom"/>
          </w:tcPr>
          <w:p w:rsidR="00C32CA9" w:rsidRPr="00C558A9" w:rsidRDefault="00C32CA9" w:rsidP="00C32CA9">
            <w:pPr>
              <w:pStyle w:val="acctcolumnheading"/>
              <w:spacing w:after="0" w:line="220" w:lineRule="exact"/>
              <w:rPr>
                <w:szCs w:val="22"/>
              </w:rPr>
            </w:pPr>
          </w:p>
        </w:tc>
        <w:tc>
          <w:tcPr>
            <w:tcW w:w="2520" w:type="dxa"/>
            <w:gridSpan w:val="3"/>
            <w:vAlign w:val="bottom"/>
          </w:tcPr>
          <w:p w:rsidR="00C32CA9" w:rsidRPr="00C558A9" w:rsidRDefault="00C32CA9" w:rsidP="00C32CA9">
            <w:pPr>
              <w:pStyle w:val="acctcolumnheading"/>
              <w:spacing w:after="0" w:line="220" w:lineRule="exact"/>
              <w:ind w:left="-79" w:right="-79"/>
              <w:rPr>
                <w:szCs w:val="22"/>
              </w:rPr>
            </w:pPr>
            <w:r w:rsidRPr="00C558A9">
              <w:rPr>
                <w:szCs w:val="22"/>
              </w:rPr>
              <w:t>(Charged) / Credited to</w:t>
            </w:r>
          </w:p>
        </w:tc>
        <w:tc>
          <w:tcPr>
            <w:tcW w:w="1310" w:type="dxa"/>
            <w:gridSpan w:val="3"/>
            <w:vAlign w:val="bottom"/>
          </w:tcPr>
          <w:p w:rsidR="00C32CA9" w:rsidRPr="00C558A9" w:rsidRDefault="00C32CA9" w:rsidP="00C32CA9">
            <w:pPr>
              <w:pStyle w:val="acctcolumnheading"/>
              <w:spacing w:after="0" w:line="220" w:lineRule="exact"/>
              <w:rPr>
                <w:szCs w:val="22"/>
              </w:rPr>
            </w:pPr>
          </w:p>
        </w:tc>
      </w:tr>
      <w:tr w:rsidR="00C32CA9" w:rsidRPr="00C558A9" w:rsidTr="00C558A9">
        <w:trPr>
          <w:gridAfter w:val="1"/>
          <w:wAfter w:w="50" w:type="dxa"/>
          <w:cantSplit/>
          <w:trHeight w:val="425"/>
          <w:tblHeader/>
        </w:trPr>
        <w:tc>
          <w:tcPr>
            <w:tcW w:w="4159" w:type="dxa"/>
            <w:shd w:val="clear" w:color="auto" w:fill="auto"/>
            <w:vAlign w:val="bottom"/>
          </w:tcPr>
          <w:p w:rsidR="00C32CA9" w:rsidRPr="00C558A9" w:rsidRDefault="00C32CA9" w:rsidP="00C32CA9">
            <w:pPr>
              <w:tabs>
                <w:tab w:val="left" w:pos="191"/>
              </w:tabs>
              <w:spacing w:line="220" w:lineRule="exact"/>
              <w:ind w:left="191" w:right="-68" w:hanging="191"/>
              <w:rPr>
                <w:rFonts w:hAnsi="Times New Roman" w:cs="Times New Roman"/>
                <w:b/>
                <w:bCs/>
                <w:i/>
                <w:iCs/>
                <w:sz w:val="22"/>
                <w:szCs w:val="22"/>
              </w:rPr>
            </w:pPr>
            <w:r w:rsidRPr="00C558A9">
              <w:rPr>
                <w:rFonts w:hAnsi="Times New Roman" w:cs="Times New Roman"/>
                <w:b/>
                <w:bCs/>
                <w:i/>
                <w:iCs/>
                <w:sz w:val="22"/>
                <w:szCs w:val="22"/>
              </w:rPr>
              <w:t>Deferred tax</w:t>
            </w:r>
          </w:p>
        </w:tc>
        <w:tc>
          <w:tcPr>
            <w:tcW w:w="1080" w:type="dxa"/>
            <w:vAlign w:val="bottom"/>
          </w:tcPr>
          <w:p w:rsidR="00C32CA9" w:rsidRPr="00C558A9" w:rsidRDefault="00C32CA9" w:rsidP="00C32CA9">
            <w:pPr>
              <w:pStyle w:val="acctcolumnheading"/>
              <w:spacing w:after="0" w:line="220" w:lineRule="exact"/>
              <w:ind w:left="-79" w:right="-79"/>
              <w:rPr>
                <w:i/>
                <w:iCs/>
                <w:szCs w:val="22"/>
                <w:lang w:bidi="th-TH"/>
              </w:rPr>
            </w:pPr>
            <w:r w:rsidRPr="00C558A9">
              <w:rPr>
                <w:b/>
                <w:bCs/>
                <w:szCs w:val="22"/>
                <w:lang w:bidi="th-TH"/>
              </w:rPr>
              <w:t xml:space="preserve">At 1 January </w:t>
            </w:r>
          </w:p>
        </w:tc>
        <w:tc>
          <w:tcPr>
            <w:tcW w:w="180" w:type="dxa"/>
            <w:vAlign w:val="bottom"/>
          </w:tcPr>
          <w:p w:rsidR="00C32CA9" w:rsidRPr="00C558A9" w:rsidRDefault="00C32CA9" w:rsidP="00C32CA9">
            <w:pPr>
              <w:pStyle w:val="acctcolumnheading"/>
              <w:spacing w:after="0" w:line="220" w:lineRule="exact"/>
              <w:rPr>
                <w:szCs w:val="22"/>
              </w:rPr>
            </w:pPr>
          </w:p>
        </w:tc>
        <w:tc>
          <w:tcPr>
            <w:tcW w:w="990" w:type="dxa"/>
            <w:tcBorders>
              <w:top w:val="single" w:sz="4" w:space="0" w:color="auto"/>
            </w:tcBorders>
            <w:vAlign w:val="bottom"/>
          </w:tcPr>
          <w:p w:rsidR="00C32CA9" w:rsidRPr="00C558A9" w:rsidRDefault="00C32CA9" w:rsidP="00C32CA9">
            <w:pPr>
              <w:pStyle w:val="acctcolumnheading"/>
              <w:spacing w:after="0" w:line="220" w:lineRule="exact"/>
              <w:ind w:left="-79" w:right="-79"/>
              <w:rPr>
                <w:szCs w:val="22"/>
                <w:lang w:bidi="th-TH"/>
              </w:rPr>
            </w:pPr>
            <w:r w:rsidRPr="00C558A9">
              <w:rPr>
                <w:szCs w:val="22"/>
                <w:lang w:bidi="th-TH"/>
              </w:rPr>
              <w:t>Profit or  loss</w:t>
            </w:r>
          </w:p>
        </w:tc>
        <w:tc>
          <w:tcPr>
            <w:tcW w:w="180" w:type="dxa"/>
            <w:tcBorders>
              <w:top w:val="single" w:sz="4" w:space="0" w:color="auto"/>
            </w:tcBorders>
            <w:vAlign w:val="bottom"/>
          </w:tcPr>
          <w:p w:rsidR="00C32CA9" w:rsidRPr="00C558A9" w:rsidRDefault="00C32CA9" w:rsidP="00C32CA9">
            <w:pPr>
              <w:pStyle w:val="acctcolumnheading"/>
              <w:spacing w:after="0" w:line="220" w:lineRule="exact"/>
              <w:rPr>
                <w:szCs w:val="22"/>
              </w:rPr>
            </w:pPr>
          </w:p>
        </w:tc>
        <w:tc>
          <w:tcPr>
            <w:tcW w:w="1350" w:type="dxa"/>
            <w:tcBorders>
              <w:top w:val="single" w:sz="4" w:space="0" w:color="auto"/>
            </w:tcBorders>
            <w:vAlign w:val="bottom"/>
          </w:tcPr>
          <w:p w:rsidR="00C32CA9" w:rsidRPr="00C558A9" w:rsidRDefault="00C32CA9" w:rsidP="00C32CA9">
            <w:pPr>
              <w:pStyle w:val="acctcolumnheading"/>
              <w:spacing w:after="0" w:line="220" w:lineRule="exact"/>
              <w:ind w:left="-70" w:right="-80"/>
              <w:rPr>
                <w:szCs w:val="22"/>
              </w:rPr>
            </w:pPr>
            <w:r w:rsidRPr="00C558A9">
              <w:rPr>
                <w:szCs w:val="22"/>
              </w:rPr>
              <w:t>Other comprehensive income</w:t>
            </w:r>
          </w:p>
        </w:tc>
        <w:tc>
          <w:tcPr>
            <w:tcW w:w="180" w:type="dxa"/>
            <w:vAlign w:val="bottom"/>
          </w:tcPr>
          <w:p w:rsidR="00C32CA9" w:rsidRPr="00C558A9" w:rsidRDefault="00C32CA9" w:rsidP="00C32CA9">
            <w:pPr>
              <w:pStyle w:val="acctcolumnheading"/>
              <w:spacing w:after="0" w:line="220" w:lineRule="exact"/>
              <w:rPr>
                <w:szCs w:val="22"/>
              </w:rPr>
            </w:pPr>
          </w:p>
        </w:tc>
        <w:tc>
          <w:tcPr>
            <w:tcW w:w="1080" w:type="dxa"/>
            <w:vAlign w:val="bottom"/>
          </w:tcPr>
          <w:p w:rsidR="00C32CA9" w:rsidRPr="00C558A9" w:rsidRDefault="00C32CA9" w:rsidP="00C32CA9">
            <w:pPr>
              <w:pStyle w:val="acctcolumnheading"/>
              <w:spacing w:after="0" w:line="240" w:lineRule="auto"/>
              <w:ind w:left="-72" w:right="-72"/>
              <w:rPr>
                <w:b/>
                <w:bCs/>
                <w:szCs w:val="22"/>
              </w:rPr>
            </w:pPr>
            <w:r w:rsidRPr="00C558A9">
              <w:rPr>
                <w:b/>
                <w:bCs/>
                <w:szCs w:val="22"/>
              </w:rPr>
              <w:t>At 31</w:t>
            </w:r>
          </w:p>
          <w:p w:rsidR="00C32CA9" w:rsidRPr="00C558A9" w:rsidRDefault="00C32CA9" w:rsidP="00C32CA9">
            <w:pPr>
              <w:pStyle w:val="acctcolumnheading"/>
              <w:spacing w:after="0" w:line="240" w:lineRule="auto"/>
              <w:ind w:left="-72" w:right="-72"/>
              <w:rPr>
                <w:b/>
                <w:bCs/>
                <w:szCs w:val="22"/>
              </w:rPr>
            </w:pPr>
            <w:r w:rsidRPr="00C558A9">
              <w:rPr>
                <w:b/>
                <w:bCs/>
                <w:szCs w:val="22"/>
              </w:rPr>
              <w:t xml:space="preserve">December </w:t>
            </w:r>
          </w:p>
        </w:tc>
      </w:tr>
      <w:tr w:rsidR="00C558A9" w:rsidRPr="00C558A9" w:rsidTr="00C558A9">
        <w:trPr>
          <w:gridAfter w:val="1"/>
          <w:wAfter w:w="50" w:type="dxa"/>
          <w:cantSplit/>
          <w:trHeight w:val="245"/>
          <w:tblHeader/>
        </w:trPr>
        <w:tc>
          <w:tcPr>
            <w:tcW w:w="4159" w:type="dxa"/>
            <w:shd w:val="clear" w:color="auto" w:fill="auto"/>
            <w:vAlign w:val="bottom"/>
          </w:tcPr>
          <w:p w:rsidR="00C558A9" w:rsidRPr="00C558A9" w:rsidRDefault="00C558A9" w:rsidP="00C32CA9">
            <w:pPr>
              <w:tabs>
                <w:tab w:val="left" w:pos="191"/>
              </w:tabs>
              <w:spacing w:line="220" w:lineRule="exact"/>
              <w:ind w:left="191" w:right="-68" w:hanging="191"/>
              <w:rPr>
                <w:rFonts w:hAnsi="Times New Roman" w:cs="Times New Roman"/>
                <w:b/>
                <w:bCs/>
                <w:i/>
                <w:iCs/>
                <w:sz w:val="22"/>
                <w:szCs w:val="22"/>
                <w:highlight w:val="yellow"/>
              </w:rPr>
            </w:pPr>
          </w:p>
        </w:tc>
        <w:tc>
          <w:tcPr>
            <w:tcW w:w="5040" w:type="dxa"/>
            <w:gridSpan w:val="7"/>
            <w:vAlign w:val="bottom"/>
          </w:tcPr>
          <w:p w:rsidR="00C558A9" w:rsidRPr="00C558A9" w:rsidRDefault="00C558A9" w:rsidP="00C32CA9">
            <w:pPr>
              <w:pStyle w:val="acctcolumnheading"/>
              <w:spacing w:after="0" w:line="240" w:lineRule="auto"/>
              <w:ind w:left="-72" w:right="-72"/>
              <w:rPr>
                <w:b/>
                <w:bCs/>
                <w:szCs w:val="22"/>
              </w:rPr>
            </w:pPr>
            <w:r w:rsidRPr="00CD02C8">
              <w:rPr>
                <w:i/>
                <w:iCs/>
                <w:szCs w:val="22"/>
              </w:rPr>
              <w:t xml:space="preserve">(in </w:t>
            </w:r>
            <w:r w:rsidRPr="00CD02C8">
              <w:rPr>
                <w:rFonts w:cs="Angsana New"/>
                <w:i/>
                <w:iCs/>
                <w:szCs w:val="22"/>
                <w:lang w:val="en-US" w:bidi="th-TH"/>
              </w:rPr>
              <w:t>thousand</w:t>
            </w:r>
            <w:r w:rsidRPr="00CD02C8">
              <w:rPr>
                <w:i/>
                <w:iCs/>
                <w:szCs w:val="22"/>
              </w:rPr>
              <w:t xml:space="preserve"> Baht)</w:t>
            </w:r>
          </w:p>
        </w:tc>
      </w:tr>
      <w:tr w:rsidR="00C32CA9" w:rsidRPr="00C558A9" w:rsidTr="00C558A9">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sz w:val="22"/>
                <w:szCs w:val="22"/>
              </w:rPr>
            </w:pPr>
            <w:r w:rsidRPr="00C558A9">
              <w:rPr>
                <w:rFonts w:hAnsi="Times New Roman" w:cs="Times New Roman"/>
                <w:b/>
                <w:bCs/>
                <w:i/>
                <w:iCs/>
                <w:sz w:val="22"/>
                <w:szCs w:val="22"/>
              </w:rPr>
              <w:t>2019</w:t>
            </w:r>
          </w:p>
        </w:tc>
        <w:tc>
          <w:tcPr>
            <w:tcW w:w="1080" w:type="dxa"/>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vAlign w:val="bottom"/>
          </w:tcPr>
          <w:p w:rsidR="00C32CA9" w:rsidRPr="00C558A9" w:rsidRDefault="00C32CA9" w:rsidP="00C32CA9">
            <w:pPr>
              <w:pStyle w:val="acctfourfigures"/>
              <w:tabs>
                <w:tab w:val="clear" w:pos="765"/>
                <w:tab w:val="decimal" w:pos="731"/>
              </w:tabs>
              <w:spacing w:line="220" w:lineRule="exact"/>
              <w:ind w:left="-70" w:right="-80"/>
              <w:jc w:val="center"/>
              <w:rPr>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vAlign w:val="bottom"/>
          </w:tcPr>
          <w:p w:rsidR="00C32CA9" w:rsidRPr="00C558A9" w:rsidRDefault="00C32CA9" w:rsidP="00C32CA9">
            <w:pPr>
              <w:pStyle w:val="acctfourfigures"/>
              <w:tabs>
                <w:tab w:val="clear" w:pos="765"/>
                <w:tab w:val="decimal" w:pos="580"/>
              </w:tabs>
              <w:spacing w:line="220" w:lineRule="exact"/>
              <w:ind w:left="-50" w:right="-120"/>
              <w:rPr>
                <w:szCs w:val="22"/>
              </w:rPr>
            </w:pPr>
          </w:p>
        </w:tc>
      </w:tr>
      <w:tr w:rsidR="00C32CA9" w:rsidRPr="00C558A9" w:rsidTr="00C558A9">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b/>
                <w:bCs/>
                <w:i/>
                <w:iCs/>
                <w:sz w:val="22"/>
                <w:szCs w:val="22"/>
              </w:rPr>
            </w:pPr>
            <w:r w:rsidRPr="00C558A9">
              <w:rPr>
                <w:rFonts w:hAnsi="Times New Roman" w:cs="Times New Roman"/>
                <w:b/>
                <w:bCs/>
                <w:i/>
                <w:iCs/>
                <w:sz w:val="22"/>
                <w:szCs w:val="22"/>
              </w:rPr>
              <w:t>Deferred tax assets</w:t>
            </w:r>
          </w:p>
        </w:tc>
        <w:tc>
          <w:tcPr>
            <w:tcW w:w="1080" w:type="dxa"/>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vAlign w:val="bottom"/>
          </w:tcPr>
          <w:p w:rsidR="00C32CA9" w:rsidRPr="00C558A9" w:rsidRDefault="00C32CA9" w:rsidP="00C32CA9">
            <w:pPr>
              <w:pStyle w:val="acctfourfigures"/>
              <w:tabs>
                <w:tab w:val="clear" w:pos="765"/>
                <w:tab w:val="decimal" w:pos="731"/>
              </w:tabs>
              <w:spacing w:line="220" w:lineRule="exact"/>
              <w:ind w:left="-70" w:right="-80"/>
              <w:jc w:val="center"/>
              <w:rPr>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vAlign w:val="bottom"/>
          </w:tcPr>
          <w:p w:rsidR="00C32CA9" w:rsidRPr="00C558A9" w:rsidRDefault="00C32CA9" w:rsidP="00C32CA9">
            <w:pPr>
              <w:pStyle w:val="acctfourfigures"/>
              <w:tabs>
                <w:tab w:val="clear" w:pos="765"/>
                <w:tab w:val="decimal" w:pos="580"/>
              </w:tabs>
              <w:spacing w:line="220" w:lineRule="exact"/>
              <w:ind w:left="-50" w:right="-120"/>
              <w:rPr>
                <w:szCs w:val="22"/>
              </w:rPr>
            </w:pPr>
          </w:p>
        </w:tc>
      </w:tr>
      <w:tr w:rsidR="00C32CA9" w:rsidRPr="00C558A9" w:rsidTr="00C558A9">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sz w:val="22"/>
                <w:szCs w:val="22"/>
              </w:rPr>
            </w:pPr>
            <w:r w:rsidRPr="00C558A9">
              <w:rPr>
                <w:rFonts w:hAnsi="Times New Roman" w:cs="Times New Roman"/>
                <w:sz w:val="22"/>
                <w:szCs w:val="22"/>
              </w:rPr>
              <w:t xml:space="preserve">Accounts receivable </w:t>
            </w:r>
          </w:p>
        </w:tc>
        <w:tc>
          <w:tcPr>
            <w:tcW w:w="1080" w:type="dxa"/>
            <w:vAlign w:val="bottom"/>
          </w:tcPr>
          <w:p w:rsidR="00C32CA9" w:rsidRPr="00C558A9" w:rsidRDefault="00663D8F" w:rsidP="00C32CA9">
            <w:pPr>
              <w:pStyle w:val="acctfourfigures"/>
              <w:tabs>
                <w:tab w:val="clear" w:pos="765"/>
                <w:tab w:val="decimal" w:pos="731"/>
              </w:tabs>
              <w:spacing w:line="220" w:lineRule="exact"/>
              <w:ind w:right="11"/>
              <w:jc w:val="center"/>
              <w:rPr>
                <w:szCs w:val="22"/>
              </w:rPr>
            </w:pPr>
            <w:r w:rsidRPr="00C558A9">
              <w:rPr>
                <w:szCs w:val="22"/>
              </w:rPr>
              <w:t>73</w:t>
            </w: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vAlign w:val="bottom"/>
          </w:tcPr>
          <w:p w:rsidR="00C32CA9" w:rsidRPr="00C558A9" w:rsidRDefault="00663D8F" w:rsidP="00C32CA9">
            <w:pPr>
              <w:pStyle w:val="acctfourfigures"/>
              <w:tabs>
                <w:tab w:val="clear" w:pos="765"/>
                <w:tab w:val="decimal" w:pos="731"/>
              </w:tabs>
              <w:spacing w:line="220" w:lineRule="exact"/>
              <w:ind w:right="11"/>
              <w:jc w:val="center"/>
              <w:rPr>
                <w:szCs w:val="22"/>
              </w:rPr>
            </w:pPr>
            <w:r w:rsidRPr="00C558A9">
              <w:rPr>
                <w:szCs w:val="22"/>
              </w:rPr>
              <w:t>1,173</w:t>
            </w: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vAlign w:val="bottom"/>
          </w:tcPr>
          <w:p w:rsidR="00C32CA9" w:rsidRPr="00C558A9" w:rsidRDefault="00C32CA9" w:rsidP="00C558A9">
            <w:pPr>
              <w:pStyle w:val="acctfourfigures"/>
              <w:tabs>
                <w:tab w:val="clear" w:pos="765"/>
                <w:tab w:val="decimal" w:pos="820"/>
              </w:tabs>
              <w:spacing w:line="220" w:lineRule="exact"/>
              <w:ind w:left="-70" w:right="-80"/>
              <w:jc w:val="center"/>
              <w:rPr>
                <w:szCs w:val="22"/>
              </w:rPr>
            </w:pPr>
            <w:r w:rsidRPr="00C558A9">
              <w:rPr>
                <w:szCs w:val="22"/>
              </w:rPr>
              <w:t>-</w:t>
            </w: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vAlign w:val="bottom"/>
          </w:tcPr>
          <w:p w:rsidR="00C32CA9" w:rsidRPr="00C558A9" w:rsidRDefault="00663D8F" w:rsidP="00C558A9">
            <w:pPr>
              <w:pStyle w:val="acctfourfigures"/>
              <w:tabs>
                <w:tab w:val="clear" w:pos="765"/>
                <w:tab w:val="decimal" w:pos="820"/>
              </w:tabs>
              <w:spacing w:line="220" w:lineRule="exact"/>
              <w:ind w:left="-50" w:right="-120"/>
              <w:rPr>
                <w:szCs w:val="22"/>
              </w:rPr>
            </w:pPr>
            <w:r w:rsidRPr="00C558A9">
              <w:rPr>
                <w:szCs w:val="22"/>
              </w:rPr>
              <w:t>1,246</w:t>
            </w:r>
          </w:p>
        </w:tc>
      </w:tr>
      <w:tr w:rsidR="00C32CA9" w:rsidRPr="00C558A9" w:rsidTr="00C558A9">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sz w:val="22"/>
                <w:szCs w:val="22"/>
              </w:rPr>
            </w:pPr>
            <w:r w:rsidRPr="00C558A9">
              <w:rPr>
                <w:rFonts w:hAnsi="Times New Roman" w:cs="Times New Roman"/>
                <w:sz w:val="22"/>
                <w:szCs w:val="22"/>
              </w:rPr>
              <w:t>Inventories</w:t>
            </w:r>
          </w:p>
        </w:tc>
        <w:tc>
          <w:tcPr>
            <w:tcW w:w="1080" w:type="dxa"/>
            <w:vAlign w:val="bottom"/>
          </w:tcPr>
          <w:p w:rsidR="00C32CA9" w:rsidRPr="00C558A9" w:rsidRDefault="00663D8F" w:rsidP="00C32CA9">
            <w:pPr>
              <w:pStyle w:val="acctfourfigures"/>
              <w:tabs>
                <w:tab w:val="clear" w:pos="765"/>
                <w:tab w:val="decimal" w:pos="731"/>
              </w:tabs>
              <w:spacing w:line="220" w:lineRule="exact"/>
              <w:ind w:right="11"/>
              <w:jc w:val="center"/>
              <w:rPr>
                <w:szCs w:val="22"/>
              </w:rPr>
            </w:pPr>
            <w:r w:rsidRPr="00C558A9">
              <w:rPr>
                <w:szCs w:val="22"/>
              </w:rPr>
              <w:t>1,115</w:t>
            </w: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vAlign w:val="bottom"/>
          </w:tcPr>
          <w:p w:rsidR="00C32CA9" w:rsidRPr="00C558A9" w:rsidRDefault="00663D8F" w:rsidP="00C32CA9">
            <w:pPr>
              <w:pStyle w:val="acctfourfigures"/>
              <w:tabs>
                <w:tab w:val="clear" w:pos="765"/>
                <w:tab w:val="decimal" w:pos="731"/>
              </w:tabs>
              <w:spacing w:line="220" w:lineRule="exact"/>
              <w:ind w:right="11"/>
              <w:jc w:val="center"/>
              <w:rPr>
                <w:szCs w:val="22"/>
              </w:rPr>
            </w:pPr>
            <w:r w:rsidRPr="00C558A9">
              <w:rPr>
                <w:szCs w:val="22"/>
              </w:rPr>
              <w:t>3,922</w:t>
            </w: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vAlign w:val="bottom"/>
          </w:tcPr>
          <w:p w:rsidR="00C32CA9" w:rsidRPr="00C558A9" w:rsidRDefault="00C32CA9" w:rsidP="00C558A9">
            <w:pPr>
              <w:pStyle w:val="acctfourfigures"/>
              <w:tabs>
                <w:tab w:val="clear" w:pos="765"/>
                <w:tab w:val="decimal" w:pos="820"/>
              </w:tabs>
              <w:spacing w:line="220" w:lineRule="exact"/>
              <w:ind w:left="-70" w:right="-80"/>
              <w:jc w:val="center"/>
              <w:rPr>
                <w:szCs w:val="22"/>
              </w:rPr>
            </w:pPr>
            <w:r w:rsidRPr="00C558A9">
              <w:rPr>
                <w:szCs w:val="22"/>
              </w:rPr>
              <w:t>-</w:t>
            </w: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vAlign w:val="bottom"/>
          </w:tcPr>
          <w:p w:rsidR="00C32CA9" w:rsidRPr="00C558A9" w:rsidRDefault="00663D8F" w:rsidP="00C558A9">
            <w:pPr>
              <w:pStyle w:val="acctfourfigures"/>
              <w:tabs>
                <w:tab w:val="clear" w:pos="765"/>
                <w:tab w:val="decimal" w:pos="820"/>
              </w:tabs>
              <w:spacing w:line="220" w:lineRule="exact"/>
              <w:ind w:left="-50" w:right="-120"/>
              <w:rPr>
                <w:szCs w:val="22"/>
              </w:rPr>
            </w:pPr>
            <w:r w:rsidRPr="00C558A9">
              <w:rPr>
                <w:szCs w:val="22"/>
              </w:rPr>
              <w:t>5,037</w:t>
            </w:r>
          </w:p>
        </w:tc>
      </w:tr>
      <w:tr w:rsidR="00C32CA9" w:rsidRPr="00C558A9" w:rsidTr="00C558A9">
        <w:trPr>
          <w:gridAfter w:val="1"/>
          <w:wAfter w:w="50" w:type="dxa"/>
          <w:cantSplit/>
        </w:trPr>
        <w:tc>
          <w:tcPr>
            <w:tcW w:w="4159" w:type="dxa"/>
            <w:vAlign w:val="bottom"/>
          </w:tcPr>
          <w:p w:rsidR="00C558A9" w:rsidRDefault="00C32CA9" w:rsidP="00C32CA9">
            <w:pPr>
              <w:tabs>
                <w:tab w:val="left" w:pos="191"/>
              </w:tabs>
              <w:spacing w:line="220" w:lineRule="exact"/>
              <w:ind w:left="191" w:right="-68" w:hanging="191"/>
              <w:rPr>
                <w:rFonts w:hAnsi="Times New Roman" w:cs="Times New Roman"/>
                <w:sz w:val="22"/>
                <w:szCs w:val="22"/>
              </w:rPr>
            </w:pPr>
            <w:r w:rsidRPr="00C558A9">
              <w:rPr>
                <w:rFonts w:hAnsi="Times New Roman" w:cs="Times New Roman"/>
                <w:sz w:val="22"/>
                <w:szCs w:val="22"/>
              </w:rPr>
              <w:t xml:space="preserve">Property, plant and equipment and </w:t>
            </w:r>
          </w:p>
          <w:p w:rsidR="00C32CA9" w:rsidRPr="00C558A9" w:rsidRDefault="00C558A9" w:rsidP="00C32CA9">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 xml:space="preserve">   </w:t>
            </w:r>
            <w:r w:rsidR="00C32CA9" w:rsidRPr="00C558A9">
              <w:rPr>
                <w:rFonts w:hAnsi="Times New Roman" w:cs="Times New Roman"/>
                <w:sz w:val="22"/>
                <w:szCs w:val="22"/>
              </w:rPr>
              <w:t>intangible assets</w:t>
            </w:r>
          </w:p>
        </w:tc>
        <w:tc>
          <w:tcPr>
            <w:tcW w:w="1080" w:type="dxa"/>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r w:rsidRPr="00C558A9">
              <w:rPr>
                <w:szCs w:val="22"/>
              </w:rPr>
              <w:t>150</w:t>
            </w: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r w:rsidRPr="00C558A9">
              <w:rPr>
                <w:szCs w:val="22"/>
              </w:rPr>
              <w:t>244</w:t>
            </w: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vAlign w:val="bottom"/>
          </w:tcPr>
          <w:p w:rsidR="00C32CA9" w:rsidRPr="00C558A9" w:rsidRDefault="00C32CA9" w:rsidP="00C558A9">
            <w:pPr>
              <w:pStyle w:val="acctfourfigures"/>
              <w:tabs>
                <w:tab w:val="clear" w:pos="765"/>
                <w:tab w:val="decimal" w:pos="820"/>
              </w:tabs>
              <w:spacing w:line="220" w:lineRule="exact"/>
              <w:ind w:left="-70" w:right="-80"/>
              <w:jc w:val="center"/>
              <w:rPr>
                <w:szCs w:val="22"/>
              </w:rPr>
            </w:pPr>
            <w:r w:rsidRPr="00C558A9">
              <w:rPr>
                <w:szCs w:val="22"/>
              </w:rPr>
              <w:t>-</w:t>
            </w: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vAlign w:val="bottom"/>
          </w:tcPr>
          <w:p w:rsidR="00C32CA9" w:rsidRPr="00C558A9" w:rsidRDefault="00C32CA9" w:rsidP="00C558A9">
            <w:pPr>
              <w:pStyle w:val="acctfourfigures"/>
              <w:tabs>
                <w:tab w:val="clear" w:pos="765"/>
                <w:tab w:val="decimal" w:pos="820"/>
              </w:tabs>
              <w:spacing w:line="220" w:lineRule="exact"/>
              <w:ind w:left="-50" w:right="-120"/>
              <w:rPr>
                <w:szCs w:val="22"/>
              </w:rPr>
            </w:pPr>
            <w:r w:rsidRPr="00C558A9">
              <w:rPr>
                <w:szCs w:val="22"/>
              </w:rPr>
              <w:t>394</w:t>
            </w:r>
          </w:p>
        </w:tc>
      </w:tr>
      <w:tr w:rsidR="00C32CA9" w:rsidRPr="00C558A9" w:rsidTr="00C558A9">
        <w:trPr>
          <w:gridAfter w:val="1"/>
          <w:wAfter w:w="50" w:type="dxa"/>
          <w:cantSplit/>
        </w:trPr>
        <w:tc>
          <w:tcPr>
            <w:tcW w:w="4159" w:type="dxa"/>
            <w:vAlign w:val="bottom"/>
          </w:tcPr>
          <w:p w:rsidR="00C32CA9" w:rsidRPr="00C558A9" w:rsidRDefault="00C558A9" w:rsidP="00C32CA9">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 xml:space="preserve">Non-current </w:t>
            </w:r>
            <w:r w:rsidRPr="00500402">
              <w:rPr>
                <w:rFonts w:hAnsi="Times New Roman" w:cs="Times New Roman"/>
                <w:sz w:val="22"/>
                <w:szCs w:val="22"/>
              </w:rPr>
              <w:t>provision</w:t>
            </w:r>
            <w:r>
              <w:rPr>
                <w:rFonts w:hAnsi="Times New Roman" w:cs="Times New Roman"/>
                <w:sz w:val="22"/>
                <w:szCs w:val="22"/>
              </w:rPr>
              <w:t>s</w:t>
            </w:r>
            <w:r w:rsidRPr="00500402">
              <w:rPr>
                <w:rFonts w:hAnsi="Times New Roman" w:cs="Times New Roman"/>
                <w:sz w:val="22"/>
                <w:szCs w:val="22"/>
              </w:rPr>
              <w:t xml:space="preserve"> for employee benefit</w:t>
            </w:r>
            <w:r>
              <w:rPr>
                <w:rFonts w:hAnsi="Times New Roman" w:cs="Times New Roman"/>
                <w:sz w:val="22"/>
                <w:szCs w:val="22"/>
              </w:rPr>
              <w:t>s</w:t>
            </w:r>
          </w:p>
        </w:tc>
        <w:tc>
          <w:tcPr>
            <w:tcW w:w="1080" w:type="dxa"/>
            <w:vAlign w:val="bottom"/>
          </w:tcPr>
          <w:p w:rsidR="00C32CA9" w:rsidRPr="00C558A9" w:rsidRDefault="00663D8F" w:rsidP="00C32CA9">
            <w:pPr>
              <w:pStyle w:val="acctfourfigures"/>
              <w:tabs>
                <w:tab w:val="clear" w:pos="765"/>
                <w:tab w:val="decimal" w:pos="731"/>
              </w:tabs>
              <w:spacing w:line="220" w:lineRule="exact"/>
              <w:ind w:right="11"/>
              <w:jc w:val="center"/>
              <w:rPr>
                <w:szCs w:val="22"/>
              </w:rPr>
            </w:pPr>
            <w:r w:rsidRPr="00C558A9">
              <w:rPr>
                <w:szCs w:val="22"/>
              </w:rPr>
              <w:t>1,197</w:t>
            </w: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r w:rsidRPr="00C558A9">
              <w:rPr>
                <w:szCs w:val="22"/>
              </w:rPr>
              <w:t>1</w:t>
            </w:r>
            <w:r w:rsidR="00663D8F" w:rsidRPr="00C558A9">
              <w:rPr>
                <w:szCs w:val="22"/>
              </w:rPr>
              <w:t>04</w:t>
            </w: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vAlign w:val="bottom"/>
          </w:tcPr>
          <w:p w:rsidR="00C32CA9" w:rsidRPr="00C558A9" w:rsidRDefault="00663D8F" w:rsidP="00C558A9">
            <w:pPr>
              <w:pStyle w:val="acctfourfigures"/>
              <w:tabs>
                <w:tab w:val="clear" w:pos="765"/>
                <w:tab w:val="decimal" w:pos="820"/>
              </w:tabs>
              <w:spacing w:line="220" w:lineRule="exact"/>
              <w:ind w:left="-70" w:right="105"/>
              <w:jc w:val="right"/>
              <w:rPr>
                <w:szCs w:val="22"/>
              </w:rPr>
            </w:pPr>
            <w:r w:rsidRPr="00C558A9">
              <w:rPr>
                <w:szCs w:val="22"/>
              </w:rPr>
              <w:t>(874)</w:t>
            </w: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vAlign w:val="bottom"/>
          </w:tcPr>
          <w:p w:rsidR="00C32CA9" w:rsidRPr="00C558A9" w:rsidRDefault="00663D8F" w:rsidP="00C558A9">
            <w:pPr>
              <w:pStyle w:val="acctfourfigures"/>
              <w:tabs>
                <w:tab w:val="clear" w:pos="765"/>
                <w:tab w:val="decimal" w:pos="820"/>
              </w:tabs>
              <w:spacing w:line="220" w:lineRule="exact"/>
              <w:ind w:left="-50" w:right="-120"/>
              <w:rPr>
                <w:szCs w:val="22"/>
              </w:rPr>
            </w:pPr>
            <w:r w:rsidRPr="00C558A9">
              <w:rPr>
                <w:szCs w:val="22"/>
              </w:rPr>
              <w:t>427</w:t>
            </w:r>
          </w:p>
        </w:tc>
      </w:tr>
      <w:tr w:rsidR="00C32CA9" w:rsidRPr="00C558A9" w:rsidTr="00C558A9">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sz w:val="22"/>
                <w:szCs w:val="22"/>
              </w:rPr>
            </w:pPr>
            <w:r w:rsidRPr="00C558A9">
              <w:rPr>
                <w:rFonts w:hAnsi="Times New Roman" w:cs="Times New Roman"/>
                <w:b/>
                <w:bCs/>
                <w:sz w:val="22"/>
                <w:szCs w:val="22"/>
              </w:rPr>
              <w:t>Total</w:t>
            </w:r>
          </w:p>
        </w:tc>
        <w:tc>
          <w:tcPr>
            <w:tcW w:w="1080" w:type="dxa"/>
            <w:tcBorders>
              <w:top w:val="single" w:sz="4" w:space="0" w:color="auto"/>
            </w:tcBorders>
            <w:vAlign w:val="bottom"/>
          </w:tcPr>
          <w:p w:rsidR="00C32CA9" w:rsidRPr="00C558A9" w:rsidRDefault="00663D8F" w:rsidP="00C32CA9">
            <w:pPr>
              <w:pStyle w:val="acctfourfigures"/>
              <w:tabs>
                <w:tab w:val="clear" w:pos="765"/>
                <w:tab w:val="decimal" w:pos="731"/>
              </w:tabs>
              <w:spacing w:line="220" w:lineRule="exact"/>
              <w:ind w:right="11"/>
              <w:jc w:val="center"/>
              <w:rPr>
                <w:b/>
                <w:bCs/>
                <w:szCs w:val="22"/>
              </w:rPr>
            </w:pPr>
            <w:r w:rsidRPr="00C558A9">
              <w:rPr>
                <w:b/>
                <w:bCs/>
                <w:szCs w:val="22"/>
              </w:rPr>
              <w:t>2,535</w:t>
            </w: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tcBorders>
              <w:top w:val="single" w:sz="4" w:space="0" w:color="auto"/>
              <w:bottom w:val="single" w:sz="4" w:space="0" w:color="auto"/>
            </w:tcBorders>
            <w:vAlign w:val="bottom"/>
          </w:tcPr>
          <w:p w:rsidR="00C32CA9" w:rsidRPr="00C558A9" w:rsidRDefault="00663D8F" w:rsidP="00C32CA9">
            <w:pPr>
              <w:pStyle w:val="acctfourfigures"/>
              <w:tabs>
                <w:tab w:val="clear" w:pos="765"/>
                <w:tab w:val="decimal" w:pos="731"/>
              </w:tabs>
              <w:spacing w:line="220" w:lineRule="exact"/>
              <w:ind w:right="11"/>
              <w:jc w:val="center"/>
              <w:rPr>
                <w:b/>
                <w:bCs/>
                <w:szCs w:val="22"/>
              </w:rPr>
            </w:pPr>
            <w:r w:rsidRPr="00C558A9">
              <w:rPr>
                <w:b/>
                <w:bCs/>
                <w:szCs w:val="22"/>
              </w:rPr>
              <w:t>5,443</w:t>
            </w: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tcBorders>
              <w:top w:val="single" w:sz="4" w:space="0" w:color="auto"/>
              <w:bottom w:val="single" w:sz="4" w:space="0" w:color="auto"/>
            </w:tcBorders>
            <w:vAlign w:val="bottom"/>
          </w:tcPr>
          <w:p w:rsidR="00C32CA9" w:rsidRPr="00C558A9" w:rsidRDefault="00663D8F" w:rsidP="00C558A9">
            <w:pPr>
              <w:pStyle w:val="acctfourfigures"/>
              <w:tabs>
                <w:tab w:val="clear" w:pos="765"/>
                <w:tab w:val="decimal" w:pos="820"/>
              </w:tabs>
              <w:spacing w:line="220" w:lineRule="exact"/>
              <w:ind w:left="-70" w:right="-80"/>
              <w:jc w:val="center"/>
              <w:rPr>
                <w:b/>
                <w:bCs/>
                <w:szCs w:val="22"/>
              </w:rPr>
            </w:pPr>
            <w:r w:rsidRPr="00C558A9">
              <w:rPr>
                <w:b/>
                <w:bCs/>
                <w:szCs w:val="22"/>
              </w:rPr>
              <w:t>(874)</w:t>
            </w: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tcBorders>
              <w:top w:val="single" w:sz="4" w:space="0" w:color="auto"/>
            </w:tcBorders>
            <w:vAlign w:val="bottom"/>
          </w:tcPr>
          <w:p w:rsidR="00C32CA9" w:rsidRPr="00C558A9" w:rsidRDefault="00663D8F" w:rsidP="00C558A9">
            <w:pPr>
              <w:pStyle w:val="acctfourfigures"/>
              <w:tabs>
                <w:tab w:val="clear" w:pos="765"/>
                <w:tab w:val="decimal" w:pos="820"/>
              </w:tabs>
              <w:spacing w:line="220" w:lineRule="exact"/>
              <w:ind w:left="-50" w:right="-120"/>
              <w:rPr>
                <w:b/>
                <w:bCs/>
                <w:szCs w:val="22"/>
              </w:rPr>
            </w:pPr>
            <w:r w:rsidRPr="00C558A9">
              <w:rPr>
                <w:b/>
                <w:bCs/>
                <w:szCs w:val="22"/>
              </w:rPr>
              <w:t>7,104</w:t>
            </w:r>
          </w:p>
        </w:tc>
      </w:tr>
      <w:tr w:rsidR="00C32CA9" w:rsidRPr="00C558A9" w:rsidTr="00572A17">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b/>
                <w:bCs/>
                <w:sz w:val="22"/>
                <w:szCs w:val="22"/>
                <w:highlight w:val="cyan"/>
              </w:rPr>
            </w:pPr>
          </w:p>
        </w:tc>
        <w:tc>
          <w:tcPr>
            <w:tcW w:w="1080" w:type="dxa"/>
            <w:tcBorders>
              <w:top w:val="single" w:sz="4" w:space="0" w:color="auto"/>
            </w:tcBorders>
            <w:vAlign w:val="bottom"/>
          </w:tcPr>
          <w:p w:rsidR="00C32CA9" w:rsidRPr="00C558A9" w:rsidRDefault="00C32CA9" w:rsidP="00C32CA9">
            <w:pPr>
              <w:pStyle w:val="acctfourfigures"/>
              <w:tabs>
                <w:tab w:val="clear" w:pos="765"/>
                <w:tab w:val="decimal" w:pos="731"/>
              </w:tabs>
              <w:spacing w:line="220" w:lineRule="exact"/>
              <w:ind w:right="11"/>
              <w:jc w:val="center"/>
              <w:rPr>
                <w:b/>
                <w:bCs/>
                <w:szCs w:val="22"/>
                <w:highlight w:val="cyan"/>
              </w:rPr>
            </w:pPr>
          </w:p>
        </w:tc>
        <w:tc>
          <w:tcPr>
            <w:tcW w:w="180" w:type="dxa"/>
            <w:vAlign w:val="bottom"/>
          </w:tcPr>
          <w:p w:rsidR="00C32CA9" w:rsidRPr="00C558A9" w:rsidRDefault="00C32CA9" w:rsidP="00C32CA9">
            <w:pPr>
              <w:pStyle w:val="acctfourfigures"/>
              <w:spacing w:line="220" w:lineRule="exact"/>
              <w:jc w:val="center"/>
              <w:rPr>
                <w:szCs w:val="22"/>
                <w:highlight w:val="cyan"/>
              </w:rPr>
            </w:pPr>
          </w:p>
        </w:tc>
        <w:tc>
          <w:tcPr>
            <w:tcW w:w="990" w:type="dxa"/>
            <w:tcBorders>
              <w:top w:val="single" w:sz="4" w:space="0" w:color="auto"/>
            </w:tcBorders>
            <w:vAlign w:val="bottom"/>
          </w:tcPr>
          <w:p w:rsidR="00C32CA9" w:rsidRPr="00C558A9" w:rsidRDefault="00C32CA9" w:rsidP="00C32CA9">
            <w:pPr>
              <w:pStyle w:val="acctfourfigures"/>
              <w:tabs>
                <w:tab w:val="clear" w:pos="765"/>
                <w:tab w:val="decimal" w:pos="731"/>
              </w:tabs>
              <w:spacing w:line="220" w:lineRule="exact"/>
              <w:ind w:right="11"/>
              <w:jc w:val="center"/>
              <w:rPr>
                <w:b/>
                <w:bCs/>
                <w:szCs w:val="22"/>
                <w:highlight w:val="cyan"/>
              </w:rPr>
            </w:pPr>
          </w:p>
        </w:tc>
        <w:tc>
          <w:tcPr>
            <w:tcW w:w="180" w:type="dxa"/>
            <w:vAlign w:val="bottom"/>
          </w:tcPr>
          <w:p w:rsidR="00C32CA9" w:rsidRPr="00C558A9" w:rsidRDefault="00C32CA9" w:rsidP="00C32CA9">
            <w:pPr>
              <w:pStyle w:val="acctfourfigures"/>
              <w:spacing w:line="220" w:lineRule="exact"/>
              <w:jc w:val="center"/>
              <w:rPr>
                <w:szCs w:val="22"/>
                <w:highlight w:val="cyan"/>
              </w:rPr>
            </w:pPr>
          </w:p>
        </w:tc>
        <w:tc>
          <w:tcPr>
            <w:tcW w:w="1350" w:type="dxa"/>
            <w:tcBorders>
              <w:top w:val="single" w:sz="4" w:space="0" w:color="auto"/>
            </w:tcBorders>
            <w:vAlign w:val="bottom"/>
          </w:tcPr>
          <w:p w:rsidR="00C32CA9" w:rsidRPr="00C558A9" w:rsidRDefault="00C32CA9" w:rsidP="00C558A9">
            <w:pPr>
              <w:pStyle w:val="acctfourfigures"/>
              <w:tabs>
                <w:tab w:val="clear" w:pos="765"/>
                <w:tab w:val="decimal" w:pos="820"/>
              </w:tabs>
              <w:spacing w:line="220" w:lineRule="exact"/>
              <w:ind w:left="-70" w:right="-80"/>
              <w:jc w:val="center"/>
              <w:rPr>
                <w:b/>
                <w:bCs/>
                <w:szCs w:val="22"/>
                <w:highlight w:val="cyan"/>
              </w:rPr>
            </w:pPr>
          </w:p>
        </w:tc>
        <w:tc>
          <w:tcPr>
            <w:tcW w:w="180" w:type="dxa"/>
            <w:vAlign w:val="bottom"/>
          </w:tcPr>
          <w:p w:rsidR="00C32CA9" w:rsidRPr="00C558A9" w:rsidRDefault="00C32CA9" w:rsidP="00C32CA9">
            <w:pPr>
              <w:pStyle w:val="acctfourfigures"/>
              <w:spacing w:line="220" w:lineRule="exact"/>
              <w:jc w:val="center"/>
              <w:rPr>
                <w:szCs w:val="22"/>
                <w:highlight w:val="cyan"/>
              </w:rPr>
            </w:pPr>
          </w:p>
        </w:tc>
        <w:tc>
          <w:tcPr>
            <w:tcW w:w="1080" w:type="dxa"/>
            <w:tcBorders>
              <w:top w:val="single" w:sz="4" w:space="0" w:color="auto"/>
            </w:tcBorders>
            <w:vAlign w:val="bottom"/>
          </w:tcPr>
          <w:p w:rsidR="00C32CA9" w:rsidRPr="00C558A9" w:rsidRDefault="00C32CA9" w:rsidP="00C558A9">
            <w:pPr>
              <w:pStyle w:val="acctfourfigures"/>
              <w:tabs>
                <w:tab w:val="clear" w:pos="765"/>
                <w:tab w:val="decimal" w:pos="820"/>
              </w:tabs>
              <w:spacing w:line="220" w:lineRule="exact"/>
              <w:ind w:left="-50" w:right="-120"/>
              <w:rPr>
                <w:b/>
                <w:bCs/>
                <w:szCs w:val="22"/>
                <w:highlight w:val="cyan"/>
              </w:rPr>
            </w:pPr>
          </w:p>
        </w:tc>
      </w:tr>
      <w:tr w:rsidR="00C32CA9" w:rsidRPr="00C558A9" w:rsidTr="00C558A9">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sz w:val="22"/>
                <w:szCs w:val="22"/>
              </w:rPr>
            </w:pPr>
            <w:r w:rsidRPr="00C558A9">
              <w:rPr>
                <w:rFonts w:hAnsi="Times New Roman" w:cs="Times New Roman"/>
                <w:b/>
                <w:bCs/>
                <w:i/>
                <w:iCs/>
                <w:sz w:val="22"/>
                <w:szCs w:val="22"/>
              </w:rPr>
              <w:t>Deferred tax liabilities</w:t>
            </w:r>
          </w:p>
        </w:tc>
        <w:tc>
          <w:tcPr>
            <w:tcW w:w="1080" w:type="dxa"/>
            <w:vAlign w:val="bottom"/>
          </w:tcPr>
          <w:p w:rsidR="00C32CA9" w:rsidRPr="00C558A9" w:rsidRDefault="00C32CA9" w:rsidP="00C32CA9">
            <w:pPr>
              <w:pStyle w:val="acctfourfigures"/>
              <w:tabs>
                <w:tab w:val="clear" w:pos="765"/>
                <w:tab w:val="decimal" w:pos="731"/>
              </w:tabs>
              <w:spacing w:line="220" w:lineRule="exact"/>
              <w:ind w:right="11"/>
              <w:jc w:val="center"/>
              <w:rPr>
                <w:b/>
                <w:bCs/>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vAlign w:val="bottom"/>
          </w:tcPr>
          <w:p w:rsidR="00C32CA9" w:rsidRPr="00C558A9" w:rsidRDefault="00C32CA9" w:rsidP="00C32CA9">
            <w:pPr>
              <w:pStyle w:val="acctfourfigures"/>
              <w:tabs>
                <w:tab w:val="clear" w:pos="765"/>
                <w:tab w:val="decimal" w:pos="731"/>
              </w:tabs>
              <w:spacing w:line="220" w:lineRule="exact"/>
              <w:ind w:right="11"/>
              <w:jc w:val="center"/>
              <w:rPr>
                <w:b/>
                <w:bCs/>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vAlign w:val="bottom"/>
          </w:tcPr>
          <w:p w:rsidR="00C32CA9" w:rsidRPr="00C558A9" w:rsidRDefault="00C32CA9" w:rsidP="00C558A9">
            <w:pPr>
              <w:pStyle w:val="acctfourfigures"/>
              <w:tabs>
                <w:tab w:val="clear" w:pos="765"/>
                <w:tab w:val="decimal" w:pos="820"/>
              </w:tabs>
              <w:spacing w:line="220" w:lineRule="exact"/>
              <w:ind w:left="-70" w:right="-80"/>
              <w:jc w:val="center"/>
              <w:rPr>
                <w:b/>
                <w:bCs/>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vAlign w:val="bottom"/>
          </w:tcPr>
          <w:p w:rsidR="00C32CA9" w:rsidRPr="00C558A9" w:rsidRDefault="00C32CA9" w:rsidP="00C558A9">
            <w:pPr>
              <w:pStyle w:val="acctfourfigures"/>
              <w:tabs>
                <w:tab w:val="clear" w:pos="765"/>
                <w:tab w:val="decimal" w:pos="820"/>
              </w:tabs>
              <w:spacing w:line="220" w:lineRule="exact"/>
              <w:ind w:left="-50" w:right="-120"/>
              <w:rPr>
                <w:b/>
                <w:bCs/>
                <w:szCs w:val="22"/>
              </w:rPr>
            </w:pPr>
          </w:p>
        </w:tc>
      </w:tr>
      <w:tr w:rsidR="00C32CA9" w:rsidRPr="00C558A9" w:rsidTr="00C558A9">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sz w:val="22"/>
                <w:szCs w:val="22"/>
              </w:rPr>
            </w:pPr>
            <w:r w:rsidRPr="00C558A9">
              <w:rPr>
                <w:rFonts w:hAnsi="Times New Roman" w:cs="Times New Roman"/>
                <w:sz w:val="22"/>
                <w:szCs w:val="22"/>
              </w:rPr>
              <w:t>Equity securities held for trading</w:t>
            </w:r>
          </w:p>
        </w:tc>
        <w:tc>
          <w:tcPr>
            <w:tcW w:w="1080" w:type="dxa"/>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r w:rsidRPr="00C558A9">
              <w:rPr>
                <w:szCs w:val="22"/>
              </w:rPr>
              <w:t>(352)</w:t>
            </w: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r w:rsidRPr="00C558A9">
              <w:rPr>
                <w:szCs w:val="22"/>
              </w:rPr>
              <w:t>(1,256)</w:t>
            </w: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vAlign w:val="bottom"/>
          </w:tcPr>
          <w:p w:rsidR="00C32CA9" w:rsidRPr="00C558A9" w:rsidRDefault="00C32CA9" w:rsidP="00C558A9">
            <w:pPr>
              <w:pStyle w:val="acctfourfigures"/>
              <w:tabs>
                <w:tab w:val="clear" w:pos="765"/>
                <w:tab w:val="decimal" w:pos="820"/>
              </w:tabs>
              <w:spacing w:line="220" w:lineRule="exact"/>
              <w:ind w:left="-70" w:right="-80"/>
              <w:jc w:val="center"/>
              <w:rPr>
                <w:szCs w:val="22"/>
              </w:rPr>
            </w:pPr>
            <w:r w:rsidRPr="00C558A9">
              <w:rPr>
                <w:szCs w:val="22"/>
              </w:rPr>
              <w:t>-</w:t>
            </w: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vAlign w:val="bottom"/>
          </w:tcPr>
          <w:p w:rsidR="00C32CA9" w:rsidRPr="00C558A9" w:rsidRDefault="00C32CA9" w:rsidP="00C558A9">
            <w:pPr>
              <w:pStyle w:val="acctfourfigures"/>
              <w:tabs>
                <w:tab w:val="clear" w:pos="765"/>
                <w:tab w:val="decimal" w:pos="820"/>
              </w:tabs>
              <w:spacing w:line="220" w:lineRule="exact"/>
              <w:ind w:left="-50" w:right="-120"/>
              <w:rPr>
                <w:szCs w:val="22"/>
              </w:rPr>
            </w:pPr>
            <w:r w:rsidRPr="00C558A9">
              <w:rPr>
                <w:szCs w:val="22"/>
              </w:rPr>
              <w:t>(1,608)</w:t>
            </w:r>
          </w:p>
        </w:tc>
      </w:tr>
      <w:tr w:rsidR="00C32CA9" w:rsidRPr="00C558A9" w:rsidTr="00572A17">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sz w:val="22"/>
                <w:szCs w:val="22"/>
              </w:rPr>
            </w:pPr>
            <w:r w:rsidRPr="00C558A9">
              <w:rPr>
                <w:rFonts w:hAnsi="Times New Roman" w:cs="Times New Roman"/>
                <w:sz w:val="22"/>
                <w:szCs w:val="22"/>
              </w:rPr>
              <w:t>Others</w:t>
            </w:r>
          </w:p>
        </w:tc>
        <w:tc>
          <w:tcPr>
            <w:tcW w:w="1080" w:type="dxa"/>
            <w:tcBorders>
              <w:bottom w:val="single" w:sz="4" w:space="0" w:color="auto"/>
            </w:tcBorders>
            <w:vAlign w:val="bottom"/>
          </w:tcPr>
          <w:p w:rsidR="00C32CA9" w:rsidRPr="00C558A9" w:rsidRDefault="00663D8F" w:rsidP="00C32CA9">
            <w:pPr>
              <w:pStyle w:val="acctfourfigures"/>
              <w:tabs>
                <w:tab w:val="clear" w:pos="765"/>
                <w:tab w:val="decimal" w:pos="731"/>
              </w:tabs>
              <w:spacing w:line="220" w:lineRule="exact"/>
              <w:ind w:right="11"/>
              <w:jc w:val="center"/>
              <w:rPr>
                <w:szCs w:val="22"/>
              </w:rPr>
            </w:pPr>
            <w:r w:rsidRPr="00C558A9">
              <w:rPr>
                <w:szCs w:val="22"/>
              </w:rPr>
              <w:t>-</w:t>
            </w: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tcBorders>
              <w:bottom w:val="single" w:sz="4" w:space="0" w:color="auto"/>
            </w:tcBorders>
            <w:vAlign w:val="bottom"/>
          </w:tcPr>
          <w:p w:rsidR="00C32CA9" w:rsidRPr="00C558A9" w:rsidRDefault="00663D8F" w:rsidP="00C32CA9">
            <w:pPr>
              <w:pStyle w:val="acctfourfigures"/>
              <w:tabs>
                <w:tab w:val="clear" w:pos="765"/>
                <w:tab w:val="decimal" w:pos="731"/>
              </w:tabs>
              <w:spacing w:line="220" w:lineRule="exact"/>
              <w:ind w:right="11"/>
              <w:jc w:val="center"/>
              <w:rPr>
                <w:szCs w:val="22"/>
              </w:rPr>
            </w:pPr>
            <w:r w:rsidRPr="00C558A9">
              <w:rPr>
                <w:szCs w:val="22"/>
              </w:rPr>
              <w:t>(175)</w:t>
            </w: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tcBorders>
              <w:bottom w:val="single" w:sz="4" w:space="0" w:color="auto"/>
            </w:tcBorders>
            <w:vAlign w:val="bottom"/>
          </w:tcPr>
          <w:p w:rsidR="00C32CA9" w:rsidRPr="00C558A9" w:rsidRDefault="00C32CA9" w:rsidP="00C558A9">
            <w:pPr>
              <w:pStyle w:val="acctfourfigures"/>
              <w:tabs>
                <w:tab w:val="clear" w:pos="765"/>
                <w:tab w:val="decimal" w:pos="820"/>
              </w:tabs>
              <w:spacing w:line="220" w:lineRule="exact"/>
              <w:ind w:left="-70" w:right="-80"/>
              <w:jc w:val="center"/>
              <w:rPr>
                <w:szCs w:val="22"/>
              </w:rPr>
            </w:pPr>
            <w:r w:rsidRPr="00C558A9">
              <w:rPr>
                <w:szCs w:val="22"/>
              </w:rPr>
              <w:t>-</w:t>
            </w: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tcBorders>
              <w:bottom w:val="single" w:sz="4" w:space="0" w:color="auto"/>
            </w:tcBorders>
            <w:vAlign w:val="bottom"/>
          </w:tcPr>
          <w:p w:rsidR="00C32CA9" w:rsidRPr="00C558A9" w:rsidRDefault="00663D8F" w:rsidP="00C558A9">
            <w:pPr>
              <w:pStyle w:val="acctfourfigures"/>
              <w:tabs>
                <w:tab w:val="clear" w:pos="765"/>
                <w:tab w:val="decimal" w:pos="820"/>
              </w:tabs>
              <w:spacing w:line="220" w:lineRule="exact"/>
              <w:ind w:left="-50" w:right="-120"/>
              <w:rPr>
                <w:szCs w:val="22"/>
              </w:rPr>
            </w:pPr>
            <w:r w:rsidRPr="00C558A9">
              <w:rPr>
                <w:szCs w:val="22"/>
              </w:rPr>
              <w:t>(175)</w:t>
            </w:r>
          </w:p>
        </w:tc>
      </w:tr>
      <w:tr w:rsidR="00C32CA9" w:rsidRPr="00C558A9" w:rsidTr="00A067E5">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sz w:val="22"/>
                <w:szCs w:val="22"/>
              </w:rPr>
            </w:pPr>
            <w:r w:rsidRPr="00C558A9">
              <w:rPr>
                <w:rFonts w:hAnsi="Times New Roman" w:cs="Times New Roman"/>
                <w:b/>
                <w:bCs/>
                <w:sz w:val="22"/>
                <w:szCs w:val="22"/>
              </w:rPr>
              <w:t>Total</w:t>
            </w:r>
          </w:p>
        </w:tc>
        <w:tc>
          <w:tcPr>
            <w:tcW w:w="1080" w:type="dxa"/>
            <w:tcBorders>
              <w:top w:val="single" w:sz="4" w:space="0" w:color="auto"/>
              <w:bottom w:val="single" w:sz="4" w:space="0" w:color="auto"/>
            </w:tcBorders>
            <w:vAlign w:val="bottom"/>
          </w:tcPr>
          <w:p w:rsidR="00C32CA9" w:rsidRPr="00C558A9" w:rsidRDefault="00663D8F" w:rsidP="00C32CA9">
            <w:pPr>
              <w:pStyle w:val="acctfourfigures"/>
              <w:tabs>
                <w:tab w:val="clear" w:pos="765"/>
                <w:tab w:val="decimal" w:pos="731"/>
              </w:tabs>
              <w:spacing w:line="220" w:lineRule="exact"/>
              <w:ind w:right="11"/>
              <w:jc w:val="center"/>
              <w:rPr>
                <w:b/>
                <w:bCs/>
                <w:szCs w:val="22"/>
              </w:rPr>
            </w:pPr>
            <w:r w:rsidRPr="00C558A9">
              <w:rPr>
                <w:b/>
                <w:bCs/>
                <w:szCs w:val="22"/>
              </w:rPr>
              <w:t xml:space="preserve">   (352)</w:t>
            </w:r>
          </w:p>
        </w:tc>
        <w:tc>
          <w:tcPr>
            <w:tcW w:w="180" w:type="dxa"/>
            <w:vAlign w:val="bottom"/>
          </w:tcPr>
          <w:p w:rsidR="00C32CA9" w:rsidRPr="00C558A9" w:rsidRDefault="00C32CA9" w:rsidP="00C32CA9">
            <w:pPr>
              <w:pStyle w:val="acctfourfigures"/>
              <w:spacing w:line="220" w:lineRule="exact"/>
              <w:jc w:val="center"/>
              <w:rPr>
                <w:b/>
                <w:bCs/>
                <w:szCs w:val="22"/>
              </w:rPr>
            </w:pPr>
          </w:p>
        </w:tc>
        <w:tc>
          <w:tcPr>
            <w:tcW w:w="990" w:type="dxa"/>
            <w:tcBorders>
              <w:top w:val="single" w:sz="4" w:space="0" w:color="auto"/>
              <w:bottom w:val="single" w:sz="4" w:space="0" w:color="auto"/>
            </w:tcBorders>
            <w:vAlign w:val="bottom"/>
          </w:tcPr>
          <w:p w:rsidR="00C32CA9" w:rsidRPr="00C558A9" w:rsidRDefault="00663D8F" w:rsidP="00C32CA9">
            <w:pPr>
              <w:pStyle w:val="acctfourfigures"/>
              <w:tabs>
                <w:tab w:val="clear" w:pos="765"/>
                <w:tab w:val="decimal" w:pos="731"/>
              </w:tabs>
              <w:spacing w:line="220" w:lineRule="exact"/>
              <w:ind w:right="11"/>
              <w:jc w:val="center"/>
              <w:rPr>
                <w:b/>
                <w:bCs/>
                <w:szCs w:val="22"/>
              </w:rPr>
            </w:pPr>
            <w:r w:rsidRPr="00C558A9">
              <w:rPr>
                <w:b/>
                <w:bCs/>
                <w:szCs w:val="22"/>
              </w:rPr>
              <w:t xml:space="preserve">  (1,431)</w:t>
            </w:r>
          </w:p>
        </w:tc>
        <w:tc>
          <w:tcPr>
            <w:tcW w:w="180" w:type="dxa"/>
            <w:vAlign w:val="bottom"/>
          </w:tcPr>
          <w:p w:rsidR="00C32CA9" w:rsidRPr="00C558A9" w:rsidRDefault="00C32CA9" w:rsidP="00C32CA9">
            <w:pPr>
              <w:pStyle w:val="acctfourfigures"/>
              <w:spacing w:line="220" w:lineRule="exact"/>
              <w:jc w:val="center"/>
              <w:rPr>
                <w:b/>
                <w:bCs/>
                <w:szCs w:val="22"/>
              </w:rPr>
            </w:pPr>
          </w:p>
        </w:tc>
        <w:tc>
          <w:tcPr>
            <w:tcW w:w="1350" w:type="dxa"/>
            <w:tcBorders>
              <w:top w:val="single" w:sz="4" w:space="0" w:color="auto"/>
              <w:bottom w:val="single" w:sz="4" w:space="0" w:color="auto"/>
            </w:tcBorders>
            <w:vAlign w:val="bottom"/>
          </w:tcPr>
          <w:p w:rsidR="00C32CA9" w:rsidRPr="00C558A9" w:rsidRDefault="00C32CA9" w:rsidP="00C558A9">
            <w:pPr>
              <w:pStyle w:val="acctfourfigures"/>
              <w:tabs>
                <w:tab w:val="clear" w:pos="765"/>
                <w:tab w:val="decimal" w:pos="820"/>
              </w:tabs>
              <w:spacing w:line="220" w:lineRule="exact"/>
              <w:ind w:left="-70" w:right="-80"/>
              <w:jc w:val="center"/>
              <w:rPr>
                <w:b/>
                <w:bCs/>
                <w:szCs w:val="22"/>
              </w:rPr>
            </w:pPr>
            <w:r w:rsidRPr="00C558A9">
              <w:rPr>
                <w:b/>
                <w:bCs/>
                <w:szCs w:val="22"/>
              </w:rPr>
              <w:t>-</w:t>
            </w:r>
          </w:p>
        </w:tc>
        <w:tc>
          <w:tcPr>
            <w:tcW w:w="180" w:type="dxa"/>
            <w:vAlign w:val="bottom"/>
          </w:tcPr>
          <w:p w:rsidR="00C32CA9" w:rsidRPr="00C558A9" w:rsidRDefault="00C32CA9" w:rsidP="00C32CA9">
            <w:pPr>
              <w:pStyle w:val="acctfourfigures"/>
              <w:spacing w:line="220" w:lineRule="exact"/>
              <w:jc w:val="center"/>
              <w:rPr>
                <w:b/>
                <w:bCs/>
                <w:szCs w:val="22"/>
              </w:rPr>
            </w:pPr>
          </w:p>
        </w:tc>
        <w:tc>
          <w:tcPr>
            <w:tcW w:w="1080" w:type="dxa"/>
            <w:tcBorders>
              <w:top w:val="single" w:sz="4" w:space="0" w:color="auto"/>
              <w:bottom w:val="single" w:sz="4" w:space="0" w:color="auto"/>
            </w:tcBorders>
            <w:vAlign w:val="bottom"/>
          </w:tcPr>
          <w:p w:rsidR="00C32CA9" w:rsidRPr="00C558A9" w:rsidRDefault="00663D8F" w:rsidP="00C558A9">
            <w:pPr>
              <w:pStyle w:val="acctfourfigures"/>
              <w:tabs>
                <w:tab w:val="clear" w:pos="765"/>
                <w:tab w:val="decimal" w:pos="820"/>
              </w:tabs>
              <w:spacing w:line="220" w:lineRule="exact"/>
              <w:ind w:left="-50" w:right="-120"/>
              <w:rPr>
                <w:b/>
                <w:bCs/>
                <w:szCs w:val="22"/>
              </w:rPr>
            </w:pPr>
            <w:r w:rsidRPr="00C558A9">
              <w:rPr>
                <w:b/>
                <w:bCs/>
                <w:szCs w:val="22"/>
              </w:rPr>
              <w:t>(1,783)</w:t>
            </w:r>
          </w:p>
        </w:tc>
      </w:tr>
      <w:tr w:rsidR="00C32CA9" w:rsidRPr="00C558A9" w:rsidTr="00A067E5">
        <w:trPr>
          <w:gridAfter w:val="1"/>
          <w:wAfter w:w="50" w:type="dxa"/>
          <w:cantSplit/>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sz w:val="22"/>
                <w:szCs w:val="22"/>
              </w:rPr>
            </w:pPr>
          </w:p>
        </w:tc>
        <w:tc>
          <w:tcPr>
            <w:tcW w:w="1080" w:type="dxa"/>
            <w:tcBorders>
              <w:top w:val="single" w:sz="4" w:space="0" w:color="auto"/>
            </w:tcBorders>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990" w:type="dxa"/>
            <w:tcBorders>
              <w:top w:val="single" w:sz="4" w:space="0" w:color="auto"/>
            </w:tcBorders>
            <w:vAlign w:val="bottom"/>
          </w:tcPr>
          <w:p w:rsidR="00C32CA9" w:rsidRPr="00C558A9" w:rsidRDefault="00C32CA9" w:rsidP="00C32CA9">
            <w:pPr>
              <w:pStyle w:val="acctfourfigures"/>
              <w:tabs>
                <w:tab w:val="clear" w:pos="765"/>
                <w:tab w:val="decimal" w:pos="731"/>
              </w:tabs>
              <w:spacing w:line="220" w:lineRule="exact"/>
              <w:ind w:right="11"/>
              <w:jc w:val="center"/>
              <w:rPr>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1350" w:type="dxa"/>
            <w:tcBorders>
              <w:top w:val="single" w:sz="4" w:space="0" w:color="auto"/>
            </w:tcBorders>
            <w:vAlign w:val="bottom"/>
          </w:tcPr>
          <w:p w:rsidR="00C32CA9" w:rsidRPr="00C558A9" w:rsidRDefault="00C32CA9" w:rsidP="00C558A9">
            <w:pPr>
              <w:pStyle w:val="acctfourfigures"/>
              <w:tabs>
                <w:tab w:val="clear" w:pos="765"/>
                <w:tab w:val="decimal" w:pos="820"/>
              </w:tabs>
              <w:spacing w:line="220" w:lineRule="exact"/>
              <w:ind w:left="-70" w:right="-80"/>
              <w:jc w:val="center"/>
              <w:rPr>
                <w:szCs w:val="22"/>
              </w:rPr>
            </w:pPr>
          </w:p>
        </w:tc>
        <w:tc>
          <w:tcPr>
            <w:tcW w:w="180" w:type="dxa"/>
            <w:vAlign w:val="bottom"/>
          </w:tcPr>
          <w:p w:rsidR="00C32CA9" w:rsidRPr="00C558A9" w:rsidRDefault="00C32CA9" w:rsidP="00C32CA9">
            <w:pPr>
              <w:pStyle w:val="acctfourfigures"/>
              <w:spacing w:line="220" w:lineRule="exact"/>
              <w:jc w:val="center"/>
              <w:rPr>
                <w:szCs w:val="22"/>
              </w:rPr>
            </w:pPr>
          </w:p>
        </w:tc>
        <w:tc>
          <w:tcPr>
            <w:tcW w:w="1080" w:type="dxa"/>
            <w:tcBorders>
              <w:top w:val="single" w:sz="4" w:space="0" w:color="auto"/>
            </w:tcBorders>
            <w:vAlign w:val="bottom"/>
          </w:tcPr>
          <w:p w:rsidR="00C32CA9" w:rsidRPr="00C558A9" w:rsidRDefault="00C32CA9" w:rsidP="00C558A9">
            <w:pPr>
              <w:pStyle w:val="acctfourfigures"/>
              <w:tabs>
                <w:tab w:val="clear" w:pos="765"/>
                <w:tab w:val="decimal" w:pos="820"/>
              </w:tabs>
              <w:spacing w:line="220" w:lineRule="exact"/>
              <w:ind w:left="-50" w:right="-120"/>
              <w:rPr>
                <w:szCs w:val="22"/>
              </w:rPr>
            </w:pPr>
          </w:p>
        </w:tc>
      </w:tr>
      <w:tr w:rsidR="00C32CA9" w:rsidRPr="00C558A9" w:rsidTr="00C558A9">
        <w:trPr>
          <w:gridAfter w:val="1"/>
          <w:wAfter w:w="50" w:type="dxa"/>
          <w:cantSplit/>
          <w:trHeight w:val="119"/>
        </w:trPr>
        <w:tc>
          <w:tcPr>
            <w:tcW w:w="4159" w:type="dxa"/>
            <w:vAlign w:val="bottom"/>
          </w:tcPr>
          <w:p w:rsidR="00C32CA9" w:rsidRPr="00C558A9" w:rsidRDefault="00C32CA9" w:rsidP="00C32CA9">
            <w:pPr>
              <w:tabs>
                <w:tab w:val="left" w:pos="191"/>
              </w:tabs>
              <w:spacing w:line="220" w:lineRule="exact"/>
              <w:ind w:left="191" w:right="-68" w:hanging="191"/>
              <w:rPr>
                <w:rFonts w:hAnsi="Times New Roman" w:cs="Times New Roman"/>
                <w:b/>
                <w:bCs/>
                <w:sz w:val="22"/>
                <w:szCs w:val="22"/>
              </w:rPr>
            </w:pPr>
            <w:r w:rsidRPr="00C558A9">
              <w:rPr>
                <w:rFonts w:hAnsi="Times New Roman" w:cs="Times New Roman"/>
                <w:b/>
                <w:bCs/>
                <w:sz w:val="22"/>
                <w:szCs w:val="22"/>
              </w:rPr>
              <w:t>Net</w:t>
            </w:r>
          </w:p>
        </w:tc>
        <w:tc>
          <w:tcPr>
            <w:tcW w:w="1080" w:type="dxa"/>
            <w:tcBorders>
              <w:bottom w:val="double" w:sz="4" w:space="0" w:color="auto"/>
            </w:tcBorders>
            <w:vAlign w:val="bottom"/>
          </w:tcPr>
          <w:p w:rsidR="00C32CA9" w:rsidRPr="00C558A9" w:rsidRDefault="00663D8F" w:rsidP="00C32CA9">
            <w:pPr>
              <w:pStyle w:val="acctfourfigures"/>
              <w:tabs>
                <w:tab w:val="clear" w:pos="765"/>
                <w:tab w:val="decimal" w:pos="731"/>
              </w:tabs>
              <w:spacing w:line="220" w:lineRule="exact"/>
              <w:ind w:right="11"/>
              <w:jc w:val="center"/>
              <w:rPr>
                <w:b/>
                <w:bCs/>
                <w:szCs w:val="22"/>
              </w:rPr>
            </w:pPr>
            <w:r w:rsidRPr="00C558A9">
              <w:rPr>
                <w:b/>
                <w:bCs/>
                <w:szCs w:val="22"/>
              </w:rPr>
              <w:t>2,183</w:t>
            </w:r>
          </w:p>
        </w:tc>
        <w:tc>
          <w:tcPr>
            <w:tcW w:w="180" w:type="dxa"/>
            <w:vAlign w:val="bottom"/>
          </w:tcPr>
          <w:p w:rsidR="00C32CA9" w:rsidRPr="00C558A9" w:rsidRDefault="00C32CA9" w:rsidP="00C32CA9">
            <w:pPr>
              <w:pStyle w:val="acctfourfigures"/>
              <w:spacing w:line="220" w:lineRule="exact"/>
              <w:jc w:val="center"/>
              <w:rPr>
                <w:b/>
                <w:bCs/>
                <w:szCs w:val="22"/>
              </w:rPr>
            </w:pPr>
          </w:p>
        </w:tc>
        <w:tc>
          <w:tcPr>
            <w:tcW w:w="990" w:type="dxa"/>
            <w:tcBorders>
              <w:bottom w:val="double" w:sz="4" w:space="0" w:color="auto"/>
            </w:tcBorders>
            <w:vAlign w:val="bottom"/>
          </w:tcPr>
          <w:p w:rsidR="00C32CA9" w:rsidRPr="00C558A9" w:rsidRDefault="00663D8F" w:rsidP="00C32CA9">
            <w:pPr>
              <w:pStyle w:val="acctfourfigures"/>
              <w:tabs>
                <w:tab w:val="clear" w:pos="765"/>
                <w:tab w:val="decimal" w:pos="731"/>
              </w:tabs>
              <w:spacing w:line="220" w:lineRule="exact"/>
              <w:ind w:right="11"/>
              <w:jc w:val="center"/>
              <w:rPr>
                <w:b/>
                <w:bCs/>
                <w:szCs w:val="22"/>
              </w:rPr>
            </w:pPr>
            <w:r w:rsidRPr="00C558A9">
              <w:rPr>
                <w:b/>
                <w:bCs/>
                <w:szCs w:val="22"/>
              </w:rPr>
              <w:t>4,012</w:t>
            </w:r>
          </w:p>
        </w:tc>
        <w:tc>
          <w:tcPr>
            <w:tcW w:w="180" w:type="dxa"/>
            <w:vAlign w:val="bottom"/>
          </w:tcPr>
          <w:p w:rsidR="00C32CA9" w:rsidRPr="00C558A9" w:rsidRDefault="00C32CA9" w:rsidP="00C32CA9">
            <w:pPr>
              <w:pStyle w:val="acctfourfigures"/>
              <w:spacing w:line="220" w:lineRule="exact"/>
              <w:jc w:val="center"/>
              <w:rPr>
                <w:b/>
                <w:bCs/>
                <w:szCs w:val="22"/>
              </w:rPr>
            </w:pPr>
          </w:p>
        </w:tc>
        <w:tc>
          <w:tcPr>
            <w:tcW w:w="1350" w:type="dxa"/>
            <w:tcBorders>
              <w:bottom w:val="double" w:sz="4" w:space="0" w:color="auto"/>
            </w:tcBorders>
            <w:vAlign w:val="bottom"/>
          </w:tcPr>
          <w:p w:rsidR="00C32CA9" w:rsidRPr="00C558A9" w:rsidRDefault="00C32CA9" w:rsidP="00C558A9">
            <w:pPr>
              <w:pStyle w:val="acctfourfigures"/>
              <w:tabs>
                <w:tab w:val="clear" w:pos="765"/>
                <w:tab w:val="decimal" w:pos="820"/>
              </w:tabs>
              <w:spacing w:line="220" w:lineRule="exact"/>
              <w:ind w:left="-70" w:right="-80"/>
              <w:jc w:val="center"/>
              <w:rPr>
                <w:b/>
                <w:bCs/>
                <w:szCs w:val="22"/>
              </w:rPr>
            </w:pPr>
            <w:r w:rsidRPr="00C558A9">
              <w:rPr>
                <w:b/>
                <w:bCs/>
                <w:szCs w:val="22"/>
              </w:rPr>
              <w:t>(</w:t>
            </w:r>
            <w:r w:rsidR="00663D8F" w:rsidRPr="00C558A9">
              <w:rPr>
                <w:b/>
                <w:bCs/>
                <w:szCs w:val="22"/>
              </w:rPr>
              <w:t>874</w:t>
            </w:r>
            <w:r w:rsidRPr="00C558A9">
              <w:rPr>
                <w:b/>
                <w:bCs/>
                <w:szCs w:val="22"/>
              </w:rPr>
              <w:t>)</w:t>
            </w:r>
          </w:p>
        </w:tc>
        <w:tc>
          <w:tcPr>
            <w:tcW w:w="180" w:type="dxa"/>
            <w:vAlign w:val="bottom"/>
          </w:tcPr>
          <w:p w:rsidR="00C32CA9" w:rsidRPr="00C558A9" w:rsidRDefault="00C32CA9" w:rsidP="00C32CA9">
            <w:pPr>
              <w:pStyle w:val="acctfourfigures"/>
              <w:spacing w:line="220" w:lineRule="exact"/>
              <w:jc w:val="center"/>
              <w:rPr>
                <w:b/>
                <w:bCs/>
                <w:szCs w:val="22"/>
              </w:rPr>
            </w:pPr>
          </w:p>
        </w:tc>
        <w:tc>
          <w:tcPr>
            <w:tcW w:w="1080" w:type="dxa"/>
            <w:tcBorders>
              <w:bottom w:val="double" w:sz="4" w:space="0" w:color="auto"/>
            </w:tcBorders>
            <w:vAlign w:val="bottom"/>
          </w:tcPr>
          <w:p w:rsidR="00C32CA9" w:rsidRPr="00C558A9" w:rsidRDefault="00663D8F" w:rsidP="00C558A9">
            <w:pPr>
              <w:pStyle w:val="acctfourfigures"/>
              <w:tabs>
                <w:tab w:val="clear" w:pos="765"/>
                <w:tab w:val="decimal" w:pos="820"/>
              </w:tabs>
              <w:spacing w:line="220" w:lineRule="exact"/>
              <w:ind w:left="-50" w:right="-120"/>
              <w:rPr>
                <w:b/>
                <w:bCs/>
                <w:szCs w:val="22"/>
              </w:rPr>
            </w:pPr>
            <w:r w:rsidRPr="00C558A9">
              <w:rPr>
                <w:b/>
                <w:bCs/>
                <w:szCs w:val="22"/>
              </w:rPr>
              <w:t>5,321</w:t>
            </w:r>
          </w:p>
        </w:tc>
      </w:tr>
    </w:tbl>
    <w:p w:rsidR="00C32CA9" w:rsidRDefault="00C32CA9" w:rsidP="00EA0590">
      <w:pPr>
        <w:tabs>
          <w:tab w:val="left" w:pos="1440"/>
        </w:tabs>
        <w:spacing w:line="240" w:lineRule="atLeast"/>
        <w:ind w:left="540"/>
        <w:jc w:val="thaiDistribute"/>
        <w:outlineLvl w:val="0"/>
        <w:rPr>
          <w:rFonts w:hAnsi="Times New Roman" w:cs="Times New Roman"/>
          <w:b/>
          <w:bCs/>
          <w:i/>
          <w:iCs/>
          <w:sz w:val="22"/>
          <w:szCs w:val="22"/>
          <w:highlight w:val="yellow"/>
        </w:rPr>
      </w:pPr>
    </w:p>
    <w:tbl>
      <w:tblPr>
        <w:tblW w:w="9249" w:type="dxa"/>
        <w:tblInd w:w="431" w:type="dxa"/>
        <w:tblLayout w:type="fixed"/>
        <w:tblCellMar>
          <w:left w:w="79" w:type="dxa"/>
          <w:right w:w="79" w:type="dxa"/>
        </w:tblCellMar>
        <w:tblLook w:val="0000" w:firstRow="0" w:lastRow="0" w:firstColumn="0" w:lastColumn="0" w:noHBand="0" w:noVBand="0"/>
      </w:tblPr>
      <w:tblGrid>
        <w:gridCol w:w="4159"/>
        <w:gridCol w:w="1080"/>
        <w:gridCol w:w="180"/>
        <w:gridCol w:w="990"/>
        <w:gridCol w:w="180"/>
        <w:gridCol w:w="1350"/>
        <w:gridCol w:w="180"/>
        <w:gridCol w:w="1080"/>
        <w:gridCol w:w="50"/>
      </w:tblGrid>
      <w:tr w:rsidR="00663D8F" w:rsidRPr="003B296B" w:rsidTr="0059213A">
        <w:trPr>
          <w:cantSplit/>
          <w:trHeight w:val="60"/>
          <w:tblHeader/>
        </w:trPr>
        <w:tc>
          <w:tcPr>
            <w:tcW w:w="4159" w:type="dxa"/>
            <w:shd w:val="clear" w:color="auto" w:fill="auto"/>
            <w:vAlign w:val="bottom"/>
          </w:tcPr>
          <w:p w:rsidR="00663D8F" w:rsidRPr="003B296B" w:rsidRDefault="00663D8F" w:rsidP="00FA7CE4">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663D8F" w:rsidRPr="003B296B" w:rsidRDefault="00663D8F" w:rsidP="00FA7CE4">
            <w:pPr>
              <w:pStyle w:val="acctcolumnheading"/>
              <w:spacing w:after="0" w:line="220" w:lineRule="exact"/>
              <w:ind w:left="-79" w:right="-79"/>
              <w:rPr>
                <w:b/>
                <w:bCs/>
                <w:szCs w:val="22"/>
                <w:lang w:bidi="th-TH"/>
              </w:rPr>
            </w:pPr>
          </w:p>
        </w:tc>
        <w:tc>
          <w:tcPr>
            <w:tcW w:w="180" w:type="dxa"/>
            <w:vAlign w:val="bottom"/>
          </w:tcPr>
          <w:p w:rsidR="00663D8F" w:rsidRPr="003B296B" w:rsidRDefault="00663D8F" w:rsidP="00FA7CE4">
            <w:pPr>
              <w:pStyle w:val="acctcolumnheading"/>
              <w:spacing w:after="0" w:line="220" w:lineRule="exact"/>
              <w:rPr>
                <w:b/>
                <w:bCs/>
                <w:szCs w:val="22"/>
              </w:rPr>
            </w:pPr>
          </w:p>
        </w:tc>
        <w:tc>
          <w:tcPr>
            <w:tcW w:w="2520" w:type="dxa"/>
            <w:gridSpan w:val="3"/>
            <w:vAlign w:val="bottom"/>
          </w:tcPr>
          <w:p w:rsidR="00663D8F" w:rsidRPr="003B296B" w:rsidRDefault="00351B30" w:rsidP="00FA7CE4">
            <w:pPr>
              <w:pStyle w:val="acctcolumnheading"/>
              <w:spacing w:after="0" w:line="220" w:lineRule="exact"/>
              <w:ind w:left="-79" w:right="-79"/>
              <w:rPr>
                <w:b/>
                <w:bCs/>
                <w:szCs w:val="22"/>
              </w:rPr>
            </w:pPr>
            <w:r w:rsidRPr="003B296B">
              <w:rPr>
                <w:b/>
                <w:bCs/>
                <w:szCs w:val="22"/>
              </w:rPr>
              <w:t>Separate</w:t>
            </w:r>
          </w:p>
          <w:p w:rsidR="00663D8F" w:rsidRPr="003B296B" w:rsidRDefault="00663D8F" w:rsidP="00FA7CE4">
            <w:pPr>
              <w:pStyle w:val="acctcolumnheading"/>
              <w:spacing w:after="0" w:line="220" w:lineRule="exact"/>
              <w:ind w:left="-79" w:right="-79"/>
              <w:rPr>
                <w:b/>
                <w:bCs/>
                <w:szCs w:val="22"/>
              </w:rPr>
            </w:pPr>
            <w:r w:rsidRPr="003B296B">
              <w:rPr>
                <w:b/>
                <w:bCs/>
                <w:szCs w:val="22"/>
              </w:rPr>
              <w:t>financial statements</w:t>
            </w:r>
          </w:p>
        </w:tc>
        <w:tc>
          <w:tcPr>
            <w:tcW w:w="1310" w:type="dxa"/>
            <w:gridSpan w:val="3"/>
            <w:vAlign w:val="bottom"/>
          </w:tcPr>
          <w:p w:rsidR="00663D8F" w:rsidRPr="003B296B" w:rsidRDefault="00663D8F" w:rsidP="00FA7CE4">
            <w:pPr>
              <w:pStyle w:val="acctcolumnheading"/>
              <w:spacing w:after="0" w:line="220" w:lineRule="exact"/>
              <w:rPr>
                <w:szCs w:val="22"/>
              </w:rPr>
            </w:pPr>
          </w:p>
        </w:tc>
      </w:tr>
      <w:tr w:rsidR="00663D8F" w:rsidRPr="003B296B" w:rsidTr="0059213A">
        <w:trPr>
          <w:cantSplit/>
          <w:trHeight w:val="60"/>
          <w:tblHeader/>
        </w:trPr>
        <w:tc>
          <w:tcPr>
            <w:tcW w:w="4159" w:type="dxa"/>
            <w:shd w:val="clear" w:color="auto" w:fill="auto"/>
            <w:vAlign w:val="bottom"/>
          </w:tcPr>
          <w:p w:rsidR="00663D8F" w:rsidRPr="003B296B" w:rsidRDefault="00663D8F" w:rsidP="00FA7CE4">
            <w:pPr>
              <w:tabs>
                <w:tab w:val="left" w:pos="191"/>
              </w:tabs>
              <w:spacing w:line="220" w:lineRule="exact"/>
              <w:ind w:left="191" w:right="-68" w:hanging="191"/>
              <w:rPr>
                <w:rFonts w:hAnsi="Times New Roman" w:cs="Times New Roman"/>
                <w:b/>
                <w:bCs/>
                <w:color w:val="0000FF"/>
                <w:sz w:val="22"/>
                <w:szCs w:val="22"/>
              </w:rPr>
            </w:pPr>
          </w:p>
        </w:tc>
        <w:tc>
          <w:tcPr>
            <w:tcW w:w="1080" w:type="dxa"/>
            <w:vAlign w:val="bottom"/>
          </w:tcPr>
          <w:p w:rsidR="00663D8F" w:rsidRPr="003B296B" w:rsidRDefault="00663D8F" w:rsidP="00FA7CE4">
            <w:pPr>
              <w:pStyle w:val="acctcolumnheading"/>
              <w:spacing w:after="0" w:line="220" w:lineRule="exact"/>
              <w:ind w:left="-79" w:right="-79"/>
              <w:rPr>
                <w:szCs w:val="22"/>
                <w:lang w:bidi="th-TH"/>
              </w:rPr>
            </w:pPr>
          </w:p>
        </w:tc>
        <w:tc>
          <w:tcPr>
            <w:tcW w:w="180" w:type="dxa"/>
            <w:vAlign w:val="bottom"/>
          </w:tcPr>
          <w:p w:rsidR="00663D8F" w:rsidRPr="003B296B" w:rsidRDefault="00663D8F" w:rsidP="00FA7CE4">
            <w:pPr>
              <w:pStyle w:val="acctcolumnheading"/>
              <w:spacing w:after="0" w:line="220" w:lineRule="exact"/>
              <w:rPr>
                <w:szCs w:val="22"/>
              </w:rPr>
            </w:pPr>
          </w:p>
        </w:tc>
        <w:tc>
          <w:tcPr>
            <w:tcW w:w="2520" w:type="dxa"/>
            <w:gridSpan w:val="3"/>
            <w:vAlign w:val="bottom"/>
          </w:tcPr>
          <w:p w:rsidR="00663D8F" w:rsidRPr="003B296B" w:rsidRDefault="00663D8F" w:rsidP="00FA7CE4">
            <w:pPr>
              <w:pStyle w:val="acctcolumnheading"/>
              <w:spacing w:after="0" w:line="220" w:lineRule="exact"/>
              <w:ind w:left="-79" w:right="-79"/>
              <w:rPr>
                <w:szCs w:val="22"/>
              </w:rPr>
            </w:pPr>
            <w:r w:rsidRPr="003B296B">
              <w:rPr>
                <w:szCs w:val="22"/>
              </w:rPr>
              <w:t>(Charged) / Credited to</w:t>
            </w:r>
          </w:p>
        </w:tc>
        <w:tc>
          <w:tcPr>
            <w:tcW w:w="1310" w:type="dxa"/>
            <w:gridSpan w:val="3"/>
            <w:vAlign w:val="bottom"/>
          </w:tcPr>
          <w:p w:rsidR="00663D8F" w:rsidRPr="003B296B" w:rsidRDefault="00663D8F" w:rsidP="00FA7CE4">
            <w:pPr>
              <w:pStyle w:val="acctcolumnheading"/>
              <w:spacing w:after="0" w:line="220" w:lineRule="exact"/>
              <w:rPr>
                <w:szCs w:val="22"/>
              </w:rPr>
            </w:pPr>
          </w:p>
        </w:tc>
      </w:tr>
      <w:tr w:rsidR="00663D8F" w:rsidRPr="003B296B" w:rsidTr="0059213A">
        <w:trPr>
          <w:gridAfter w:val="1"/>
          <w:wAfter w:w="50" w:type="dxa"/>
          <w:cantSplit/>
          <w:trHeight w:val="425"/>
          <w:tblHeader/>
        </w:trPr>
        <w:tc>
          <w:tcPr>
            <w:tcW w:w="4159" w:type="dxa"/>
            <w:shd w:val="clear" w:color="auto" w:fill="auto"/>
            <w:vAlign w:val="bottom"/>
          </w:tcPr>
          <w:p w:rsidR="00663D8F" w:rsidRPr="003B296B" w:rsidRDefault="00663D8F" w:rsidP="00FA7CE4">
            <w:pPr>
              <w:tabs>
                <w:tab w:val="left" w:pos="191"/>
              </w:tabs>
              <w:spacing w:line="220" w:lineRule="exact"/>
              <w:ind w:left="191" w:right="-68" w:hanging="191"/>
              <w:rPr>
                <w:rFonts w:hAnsi="Times New Roman" w:cs="Times New Roman"/>
                <w:b/>
                <w:bCs/>
                <w:i/>
                <w:iCs/>
                <w:sz w:val="22"/>
                <w:szCs w:val="22"/>
              </w:rPr>
            </w:pPr>
            <w:r w:rsidRPr="003B296B">
              <w:rPr>
                <w:rFonts w:hAnsi="Times New Roman" w:cs="Times New Roman"/>
                <w:b/>
                <w:bCs/>
                <w:i/>
                <w:iCs/>
                <w:sz w:val="22"/>
                <w:szCs w:val="22"/>
              </w:rPr>
              <w:t>Deferred tax</w:t>
            </w:r>
          </w:p>
        </w:tc>
        <w:tc>
          <w:tcPr>
            <w:tcW w:w="1080" w:type="dxa"/>
            <w:vAlign w:val="bottom"/>
          </w:tcPr>
          <w:p w:rsidR="00663D8F" w:rsidRPr="003B296B" w:rsidRDefault="00663D8F" w:rsidP="00FA7CE4">
            <w:pPr>
              <w:pStyle w:val="acctcolumnheading"/>
              <w:spacing w:after="0" w:line="220" w:lineRule="exact"/>
              <w:ind w:left="-79" w:right="-79"/>
              <w:rPr>
                <w:i/>
                <w:iCs/>
                <w:szCs w:val="22"/>
                <w:lang w:bidi="th-TH"/>
              </w:rPr>
            </w:pPr>
            <w:r w:rsidRPr="003B296B">
              <w:rPr>
                <w:b/>
                <w:bCs/>
                <w:szCs w:val="22"/>
                <w:lang w:bidi="th-TH"/>
              </w:rPr>
              <w:t xml:space="preserve">At 1 January </w:t>
            </w:r>
          </w:p>
        </w:tc>
        <w:tc>
          <w:tcPr>
            <w:tcW w:w="180" w:type="dxa"/>
            <w:vAlign w:val="bottom"/>
          </w:tcPr>
          <w:p w:rsidR="00663D8F" w:rsidRPr="003B296B" w:rsidRDefault="00663D8F" w:rsidP="00FA7CE4">
            <w:pPr>
              <w:pStyle w:val="acctcolumnheading"/>
              <w:spacing w:after="0" w:line="220" w:lineRule="exact"/>
              <w:rPr>
                <w:szCs w:val="22"/>
              </w:rPr>
            </w:pPr>
          </w:p>
        </w:tc>
        <w:tc>
          <w:tcPr>
            <w:tcW w:w="990" w:type="dxa"/>
            <w:tcBorders>
              <w:top w:val="single" w:sz="4" w:space="0" w:color="auto"/>
            </w:tcBorders>
            <w:vAlign w:val="bottom"/>
          </w:tcPr>
          <w:p w:rsidR="00663D8F" w:rsidRPr="003B296B" w:rsidRDefault="00663D8F" w:rsidP="00FA7CE4">
            <w:pPr>
              <w:pStyle w:val="acctcolumnheading"/>
              <w:spacing w:after="0" w:line="220" w:lineRule="exact"/>
              <w:ind w:left="-79" w:right="-79"/>
              <w:rPr>
                <w:szCs w:val="22"/>
                <w:lang w:bidi="th-TH"/>
              </w:rPr>
            </w:pPr>
            <w:r w:rsidRPr="003B296B">
              <w:rPr>
                <w:szCs w:val="22"/>
                <w:lang w:bidi="th-TH"/>
              </w:rPr>
              <w:t>Profit or  loss</w:t>
            </w:r>
          </w:p>
        </w:tc>
        <w:tc>
          <w:tcPr>
            <w:tcW w:w="180" w:type="dxa"/>
            <w:tcBorders>
              <w:top w:val="single" w:sz="4" w:space="0" w:color="auto"/>
            </w:tcBorders>
            <w:vAlign w:val="bottom"/>
          </w:tcPr>
          <w:p w:rsidR="00663D8F" w:rsidRPr="003B296B" w:rsidRDefault="00663D8F" w:rsidP="00FA7CE4">
            <w:pPr>
              <w:pStyle w:val="acctcolumnheading"/>
              <w:spacing w:after="0" w:line="220" w:lineRule="exact"/>
              <w:rPr>
                <w:szCs w:val="22"/>
              </w:rPr>
            </w:pPr>
          </w:p>
        </w:tc>
        <w:tc>
          <w:tcPr>
            <w:tcW w:w="1350" w:type="dxa"/>
            <w:tcBorders>
              <w:top w:val="single" w:sz="4" w:space="0" w:color="auto"/>
            </w:tcBorders>
            <w:vAlign w:val="bottom"/>
          </w:tcPr>
          <w:p w:rsidR="00663D8F" w:rsidRPr="003B296B" w:rsidRDefault="00663D8F" w:rsidP="00FA7CE4">
            <w:pPr>
              <w:pStyle w:val="acctcolumnheading"/>
              <w:spacing w:after="0" w:line="220" w:lineRule="exact"/>
              <w:ind w:left="-70" w:right="-80"/>
              <w:rPr>
                <w:szCs w:val="22"/>
              </w:rPr>
            </w:pPr>
            <w:r w:rsidRPr="003B296B">
              <w:rPr>
                <w:szCs w:val="22"/>
              </w:rPr>
              <w:t>Other comprehensive income</w:t>
            </w:r>
          </w:p>
        </w:tc>
        <w:tc>
          <w:tcPr>
            <w:tcW w:w="180" w:type="dxa"/>
            <w:vAlign w:val="bottom"/>
          </w:tcPr>
          <w:p w:rsidR="00663D8F" w:rsidRPr="003B296B" w:rsidRDefault="00663D8F" w:rsidP="00FA7CE4">
            <w:pPr>
              <w:pStyle w:val="acctcolumnheading"/>
              <w:spacing w:after="0" w:line="220" w:lineRule="exact"/>
              <w:rPr>
                <w:szCs w:val="22"/>
              </w:rPr>
            </w:pPr>
          </w:p>
        </w:tc>
        <w:tc>
          <w:tcPr>
            <w:tcW w:w="1080" w:type="dxa"/>
            <w:vAlign w:val="bottom"/>
          </w:tcPr>
          <w:p w:rsidR="00663D8F" w:rsidRPr="003B296B" w:rsidRDefault="00663D8F" w:rsidP="00FA7CE4">
            <w:pPr>
              <w:pStyle w:val="acctcolumnheading"/>
              <w:spacing w:after="0" w:line="240" w:lineRule="auto"/>
              <w:ind w:left="-72" w:right="-72"/>
              <w:rPr>
                <w:b/>
                <w:bCs/>
                <w:szCs w:val="22"/>
              </w:rPr>
            </w:pPr>
            <w:r w:rsidRPr="003B296B">
              <w:rPr>
                <w:b/>
                <w:bCs/>
                <w:szCs w:val="22"/>
              </w:rPr>
              <w:t>At 31</w:t>
            </w:r>
          </w:p>
          <w:p w:rsidR="00663D8F" w:rsidRPr="003B296B" w:rsidRDefault="00663D8F" w:rsidP="00FA7CE4">
            <w:pPr>
              <w:pStyle w:val="acctcolumnheading"/>
              <w:spacing w:after="0" w:line="240" w:lineRule="auto"/>
              <w:ind w:left="-72" w:right="-72"/>
              <w:rPr>
                <w:b/>
                <w:bCs/>
                <w:szCs w:val="22"/>
              </w:rPr>
            </w:pPr>
            <w:r w:rsidRPr="003B296B">
              <w:rPr>
                <w:b/>
                <w:bCs/>
                <w:szCs w:val="22"/>
              </w:rPr>
              <w:t xml:space="preserve">December </w:t>
            </w:r>
          </w:p>
        </w:tc>
      </w:tr>
      <w:tr w:rsidR="002B3320" w:rsidRPr="003B296B" w:rsidTr="002B3320">
        <w:trPr>
          <w:gridAfter w:val="1"/>
          <w:wAfter w:w="50" w:type="dxa"/>
          <w:cantSplit/>
          <w:trHeight w:val="200"/>
          <w:tblHeader/>
        </w:trPr>
        <w:tc>
          <w:tcPr>
            <w:tcW w:w="4159" w:type="dxa"/>
            <w:shd w:val="clear" w:color="auto" w:fill="auto"/>
            <w:vAlign w:val="bottom"/>
          </w:tcPr>
          <w:p w:rsidR="002B3320" w:rsidRPr="003B296B" w:rsidRDefault="002B3320" w:rsidP="00FA7CE4">
            <w:pPr>
              <w:tabs>
                <w:tab w:val="left" w:pos="191"/>
              </w:tabs>
              <w:spacing w:line="220" w:lineRule="exact"/>
              <w:ind w:left="191" w:right="-68" w:hanging="191"/>
              <w:rPr>
                <w:rFonts w:hAnsi="Times New Roman" w:cs="Times New Roman"/>
                <w:b/>
                <w:bCs/>
                <w:i/>
                <w:iCs/>
                <w:sz w:val="22"/>
                <w:szCs w:val="22"/>
                <w:highlight w:val="yellow"/>
              </w:rPr>
            </w:pPr>
          </w:p>
        </w:tc>
        <w:tc>
          <w:tcPr>
            <w:tcW w:w="5040" w:type="dxa"/>
            <w:gridSpan w:val="7"/>
            <w:vAlign w:val="bottom"/>
          </w:tcPr>
          <w:p w:rsidR="002B3320" w:rsidRPr="003B296B" w:rsidRDefault="002B3320" w:rsidP="00FA7CE4">
            <w:pPr>
              <w:pStyle w:val="acctcolumnheading"/>
              <w:spacing w:after="0" w:line="240" w:lineRule="auto"/>
              <w:ind w:left="-72" w:right="-72"/>
              <w:rPr>
                <w:b/>
                <w:bCs/>
                <w:szCs w:val="22"/>
              </w:rPr>
            </w:pPr>
            <w:r w:rsidRPr="00CD02C8">
              <w:rPr>
                <w:i/>
                <w:iCs/>
                <w:szCs w:val="22"/>
              </w:rPr>
              <w:t xml:space="preserve">(in </w:t>
            </w:r>
            <w:r w:rsidRPr="00CD02C8">
              <w:rPr>
                <w:rFonts w:cs="Angsana New"/>
                <w:i/>
                <w:iCs/>
                <w:szCs w:val="22"/>
                <w:lang w:val="en-US" w:bidi="th-TH"/>
              </w:rPr>
              <w:t>thousand</w:t>
            </w:r>
            <w:r w:rsidRPr="00CD02C8">
              <w:rPr>
                <w:i/>
                <w:iCs/>
                <w:szCs w:val="22"/>
              </w:rPr>
              <w:t xml:space="preserve"> Baht)</w:t>
            </w:r>
          </w:p>
        </w:tc>
      </w:tr>
      <w:tr w:rsidR="00663D8F" w:rsidRPr="003B296B" w:rsidTr="0059213A">
        <w:trPr>
          <w:gridAfter w:val="1"/>
          <w:wAfter w:w="50" w:type="dxa"/>
          <w:cantSplit/>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sz w:val="22"/>
                <w:szCs w:val="22"/>
              </w:rPr>
            </w:pPr>
            <w:r w:rsidRPr="003B296B">
              <w:rPr>
                <w:rFonts w:hAnsi="Times New Roman" w:cs="Times New Roman"/>
                <w:b/>
                <w:bCs/>
                <w:i/>
                <w:iCs/>
                <w:sz w:val="22"/>
                <w:szCs w:val="22"/>
              </w:rPr>
              <w:t>2018</w:t>
            </w:r>
          </w:p>
        </w:tc>
        <w:tc>
          <w:tcPr>
            <w:tcW w:w="1080" w:type="dxa"/>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vAlign w:val="bottom"/>
          </w:tcPr>
          <w:p w:rsidR="00663D8F" w:rsidRPr="003B296B" w:rsidRDefault="00663D8F" w:rsidP="00FA7CE4">
            <w:pPr>
              <w:pStyle w:val="acctfourfigures"/>
              <w:tabs>
                <w:tab w:val="clear" w:pos="765"/>
                <w:tab w:val="decimal" w:pos="731"/>
              </w:tabs>
              <w:spacing w:line="220" w:lineRule="exact"/>
              <w:ind w:left="-70" w:right="-80"/>
              <w:jc w:val="center"/>
              <w:rPr>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vAlign w:val="bottom"/>
          </w:tcPr>
          <w:p w:rsidR="00663D8F" w:rsidRPr="003B296B" w:rsidRDefault="00663D8F" w:rsidP="00FA7CE4">
            <w:pPr>
              <w:pStyle w:val="acctfourfigures"/>
              <w:tabs>
                <w:tab w:val="clear" w:pos="765"/>
                <w:tab w:val="decimal" w:pos="580"/>
              </w:tabs>
              <w:spacing w:line="220" w:lineRule="exact"/>
              <w:ind w:left="-50" w:right="-120"/>
              <w:rPr>
                <w:szCs w:val="22"/>
              </w:rPr>
            </w:pPr>
          </w:p>
        </w:tc>
      </w:tr>
      <w:tr w:rsidR="00663D8F" w:rsidRPr="003B296B" w:rsidTr="0059213A">
        <w:trPr>
          <w:gridAfter w:val="1"/>
          <w:wAfter w:w="50" w:type="dxa"/>
          <w:cantSplit/>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b/>
                <w:bCs/>
                <w:i/>
                <w:iCs/>
                <w:sz w:val="22"/>
                <w:szCs w:val="22"/>
              </w:rPr>
            </w:pPr>
            <w:r w:rsidRPr="003B296B">
              <w:rPr>
                <w:rFonts w:hAnsi="Times New Roman" w:cs="Times New Roman"/>
                <w:b/>
                <w:bCs/>
                <w:i/>
                <w:iCs/>
                <w:sz w:val="22"/>
                <w:szCs w:val="22"/>
              </w:rPr>
              <w:t>Deferred tax assets</w:t>
            </w:r>
          </w:p>
        </w:tc>
        <w:tc>
          <w:tcPr>
            <w:tcW w:w="1080" w:type="dxa"/>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vAlign w:val="bottom"/>
          </w:tcPr>
          <w:p w:rsidR="00663D8F" w:rsidRPr="003B296B" w:rsidRDefault="00663D8F" w:rsidP="00FA7CE4">
            <w:pPr>
              <w:pStyle w:val="acctfourfigures"/>
              <w:tabs>
                <w:tab w:val="clear" w:pos="765"/>
                <w:tab w:val="decimal" w:pos="731"/>
              </w:tabs>
              <w:spacing w:line="220" w:lineRule="exact"/>
              <w:ind w:left="-70" w:right="-80"/>
              <w:jc w:val="center"/>
              <w:rPr>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vAlign w:val="bottom"/>
          </w:tcPr>
          <w:p w:rsidR="00663D8F" w:rsidRPr="003B296B" w:rsidRDefault="00663D8F" w:rsidP="00FA7CE4">
            <w:pPr>
              <w:pStyle w:val="acctfourfigures"/>
              <w:tabs>
                <w:tab w:val="clear" w:pos="765"/>
                <w:tab w:val="decimal" w:pos="580"/>
              </w:tabs>
              <w:spacing w:line="220" w:lineRule="exact"/>
              <w:ind w:left="-50" w:right="-120"/>
              <w:rPr>
                <w:szCs w:val="22"/>
              </w:rPr>
            </w:pPr>
          </w:p>
        </w:tc>
      </w:tr>
      <w:tr w:rsidR="00663D8F" w:rsidRPr="003B296B" w:rsidTr="0059213A">
        <w:trPr>
          <w:gridAfter w:val="1"/>
          <w:wAfter w:w="50" w:type="dxa"/>
          <w:cantSplit/>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sz w:val="22"/>
                <w:szCs w:val="22"/>
              </w:rPr>
            </w:pPr>
            <w:r w:rsidRPr="003B296B">
              <w:rPr>
                <w:rFonts w:hAnsi="Times New Roman" w:cs="Times New Roman"/>
                <w:sz w:val="22"/>
                <w:szCs w:val="22"/>
              </w:rPr>
              <w:t xml:space="preserve">Accounts receivable </w:t>
            </w:r>
          </w:p>
        </w:tc>
        <w:tc>
          <w:tcPr>
            <w:tcW w:w="1080" w:type="dxa"/>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r w:rsidRPr="003B296B">
              <w:rPr>
                <w:szCs w:val="22"/>
              </w:rPr>
              <w:t>2</w:t>
            </w: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vAlign w:val="bottom"/>
          </w:tcPr>
          <w:p w:rsidR="00663D8F" w:rsidRPr="003B296B" w:rsidRDefault="007E6DF9" w:rsidP="00FA7CE4">
            <w:pPr>
              <w:pStyle w:val="acctfourfigures"/>
              <w:tabs>
                <w:tab w:val="clear" w:pos="765"/>
                <w:tab w:val="decimal" w:pos="731"/>
              </w:tabs>
              <w:spacing w:line="220" w:lineRule="exact"/>
              <w:ind w:right="11"/>
              <w:jc w:val="center"/>
              <w:rPr>
                <w:szCs w:val="22"/>
              </w:rPr>
            </w:pPr>
            <w:r w:rsidRPr="003B296B">
              <w:rPr>
                <w:szCs w:val="22"/>
              </w:rPr>
              <w:t>71</w:t>
            </w: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vAlign w:val="bottom"/>
          </w:tcPr>
          <w:p w:rsidR="00663D8F" w:rsidRPr="003B296B" w:rsidRDefault="00663D8F" w:rsidP="00FA7CE4">
            <w:pPr>
              <w:pStyle w:val="acctfourfigures"/>
              <w:tabs>
                <w:tab w:val="clear" w:pos="765"/>
                <w:tab w:val="decimal" w:pos="731"/>
              </w:tabs>
              <w:spacing w:line="220" w:lineRule="exact"/>
              <w:ind w:left="-70" w:right="-80"/>
              <w:jc w:val="center"/>
              <w:rPr>
                <w:szCs w:val="22"/>
              </w:rPr>
            </w:pPr>
            <w:r w:rsidRPr="003B296B">
              <w:rPr>
                <w:szCs w:val="22"/>
              </w:rPr>
              <w:t>-</w:t>
            </w: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vAlign w:val="bottom"/>
          </w:tcPr>
          <w:p w:rsidR="00663D8F" w:rsidRPr="003B296B" w:rsidRDefault="007E6DF9" w:rsidP="0059213A">
            <w:pPr>
              <w:pStyle w:val="acctfourfigures"/>
              <w:tabs>
                <w:tab w:val="clear" w:pos="765"/>
                <w:tab w:val="decimal" w:pos="820"/>
              </w:tabs>
              <w:spacing w:line="220" w:lineRule="exact"/>
              <w:ind w:left="-50" w:right="-120"/>
              <w:rPr>
                <w:szCs w:val="22"/>
              </w:rPr>
            </w:pPr>
            <w:r w:rsidRPr="003B296B">
              <w:rPr>
                <w:szCs w:val="22"/>
              </w:rPr>
              <w:t>73</w:t>
            </w:r>
          </w:p>
        </w:tc>
      </w:tr>
      <w:tr w:rsidR="00663D8F" w:rsidRPr="003B296B" w:rsidTr="0059213A">
        <w:trPr>
          <w:gridAfter w:val="1"/>
          <w:wAfter w:w="50" w:type="dxa"/>
          <w:cantSplit/>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sz w:val="22"/>
                <w:szCs w:val="22"/>
              </w:rPr>
            </w:pPr>
            <w:r w:rsidRPr="003B296B">
              <w:rPr>
                <w:rFonts w:hAnsi="Times New Roman" w:cs="Times New Roman"/>
                <w:sz w:val="22"/>
                <w:szCs w:val="22"/>
              </w:rPr>
              <w:t>Inventories</w:t>
            </w:r>
          </w:p>
        </w:tc>
        <w:tc>
          <w:tcPr>
            <w:tcW w:w="1080" w:type="dxa"/>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r w:rsidRPr="003B296B">
              <w:rPr>
                <w:szCs w:val="22"/>
              </w:rPr>
              <w:t>1,086</w:t>
            </w: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vAlign w:val="bottom"/>
          </w:tcPr>
          <w:p w:rsidR="00663D8F" w:rsidRPr="003B296B" w:rsidRDefault="007E6DF9" w:rsidP="00FA7CE4">
            <w:pPr>
              <w:pStyle w:val="acctfourfigures"/>
              <w:tabs>
                <w:tab w:val="clear" w:pos="765"/>
                <w:tab w:val="decimal" w:pos="731"/>
              </w:tabs>
              <w:spacing w:line="220" w:lineRule="exact"/>
              <w:ind w:right="11"/>
              <w:jc w:val="center"/>
              <w:rPr>
                <w:szCs w:val="22"/>
              </w:rPr>
            </w:pPr>
            <w:r w:rsidRPr="003B296B">
              <w:rPr>
                <w:szCs w:val="22"/>
              </w:rPr>
              <w:t>29</w:t>
            </w: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vAlign w:val="bottom"/>
          </w:tcPr>
          <w:p w:rsidR="00663D8F" w:rsidRPr="003B296B" w:rsidRDefault="00663D8F" w:rsidP="00FA7CE4">
            <w:pPr>
              <w:pStyle w:val="acctfourfigures"/>
              <w:tabs>
                <w:tab w:val="clear" w:pos="765"/>
                <w:tab w:val="decimal" w:pos="731"/>
              </w:tabs>
              <w:spacing w:line="220" w:lineRule="exact"/>
              <w:ind w:left="-70" w:right="-80"/>
              <w:jc w:val="center"/>
              <w:rPr>
                <w:szCs w:val="22"/>
              </w:rPr>
            </w:pPr>
            <w:r w:rsidRPr="003B296B">
              <w:rPr>
                <w:szCs w:val="22"/>
              </w:rPr>
              <w:t>-</w:t>
            </w: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vAlign w:val="bottom"/>
          </w:tcPr>
          <w:p w:rsidR="00663D8F" w:rsidRPr="003B296B" w:rsidRDefault="007E6DF9" w:rsidP="0059213A">
            <w:pPr>
              <w:pStyle w:val="acctfourfigures"/>
              <w:tabs>
                <w:tab w:val="clear" w:pos="765"/>
                <w:tab w:val="decimal" w:pos="820"/>
              </w:tabs>
              <w:spacing w:line="220" w:lineRule="exact"/>
              <w:ind w:left="-50" w:right="-120"/>
              <w:rPr>
                <w:szCs w:val="22"/>
              </w:rPr>
            </w:pPr>
            <w:r w:rsidRPr="003B296B">
              <w:rPr>
                <w:szCs w:val="22"/>
              </w:rPr>
              <w:t>1,115</w:t>
            </w:r>
          </w:p>
        </w:tc>
      </w:tr>
      <w:tr w:rsidR="00663D8F" w:rsidRPr="003B296B" w:rsidTr="0059213A">
        <w:trPr>
          <w:gridAfter w:val="1"/>
          <w:wAfter w:w="50" w:type="dxa"/>
          <w:cantSplit/>
        </w:trPr>
        <w:tc>
          <w:tcPr>
            <w:tcW w:w="4159" w:type="dxa"/>
            <w:vAlign w:val="bottom"/>
          </w:tcPr>
          <w:p w:rsidR="00C602DC" w:rsidRDefault="00663D8F" w:rsidP="00FA7CE4">
            <w:pPr>
              <w:tabs>
                <w:tab w:val="left" w:pos="191"/>
              </w:tabs>
              <w:spacing w:line="220" w:lineRule="exact"/>
              <w:ind w:left="191" w:right="-68" w:hanging="191"/>
              <w:rPr>
                <w:rFonts w:hAnsi="Times New Roman" w:cs="Times New Roman"/>
                <w:sz w:val="22"/>
                <w:szCs w:val="22"/>
              </w:rPr>
            </w:pPr>
            <w:r w:rsidRPr="003B296B">
              <w:rPr>
                <w:rFonts w:hAnsi="Times New Roman" w:cs="Times New Roman"/>
                <w:sz w:val="22"/>
                <w:szCs w:val="22"/>
              </w:rPr>
              <w:t xml:space="preserve">Property, plant and equipment and </w:t>
            </w:r>
          </w:p>
          <w:p w:rsidR="00663D8F" w:rsidRPr="003B296B" w:rsidRDefault="00C602DC" w:rsidP="00FA7CE4">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 xml:space="preserve">   </w:t>
            </w:r>
            <w:r w:rsidR="00663D8F" w:rsidRPr="003B296B">
              <w:rPr>
                <w:rFonts w:hAnsi="Times New Roman" w:cs="Times New Roman"/>
                <w:sz w:val="22"/>
                <w:szCs w:val="22"/>
              </w:rPr>
              <w:t>intangible assets</w:t>
            </w:r>
          </w:p>
        </w:tc>
        <w:tc>
          <w:tcPr>
            <w:tcW w:w="1080" w:type="dxa"/>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r w:rsidRPr="003B296B">
              <w:rPr>
                <w:szCs w:val="22"/>
              </w:rPr>
              <w:t>90</w:t>
            </w: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vAlign w:val="bottom"/>
          </w:tcPr>
          <w:p w:rsidR="00663D8F" w:rsidRPr="003B296B" w:rsidRDefault="007E6DF9" w:rsidP="00FA7CE4">
            <w:pPr>
              <w:pStyle w:val="acctfourfigures"/>
              <w:tabs>
                <w:tab w:val="clear" w:pos="765"/>
                <w:tab w:val="decimal" w:pos="731"/>
              </w:tabs>
              <w:spacing w:line="220" w:lineRule="exact"/>
              <w:ind w:right="11"/>
              <w:jc w:val="center"/>
              <w:rPr>
                <w:szCs w:val="22"/>
              </w:rPr>
            </w:pPr>
            <w:r w:rsidRPr="003B296B">
              <w:rPr>
                <w:szCs w:val="22"/>
              </w:rPr>
              <w:t>60</w:t>
            </w: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vAlign w:val="bottom"/>
          </w:tcPr>
          <w:p w:rsidR="00663D8F" w:rsidRPr="003B296B" w:rsidRDefault="00663D8F" w:rsidP="00FA7CE4">
            <w:pPr>
              <w:pStyle w:val="acctfourfigures"/>
              <w:tabs>
                <w:tab w:val="clear" w:pos="765"/>
                <w:tab w:val="decimal" w:pos="731"/>
              </w:tabs>
              <w:spacing w:line="220" w:lineRule="exact"/>
              <w:ind w:left="-70" w:right="-80"/>
              <w:jc w:val="center"/>
              <w:rPr>
                <w:szCs w:val="22"/>
              </w:rPr>
            </w:pPr>
            <w:r w:rsidRPr="003B296B">
              <w:rPr>
                <w:szCs w:val="22"/>
              </w:rPr>
              <w:t>-</w:t>
            </w: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vAlign w:val="bottom"/>
          </w:tcPr>
          <w:p w:rsidR="00663D8F" w:rsidRPr="003B296B" w:rsidRDefault="007E6DF9" w:rsidP="0059213A">
            <w:pPr>
              <w:pStyle w:val="acctfourfigures"/>
              <w:tabs>
                <w:tab w:val="clear" w:pos="765"/>
                <w:tab w:val="decimal" w:pos="820"/>
              </w:tabs>
              <w:spacing w:line="220" w:lineRule="exact"/>
              <w:ind w:left="-50" w:right="-120"/>
              <w:rPr>
                <w:szCs w:val="22"/>
              </w:rPr>
            </w:pPr>
            <w:r w:rsidRPr="003B296B">
              <w:rPr>
                <w:szCs w:val="22"/>
              </w:rPr>
              <w:t>150</w:t>
            </w:r>
          </w:p>
        </w:tc>
      </w:tr>
      <w:tr w:rsidR="00663D8F" w:rsidRPr="003B296B" w:rsidTr="0059213A">
        <w:trPr>
          <w:gridAfter w:val="1"/>
          <w:wAfter w:w="50" w:type="dxa"/>
          <w:cantSplit/>
        </w:trPr>
        <w:tc>
          <w:tcPr>
            <w:tcW w:w="4159" w:type="dxa"/>
            <w:vAlign w:val="bottom"/>
          </w:tcPr>
          <w:p w:rsidR="00663D8F" w:rsidRPr="003B296B" w:rsidRDefault="00C602DC" w:rsidP="00FA7CE4">
            <w:pPr>
              <w:tabs>
                <w:tab w:val="left" w:pos="191"/>
              </w:tabs>
              <w:spacing w:line="220" w:lineRule="exact"/>
              <w:ind w:left="191" w:right="-68" w:hanging="191"/>
              <w:rPr>
                <w:rFonts w:hAnsi="Times New Roman" w:cs="Times New Roman"/>
                <w:sz w:val="22"/>
                <w:szCs w:val="22"/>
              </w:rPr>
            </w:pPr>
            <w:r>
              <w:rPr>
                <w:rFonts w:hAnsi="Times New Roman" w:cs="Times New Roman"/>
                <w:sz w:val="22"/>
                <w:szCs w:val="22"/>
              </w:rPr>
              <w:t xml:space="preserve">Non-current </w:t>
            </w:r>
            <w:r w:rsidRPr="00500402">
              <w:rPr>
                <w:rFonts w:hAnsi="Times New Roman" w:cs="Times New Roman"/>
                <w:sz w:val="22"/>
                <w:szCs w:val="22"/>
              </w:rPr>
              <w:t>provision</w:t>
            </w:r>
            <w:r>
              <w:rPr>
                <w:rFonts w:hAnsi="Times New Roman" w:cs="Times New Roman"/>
                <w:sz w:val="22"/>
                <w:szCs w:val="22"/>
              </w:rPr>
              <w:t>s</w:t>
            </w:r>
            <w:r w:rsidRPr="00500402">
              <w:rPr>
                <w:rFonts w:hAnsi="Times New Roman" w:cs="Times New Roman"/>
                <w:sz w:val="22"/>
                <w:szCs w:val="22"/>
              </w:rPr>
              <w:t xml:space="preserve"> for employee benefit</w:t>
            </w:r>
            <w:r>
              <w:rPr>
                <w:rFonts w:hAnsi="Times New Roman" w:cs="Times New Roman"/>
                <w:sz w:val="22"/>
                <w:szCs w:val="22"/>
              </w:rPr>
              <w:t>s</w:t>
            </w:r>
          </w:p>
        </w:tc>
        <w:tc>
          <w:tcPr>
            <w:tcW w:w="1080" w:type="dxa"/>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r w:rsidRPr="003B296B">
              <w:rPr>
                <w:szCs w:val="22"/>
              </w:rPr>
              <w:t>703</w:t>
            </w: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vAlign w:val="bottom"/>
          </w:tcPr>
          <w:p w:rsidR="00663D8F" w:rsidRPr="003B296B" w:rsidRDefault="007E6DF9" w:rsidP="00FA7CE4">
            <w:pPr>
              <w:pStyle w:val="acctfourfigures"/>
              <w:tabs>
                <w:tab w:val="clear" w:pos="765"/>
                <w:tab w:val="decimal" w:pos="731"/>
              </w:tabs>
              <w:spacing w:line="220" w:lineRule="exact"/>
              <w:ind w:right="11"/>
              <w:jc w:val="center"/>
              <w:rPr>
                <w:szCs w:val="22"/>
              </w:rPr>
            </w:pPr>
            <w:r w:rsidRPr="003B296B">
              <w:rPr>
                <w:szCs w:val="22"/>
              </w:rPr>
              <w:t>494</w:t>
            </w: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vAlign w:val="bottom"/>
          </w:tcPr>
          <w:p w:rsidR="00663D8F" w:rsidRPr="003B296B" w:rsidRDefault="007E6DF9" w:rsidP="0059213A">
            <w:pPr>
              <w:pStyle w:val="acctfourfigures"/>
              <w:tabs>
                <w:tab w:val="clear" w:pos="765"/>
              </w:tabs>
              <w:spacing w:line="220" w:lineRule="exact"/>
              <w:ind w:left="-70" w:right="190"/>
              <w:jc w:val="right"/>
              <w:rPr>
                <w:szCs w:val="22"/>
              </w:rPr>
            </w:pPr>
            <w:r w:rsidRPr="003B296B">
              <w:rPr>
                <w:szCs w:val="22"/>
              </w:rPr>
              <w:t>-</w:t>
            </w: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vAlign w:val="bottom"/>
          </w:tcPr>
          <w:p w:rsidR="00663D8F" w:rsidRPr="003B296B" w:rsidRDefault="007E6DF9" w:rsidP="0059213A">
            <w:pPr>
              <w:pStyle w:val="acctfourfigures"/>
              <w:tabs>
                <w:tab w:val="clear" w:pos="765"/>
                <w:tab w:val="decimal" w:pos="820"/>
              </w:tabs>
              <w:spacing w:line="220" w:lineRule="exact"/>
              <w:ind w:left="-50" w:right="-120"/>
              <w:rPr>
                <w:szCs w:val="22"/>
              </w:rPr>
            </w:pPr>
            <w:r w:rsidRPr="003B296B">
              <w:rPr>
                <w:szCs w:val="22"/>
              </w:rPr>
              <w:t>1,197</w:t>
            </w:r>
          </w:p>
        </w:tc>
      </w:tr>
      <w:tr w:rsidR="00663D8F" w:rsidRPr="003B296B" w:rsidTr="0059213A">
        <w:trPr>
          <w:gridAfter w:val="1"/>
          <w:wAfter w:w="50" w:type="dxa"/>
          <w:cantSplit/>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sz w:val="22"/>
                <w:szCs w:val="22"/>
              </w:rPr>
            </w:pPr>
            <w:r w:rsidRPr="003B296B">
              <w:rPr>
                <w:rFonts w:hAnsi="Times New Roman" w:cs="Times New Roman"/>
                <w:b/>
                <w:bCs/>
                <w:sz w:val="22"/>
                <w:szCs w:val="22"/>
              </w:rPr>
              <w:t>Total</w:t>
            </w:r>
          </w:p>
        </w:tc>
        <w:tc>
          <w:tcPr>
            <w:tcW w:w="1080" w:type="dxa"/>
            <w:tcBorders>
              <w:top w:val="single" w:sz="4" w:space="0" w:color="auto"/>
            </w:tcBorders>
            <w:vAlign w:val="bottom"/>
          </w:tcPr>
          <w:p w:rsidR="00663D8F" w:rsidRPr="003B296B" w:rsidRDefault="00663D8F" w:rsidP="00FA7CE4">
            <w:pPr>
              <w:pStyle w:val="acctfourfigures"/>
              <w:tabs>
                <w:tab w:val="clear" w:pos="765"/>
                <w:tab w:val="decimal" w:pos="731"/>
              </w:tabs>
              <w:spacing w:line="220" w:lineRule="exact"/>
              <w:ind w:right="11"/>
              <w:jc w:val="center"/>
              <w:rPr>
                <w:b/>
                <w:bCs/>
                <w:szCs w:val="22"/>
              </w:rPr>
            </w:pPr>
            <w:r w:rsidRPr="003B296B">
              <w:rPr>
                <w:b/>
                <w:bCs/>
                <w:szCs w:val="22"/>
              </w:rPr>
              <w:t>1,881</w:t>
            </w: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tcBorders>
              <w:top w:val="single" w:sz="4" w:space="0" w:color="auto"/>
              <w:bottom w:val="single" w:sz="4" w:space="0" w:color="auto"/>
            </w:tcBorders>
            <w:vAlign w:val="bottom"/>
          </w:tcPr>
          <w:p w:rsidR="00663D8F" w:rsidRPr="003B296B" w:rsidRDefault="007E6DF9" w:rsidP="00FA7CE4">
            <w:pPr>
              <w:pStyle w:val="acctfourfigures"/>
              <w:tabs>
                <w:tab w:val="clear" w:pos="765"/>
                <w:tab w:val="decimal" w:pos="731"/>
              </w:tabs>
              <w:spacing w:line="220" w:lineRule="exact"/>
              <w:ind w:right="11"/>
              <w:jc w:val="center"/>
              <w:rPr>
                <w:b/>
                <w:bCs/>
                <w:szCs w:val="22"/>
              </w:rPr>
            </w:pPr>
            <w:r w:rsidRPr="003B296B">
              <w:rPr>
                <w:b/>
                <w:bCs/>
                <w:szCs w:val="22"/>
              </w:rPr>
              <w:t>654</w:t>
            </w: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tcBorders>
              <w:top w:val="single" w:sz="4" w:space="0" w:color="auto"/>
              <w:bottom w:val="single" w:sz="4" w:space="0" w:color="auto"/>
            </w:tcBorders>
            <w:vAlign w:val="bottom"/>
          </w:tcPr>
          <w:p w:rsidR="00663D8F" w:rsidRPr="003B296B" w:rsidRDefault="007E6DF9" w:rsidP="00FA7CE4">
            <w:pPr>
              <w:pStyle w:val="acctfourfigures"/>
              <w:tabs>
                <w:tab w:val="clear" w:pos="765"/>
                <w:tab w:val="decimal" w:pos="731"/>
              </w:tabs>
              <w:spacing w:line="220" w:lineRule="exact"/>
              <w:ind w:left="-70" w:right="-80"/>
              <w:jc w:val="center"/>
              <w:rPr>
                <w:b/>
                <w:bCs/>
                <w:szCs w:val="22"/>
              </w:rPr>
            </w:pPr>
            <w:r w:rsidRPr="003B296B">
              <w:rPr>
                <w:b/>
                <w:bCs/>
                <w:szCs w:val="22"/>
              </w:rPr>
              <w:t>-</w:t>
            </w: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tcBorders>
              <w:top w:val="single" w:sz="4" w:space="0" w:color="auto"/>
            </w:tcBorders>
            <w:vAlign w:val="bottom"/>
          </w:tcPr>
          <w:p w:rsidR="00663D8F" w:rsidRPr="003B296B" w:rsidRDefault="007E6DF9" w:rsidP="0059213A">
            <w:pPr>
              <w:pStyle w:val="acctfourfigures"/>
              <w:tabs>
                <w:tab w:val="clear" w:pos="765"/>
                <w:tab w:val="decimal" w:pos="820"/>
              </w:tabs>
              <w:spacing w:line="220" w:lineRule="exact"/>
              <w:ind w:left="-50" w:right="-120"/>
              <w:rPr>
                <w:b/>
                <w:bCs/>
                <w:szCs w:val="22"/>
              </w:rPr>
            </w:pPr>
            <w:r w:rsidRPr="003B296B">
              <w:rPr>
                <w:b/>
                <w:bCs/>
                <w:szCs w:val="22"/>
              </w:rPr>
              <w:t>2,535</w:t>
            </w:r>
          </w:p>
        </w:tc>
      </w:tr>
      <w:tr w:rsidR="00663D8F" w:rsidRPr="003B296B" w:rsidTr="00BD2F94">
        <w:trPr>
          <w:gridAfter w:val="1"/>
          <w:wAfter w:w="50" w:type="dxa"/>
          <w:cantSplit/>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b/>
                <w:bCs/>
                <w:sz w:val="22"/>
                <w:szCs w:val="22"/>
                <w:highlight w:val="cyan"/>
              </w:rPr>
            </w:pPr>
          </w:p>
        </w:tc>
        <w:tc>
          <w:tcPr>
            <w:tcW w:w="1080" w:type="dxa"/>
            <w:tcBorders>
              <w:top w:val="single" w:sz="4" w:space="0" w:color="auto"/>
            </w:tcBorders>
            <w:vAlign w:val="bottom"/>
          </w:tcPr>
          <w:p w:rsidR="00663D8F" w:rsidRPr="003B296B" w:rsidRDefault="00663D8F" w:rsidP="00FA7CE4">
            <w:pPr>
              <w:pStyle w:val="acctfourfigures"/>
              <w:tabs>
                <w:tab w:val="clear" w:pos="765"/>
                <w:tab w:val="decimal" w:pos="731"/>
              </w:tabs>
              <w:spacing w:line="220" w:lineRule="exact"/>
              <w:ind w:right="11"/>
              <w:jc w:val="center"/>
              <w:rPr>
                <w:b/>
                <w:bCs/>
                <w:szCs w:val="22"/>
                <w:highlight w:val="cyan"/>
              </w:rPr>
            </w:pPr>
          </w:p>
        </w:tc>
        <w:tc>
          <w:tcPr>
            <w:tcW w:w="180" w:type="dxa"/>
            <w:vAlign w:val="bottom"/>
          </w:tcPr>
          <w:p w:rsidR="00663D8F" w:rsidRPr="003B296B" w:rsidRDefault="00663D8F" w:rsidP="00FA7CE4">
            <w:pPr>
              <w:pStyle w:val="acctfourfigures"/>
              <w:spacing w:line="220" w:lineRule="exact"/>
              <w:jc w:val="center"/>
              <w:rPr>
                <w:szCs w:val="22"/>
                <w:highlight w:val="cyan"/>
              </w:rPr>
            </w:pPr>
          </w:p>
        </w:tc>
        <w:tc>
          <w:tcPr>
            <w:tcW w:w="990" w:type="dxa"/>
            <w:tcBorders>
              <w:top w:val="single" w:sz="4" w:space="0" w:color="auto"/>
            </w:tcBorders>
            <w:vAlign w:val="bottom"/>
          </w:tcPr>
          <w:p w:rsidR="00663D8F" w:rsidRPr="003B296B" w:rsidRDefault="00663D8F" w:rsidP="00FA7CE4">
            <w:pPr>
              <w:pStyle w:val="acctfourfigures"/>
              <w:tabs>
                <w:tab w:val="clear" w:pos="765"/>
                <w:tab w:val="decimal" w:pos="731"/>
              </w:tabs>
              <w:spacing w:line="220" w:lineRule="exact"/>
              <w:ind w:right="11"/>
              <w:jc w:val="center"/>
              <w:rPr>
                <w:b/>
                <w:bCs/>
                <w:szCs w:val="22"/>
                <w:highlight w:val="cyan"/>
              </w:rPr>
            </w:pPr>
          </w:p>
        </w:tc>
        <w:tc>
          <w:tcPr>
            <w:tcW w:w="180" w:type="dxa"/>
            <w:vAlign w:val="bottom"/>
          </w:tcPr>
          <w:p w:rsidR="00663D8F" w:rsidRPr="003B296B" w:rsidRDefault="00663D8F" w:rsidP="00FA7CE4">
            <w:pPr>
              <w:pStyle w:val="acctfourfigures"/>
              <w:spacing w:line="220" w:lineRule="exact"/>
              <w:jc w:val="center"/>
              <w:rPr>
                <w:szCs w:val="22"/>
                <w:highlight w:val="cyan"/>
              </w:rPr>
            </w:pPr>
          </w:p>
        </w:tc>
        <w:tc>
          <w:tcPr>
            <w:tcW w:w="1350" w:type="dxa"/>
            <w:tcBorders>
              <w:top w:val="single" w:sz="4" w:space="0" w:color="auto"/>
            </w:tcBorders>
            <w:vAlign w:val="bottom"/>
          </w:tcPr>
          <w:p w:rsidR="00663D8F" w:rsidRPr="003B296B" w:rsidRDefault="00663D8F" w:rsidP="00FA7CE4">
            <w:pPr>
              <w:pStyle w:val="acctfourfigures"/>
              <w:tabs>
                <w:tab w:val="clear" w:pos="765"/>
                <w:tab w:val="decimal" w:pos="731"/>
              </w:tabs>
              <w:spacing w:line="220" w:lineRule="exact"/>
              <w:ind w:left="-70" w:right="-80"/>
              <w:jc w:val="center"/>
              <w:rPr>
                <w:b/>
                <w:bCs/>
                <w:szCs w:val="22"/>
                <w:highlight w:val="cyan"/>
              </w:rPr>
            </w:pPr>
          </w:p>
        </w:tc>
        <w:tc>
          <w:tcPr>
            <w:tcW w:w="180" w:type="dxa"/>
            <w:vAlign w:val="bottom"/>
          </w:tcPr>
          <w:p w:rsidR="00663D8F" w:rsidRPr="003B296B" w:rsidRDefault="00663D8F" w:rsidP="00FA7CE4">
            <w:pPr>
              <w:pStyle w:val="acctfourfigures"/>
              <w:spacing w:line="220" w:lineRule="exact"/>
              <w:jc w:val="center"/>
              <w:rPr>
                <w:szCs w:val="22"/>
                <w:highlight w:val="cyan"/>
              </w:rPr>
            </w:pPr>
          </w:p>
        </w:tc>
        <w:tc>
          <w:tcPr>
            <w:tcW w:w="1080" w:type="dxa"/>
            <w:tcBorders>
              <w:top w:val="single" w:sz="4" w:space="0" w:color="auto"/>
            </w:tcBorders>
            <w:vAlign w:val="bottom"/>
          </w:tcPr>
          <w:p w:rsidR="00663D8F" w:rsidRPr="003B296B" w:rsidRDefault="00663D8F" w:rsidP="0059213A">
            <w:pPr>
              <w:pStyle w:val="acctfourfigures"/>
              <w:tabs>
                <w:tab w:val="clear" w:pos="765"/>
                <w:tab w:val="decimal" w:pos="820"/>
              </w:tabs>
              <w:spacing w:line="220" w:lineRule="exact"/>
              <w:ind w:left="-50" w:right="-120"/>
              <w:rPr>
                <w:b/>
                <w:bCs/>
                <w:szCs w:val="22"/>
                <w:highlight w:val="cyan"/>
              </w:rPr>
            </w:pPr>
          </w:p>
        </w:tc>
      </w:tr>
      <w:tr w:rsidR="00663D8F" w:rsidRPr="003B296B" w:rsidTr="0059213A">
        <w:trPr>
          <w:gridAfter w:val="1"/>
          <w:wAfter w:w="50" w:type="dxa"/>
          <w:cantSplit/>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sz w:val="22"/>
                <w:szCs w:val="22"/>
              </w:rPr>
            </w:pPr>
            <w:r w:rsidRPr="003B296B">
              <w:rPr>
                <w:rFonts w:hAnsi="Times New Roman" w:cs="Times New Roman"/>
                <w:b/>
                <w:bCs/>
                <w:i/>
                <w:iCs/>
                <w:sz w:val="22"/>
                <w:szCs w:val="22"/>
              </w:rPr>
              <w:t>Deferred tax liabilities</w:t>
            </w:r>
          </w:p>
        </w:tc>
        <w:tc>
          <w:tcPr>
            <w:tcW w:w="1080" w:type="dxa"/>
            <w:vAlign w:val="bottom"/>
          </w:tcPr>
          <w:p w:rsidR="00663D8F" w:rsidRPr="003B296B" w:rsidRDefault="00663D8F" w:rsidP="00FA7CE4">
            <w:pPr>
              <w:pStyle w:val="acctfourfigures"/>
              <w:tabs>
                <w:tab w:val="clear" w:pos="765"/>
                <w:tab w:val="decimal" w:pos="731"/>
              </w:tabs>
              <w:spacing w:line="220" w:lineRule="exact"/>
              <w:ind w:right="11"/>
              <w:jc w:val="center"/>
              <w:rPr>
                <w:b/>
                <w:bCs/>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vAlign w:val="bottom"/>
          </w:tcPr>
          <w:p w:rsidR="00663D8F" w:rsidRPr="003B296B" w:rsidRDefault="00663D8F" w:rsidP="00FA7CE4">
            <w:pPr>
              <w:pStyle w:val="acctfourfigures"/>
              <w:tabs>
                <w:tab w:val="clear" w:pos="765"/>
                <w:tab w:val="decimal" w:pos="731"/>
              </w:tabs>
              <w:spacing w:line="220" w:lineRule="exact"/>
              <w:ind w:right="11"/>
              <w:jc w:val="center"/>
              <w:rPr>
                <w:b/>
                <w:bCs/>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vAlign w:val="bottom"/>
          </w:tcPr>
          <w:p w:rsidR="00663D8F" w:rsidRPr="003B296B" w:rsidRDefault="00663D8F" w:rsidP="00FA7CE4">
            <w:pPr>
              <w:pStyle w:val="acctfourfigures"/>
              <w:tabs>
                <w:tab w:val="clear" w:pos="765"/>
                <w:tab w:val="decimal" w:pos="731"/>
              </w:tabs>
              <w:spacing w:line="220" w:lineRule="exact"/>
              <w:ind w:left="-70" w:right="-80"/>
              <w:jc w:val="center"/>
              <w:rPr>
                <w:b/>
                <w:bCs/>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vAlign w:val="bottom"/>
          </w:tcPr>
          <w:p w:rsidR="00663D8F" w:rsidRPr="003B296B" w:rsidRDefault="00663D8F" w:rsidP="0059213A">
            <w:pPr>
              <w:pStyle w:val="acctfourfigures"/>
              <w:tabs>
                <w:tab w:val="clear" w:pos="765"/>
                <w:tab w:val="decimal" w:pos="820"/>
              </w:tabs>
              <w:spacing w:line="220" w:lineRule="exact"/>
              <w:ind w:left="-50" w:right="-120"/>
              <w:rPr>
                <w:b/>
                <w:bCs/>
                <w:szCs w:val="22"/>
              </w:rPr>
            </w:pPr>
          </w:p>
        </w:tc>
      </w:tr>
      <w:tr w:rsidR="00663D8F" w:rsidRPr="003B296B" w:rsidTr="0059213A">
        <w:trPr>
          <w:gridAfter w:val="1"/>
          <w:wAfter w:w="50" w:type="dxa"/>
          <w:cantSplit/>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sz w:val="22"/>
                <w:szCs w:val="22"/>
              </w:rPr>
            </w:pPr>
            <w:r w:rsidRPr="003B296B">
              <w:rPr>
                <w:rFonts w:hAnsi="Times New Roman" w:cs="Times New Roman"/>
                <w:sz w:val="22"/>
                <w:szCs w:val="22"/>
              </w:rPr>
              <w:t>Equity securities held for trading</w:t>
            </w:r>
          </w:p>
        </w:tc>
        <w:tc>
          <w:tcPr>
            <w:tcW w:w="1080" w:type="dxa"/>
            <w:vAlign w:val="bottom"/>
          </w:tcPr>
          <w:p w:rsidR="00663D8F" w:rsidRPr="003B296B" w:rsidRDefault="007E6DF9" w:rsidP="00FA7CE4">
            <w:pPr>
              <w:pStyle w:val="acctfourfigures"/>
              <w:tabs>
                <w:tab w:val="clear" w:pos="765"/>
                <w:tab w:val="decimal" w:pos="731"/>
              </w:tabs>
              <w:spacing w:line="220" w:lineRule="exact"/>
              <w:ind w:right="11"/>
              <w:jc w:val="center"/>
              <w:rPr>
                <w:szCs w:val="22"/>
              </w:rPr>
            </w:pPr>
            <w:r w:rsidRPr="003B296B">
              <w:rPr>
                <w:szCs w:val="22"/>
              </w:rPr>
              <w:t>-</w:t>
            </w: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vAlign w:val="bottom"/>
          </w:tcPr>
          <w:p w:rsidR="00663D8F" w:rsidRPr="003B296B" w:rsidRDefault="007E6DF9" w:rsidP="00FA7CE4">
            <w:pPr>
              <w:pStyle w:val="acctfourfigures"/>
              <w:tabs>
                <w:tab w:val="clear" w:pos="765"/>
                <w:tab w:val="decimal" w:pos="731"/>
              </w:tabs>
              <w:spacing w:line="220" w:lineRule="exact"/>
              <w:ind w:right="11"/>
              <w:jc w:val="center"/>
              <w:rPr>
                <w:szCs w:val="22"/>
              </w:rPr>
            </w:pPr>
            <w:r w:rsidRPr="003B296B">
              <w:rPr>
                <w:szCs w:val="22"/>
              </w:rPr>
              <w:t>(352)</w:t>
            </w: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vAlign w:val="bottom"/>
          </w:tcPr>
          <w:p w:rsidR="00663D8F" w:rsidRPr="003B296B" w:rsidRDefault="00663D8F" w:rsidP="00FA7CE4">
            <w:pPr>
              <w:pStyle w:val="acctfourfigures"/>
              <w:tabs>
                <w:tab w:val="clear" w:pos="765"/>
                <w:tab w:val="decimal" w:pos="731"/>
              </w:tabs>
              <w:spacing w:line="220" w:lineRule="exact"/>
              <w:ind w:left="-70" w:right="-80"/>
              <w:jc w:val="center"/>
              <w:rPr>
                <w:szCs w:val="22"/>
              </w:rPr>
            </w:pPr>
            <w:r w:rsidRPr="003B296B">
              <w:rPr>
                <w:szCs w:val="22"/>
              </w:rPr>
              <w:t>-</w:t>
            </w: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vAlign w:val="bottom"/>
          </w:tcPr>
          <w:p w:rsidR="00663D8F" w:rsidRPr="003B296B" w:rsidRDefault="007E6DF9" w:rsidP="0059213A">
            <w:pPr>
              <w:pStyle w:val="acctfourfigures"/>
              <w:tabs>
                <w:tab w:val="clear" w:pos="765"/>
                <w:tab w:val="decimal" w:pos="820"/>
              </w:tabs>
              <w:spacing w:line="220" w:lineRule="exact"/>
              <w:ind w:left="-50" w:right="-120"/>
              <w:rPr>
                <w:szCs w:val="22"/>
              </w:rPr>
            </w:pPr>
            <w:r w:rsidRPr="003B296B">
              <w:rPr>
                <w:szCs w:val="22"/>
              </w:rPr>
              <w:t>(352)</w:t>
            </w:r>
          </w:p>
        </w:tc>
      </w:tr>
      <w:tr w:rsidR="00663D8F" w:rsidRPr="003B296B" w:rsidTr="00AE5D33">
        <w:trPr>
          <w:gridAfter w:val="1"/>
          <w:wAfter w:w="50" w:type="dxa"/>
          <w:cantSplit/>
          <w:trHeight w:val="226"/>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sz w:val="22"/>
                <w:szCs w:val="22"/>
              </w:rPr>
            </w:pPr>
            <w:r w:rsidRPr="003B296B">
              <w:rPr>
                <w:rFonts w:hAnsi="Times New Roman" w:cs="Times New Roman"/>
                <w:b/>
                <w:bCs/>
                <w:sz w:val="22"/>
                <w:szCs w:val="22"/>
              </w:rPr>
              <w:t>Total</w:t>
            </w:r>
          </w:p>
        </w:tc>
        <w:tc>
          <w:tcPr>
            <w:tcW w:w="1080" w:type="dxa"/>
            <w:tcBorders>
              <w:top w:val="single" w:sz="4" w:space="0" w:color="auto"/>
              <w:bottom w:val="single" w:sz="4" w:space="0" w:color="auto"/>
            </w:tcBorders>
            <w:vAlign w:val="bottom"/>
          </w:tcPr>
          <w:p w:rsidR="00663D8F" w:rsidRPr="003B296B" w:rsidRDefault="00663D8F" w:rsidP="00FA7CE4">
            <w:pPr>
              <w:pStyle w:val="acctfourfigures"/>
              <w:tabs>
                <w:tab w:val="clear" w:pos="765"/>
                <w:tab w:val="decimal" w:pos="731"/>
              </w:tabs>
              <w:spacing w:line="220" w:lineRule="exact"/>
              <w:ind w:right="11"/>
              <w:jc w:val="center"/>
              <w:rPr>
                <w:b/>
                <w:bCs/>
                <w:szCs w:val="22"/>
              </w:rPr>
            </w:pPr>
            <w:r w:rsidRPr="003B296B">
              <w:rPr>
                <w:b/>
                <w:bCs/>
                <w:szCs w:val="22"/>
              </w:rPr>
              <w:t xml:space="preserve">   </w:t>
            </w:r>
            <w:r w:rsidR="007E6DF9" w:rsidRPr="003B296B">
              <w:rPr>
                <w:b/>
                <w:bCs/>
                <w:szCs w:val="22"/>
              </w:rPr>
              <w:t>-</w:t>
            </w:r>
          </w:p>
        </w:tc>
        <w:tc>
          <w:tcPr>
            <w:tcW w:w="180" w:type="dxa"/>
            <w:vAlign w:val="bottom"/>
          </w:tcPr>
          <w:p w:rsidR="00663D8F" w:rsidRPr="003B296B" w:rsidRDefault="00663D8F" w:rsidP="00FA7CE4">
            <w:pPr>
              <w:pStyle w:val="acctfourfigures"/>
              <w:spacing w:line="220" w:lineRule="exact"/>
              <w:jc w:val="center"/>
              <w:rPr>
                <w:b/>
                <w:bCs/>
                <w:szCs w:val="22"/>
              </w:rPr>
            </w:pPr>
          </w:p>
        </w:tc>
        <w:tc>
          <w:tcPr>
            <w:tcW w:w="990" w:type="dxa"/>
            <w:tcBorders>
              <w:top w:val="single" w:sz="4" w:space="0" w:color="auto"/>
              <w:bottom w:val="single" w:sz="4" w:space="0" w:color="auto"/>
            </w:tcBorders>
            <w:vAlign w:val="bottom"/>
          </w:tcPr>
          <w:p w:rsidR="00663D8F" w:rsidRPr="003B296B" w:rsidRDefault="00663D8F" w:rsidP="00FA7CE4">
            <w:pPr>
              <w:pStyle w:val="acctfourfigures"/>
              <w:tabs>
                <w:tab w:val="clear" w:pos="765"/>
                <w:tab w:val="decimal" w:pos="731"/>
              </w:tabs>
              <w:spacing w:line="220" w:lineRule="exact"/>
              <w:ind w:right="11"/>
              <w:jc w:val="center"/>
              <w:rPr>
                <w:b/>
                <w:bCs/>
                <w:szCs w:val="22"/>
              </w:rPr>
            </w:pPr>
            <w:r w:rsidRPr="003B296B">
              <w:rPr>
                <w:b/>
                <w:bCs/>
                <w:szCs w:val="22"/>
              </w:rPr>
              <w:t xml:space="preserve">  </w:t>
            </w:r>
            <w:r w:rsidR="007E6DF9" w:rsidRPr="003B296B">
              <w:rPr>
                <w:b/>
                <w:bCs/>
                <w:szCs w:val="22"/>
              </w:rPr>
              <w:t>(352)</w:t>
            </w:r>
          </w:p>
        </w:tc>
        <w:tc>
          <w:tcPr>
            <w:tcW w:w="180" w:type="dxa"/>
            <w:vAlign w:val="bottom"/>
          </w:tcPr>
          <w:p w:rsidR="00663D8F" w:rsidRPr="003B296B" w:rsidRDefault="00663D8F" w:rsidP="00FA7CE4">
            <w:pPr>
              <w:pStyle w:val="acctfourfigures"/>
              <w:spacing w:line="220" w:lineRule="exact"/>
              <w:jc w:val="center"/>
              <w:rPr>
                <w:b/>
                <w:bCs/>
                <w:szCs w:val="22"/>
              </w:rPr>
            </w:pPr>
          </w:p>
        </w:tc>
        <w:tc>
          <w:tcPr>
            <w:tcW w:w="1350" w:type="dxa"/>
            <w:tcBorders>
              <w:top w:val="single" w:sz="4" w:space="0" w:color="auto"/>
              <w:bottom w:val="single" w:sz="4" w:space="0" w:color="auto"/>
            </w:tcBorders>
            <w:vAlign w:val="bottom"/>
          </w:tcPr>
          <w:p w:rsidR="00663D8F" w:rsidRPr="003B296B" w:rsidRDefault="00663D8F" w:rsidP="00FA7CE4">
            <w:pPr>
              <w:pStyle w:val="acctfourfigures"/>
              <w:tabs>
                <w:tab w:val="clear" w:pos="765"/>
                <w:tab w:val="decimal" w:pos="731"/>
              </w:tabs>
              <w:spacing w:line="220" w:lineRule="exact"/>
              <w:ind w:left="-70" w:right="-80"/>
              <w:jc w:val="center"/>
              <w:rPr>
                <w:b/>
                <w:bCs/>
                <w:szCs w:val="22"/>
              </w:rPr>
            </w:pPr>
            <w:r w:rsidRPr="003B296B">
              <w:rPr>
                <w:b/>
                <w:bCs/>
                <w:szCs w:val="22"/>
              </w:rPr>
              <w:t>-</w:t>
            </w:r>
          </w:p>
        </w:tc>
        <w:tc>
          <w:tcPr>
            <w:tcW w:w="180" w:type="dxa"/>
            <w:vAlign w:val="bottom"/>
          </w:tcPr>
          <w:p w:rsidR="00663D8F" w:rsidRPr="003B296B" w:rsidRDefault="00663D8F" w:rsidP="00FA7CE4">
            <w:pPr>
              <w:pStyle w:val="acctfourfigures"/>
              <w:spacing w:line="220" w:lineRule="exact"/>
              <w:jc w:val="center"/>
              <w:rPr>
                <w:b/>
                <w:bCs/>
                <w:szCs w:val="22"/>
              </w:rPr>
            </w:pPr>
          </w:p>
        </w:tc>
        <w:tc>
          <w:tcPr>
            <w:tcW w:w="1080" w:type="dxa"/>
            <w:tcBorders>
              <w:top w:val="single" w:sz="4" w:space="0" w:color="auto"/>
              <w:bottom w:val="single" w:sz="4" w:space="0" w:color="auto"/>
            </w:tcBorders>
            <w:vAlign w:val="bottom"/>
          </w:tcPr>
          <w:p w:rsidR="00663D8F" w:rsidRPr="003B296B" w:rsidRDefault="007E6DF9" w:rsidP="0059213A">
            <w:pPr>
              <w:pStyle w:val="acctfourfigures"/>
              <w:tabs>
                <w:tab w:val="clear" w:pos="765"/>
                <w:tab w:val="decimal" w:pos="820"/>
              </w:tabs>
              <w:spacing w:line="220" w:lineRule="exact"/>
              <w:ind w:left="-50" w:right="-120"/>
              <w:rPr>
                <w:b/>
                <w:bCs/>
                <w:szCs w:val="22"/>
              </w:rPr>
            </w:pPr>
            <w:r w:rsidRPr="003B296B">
              <w:rPr>
                <w:b/>
                <w:bCs/>
                <w:szCs w:val="22"/>
              </w:rPr>
              <w:t>(352)</w:t>
            </w:r>
          </w:p>
        </w:tc>
      </w:tr>
      <w:tr w:rsidR="00663D8F" w:rsidRPr="003B296B" w:rsidTr="00BD2F94">
        <w:trPr>
          <w:gridAfter w:val="1"/>
          <w:wAfter w:w="50" w:type="dxa"/>
          <w:cantSplit/>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sz w:val="22"/>
                <w:szCs w:val="22"/>
              </w:rPr>
            </w:pPr>
          </w:p>
        </w:tc>
        <w:tc>
          <w:tcPr>
            <w:tcW w:w="1080" w:type="dxa"/>
            <w:tcBorders>
              <w:top w:val="single" w:sz="4" w:space="0" w:color="auto"/>
            </w:tcBorders>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990" w:type="dxa"/>
            <w:tcBorders>
              <w:top w:val="single" w:sz="4" w:space="0" w:color="auto"/>
            </w:tcBorders>
            <w:vAlign w:val="bottom"/>
          </w:tcPr>
          <w:p w:rsidR="00663D8F" w:rsidRPr="003B296B" w:rsidRDefault="00663D8F" w:rsidP="00FA7CE4">
            <w:pPr>
              <w:pStyle w:val="acctfourfigures"/>
              <w:tabs>
                <w:tab w:val="clear" w:pos="765"/>
                <w:tab w:val="decimal" w:pos="731"/>
              </w:tabs>
              <w:spacing w:line="220" w:lineRule="exact"/>
              <w:ind w:right="11"/>
              <w:jc w:val="center"/>
              <w:rPr>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1350" w:type="dxa"/>
            <w:tcBorders>
              <w:top w:val="single" w:sz="4" w:space="0" w:color="auto"/>
            </w:tcBorders>
            <w:vAlign w:val="bottom"/>
          </w:tcPr>
          <w:p w:rsidR="00663D8F" w:rsidRPr="003B296B" w:rsidRDefault="00663D8F" w:rsidP="00FA7CE4">
            <w:pPr>
              <w:pStyle w:val="acctfourfigures"/>
              <w:tabs>
                <w:tab w:val="clear" w:pos="765"/>
                <w:tab w:val="decimal" w:pos="731"/>
              </w:tabs>
              <w:spacing w:line="220" w:lineRule="exact"/>
              <w:ind w:left="-70" w:right="-80"/>
              <w:jc w:val="center"/>
              <w:rPr>
                <w:szCs w:val="22"/>
              </w:rPr>
            </w:pPr>
          </w:p>
        </w:tc>
        <w:tc>
          <w:tcPr>
            <w:tcW w:w="180" w:type="dxa"/>
            <w:vAlign w:val="bottom"/>
          </w:tcPr>
          <w:p w:rsidR="00663D8F" w:rsidRPr="003B296B" w:rsidRDefault="00663D8F" w:rsidP="00FA7CE4">
            <w:pPr>
              <w:pStyle w:val="acctfourfigures"/>
              <w:spacing w:line="220" w:lineRule="exact"/>
              <w:jc w:val="center"/>
              <w:rPr>
                <w:szCs w:val="22"/>
              </w:rPr>
            </w:pPr>
          </w:p>
        </w:tc>
        <w:tc>
          <w:tcPr>
            <w:tcW w:w="1080" w:type="dxa"/>
            <w:tcBorders>
              <w:top w:val="single" w:sz="4" w:space="0" w:color="auto"/>
            </w:tcBorders>
            <w:vAlign w:val="bottom"/>
          </w:tcPr>
          <w:p w:rsidR="00663D8F" w:rsidRPr="003B296B" w:rsidRDefault="00663D8F" w:rsidP="0059213A">
            <w:pPr>
              <w:pStyle w:val="acctfourfigures"/>
              <w:tabs>
                <w:tab w:val="clear" w:pos="765"/>
                <w:tab w:val="decimal" w:pos="820"/>
              </w:tabs>
              <w:spacing w:line="220" w:lineRule="exact"/>
              <w:ind w:left="-50" w:right="-120"/>
              <w:rPr>
                <w:szCs w:val="22"/>
              </w:rPr>
            </w:pPr>
          </w:p>
        </w:tc>
      </w:tr>
      <w:tr w:rsidR="00663D8F" w:rsidRPr="003B296B" w:rsidTr="0059213A">
        <w:trPr>
          <w:gridAfter w:val="1"/>
          <w:wAfter w:w="50" w:type="dxa"/>
          <w:cantSplit/>
          <w:trHeight w:val="119"/>
        </w:trPr>
        <w:tc>
          <w:tcPr>
            <w:tcW w:w="4159" w:type="dxa"/>
            <w:vAlign w:val="bottom"/>
          </w:tcPr>
          <w:p w:rsidR="00663D8F" w:rsidRPr="003B296B" w:rsidRDefault="00663D8F" w:rsidP="00FA7CE4">
            <w:pPr>
              <w:tabs>
                <w:tab w:val="left" w:pos="191"/>
              </w:tabs>
              <w:spacing w:line="220" w:lineRule="exact"/>
              <w:ind w:left="191" w:right="-68" w:hanging="191"/>
              <w:rPr>
                <w:rFonts w:hAnsi="Times New Roman" w:cs="Times New Roman"/>
                <w:b/>
                <w:bCs/>
                <w:sz w:val="22"/>
                <w:szCs w:val="22"/>
              </w:rPr>
            </w:pPr>
            <w:r w:rsidRPr="003B296B">
              <w:rPr>
                <w:rFonts w:hAnsi="Times New Roman" w:cs="Times New Roman"/>
                <w:b/>
                <w:bCs/>
                <w:sz w:val="22"/>
                <w:szCs w:val="22"/>
              </w:rPr>
              <w:t>Net</w:t>
            </w:r>
          </w:p>
        </w:tc>
        <w:tc>
          <w:tcPr>
            <w:tcW w:w="1080" w:type="dxa"/>
            <w:tcBorders>
              <w:bottom w:val="double" w:sz="4" w:space="0" w:color="auto"/>
            </w:tcBorders>
            <w:vAlign w:val="bottom"/>
          </w:tcPr>
          <w:p w:rsidR="00663D8F" w:rsidRPr="003B296B" w:rsidRDefault="007E6DF9" w:rsidP="00FA7CE4">
            <w:pPr>
              <w:pStyle w:val="acctfourfigures"/>
              <w:tabs>
                <w:tab w:val="clear" w:pos="765"/>
                <w:tab w:val="decimal" w:pos="731"/>
              </w:tabs>
              <w:spacing w:line="220" w:lineRule="exact"/>
              <w:ind w:right="11"/>
              <w:jc w:val="center"/>
              <w:rPr>
                <w:b/>
                <w:bCs/>
                <w:szCs w:val="22"/>
              </w:rPr>
            </w:pPr>
            <w:r w:rsidRPr="003B296B">
              <w:rPr>
                <w:b/>
                <w:bCs/>
                <w:szCs w:val="22"/>
              </w:rPr>
              <w:t>1,881</w:t>
            </w:r>
          </w:p>
        </w:tc>
        <w:tc>
          <w:tcPr>
            <w:tcW w:w="180" w:type="dxa"/>
            <w:vAlign w:val="bottom"/>
          </w:tcPr>
          <w:p w:rsidR="00663D8F" w:rsidRPr="003B296B" w:rsidRDefault="00663D8F" w:rsidP="00FA7CE4">
            <w:pPr>
              <w:pStyle w:val="acctfourfigures"/>
              <w:spacing w:line="220" w:lineRule="exact"/>
              <w:jc w:val="center"/>
              <w:rPr>
                <w:b/>
                <w:bCs/>
                <w:szCs w:val="22"/>
              </w:rPr>
            </w:pPr>
          </w:p>
        </w:tc>
        <w:tc>
          <w:tcPr>
            <w:tcW w:w="990" w:type="dxa"/>
            <w:tcBorders>
              <w:bottom w:val="double" w:sz="4" w:space="0" w:color="auto"/>
            </w:tcBorders>
            <w:vAlign w:val="bottom"/>
          </w:tcPr>
          <w:p w:rsidR="00663D8F" w:rsidRPr="003B296B" w:rsidRDefault="007E6DF9" w:rsidP="00FA7CE4">
            <w:pPr>
              <w:pStyle w:val="acctfourfigures"/>
              <w:tabs>
                <w:tab w:val="clear" w:pos="765"/>
                <w:tab w:val="decimal" w:pos="731"/>
              </w:tabs>
              <w:spacing w:line="220" w:lineRule="exact"/>
              <w:ind w:right="11"/>
              <w:jc w:val="center"/>
              <w:rPr>
                <w:b/>
                <w:bCs/>
                <w:szCs w:val="22"/>
              </w:rPr>
            </w:pPr>
            <w:r w:rsidRPr="003B296B">
              <w:rPr>
                <w:b/>
                <w:bCs/>
                <w:szCs w:val="22"/>
              </w:rPr>
              <w:t>302</w:t>
            </w:r>
          </w:p>
        </w:tc>
        <w:tc>
          <w:tcPr>
            <w:tcW w:w="180" w:type="dxa"/>
            <w:vAlign w:val="bottom"/>
          </w:tcPr>
          <w:p w:rsidR="00663D8F" w:rsidRPr="003B296B" w:rsidRDefault="00663D8F" w:rsidP="00FA7CE4">
            <w:pPr>
              <w:pStyle w:val="acctfourfigures"/>
              <w:spacing w:line="220" w:lineRule="exact"/>
              <w:jc w:val="center"/>
              <w:rPr>
                <w:b/>
                <w:bCs/>
                <w:szCs w:val="22"/>
              </w:rPr>
            </w:pPr>
          </w:p>
        </w:tc>
        <w:tc>
          <w:tcPr>
            <w:tcW w:w="1350" w:type="dxa"/>
            <w:tcBorders>
              <w:bottom w:val="double" w:sz="4" w:space="0" w:color="auto"/>
            </w:tcBorders>
            <w:vAlign w:val="bottom"/>
          </w:tcPr>
          <w:p w:rsidR="00663D8F" w:rsidRPr="003B296B" w:rsidRDefault="007E6DF9" w:rsidP="00FA7CE4">
            <w:pPr>
              <w:pStyle w:val="acctfourfigures"/>
              <w:tabs>
                <w:tab w:val="clear" w:pos="765"/>
                <w:tab w:val="decimal" w:pos="731"/>
              </w:tabs>
              <w:spacing w:line="220" w:lineRule="exact"/>
              <w:ind w:left="-70" w:right="-80"/>
              <w:jc w:val="center"/>
              <w:rPr>
                <w:b/>
                <w:bCs/>
                <w:szCs w:val="22"/>
              </w:rPr>
            </w:pPr>
            <w:r w:rsidRPr="003B296B">
              <w:rPr>
                <w:b/>
                <w:bCs/>
                <w:szCs w:val="22"/>
              </w:rPr>
              <w:t>-</w:t>
            </w:r>
          </w:p>
        </w:tc>
        <w:tc>
          <w:tcPr>
            <w:tcW w:w="180" w:type="dxa"/>
            <w:vAlign w:val="bottom"/>
          </w:tcPr>
          <w:p w:rsidR="00663D8F" w:rsidRPr="003B296B" w:rsidRDefault="00663D8F" w:rsidP="00FA7CE4">
            <w:pPr>
              <w:pStyle w:val="acctfourfigures"/>
              <w:spacing w:line="220" w:lineRule="exact"/>
              <w:jc w:val="center"/>
              <w:rPr>
                <w:b/>
                <w:bCs/>
                <w:szCs w:val="22"/>
              </w:rPr>
            </w:pPr>
          </w:p>
        </w:tc>
        <w:tc>
          <w:tcPr>
            <w:tcW w:w="1080" w:type="dxa"/>
            <w:tcBorders>
              <w:bottom w:val="double" w:sz="4" w:space="0" w:color="auto"/>
            </w:tcBorders>
            <w:vAlign w:val="bottom"/>
          </w:tcPr>
          <w:p w:rsidR="00663D8F" w:rsidRPr="003B296B" w:rsidRDefault="007E6DF9" w:rsidP="0059213A">
            <w:pPr>
              <w:pStyle w:val="acctfourfigures"/>
              <w:tabs>
                <w:tab w:val="clear" w:pos="765"/>
                <w:tab w:val="decimal" w:pos="820"/>
              </w:tabs>
              <w:spacing w:line="220" w:lineRule="exact"/>
              <w:ind w:left="-50" w:right="-120"/>
              <w:rPr>
                <w:b/>
                <w:bCs/>
                <w:szCs w:val="22"/>
              </w:rPr>
            </w:pPr>
            <w:r w:rsidRPr="003B296B">
              <w:rPr>
                <w:b/>
                <w:bCs/>
                <w:szCs w:val="22"/>
              </w:rPr>
              <w:t>2,183</w:t>
            </w:r>
          </w:p>
        </w:tc>
      </w:tr>
    </w:tbl>
    <w:p w:rsidR="00663D8F" w:rsidRDefault="00663D8F" w:rsidP="00EA0590">
      <w:pPr>
        <w:tabs>
          <w:tab w:val="left" w:pos="1440"/>
        </w:tabs>
        <w:spacing w:line="240" w:lineRule="atLeast"/>
        <w:ind w:left="540"/>
        <w:jc w:val="thaiDistribute"/>
        <w:outlineLvl w:val="0"/>
        <w:rPr>
          <w:rFonts w:hAnsi="Times New Roman" w:cs="Times New Roman"/>
          <w:b/>
          <w:bCs/>
          <w:i/>
          <w:iCs/>
          <w:sz w:val="22"/>
          <w:szCs w:val="22"/>
          <w:highlight w:val="yellow"/>
        </w:rPr>
      </w:pPr>
    </w:p>
    <w:p w:rsidR="00AF1C40" w:rsidRDefault="00AF1C40">
      <w:pPr>
        <w:overflowPunct/>
        <w:autoSpaceDE/>
        <w:autoSpaceDN/>
        <w:adjustRightInd/>
        <w:textAlignment w:val="auto"/>
        <w:rPr>
          <w:rFonts w:hAnsi="Times New Roman" w:cs="Cordia New"/>
          <w:b/>
          <w:bCs/>
          <w:color w:val="000000"/>
        </w:rPr>
      </w:pPr>
      <w:r>
        <w:rPr>
          <w:rFonts w:hAnsi="Times New Roman" w:cs="Cordia New"/>
          <w:b/>
          <w:bCs/>
          <w:color w:val="000000"/>
        </w:rPr>
        <w:br w:type="page"/>
      </w:r>
    </w:p>
    <w:p w:rsidR="00EA0590" w:rsidRPr="00C56E52" w:rsidRDefault="00EA0590" w:rsidP="00EA0590">
      <w:pPr>
        <w:tabs>
          <w:tab w:val="left" w:pos="540"/>
        </w:tabs>
        <w:rPr>
          <w:rFonts w:hAnsi="Times New Roman" w:cs="Times New Roman"/>
          <w:b/>
          <w:bCs/>
          <w:color w:val="000000"/>
        </w:rPr>
      </w:pPr>
      <w:r w:rsidRPr="00C56E52">
        <w:rPr>
          <w:rFonts w:hAnsi="Times New Roman" w:cs="Cordia New"/>
          <w:b/>
          <w:bCs/>
          <w:color w:val="000000"/>
        </w:rPr>
        <w:lastRenderedPageBreak/>
        <w:t>2</w:t>
      </w:r>
      <w:r w:rsidR="00B4559C">
        <w:rPr>
          <w:rFonts w:hAnsi="Times New Roman" w:cs="Cordia New"/>
          <w:b/>
          <w:bCs/>
          <w:color w:val="000000"/>
        </w:rPr>
        <w:t>3</w:t>
      </w:r>
      <w:r w:rsidRPr="00C56E52">
        <w:rPr>
          <w:rFonts w:hAnsi="Times New Roman" w:cs="Times New Roman"/>
          <w:b/>
          <w:bCs/>
          <w:color w:val="000000"/>
        </w:rPr>
        <w:tab/>
        <w:t xml:space="preserve">Earnings </w:t>
      </w:r>
      <w:r w:rsidR="007C119E">
        <w:rPr>
          <w:rFonts w:hAnsi="Times New Roman" w:cs="Times New Roman"/>
          <w:b/>
          <w:bCs/>
          <w:color w:val="000000"/>
        </w:rPr>
        <w:t xml:space="preserve">(loss) </w:t>
      </w:r>
      <w:r w:rsidRPr="00C56E52">
        <w:rPr>
          <w:rFonts w:hAnsi="Times New Roman" w:cs="Times New Roman"/>
          <w:b/>
          <w:bCs/>
          <w:color w:val="000000"/>
        </w:rPr>
        <w:t>per share</w:t>
      </w:r>
    </w:p>
    <w:p w:rsidR="00EA0590" w:rsidRPr="002D776D" w:rsidRDefault="00EA0590" w:rsidP="00EA0590">
      <w:pPr>
        <w:tabs>
          <w:tab w:val="left" w:pos="540"/>
        </w:tabs>
        <w:rPr>
          <w:rFonts w:hAnsi="Times New Roman" w:cs="Times New Roman"/>
          <w:color w:val="000000"/>
          <w:sz w:val="22"/>
          <w:szCs w:val="22"/>
        </w:rPr>
      </w:pPr>
    </w:p>
    <w:p w:rsidR="00EA0590" w:rsidRDefault="00EA0590" w:rsidP="00EA0590">
      <w:pPr>
        <w:ind w:left="540"/>
        <w:jc w:val="both"/>
        <w:rPr>
          <w:b/>
          <w:bCs/>
          <w:i/>
          <w:iCs/>
          <w:sz w:val="22"/>
          <w:szCs w:val="22"/>
        </w:rPr>
      </w:pPr>
      <w:r w:rsidRPr="00D36D03">
        <w:rPr>
          <w:b/>
          <w:bCs/>
          <w:i/>
          <w:iCs/>
          <w:sz w:val="22"/>
          <w:szCs w:val="22"/>
        </w:rPr>
        <w:t xml:space="preserve">Basic earnings </w:t>
      </w:r>
      <w:r w:rsidR="007C119E">
        <w:rPr>
          <w:b/>
          <w:bCs/>
          <w:i/>
          <w:iCs/>
          <w:sz w:val="22"/>
          <w:szCs w:val="22"/>
        </w:rPr>
        <w:t xml:space="preserve">(loss) </w:t>
      </w:r>
      <w:r w:rsidRPr="00D36D03">
        <w:rPr>
          <w:b/>
          <w:bCs/>
          <w:i/>
          <w:iCs/>
          <w:sz w:val="22"/>
          <w:szCs w:val="22"/>
        </w:rPr>
        <w:t>per share</w:t>
      </w:r>
    </w:p>
    <w:p w:rsidR="00351B30" w:rsidRDefault="00351B30" w:rsidP="00EA0590">
      <w:pPr>
        <w:ind w:left="540"/>
        <w:jc w:val="both"/>
        <w:rPr>
          <w:b/>
          <w:bCs/>
          <w:i/>
          <w:iCs/>
          <w:sz w:val="22"/>
          <w:szCs w:val="22"/>
        </w:rPr>
      </w:pPr>
    </w:p>
    <w:p w:rsidR="00EA0590" w:rsidRPr="00D36D03" w:rsidRDefault="00EA0590" w:rsidP="00EA0590">
      <w:pPr>
        <w:tabs>
          <w:tab w:val="left" w:pos="540"/>
        </w:tabs>
        <w:ind w:left="540"/>
        <w:jc w:val="both"/>
        <w:rPr>
          <w:rFonts w:hAnsi="Times New Roman" w:cs="Cordia New"/>
          <w:b/>
          <w:bCs/>
          <w:color w:val="000000"/>
          <w:sz w:val="22"/>
          <w:szCs w:val="22"/>
        </w:rPr>
      </w:pPr>
      <w:r w:rsidRPr="00572392">
        <w:rPr>
          <w:sz w:val="22"/>
          <w:szCs w:val="22"/>
          <w:shd w:val="clear" w:color="auto" w:fill="FFFFFF"/>
        </w:rPr>
        <w:t xml:space="preserve">The calculations of basic earnings per share for the years ended </w:t>
      </w:r>
      <w:r w:rsidRPr="00572392">
        <w:rPr>
          <w:sz w:val="22"/>
          <w:szCs w:val="22"/>
        </w:rPr>
        <w:t>31 December 201</w:t>
      </w:r>
      <w:r w:rsidR="00351B30" w:rsidRPr="00572392">
        <w:rPr>
          <w:sz w:val="22"/>
          <w:szCs w:val="22"/>
        </w:rPr>
        <w:t>9</w:t>
      </w:r>
      <w:r w:rsidRPr="00572392">
        <w:rPr>
          <w:sz w:val="22"/>
          <w:szCs w:val="22"/>
        </w:rPr>
        <w:t xml:space="preserve"> and 201</w:t>
      </w:r>
      <w:r w:rsidR="00351B30" w:rsidRPr="00572392">
        <w:rPr>
          <w:sz w:val="22"/>
          <w:szCs w:val="22"/>
        </w:rPr>
        <w:t>8</w:t>
      </w:r>
      <w:r w:rsidRPr="00572392">
        <w:rPr>
          <w:sz w:val="22"/>
          <w:szCs w:val="22"/>
          <w:shd w:val="clear" w:color="auto" w:fill="FFFFFF"/>
        </w:rPr>
        <w:t xml:space="preserve"> were based on the profit </w:t>
      </w:r>
      <w:r w:rsidR="007C119E">
        <w:rPr>
          <w:sz w:val="22"/>
          <w:szCs w:val="22"/>
          <w:shd w:val="clear" w:color="auto" w:fill="FFFFFF"/>
        </w:rPr>
        <w:t xml:space="preserve">(loss) </w:t>
      </w:r>
      <w:r w:rsidRPr="00572392">
        <w:rPr>
          <w:sz w:val="22"/>
          <w:szCs w:val="22"/>
          <w:shd w:val="clear" w:color="auto" w:fill="FFFFFF"/>
        </w:rPr>
        <w:t xml:space="preserve">for the years attributable to ordinary shareholders of the Company and the number of ordinary shares outstanding during the </w:t>
      </w:r>
      <w:r w:rsidRPr="00FA7CE4">
        <w:rPr>
          <w:sz w:val="22"/>
          <w:szCs w:val="22"/>
          <w:shd w:val="clear" w:color="auto" w:fill="FFFFFF"/>
        </w:rPr>
        <w:t>years</w:t>
      </w:r>
      <w:r w:rsidR="00572392" w:rsidRPr="00FA7CE4">
        <w:rPr>
          <w:rFonts w:hint="cs"/>
          <w:sz w:val="22"/>
          <w:szCs w:val="22"/>
          <w:shd w:val="clear" w:color="auto" w:fill="FFFFFF"/>
          <w:cs/>
        </w:rPr>
        <w:t xml:space="preserve"> </w:t>
      </w:r>
      <w:r w:rsidR="00572392" w:rsidRPr="00FA7CE4">
        <w:rPr>
          <w:sz w:val="22"/>
          <w:szCs w:val="22"/>
          <w:shd w:val="clear" w:color="auto" w:fill="FFFFFF"/>
        </w:rPr>
        <w:t>by weighted-average number of ordinary shares calculation</w:t>
      </w:r>
      <w:r w:rsidRPr="00FA7CE4">
        <w:rPr>
          <w:sz w:val="22"/>
          <w:szCs w:val="22"/>
          <w:shd w:val="clear" w:color="auto" w:fill="FFFFFF"/>
        </w:rPr>
        <w:t xml:space="preserve"> as follows:</w:t>
      </w:r>
    </w:p>
    <w:p w:rsidR="00EA0590" w:rsidRPr="002D776D" w:rsidRDefault="00EA0590" w:rsidP="00EA0590">
      <w:pPr>
        <w:rPr>
          <w:rFonts w:hAnsi="Times New Roman" w:cs="Cordia New"/>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170"/>
        <w:gridCol w:w="180"/>
        <w:gridCol w:w="1080"/>
      </w:tblGrid>
      <w:tr w:rsidR="00EA0590" w:rsidRPr="00EF1E30" w:rsidTr="00EA0590">
        <w:trPr>
          <w:cantSplit/>
          <w:tblHeader/>
        </w:trPr>
        <w:tc>
          <w:tcPr>
            <w:tcW w:w="3971" w:type="dxa"/>
            <w:shd w:val="clear" w:color="auto" w:fill="auto"/>
            <w:vAlign w:val="bottom"/>
          </w:tcPr>
          <w:p w:rsidR="00EA0590" w:rsidRPr="00EF1E30" w:rsidRDefault="00EA0590" w:rsidP="00EA0590">
            <w:pPr>
              <w:pStyle w:val="acctfourfigures"/>
              <w:spacing w:line="240" w:lineRule="atLeast"/>
              <w:rPr>
                <w:b/>
                <w:bCs/>
                <w:i/>
                <w:iCs/>
                <w:szCs w:val="22"/>
              </w:rPr>
            </w:pPr>
          </w:p>
        </w:tc>
        <w:tc>
          <w:tcPr>
            <w:tcW w:w="2520" w:type="dxa"/>
            <w:gridSpan w:val="3"/>
            <w:shd w:val="clear" w:color="auto" w:fill="auto"/>
          </w:tcPr>
          <w:p w:rsidR="00EA0590" w:rsidRPr="00EF1E30" w:rsidRDefault="00EA0590" w:rsidP="00EA0590">
            <w:pPr>
              <w:pStyle w:val="acctmergecolhdg"/>
              <w:spacing w:line="240" w:lineRule="atLeast"/>
              <w:rPr>
                <w:szCs w:val="22"/>
              </w:rPr>
            </w:pPr>
            <w:r w:rsidRPr="00393603">
              <w:rPr>
                <w:color w:val="000000"/>
                <w:szCs w:val="22"/>
              </w:rPr>
              <w:t>Consolidated</w:t>
            </w:r>
            <w:r w:rsidRPr="00393603">
              <w:rPr>
                <w:color w:val="000000"/>
                <w:szCs w:val="22"/>
              </w:rPr>
              <w:br/>
              <w:t>financial statements</w:t>
            </w:r>
          </w:p>
        </w:tc>
        <w:tc>
          <w:tcPr>
            <w:tcW w:w="180" w:type="dxa"/>
            <w:shd w:val="clear" w:color="auto" w:fill="auto"/>
          </w:tcPr>
          <w:p w:rsidR="00EA0590" w:rsidRPr="00EF1E30" w:rsidRDefault="00EA0590" w:rsidP="00EA0590">
            <w:pPr>
              <w:pStyle w:val="acctmergecolhdg"/>
              <w:spacing w:line="240" w:lineRule="atLeast"/>
              <w:rPr>
                <w:szCs w:val="22"/>
              </w:rPr>
            </w:pPr>
          </w:p>
        </w:tc>
        <w:tc>
          <w:tcPr>
            <w:tcW w:w="2430" w:type="dxa"/>
            <w:gridSpan w:val="3"/>
            <w:shd w:val="clear" w:color="auto" w:fill="auto"/>
          </w:tcPr>
          <w:p w:rsidR="00EA0590" w:rsidRPr="00EF1E30" w:rsidRDefault="00EA0590" w:rsidP="00EA0590">
            <w:pPr>
              <w:pStyle w:val="acctmergecolhdg"/>
              <w:spacing w:line="240" w:lineRule="atLeast"/>
              <w:rPr>
                <w:szCs w:val="22"/>
              </w:rPr>
            </w:pPr>
            <w:r w:rsidRPr="00393603">
              <w:rPr>
                <w:color w:val="000000"/>
                <w:szCs w:val="22"/>
              </w:rPr>
              <w:t>Separate</w:t>
            </w:r>
            <w:r w:rsidRPr="00393603">
              <w:rPr>
                <w:color w:val="000000"/>
                <w:szCs w:val="22"/>
              </w:rPr>
              <w:br/>
              <w:t>financial statements</w:t>
            </w:r>
          </w:p>
        </w:tc>
      </w:tr>
      <w:tr w:rsidR="00EA0590" w:rsidRPr="00EF1E30" w:rsidTr="00EA0590">
        <w:trPr>
          <w:cantSplit/>
          <w:tblHeader/>
        </w:trPr>
        <w:tc>
          <w:tcPr>
            <w:tcW w:w="3971" w:type="dxa"/>
            <w:shd w:val="clear" w:color="auto" w:fill="auto"/>
            <w:vAlign w:val="bottom"/>
          </w:tcPr>
          <w:p w:rsidR="00EA0590" w:rsidRPr="000C4970" w:rsidRDefault="00EA0590" w:rsidP="00EA0590">
            <w:pPr>
              <w:pStyle w:val="acctfourfigures"/>
              <w:spacing w:line="240" w:lineRule="atLeast"/>
              <w:rPr>
                <w:b/>
                <w:bCs/>
                <w:i/>
                <w:iCs/>
              </w:rPr>
            </w:pPr>
            <w:r>
              <w:rPr>
                <w:b/>
                <w:bCs/>
                <w:i/>
                <w:iCs/>
              </w:rPr>
              <w:t xml:space="preserve">   </w:t>
            </w:r>
          </w:p>
        </w:tc>
        <w:tc>
          <w:tcPr>
            <w:tcW w:w="1170" w:type="dxa"/>
            <w:shd w:val="clear" w:color="auto" w:fill="auto"/>
            <w:vAlign w:val="center"/>
          </w:tcPr>
          <w:p w:rsidR="00EA0590" w:rsidRPr="00EF1E30" w:rsidRDefault="00EA0590" w:rsidP="00EA0590">
            <w:pPr>
              <w:pStyle w:val="acctmergecolhdg"/>
              <w:spacing w:line="240" w:lineRule="atLeast"/>
              <w:ind w:left="-79" w:right="-79"/>
              <w:rPr>
                <w:b w:val="0"/>
                <w:bCs/>
                <w:szCs w:val="22"/>
              </w:rPr>
            </w:pPr>
            <w:r w:rsidRPr="00EF1E30">
              <w:rPr>
                <w:b w:val="0"/>
                <w:bCs/>
                <w:szCs w:val="22"/>
              </w:rPr>
              <w:t>201</w:t>
            </w:r>
            <w:r>
              <w:rPr>
                <w:b w:val="0"/>
                <w:bCs/>
                <w:szCs w:val="22"/>
              </w:rPr>
              <w:t>9</w:t>
            </w:r>
          </w:p>
        </w:tc>
        <w:tc>
          <w:tcPr>
            <w:tcW w:w="180" w:type="dxa"/>
            <w:shd w:val="clear" w:color="auto" w:fill="auto"/>
            <w:vAlign w:val="center"/>
          </w:tcPr>
          <w:p w:rsidR="00EA0590" w:rsidRPr="00EF1E30" w:rsidRDefault="00EA0590" w:rsidP="00EA0590">
            <w:pPr>
              <w:pStyle w:val="acctmergecolhdg"/>
              <w:spacing w:line="240" w:lineRule="atLeast"/>
              <w:rPr>
                <w:b w:val="0"/>
                <w:bCs/>
                <w:szCs w:val="22"/>
              </w:rPr>
            </w:pPr>
          </w:p>
        </w:tc>
        <w:tc>
          <w:tcPr>
            <w:tcW w:w="1170" w:type="dxa"/>
            <w:shd w:val="clear" w:color="auto" w:fill="auto"/>
            <w:vAlign w:val="center"/>
          </w:tcPr>
          <w:p w:rsidR="00EA0590" w:rsidRPr="00EF1E30" w:rsidRDefault="00EA0590" w:rsidP="00EA0590">
            <w:pPr>
              <w:pStyle w:val="acctmergecolhdg"/>
              <w:spacing w:line="240" w:lineRule="atLeast"/>
              <w:rPr>
                <w:b w:val="0"/>
                <w:bCs/>
                <w:szCs w:val="22"/>
              </w:rPr>
            </w:pPr>
            <w:r w:rsidRPr="00EF1E30">
              <w:rPr>
                <w:b w:val="0"/>
                <w:bCs/>
                <w:szCs w:val="22"/>
              </w:rPr>
              <w:t>201</w:t>
            </w:r>
            <w:r>
              <w:rPr>
                <w:b w:val="0"/>
                <w:bCs/>
                <w:szCs w:val="22"/>
              </w:rPr>
              <w:t>8</w:t>
            </w:r>
          </w:p>
        </w:tc>
        <w:tc>
          <w:tcPr>
            <w:tcW w:w="180" w:type="dxa"/>
            <w:shd w:val="clear" w:color="auto" w:fill="auto"/>
            <w:vAlign w:val="center"/>
          </w:tcPr>
          <w:p w:rsidR="00EA0590" w:rsidRPr="00EF1E30" w:rsidRDefault="00EA0590" w:rsidP="00EA0590">
            <w:pPr>
              <w:pStyle w:val="acctmergecolhdg"/>
              <w:spacing w:line="240" w:lineRule="atLeast"/>
              <w:rPr>
                <w:b w:val="0"/>
                <w:bCs/>
                <w:szCs w:val="22"/>
              </w:rPr>
            </w:pPr>
          </w:p>
        </w:tc>
        <w:tc>
          <w:tcPr>
            <w:tcW w:w="1170" w:type="dxa"/>
            <w:shd w:val="clear" w:color="auto" w:fill="auto"/>
            <w:vAlign w:val="center"/>
          </w:tcPr>
          <w:p w:rsidR="00EA0590" w:rsidRPr="00EF1E30" w:rsidRDefault="00EA0590" w:rsidP="00EA0590">
            <w:pPr>
              <w:pStyle w:val="acctmergecolhdg"/>
              <w:spacing w:line="240" w:lineRule="atLeast"/>
              <w:ind w:left="-79" w:right="-79"/>
              <w:rPr>
                <w:b w:val="0"/>
                <w:bCs/>
                <w:szCs w:val="22"/>
              </w:rPr>
            </w:pPr>
            <w:r w:rsidRPr="00EF1E30">
              <w:rPr>
                <w:b w:val="0"/>
                <w:bCs/>
                <w:szCs w:val="22"/>
              </w:rPr>
              <w:t>201</w:t>
            </w:r>
            <w:r>
              <w:rPr>
                <w:b w:val="0"/>
                <w:bCs/>
                <w:szCs w:val="22"/>
              </w:rPr>
              <w:t>9</w:t>
            </w:r>
          </w:p>
        </w:tc>
        <w:tc>
          <w:tcPr>
            <w:tcW w:w="180" w:type="dxa"/>
            <w:shd w:val="clear" w:color="auto" w:fill="auto"/>
            <w:vAlign w:val="center"/>
          </w:tcPr>
          <w:p w:rsidR="00EA0590" w:rsidRPr="00EF1E30" w:rsidRDefault="00EA0590" w:rsidP="00EA0590">
            <w:pPr>
              <w:pStyle w:val="acctmergecolhdg"/>
              <w:spacing w:line="240" w:lineRule="atLeast"/>
              <w:rPr>
                <w:b w:val="0"/>
                <w:bCs/>
                <w:szCs w:val="22"/>
              </w:rPr>
            </w:pPr>
          </w:p>
        </w:tc>
        <w:tc>
          <w:tcPr>
            <w:tcW w:w="1080" w:type="dxa"/>
            <w:shd w:val="clear" w:color="auto" w:fill="auto"/>
            <w:vAlign w:val="center"/>
          </w:tcPr>
          <w:p w:rsidR="00EA0590" w:rsidRPr="00EF1E30" w:rsidRDefault="00EA0590" w:rsidP="00EA0590">
            <w:pPr>
              <w:pStyle w:val="acctmergecolhdg"/>
              <w:spacing w:line="240" w:lineRule="atLeast"/>
              <w:rPr>
                <w:b w:val="0"/>
                <w:bCs/>
                <w:szCs w:val="22"/>
              </w:rPr>
            </w:pPr>
            <w:r w:rsidRPr="00EF1E30">
              <w:rPr>
                <w:b w:val="0"/>
                <w:bCs/>
                <w:szCs w:val="22"/>
              </w:rPr>
              <w:t>201</w:t>
            </w:r>
            <w:r>
              <w:rPr>
                <w:b w:val="0"/>
                <w:bCs/>
                <w:szCs w:val="22"/>
              </w:rPr>
              <w:t>8</w:t>
            </w:r>
          </w:p>
        </w:tc>
      </w:tr>
      <w:tr w:rsidR="00EA0590" w:rsidRPr="00EF1E30" w:rsidTr="00EA0590">
        <w:trPr>
          <w:cantSplit/>
        </w:trPr>
        <w:tc>
          <w:tcPr>
            <w:tcW w:w="3971" w:type="dxa"/>
            <w:shd w:val="clear" w:color="auto" w:fill="auto"/>
          </w:tcPr>
          <w:p w:rsidR="00EA0590" w:rsidRPr="00EF1E30" w:rsidRDefault="00EA0590" w:rsidP="00EA0590">
            <w:pPr>
              <w:spacing w:line="240" w:lineRule="atLeast"/>
              <w:rPr>
                <w:rFonts w:hAnsi="Times New Roman" w:cs="Times New Roman"/>
                <w:b/>
                <w:bCs/>
                <w:i/>
                <w:iCs/>
                <w:sz w:val="22"/>
                <w:szCs w:val="22"/>
              </w:rPr>
            </w:pPr>
          </w:p>
        </w:tc>
        <w:tc>
          <w:tcPr>
            <w:tcW w:w="5130" w:type="dxa"/>
            <w:gridSpan w:val="7"/>
            <w:shd w:val="clear" w:color="auto" w:fill="auto"/>
          </w:tcPr>
          <w:p w:rsidR="00EA0590" w:rsidRPr="00EF1E30" w:rsidRDefault="00EA0590" w:rsidP="00EA0590">
            <w:pPr>
              <w:pStyle w:val="acctfourfigures"/>
              <w:spacing w:line="240" w:lineRule="atLeast"/>
              <w:jc w:val="center"/>
              <w:rPr>
                <w:i/>
                <w:iCs/>
                <w:szCs w:val="22"/>
              </w:rPr>
            </w:pPr>
            <w:r w:rsidRPr="00EF1E30">
              <w:rPr>
                <w:i/>
                <w:iCs/>
                <w:szCs w:val="22"/>
              </w:rPr>
              <w:t>(in thousand Baht / thousand shares)</w:t>
            </w:r>
          </w:p>
        </w:tc>
      </w:tr>
      <w:tr w:rsidR="00EA0590" w:rsidRPr="00EF1E30" w:rsidTr="00EA0590">
        <w:trPr>
          <w:cantSplit/>
        </w:trPr>
        <w:tc>
          <w:tcPr>
            <w:tcW w:w="3971" w:type="dxa"/>
            <w:shd w:val="clear" w:color="auto" w:fill="auto"/>
          </w:tcPr>
          <w:p w:rsidR="00622A94" w:rsidRDefault="00572392" w:rsidP="00622A94">
            <w:pPr>
              <w:spacing w:line="240" w:lineRule="atLeast"/>
              <w:ind w:left="290" w:hanging="290"/>
              <w:rPr>
                <w:b/>
                <w:bCs/>
                <w:i/>
                <w:iCs/>
                <w:sz w:val="22"/>
                <w:szCs w:val="20"/>
              </w:rPr>
            </w:pPr>
            <w:r w:rsidRPr="00572392">
              <w:rPr>
                <w:b/>
                <w:bCs/>
                <w:i/>
                <w:iCs/>
                <w:sz w:val="22"/>
                <w:szCs w:val="20"/>
              </w:rPr>
              <w:t xml:space="preserve">Profit (loss) attributable to ordinary </w:t>
            </w:r>
            <w:r w:rsidR="00622A94">
              <w:rPr>
                <w:b/>
                <w:bCs/>
                <w:i/>
                <w:iCs/>
                <w:sz w:val="22"/>
                <w:szCs w:val="20"/>
              </w:rPr>
              <w:t xml:space="preserve">   </w:t>
            </w:r>
            <w:r w:rsidRPr="00572392">
              <w:rPr>
                <w:b/>
                <w:bCs/>
                <w:i/>
                <w:iCs/>
                <w:sz w:val="22"/>
                <w:szCs w:val="20"/>
              </w:rPr>
              <w:t>sharehol</w:t>
            </w:r>
            <w:r w:rsidRPr="00622A94">
              <w:rPr>
                <w:b/>
                <w:bCs/>
                <w:i/>
                <w:iCs/>
                <w:sz w:val="22"/>
                <w:szCs w:val="20"/>
              </w:rPr>
              <w:t>ders</w:t>
            </w:r>
            <w:r w:rsidR="00622A94">
              <w:rPr>
                <w:b/>
                <w:bCs/>
                <w:i/>
                <w:iCs/>
                <w:sz w:val="22"/>
                <w:szCs w:val="20"/>
              </w:rPr>
              <w:t xml:space="preserve"> </w:t>
            </w:r>
            <w:r w:rsidRPr="00622A94">
              <w:rPr>
                <w:b/>
                <w:bCs/>
                <w:i/>
                <w:iCs/>
                <w:sz w:val="22"/>
                <w:szCs w:val="20"/>
              </w:rPr>
              <w:t xml:space="preserve">for the </w:t>
            </w:r>
            <w:r w:rsidRPr="00572392">
              <w:rPr>
                <w:b/>
                <w:bCs/>
                <w:i/>
                <w:iCs/>
                <w:sz w:val="22"/>
                <w:szCs w:val="20"/>
              </w:rPr>
              <w:t xml:space="preserve">year ended </w:t>
            </w:r>
          </w:p>
          <w:p w:rsidR="00EA0590" w:rsidRPr="00572392" w:rsidRDefault="00622A94" w:rsidP="00622A94">
            <w:pPr>
              <w:spacing w:line="240" w:lineRule="atLeast"/>
              <w:ind w:left="290" w:hanging="290"/>
              <w:rPr>
                <w:b/>
                <w:bCs/>
                <w:i/>
                <w:iCs/>
                <w:sz w:val="22"/>
                <w:szCs w:val="20"/>
              </w:rPr>
            </w:pPr>
            <w:r>
              <w:rPr>
                <w:b/>
                <w:bCs/>
                <w:i/>
                <w:iCs/>
                <w:sz w:val="22"/>
                <w:szCs w:val="20"/>
              </w:rPr>
              <w:t xml:space="preserve">   </w:t>
            </w:r>
            <w:r w:rsidR="00572392" w:rsidRPr="00572392">
              <w:rPr>
                <w:b/>
                <w:bCs/>
                <w:i/>
                <w:iCs/>
                <w:sz w:val="22"/>
                <w:szCs w:val="20"/>
              </w:rPr>
              <w:t>31 December</w:t>
            </w:r>
          </w:p>
        </w:tc>
        <w:tc>
          <w:tcPr>
            <w:tcW w:w="5130" w:type="dxa"/>
            <w:gridSpan w:val="7"/>
            <w:shd w:val="clear" w:color="auto" w:fill="auto"/>
          </w:tcPr>
          <w:p w:rsidR="00EA0590" w:rsidRPr="002D776D" w:rsidRDefault="00EA0590" w:rsidP="00EA0590">
            <w:pPr>
              <w:pStyle w:val="acctfourfigures"/>
              <w:spacing w:line="240" w:lineRule="atLeast"/>
              <w:jc w:val="center"/>
              <w:rPr>
                <w:szCs w:val="22"/>
              </w:rPr>
            </w:pPr>
          </w:p>
        </w:tc>
      </w:tr>
      <w:tr w:rsidR="00EA0590" w:rsidRPr="00EF1E30" w:rsidTr="00EA0590">
        <w:trPr>
          <w:cantSplit/>
        </w:trPr>
        <w:tc>
          <w:tcPr>
            <w:tcW w:w="3971" w:type="dxa"/>
            <w:shd w:val="clear" w:color="auto" w:fill="auto"/>
            <w:vAlign w:val="bottom"/>
          </w:tcPr>
          <w:p w:rsidR="00EA0590" w:rsidRPr="00EF1E30" w:rsidRDefault="00EA0590" w:rsidP="00EA0590">
            <w:pPr>
              <w:spacing w:line="240" w:lineRule="atLeast"/>
              <w:rPr>
                <w:rFonts w:hAnsi="Times New Roman" w:cs="Times New Roman"/>
                <w:b/>
                <w:bCs/>
                <w:sz w:val="22"/>
                <w:szCs w:val="22"/>
              </w:rPr>
            </w:pPr>
            <w:r w:rsidRPr="00EF1E30">
              <w:rPr>
                <w:rFonts w:hAnsi="Times New Roman" w:cs="Times New Roman"/>
                <w:b/>
                <w:bCs/>
                <w:sz w:val="22"/>
                <w:szCs w:val="22"/>
              </w:rPr>
              <w:t xml:space="preserve">Profit </w:t>
            </w:r>
            <w:r w:rsidR="00572392">
              <w:rPr>
                <w:rFonts w:hAnsi="Times New Roman" w:cs="Times New Roman"/>
                <w:b/>
                <w:bCs/>
                <w:sz w:val="22"/>
                <w:szCs w:val="22"/>
              </w:rPr>
              <w:t xml:space="preserve">(loss) </w:t>
            </w:r>
            <w:r w:rsidRPr="00EF1E30">
              <w:rPr>
                <w:rFonts w:hAnsi="Times New Roman" w:cs="Times New Roman"/>
                <w:b/>
                <w:bCs/>
                <w:sz w:val="22"/>
                <w:szCs w:val="22"/>
              </w:rPr>
              <w:t xml:space="preserve">for the </w:t>
            </w:r>
            <w:r w:rsidR="003C4575">
              <w:rPr>
                <w:rFonts w:hAnsi="Times New Roman" w:cs="Times New Roman"/>
                <w:b/>
                <w:bCs/>
                <w:sz w:val="22"/>
                <w:szCs w:val="22"/>
              </w:rPr>
              <w:t>year</w:t>
            </w:r>
            <w:r w:rsidRPr="00EF1E30">
              <w:rPr>
                <w:rFonts w:hAnsi="Times New Roman" w:cs="Times New Roman"/>
                <w:b/>
                <w:bCs/>
                <w:sz w:val="22"/>
                <w:szCs w:val="22"/>
              </w:rPr>
              <w:t xml:space="preserve"> attributable </w:t>
            </w:r>
          </w:p>
          <w:p w:rsidR="00EA0590" w:rsidRPr="00EF1E30" w:rsidRDefault="00EA0590" w:rsidP="001E3132">
            <w:pPr>
              <w:spacing w:line="240" w:lineRule="atLeast"/>
              <w:ind w:left="290"/>
              <w:rPr>
                <w:rFonts w:hAnsi="Times New Roman" w:cs="Times New Roman"/>
                <w:b/>
                <w:bCs/>
                <w:sz w:val="22"/>
                <w:szCs w:val="22"/>
              </w:rPr>
            </w:pPr>
            <w:r w:rsidRPr="00EF1E30">
              <w:rPr>
                <w:rFonts w:hAnsi="Times New Roman" w:cs="Times New Roman"/>
                <w:b/>
                <w:bCs/>
                <w:sz w:val="22"/>
                <w:szCs w:val="22"/>
              </w:rPr>
              <w:t xml:space="preserve">to </w:t>
            </w:r>
            <w:r w:rsidR="001E3132" w:rsidRPr="001E3132">
              <w:rPr>
                <w:rFonts w:hAnsi="Times New Roman" w:cs="Times New Roman"/>
                <w:b/>
                <w:bCs/>
                <w:sz w:val="22"/>
                <w:szCs w:val="22"/>
              </w:rPr>
              <w:t>ordinary</w:t>
            </w:r>
            <w:r w:rsidR="001E3132">
              <w:rPr>
                <w:rFonts w:hAnsi="Times New Roman" w:cs="Times New Roman"/>
                <w:b/>
                <w:bCs/>
                <w:sz w:val="22"/>
                <w:szCs w:val="22"/>
              </w:rPr>
              <w:t xml:space="preserve"> </w:t>
            </w:r>
            <w:r w:rsidR="001E3132" w:rsidRPr="001E3132">
              <w:rPr>
                <w:rFonts w:hAnsi="Times New Roman" w:cs="Times New Roman"/>
                <w:b/>
                <w:bCs/>
                <w:sz w:val="22"/>
                <w:szCs w:val="22"/>
              </w:rPr>
              <w:t>shareholders</w:t>
            </w:r>
            <w:r w:rsidR="001E3132">
              <w:rPr>
                <w:rFonts w:hAnsi="Times New Roman" w:cs="Times New Roman"/>
                <w:b/>
                <w:bCs/>
                <w:sz w:val="22"/>
                <w:szCs w:val="22"/>
              </w:rPr>
              <w:t xml:space="preserve"> </w:t>
            </w:r>
            <w:r w:rsidRPr="00EF1E30">
              <w:rPr>
                <w:rFonts w:hAnsi="Times New Roman" w:cs="Times New Roman"/>
                <w:b/>
                <w:bCs/>
                <w:sz w:val="22"/>
                <w:szCs w:val="22"/>
              </w:rPr>
              <w:t xml:space="preserve">of the </w:t>
            </w:r>
            <w:r w:rsidR="001E3132">
              <w:rPr>
                <w:rFonts w:hAnsi="Times New Roman" w:cs="Times New Roman"/>
                <w:b/>
                <w:bCs/>
                <w:sz w:val="22"/>
                <w:szCs w:val="22"/>
              </w:rPr>
              <w:t xml:space="preserve">    </w:t>
            </w:r>
            <w:r w:rsidRPr="00EF1E30">
              <w:rPr>
                <w:rFonts w:hAnsi="Times New Roman" w:cs="Times New Roman"/>
                <w:b/>
                <w:bCs/>
                <w:sz w:val="22"/>
                <w:szCs w:val="22"/>
              </w:rPr>
              <w:t>Company</w:t>
            </w:r>
            <w:r w:rsidR="001E3132">
              <w:rPr>
                <w:rFonts w:hAnsi="Times New Roman" w:cs="Times New Roman"/>
                <w:b/>
                <w:bCs/>
                <w:sz w:val="22"/>
                <w:szCs w:val="22"/>
              </w:rPr>
              <w:t xml:space="preserve"> (basic)</w:t>
            </w:r>
          </w:p>
        </w:tc>
        <w:tc>
          <w:tcPr>
            <w:tcW w:w="1170" w:type="dxa"/>
            <w:tcBorders>
              <w:bottom w:val="double" w:sz="4" w:space="0" w:color="auto"/>
            </w:tcBorders>
            <w:shd w:val="clear" w:color="auto" w:fill="auto"/>
            <w:vAlign w:val="bottom"/>
          </w:tcPr>
          <w:p w:rsidR="00EA0590" w:rsidRPr="00EF1E30" w:rsidRDefault="00572392" w:rsidP="00EA0590">
            <w:pPr>
              <w:pStyle w:val="acctfourfigures"/>
              <w:tabs>
                <w:tab w:val="clear" w:pos="765"/>
              </w:tabs>
              <w:spacing w:line="240" w:lineRule="atLeast"/>
              <w:ind w:right="22"/>
              <w:jc w:val="right"/>
              <w:rPr>
                <w:b/>
                <w:bCs/>
                <w:szCs w:val="22"/>
              </w:rPr>
            </w:pPr>
            <w:r w:rsidRPr="00572392">
              <w:rPr>
                <w:b/>
                <w:bCs/>
                <w:szCs w:val="22"/>
              </w:rPr>
              <w:t>(53,78</w:t>
            </w:r>
            <w:r w:rsidR="001E3132">
              <w:rPr>
                <w:b/>
                <w:bCs/>
                <w:szCs w:val="22"/>
              </w:rPr>
              <w:t>5</w:t>
            </w:r>
            <w:r w:rsidRPr="00572392">
              <w:rPr>
                <w:b/>
                <w:bCs/>
                <w:szCs w:val="22"/>
              </w:rPr>
              <w:t>)</w:t>
            </w:r>
          </w:p>
        </w:tc>
        <w:tc>
          <w:tcPr>
            <w:tcW w:w="180" w:type="dxa"/>
            <w:shd w:val="clear" w:color="auto" w:fill="auto"/>
            <w:vAlign w:val="bottom"/>
          </w:tcPr>
          <w:p w:rsidR="00EA0590" w:rsidRPr="00EF1E30" w:rsidRDefault="00EA0590" w:rsidP="00EA059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A0590" w:rsidRPr="00EF1E30" w:rsidRDefault="00EA0590" w:rsidP="00EA0590">
            <w:pPr>
              <w:pStyle w:val="acctfourfigures"/>
              <w:tabs>
                <w:tab w:val="clear" w:pos="765"/>
              </w:tabs>
              <w:spacing w:line="240" w:lineRule="atLeast"/>
              <w:ind w:right="22"/>
              <w:jc w:val="right"/>
              <w:rPr>
                <w:b/>
                <w:bCs/>
                <w:szCs w:val="22"/>
              </w:rPr>
            </w:pPr>
            <w:r>
              <w:rPr>
                <w:b/>
                <w:bCs/>
                <w:szCs w:val="22"/>
              </w:rPr>
              <w:t>181,409</w:t>
            </w:r>
          </w:p>
        </w:tc>
        <w:tc>
          <w:tcPr>
            <w:tcW w:w="180" w:type="dxa"/>
            <w:shd w:val="clear" w:color="auto" w:fill="auto"/>
            <w:vAlign w:val="bottom"/>
          </w:tcPr>
          <w:p w:rsidR="00EA0590" w:rsidRPr="00EF1E30" w:rsidRDefault="00EA0590" w:rsidP="00EA059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A0590" w:rsidRPr="00EF1E30" w:rsidRDefault="00572392" w:rsidP="00EA0590">
            <w:pPr>
              <w:pStyle w:val="acctfourfigures"/>
              <w:tabs>
                <w:tab w:val="clear" w:pos="765"/>
                <w:tab w:val="decimal" w:pos="731"/>
              </w:tabs>
              <w:spacing w:line="240" w:lineRule="atLeast"/>
              <w:ind w:right="11"/>
              <w:jc w:val="right"/>
              <w:rPr>
                <w:b/>
                <w:bCs/>
                <w:szCs w:val="22"/>
              </w:rPr>
            </w:pPr>
            <w:r w:rsidRPr="00572392">
              <w:rPr>
                <w:b/>
                <w:bCs/>
                <w:szCs w:val="22"/>
              </w:rPr>
              <w:t>48,46</w:t>
            </w:r>
            <w:r w:rsidR="001E3132">
              <w:rPr>
                <w:b/>
                <w:bCs/>
                <w:szCs w:val="22"/>
              </w:rPr>
              <w:t>5</w:t>
            </w:r>
          </w:p>
        </w:tc>
        <w:tc>
          <w:tcPr>
            <w:tcW w:w="180" w:type="dxa"/>
            <w:shd w:val="clear" w:color="auto" w:fill="auto"/>
            <w:vAlign w:val="bottom"/>
          </w:tcPr>
          <w:p w:rsidR="00EA0590" w:rsidRPr="00EF1E30" w:rsidRDefault="00EA0590" w:rsidP="00EA0590">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EA0590" w:rsidRPr="00EF1E30" w:rsidRDefault="00EA0590" w:rsidP="00EA0590">
            <w:pPr>
              <w:pStyle w:val="acctfourfigures"/>
              <w:tabs>
                <w:tab w:val="clear" w:pos="765"/>
                <w:tab w:val="decimal" w:pos="731"/>
              </w:tabs>
              <w:spacing w:line="240" w:lineRule="atLeast"/>
              <w:ind w:right="11"/>
              <w:jc w:val="right"/>
              <w:rPr>
                <w:b/>
                <w:bCs/>
                <w:szCs w:val="22"/>
              </w:rPr>
            </w:pPr>
            <w:r>
              <w:rPr>
                <w:b/>
                <w:bCs/>
                <w:szCs w:val="22"/>
              </w:rPr>
              <w:t>160,107</w:t>
            </w:r>
          </w:p>
        </w:tc>
      </w:tr>
      <w:tr w:rsidR="00EA0590" w:rsidRPr="00EF1E30" w:rsidTr="00EA0590">
        <w:trPr>
          <w:cantSplit/>
        </w:trPr>
        <w:tc>
          <w:tcPr>
            <w:tcW w:w="3971" w:type="dxa"/>
            <w:shd w:val="clear" w:color="auto" w:fill="auto"/>
            <w:vAlign w:val="bottom"/>
          </w:tcPr>
          <w:p w:rsidR="00EA0590" w:rsidRPr="00EF1E30" w:rsidRDefault="00EA0590" w:rsidP="00EA0590">
            <w:pPr>
              <w:spacing w:line="240" w:lineRule="atLeast"/>
              <w:rPr>
                <w:rFonts w:hAnsi="Times New Roman" w:cs="Times New Roman"/>
                <w:b/>
                <w:bCs/>
                <w:sz w:val="22"/>
                <w:szCs w:val="22"/>
              </w:rPr>
            </w:pPr>
            <w:r w:rsidRPr="00EF1E30">
              <w:rPr>
                <w:rFonts w:hAnsi="Times New Roman" w:cs="Times New Roman"/>
                <w:b/>
                <w:bCs/>
                <w:sz w:val="22"/>
                <w:szCs w:val="22"/>
              </w:rPr>
              <w:t xml:space="preserve">Weighted average number of ordinary    </w:t>
            </w:r>
          </w:p>
          <w:p w:rsidR="00EA0590" w:rsidRPr="009F23AC" w:rsidRDefault="00EA0590" w:rsidP="00EA0590">
            <w:pPr>
              <w:spacing w:line="240" w:lineRule="atLeast"/>
              <w:rPr>
                <w:rFonts w:hAnsi="Times New Roman" w:cs="Cordia New"/>
                <w:b/>
                <w:bCs/>
                <w:sz w:val="22"/>
                <w:szCs w:val="28"/>
              </w:rPr>
            </w:pPr>
            <w:r w:rsidRPr="00EF1E30">
              <w:rPr>
                <w:rFonts w:hAnsi="Times New Roman" w:cs="Times New Roman"/>
                <w:b/>
                <w:bCs/>
                <w:sz w:val="22"/>
                <w:szCs w:val="22"/>
              </w:rPr>
              <w:t xml:space="preserve">   shares outstanding </w:t>
            </w:r>
            <w:r w:rsidR="001E3132" w:rsidRPr="001E3132">
              <w:rPr>
                <w:rFonts w:hAnsi="Times New Roman" w:cs="Times New Roman"/>
                <w:b/>
                <w:bCs/>
                <w:sz w:val="22"/>
                <w:szCs w:val="22"/>
              </w:rPr>
              <w:t>at 31 December</w:t>
            </w:r>
          </w:p>
        </w:tc>
        <w:tc>
          <w:tcPr>
            <w:tcW w:w="1170" w:type="dxa"/>
            <w:tcBorders>
              <w:bottom w:val="double" w:sz="4" w:space="0" w:color="auto"/>
            </w:tcBorders>
            <w:shd w:val="clear" w:color="auto" w:fill="auto"/>
            <w:vAlign w:val="bottom"/>
          </w:tcPr>
          <w:p w:rsidR="00EA0590" w:rsidRPr="00EF1E30" w:rsidRDefault="00572392" w:rsidP="00EA0590">
            <w:pPr>
              <w:pStyle w:val="acctfourfigures"/>
              <w:tabs>
                <w:tab w:val="clear" w:pos="765"/>
              </w:tabs>
              <w:spacing w:line="240" w:lineRule="atLeast"/>
              <w:ind w:right="22"/>
              <w:jc w:val="right"/>
              <w:rPr>
                <w:b/>
                <w:bCs/>
                <w:szCs w:val="22"/>
              </w:rPr>
            </w:pPr>
            <w:r w:rsidRPr="00572392">
              <w:rPr>
                <w:b/>
                <w:bCs/>
                <w:szCs w:val="22"/>
              </w:rPr>
              <w:t>317,888</w:t>
            </w:r>
          </w:p>
        </w:tc>
        <w:tc>
          <w:tcPr>
            <w:tcW w:w="180" w:type="dxa"/>
            <w:shd w:val="clear" w:color="auto" w:fill="auto"/>
            <w:vAlign w:val="bottom"/>
          </w:tcPr>
          <w:p w:rsidR="00EA0590" w:rsidRPr="00EF1E30" w:rsidRDefault="00EA0590" w:rsidP="00EA059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A0590" w:rsidRPr="00EF1E30" w:rsidRDefault="00EA0590" w:rsidP="00EA0590">
            <w:pPr>
              <w:pStyle w:val="acctfourfigures"/>
              <w:tabs>
                <w:tab w:val="clear" w:pos="765"/>
              </w:tabs>
              <w:spacing w:line="240" w:lineRule="atLeast"/>
              <w:ind w:right="22"/>
              <w:jc w:val="right"/>
              <w:rPr>
                <w:b/>
                <w:bCs/>
                <w:szCs w:val="22"/>
              </w:rPr>
            </w:pPr>
            <w:r>
              <w:rPr>
                <w:b/>
                <w:bCs/>
                <w:szCs w:val="22"/>
              </w:rPr>
              <w:t>317,412</w:t>
            </w:r>
          </w:p>
        </w:tc>
        <w:tc>
          <w:tcPr>
            <w:tcW w:w="180" w:type="dxa"/>
            <w:shd w:val="clear" w:color="auto" w:fill="auto"/>
            <w:vAlign w:val="bottom"/>
          </w:tcPr>
          <w:p w:rsidR="00EA0590" w:rsidRPr="00EF1E30" w:rsidRDefault="00EA0590" w:rsidP="00EA059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A0590" w:rsidRPr="00EF1E30" w:rsidRDefault="00572392" w:rsidP="00EA0590">
            <w:pPr>
              <w:pStyle w:val="acctfourfigures"/>
              <w:tabs>
                <w:tab w:val="clear" w:pos="765"/>
                <w:tab w:val="decimal" w:pos="731"/>
              </w:tabs>
              <w:spacing w:line="240" w:lineRule="atLeast"/>
              <w:ind w:right="11"/>
              <w:jc w:val="right"/>
              <w:rPr>
                <w:b/>
                <w:bCs/>
                <w:szCs w:val="22"/>
              </w:rPr>
            </w:pPr>
            <w:r w:rsidRPr="00572392">
              <w:rPr>
                <w:b/>
                <w:bCs/>
                <w:szCs w:val="22"/>
              </w:rPr>
              <w:t>317,888</w:t>
            </w:r>
          </w:p>
        </w:tc>
        <w:tc>
          <w:tcPr>
            <w:tcW w:w="180" w:type="dxa"/>
            <w:shd w:val="clear" w:color="auto" w:fill="auto"/>
            <w:vAlign w:val="bottom"/>
          </w:tcPr>
          <w:p w:rsidR="00EA0590" w:rsidRPr="00EF1E30" w:rsidRDefault="00EA0590" w:rsidP="00EA0590">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EA0590" w:rsidRPr="00EF1E30" w:rsidRDefault="00EA0590" w:rsidP="00EA0590">
            <w:pPr>
              <w:pStyle w:val="acctfourfigures"/>
              <w:tabs>
                <w:tab w:val="clear" w:pos="765"/>
                <w:tab w:val="decimal" w:pos="731"/>
              </w:tabs>
              <w:spacing w:line="240" w:lineRule="atLeast"/>
              <w:ind w:right="11"/>
              <w:jc w:val="right"/>
              <w:rPr>
                <w:b/>
                <w:bCs/>
                <w:szCs w:val="22"/>
              </w:rPr>
            </w:pPr>
            <w:r>
              <w:rPr>
                <w:b/>
                <w:bCs/>
                <w:szCs w:val="22"/>
              </w:rPr>
              <w:t>317,412</w:t>
            </w:r>
          </w:p>
        </w:tc>
      </w:tr>
      <w:tr w:rsidR="00EA0590" w:rsidRPr="00EF1E30" w:rsidTr="00EA0590">
        <w:trPr>
          <w:cantSplit/>
        </w:trPr>
        <w:tc>
          <w:tcPr>
            <w:tcW w:w="3971" w:type="dxa"/>
            <w:shd w:val="clear" w:color="auto" w:fill="auto"/>
            <w:vAlign w:val="bottom"/>
          </w:tcPr>
          <w:p w:rsidR="00EA0590" w:rsidRPr="003F612D" w:rsidDel="004C3E0C" w:rsidRDefault="00EA0590" w:rsidP="00EA0590">
            <w:pPr>
              <w:spacing w:line="240" w:lineRule="atLeast"/>
              <w:rPr>
                <w:rFonts w:hAnsi="Times New Roman" w:cs="Times New Roman"/>
                <w:spacing w:val="-4"/>
                <w:sz w:val="22"/>
                <w:szCs w:val="22"/>
              </w:rPr>
            </w:pPr>
            <w:r w:rsidRPr="003F612D">
              <w:rPr>
                <w:rFonts w:hAnsi="Times New Roman" w:cs="Times New Roman"/>
                <w:b/>
                <w:bCs/>
                <w:spacing w:val="-4"/>
                <w:sz w:val="22"/>
                <w:szCs w:val="22"/>
              </w:rPr>
              <w:t>Earnings</w:t>
            </w:r>
            <w:r w:rsidR="009C2B94" w:rsidRPr="003F612D">
              <w:rPr>
                <w:rFonts w:hAnsi="Times New Roman" w:cs="Times New Roman"/>
                <w:b/>
                <w:bCs/>
                <w:spacing w:val="-4"/>
                <w:sz w:val="22"/>
                <w:szCs w:val="22"/>
              </w:rPr>
              <w:t xml:space="preserve"> (loss)</w:t>
            </w:r>
            <w:r w:rsidRPr="003F612D">
              <w:rPr>
                <w:rFonts w:hAnsi="Times New Roman" w:cs="Times New Roman"/>
                <w:b/>
                <w:bCs/>
                <w:spacing w:val="-4"/>
                <w:sz w:val="22"/>
                <w:szCs w:val="22"/>
              </w:rPr>
              <w:t xml:space="preserve"> per share</w:t>
            </w:r>
            <w:r w:rsidRPr="003F612D">
              <w:rPr>
                <w:rFonts w:hAnsi="Times New Roman" w:cs="Times New Roman"/>
                <w:b/>
                <w:bCs/>
                <w:spacing w:val="-4"/>
                <w:sz w:val="22"/>
                <w:szCs w:val="22"/>
                <w:cs/>
              </w:rPr>
              <w:t xml:space="preserve"> </w:t>
            </w:r>
            <w:r w:rsidR="003F612D" w:rsidRPr="003F612D">
              <w:rPr>
                <w:rFonts w:hAnsi="Times New Roman" w:cs="Times New Roman"/>
                <w:b/>
                <w:bCs/>
                <w:spacing w:val="-4"/>
                <w:sz w:val="22"/>
                <w:szCs w:val="22"/>
              </w:rPr>
              <w:t xml:space="preserve">(basic) </w:t>
            </w:r>
            <w:r w:rsidRPr="003F612D">
              <w:rPr>
                <w:rFonts w:hAnsi="Times New Roman" w:cs="Times New Roman"/>
                <w:b/>
                <w:bCs/>
                <w:i/>
                <w:iCs/>
                <w:spacing w:val="-4"/>
                <w:sz w:val="22"/>
                <w:szCs w:val="22"/>
              </w:rPr>
              <w:t>(in Baht)</w:t>
            </w:r>
          </w:p>
        </w:tc>
        <w:tc>
          <w:tcPr>
            <w:tcW w:w="1170" w:type="dxa"/>
            <w:tcBorders>
              <w:bottom w:val="double" w:sz="4" w:space="0" w:color="auto"/>
            </w:tcBorders>
            <w:shd w:val="clear" w:color="auto" w:fill="auto"/>
            <w:vAlign w:val="bottom"/>
          </w:tcPr>
          <w:p w:rsidR="00EA0590" w:rsidRPr="00EF1E30" w:rsidRDefault="00572392" w:rsidP="00EA0590">
            <w:pPr>
              <w:pStyle w:val="acctfourfigures"/>
              <w:tabs>
                <w:tab w:val="clear" w:pos="765"/>
              </w:tabs>
              <w:spacing w:line="240" w:lineRule="atLeast"/>
              <w:ind w:right="22"/>
              <w:jc w:val="right"/>
              <w:rPr>
                <w:b/>
                <w:bCs/>
                <w:szCs w:val="22"/>
              </w:rPr>
            </w:pPr>
            <w:r w:rsidRPr="00572392">
              <w:rPr>
                <w:b/>
                <w:bCs/>
                <w:szCs w:val="22"/>
              </w:rPr>
              <w:t>(0.17)</w:t>
            </w:r>
          </w:p>
        </w:tc>
        <w:tc>
          <w:tcPr>
            <w:tcW w:w="180" w:type="dxa"/>
            <w:shd w:val="clear" w:color="auto" w:fill="auto"/>
            <w:vAlign w:val="bottom"/>
          </w:tcPr>
          <w:p w:rsidR="00EA0590" w:rsidRPr="00EF1E30" w:rsidRDefault="00EA0590" w:rsidP="00EA059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A0590" w:rsidRPr="00EF1E30" w:rsidRDefault="00EA0590" w:rsidP="00EA0590">
            <w:pPr>
              <w:pStyle w:val="acctfourfigures"/>
              <w:tabs>
                <w:tab w:val="clear" w:pos="765"/>
              </w:tabs>
              <w:spacing w:line="240" w:lineRule="atLeast"/>
              <w:ind w:right="22"/>
              <w:jc w:val="right"/>
              <w:rPr>
                <w:b/>
                <w:bCs/>
                <w:szCs w:val="22"/>
              </w:rPr>
            </w:pPr>
            <w:r>
              <w:rPr>
                <w:b/>
                <w:bCs/>
                <w:szCs w:val="22"/>
              </w:rPr>
              <w:t>0.57</w:t>
            </w:r>
          </w:p>
        </w:tc>
        <w:tc>
          <w:tcPr>
            <w:tcW w:w="180" w:type="dxa"/>
            <w:shd w:val="clear" w:color="auto" w:fill="auto"/>
            <w:vAlign w:val="bottom"/>
          </w:tcPr>
          <w:p w:rsidR="00EA0590" w:rsidRPr="00EF1E30" w:rsidRDefault="00EA0590" w:rsidP="00EA059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A0590" w:rsidRPr="00EF1E30" w:rsidRDefault="00572392" w:rsidP="00EA0590">
            <w:pPr>
              <w:pStyle w:val="acctfourfigures"/>
              <w:tabs>
                <w:tab w:val="clear" w:pos="765"/>
                <w:tab w:val="decimal" w:pos="731"/>
              </w:tabs>
              <w:spacing w:line="240" w:lineRule="atLeast"/>
              <w:ind w:right="11"/>
              <w:jc w:val="right"/>
              <w:rPr>
                <w:b/>
                <w:bCs/>
                <w:szCs w:val="22"/>
              </w:rPr>
            </w:pPr>
            <w:r w:rsidRPr="00572392">
              <w:rPr>
                <w:b/>
                <w:bCs/>
                <w:szCs w:val="22"/>
              </w:rPr>
              <w:t>0.15</w:t>
            </w:r>
          </w:p>
        </w:tc>
        <w:tc>
          <w:tcPr>
            <w:tcW w:w="180" w:type="dxa"/>
            <w:shd w:val="clear" w:color="auto" w:fill="auto"/>
            <w:vAlign w:val="bottom"/>
          </w:tcPr>
          <w:p w:rsidR="00EA0590" w:rsidRPr="00EF1E30" w:rsidRDefault="00EA0590" w:rsidP="00EA0590">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EA0590" w:rsidRPr="00EF1E30" w:rsidRDefault="00EA0590" w:rsidP="00EA0590">
            <w:pPr>
              <w:pStyle w:val="acctfourfigures"/>
              <w:tabs>
                <w:tab w:val="clear" w:pos="765"/>
                <w:tab w:val="decimal" w:pos="731"/>
              </w:tabs>
              <w:spacing w:line="240" w:lineRule="atLeast"/>
              <w:ind w:right="11"/>
              <w:jc w:val="right"/>
              <w:rPr>
                <w:b/>
                <w:bCs/>
                <w:szCs w:val="22"/>
              </w:rPr>
            </w:pPr>
            <w:r>
              <w:rPr>
                <w:b/>
                <w:bCs/>
                <w:szCs w:val="22"/>
              </w:rPr>
              <w:t>0.50</w:t>
            </w:r>
          </w:p>
        </w:tc>
      </w:tr>
    </w:tbl>
    <w:p w:rsidR="00EA0590" w:rsidRDefault="00EA0590" w:rsidP="00CD02C8">
      <w:pPr>
        <w:ind w:left="540"/>
        <w:jc w:val="thaiDistribute"/>
      </w:pPr>
      <w:r w:rsidRPr="005132C0">
        <w:rPr>
          <w:sz w:val="22"/>
          <w:szCs w:val="22"/>
          <w:shd w:val="clear" w:color="auto" w:fill="FFFFFF"/>
        </w:rPr>
        <w:t xml:space="preserve">  </w:t>
      </w:r>
    </w:p>
    <w:p w:rsidR="00EA0590" w:rsidRDefault="00CD02C8" w:rsidP="00EA0590">
      <w:pPr>
        <w:tabs>
          <w:tab w:val="left" w:pos="540"/>
        </w:tabs>
        <w:rPr>
          <w:rFonts w:hAnsi="Times New Roman" w:cs="Times New Roman"/>
          <w:b/>
          <w:bCs/>
          <w:color w:val="000000"/>
        </w:rPr>
      </w:pPr>
      <w:r>
        <w:rPr>
          <w:rFonts w:hAnsi="Times New Roman" w:cs="Cordia New"/>
          <w:b/>
          <w:bCs/>
          <w:color w:val="000000"/>
        </w:rPr>
        <w:t>2</w:t>
      </w:r>
      <w:r w:rsidR="00B4559C">
        <w:rPr>
          <w:rFonts w:hAnsi="Times New Roman" w:cs="Cordia New"/>
          <w:b/>
          <w:bCs/>
          <w:color w:val="000000"/>
        </w:rPr>
        <w:t>4</w:t>
      </w:r>
      <w:r w:rsidR="00EA0590" w:rsidRPr="00B0682B">
        <w:rPr>
          <w:rFonts w:hAnsi="Times New Roman" w:cs="Times New Roman"/>
          <w:b/>
          <w:bCs/>
          <w:color w:val="000000"/>
        </w:rPr>
        <w:tab/>
        <w:t>Dividends</w:t>
      </w:r>
    </w:p>
    <w:p w:rsidR="00B4559C" w:rsidRDefault="00B4559C" w:rsidP="00EA0590">
      <w:pPr>
        <w:tabs>
          <w:tab w:val="left" w:pos="540"/>
        </w:tabs>
        <w:rPr>
          <w:rFonts w:hAnsi="Times New Roman" w:cs="Times New Roman"/>
          <w:b/>
          <w:bCs/>
          <w:color w:val="000000"/>
        </w:rPr>
      </w:pPr>
    </w:p>
    <w:p w:rsidR="00B4559C" w:rsidRPr="008D3A5D" w:rsidRDefault="00B4559C" w:rsidP="00B4559C">
      <w:pPr>
        <w:pStyle w:val="block"/>
        <w:spacing w:after="0" w:line="240" w:lineRule="auto"/>
        <w:jc w:val="both"/>
        <w:rPr>
          <w:szCs w:val="22"/>
        </w:rPr>
      </w:pPr>
      <w:r w:rsidRPr="008D3A5D">
        <w:rPr>
          <w:rFonts w:cs="Angsana New"/>
          <w:szCs w:val="22"/>
          <w:lang w:val="en-US" w:bidi="th-TH"/>
        </w:rPr>
        <w:t>T</w:t>
      </w:r>
      <w:r w:rsidRPr="008D3A5D">
        <w:rPr>
          <w:szCs w:val="22"/>
        </w:rPr>
        <w:t>he shareholders of the Company have approved dividends as follows:</w:t>
      </w:r>
    </w:p>
    <w:p w:rsidR="00B4559C" w:rsidRPr="00B4559C" w:rsidRDefault="00B4559C" w:rsidP="00B4559C">
      <w:pPr>
        <w:pStyle w:val="block"/>
        <w:spacing w:after="0" w:line="240" w:lineRule="auto"/>
        <w:jc w:val="both"/>
        <w:rPr>
          <w:sz w:val="20"/>
          <w:szCs w:val="1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999"/>
        <w:gridCol w:w="1986"/>
        <w:gridCol w:w="1360"/>
        <w:gridCol w:w="230"/>
        <w:gridCol w:w="1445"/>
        <w:gridCol w:w="180"/>
      </w:tblGrid>
      <w:tr w:rsidR="00B4559C" w:rsidRPr="008D3A5D" w:rsidTr="000B73AE">
        <w:trPr>
          <w:trHeight w:val="442"/>
        </w:trPr>
        <w:tc>
          <w:tcPr>
            <w:tcW w:w="1890" w:type="dxa"/>
          </w:tcPr>
          <w:p w:rsidR="00B4559C" w:rsidRPr="008D3A5D" w:rsidRDefault="00B4559C" w:rsidP="00FA7CE4">
            <w:pPr>
              <w:pStyle w:val="block"/>
              <w:spacing w:after="0" w:line="240" w:lineRule="auto"/>
              <w:ind w:left="0"/>
              <w:jc w:val="center"/>
              <w:rPr>
                <w:szCs w:val="22"/>
              </w:rPr>
            </w:pPr>
          </w:p>
        </w:tc>
        <w:tc>
          <w:tcPr>
            <w:tcW w:w="1999" w:type="dxa"/>
            <w:vAlign w:val="bottom"/>
          </w:tcPr>
          <w:p w:rsidR="00B4559C" w:rsidRPr="008D3A5D" w:rsidRDefault="00B4559C" w:rsidP="00FA7CE4">
            <w:pPr>
              <w:pStyle w:val="block"/>
              <w:spacing w:after="0" w:line="240" w:lineRule="auto"/>
              <w:ind w:left="0"/>
              <w:jc w:val="center"/>
              <w:rPr>
                <w:szCs w:val="22"/>
              </w:rPr>
            </w:pPr>
            <w:r w:rsidRPr="008D3A5D">
              <w:rPr>
                <w:szCs w:val="22"/>
              </w:rPr>
              <w:t>Approval date</w:t>
            </w:r>
          </w:p>
        </w:tc>
        <w:tc>
          <w:tcPr>
            <w:tcW w:w="1986" w:type="dxa"/>
            <w:vAlign w:val="bottom"/>
          </w:tcPr>
          <w:p w:rsidR="00B4559C" w:rsidRPr="008D3A5D" w:rsidRDefault="00B4559C" w:rsidP="00FA7CE4">
            <w:pPr>
              <w:pStyle w:val="block"/>
              <w:spacing w:after="0" w:line="240" w:lineRule="auto"/>
              <w:ind w:left="0"/>
              <w:jc w:val="center"/>
              <w:rPr>
                <w:szCs w:val="22"/>
              </w:rPr>
            </w:pPr>
            <w:r w:rsidRPr="008D3A5D">
              <w:rPr>
                <w:szCs w:val="22"/>
              </w:rPr>
              <w:t>Payment schedule</w:t>
            </w:r>
          </w:p>
        </w:tc>
        <w:tc>
          <w:tcPr>
            <w:tcW w:w="1360" w:type="dxa"/>
            <w:vAlign w:val="bottom"/>
          </w:tcPr>
          <w:p w:rsidR="00B4559C" w:rsidRPr="008D3A5D" w:rsidRDefault="00B4559C" w:rsidP="00FA7CE4">
            <w:pPr>
              <w:pStyle w:val="block"/>
              <w:spacing w:after="0" w:line="240" w:lineRule="auto"/>
              <w:ind w:left="-83" w:right="-108"/>
              <w:jc w:val="center"/>
              <w:rPr>
                <w:i/>
                <w:iCs/>
                <w:szCs w:val="22"/>
              </w:rPr>
            </w:pPr>
            <w:r w:rsidRPr="008D3A5D">
              <w:rPr>
                <w:szCs w:val="22"/>
              </w:rPr>
              <w:t>Dividend rate per share</w:t>
            </w:r>
            <w:r w:rsidRPr="008D3A5D">
              <w:rPr>
                <w:i/>
                <w:iCs/>
                <w:szCs w:val="22"/>
              </w:rPr>
              <w:t xml:space="preserve"> </w:t>
            </w:r>
          </w:p>
        </w:tc>
        <w:tc>
          <w:tcPr>
            <w:tcW w:w="230" w:type="dxa"/>
            <w:vAlign w:val="bottom"/>
          </w:tcPr>
          <w:p w:rsidR="00B4559C" w:rsidRPr="008D3A5D" w:rsidRDefault="00B4559C" w:rsidP="00FA7CE4">
            <w:pPr>
              <w:pStyle w:val="block"/>
              <w:spacing w:after="0" w:line="240" w:lineRule="auto"/>
              <w:ind w:left="0"/>
              <w:jc w:val="center"/>
              <w:rPr>
                <w:i/>
                <w:iCs/>
                <w:szCs w:val="22"/>
              </w:rPr>
            </w:pPr>
          </w:p>
        </w:tc>
        <w:tc>
          <w:tcPr>
            <w:tcW w:w="1625" w:type="dxa"/>
            <w:gridSpan w:val="2"/>
            <w:vAlign w:val="bottom"/>
          </w:tcPr>
          <w:p w:rsidR="00B4559C" w:rsidRPr="008D3A5D" w:rsidRDefault="00B4559C" w:rsidP="00FA7CE4">
            <w:pPr>
              <w:pStyle w:val="block"/>
              <w:spacing w:after="0" w:line="240" w:lineRule="auto"/>
              <w:ind w:left="-96" w:right="-83"/>
              <w:jc w:val="center"/>
              <w:rPr>
                <w:rFonts w:cs="Angsana New"/>
                <w:i/>
                <w:iCs/>
                <w:szCs w:val="22"/>
                <w:lang w:val="en-US" w:bidi="th-TH"/>
              </w:rPr>
            </w:pPr>
            <w:r w:rsidRPr="008D3A5D">
              <w:rPr>
                <w:rFonts w:cs="Angsana New"/>
                <w:szCs w:val="22"/>
                <w:lang w:val="en-US" w:bidi="th-TH"/>
              </w:rPr>
              <w:t>Amount</w:t>
            </w:r>
          </w:p>
        </w:tc>
      </w:tr>
      <w:tr w:rsidR="00B4559C" w:rsidRPr="008D3A5D" w:rsidTr="000B73AE">
        <w:trPr>
          <w:trHeight w:val="230"/>
        </w:trPr>
        <w:tc>
          <w:tcPr>
            <w:tcW w:w="1890" w:type="dxa"/>
          </w:tcPr>
          <w:p w:rsidR="00B4559C" w:rsidRPr="008D3A5D" w:rsidRDefault="00B4559C" w:rsidP="00FA7CE4">
            <w:pPr>
              <w:pStyle w:val="block"/>
              <w:spacing w:after="0" w:line="240" w:lineRule="auto"/>
              <w:ind w:left="-135" w:right="-146"/>
              <w:jc w:val="center"/>
              <w:rPr>
                <w:szCs w:val="22"/>
              </w:rPr>
            </w:pPr>
          </w:p>
        </w:tc>
        <w:tc>
          <w:tcPr>
            <w:tcW w:w="1999" w:type="dxa"/>
            <w:vAlign w:val="bottom"/>
          </w:tcPr>
          <w:p w:rsidR="00B4559C" w:rsidRPr="008D3A5D" w:rsidRDefault="00B4559C" w:rsidP="00FA7CE4">
            <w:pPr>
              <w:pStyle w:val="block"/>
              <w:spacing w:after="0" w:line="240" w:lineRule="auto"/>
              <w:ind w:left="-135" w:right="-146"/>
              <w:jc w:val="center"/>
              <w:rPr>
                <w:szCs w:val="22"/>
              </w:rPr>
            </w:pPr>
          </w:p>
        </w:tc>
        <w:tc>
          <w:tcPr>
            <w:tcW w:w="1986" w:type="dxa"/>
            <w:vAlign w:val="bottom"/>
          </w:tcPr>
          <w:p w:rsidR="00B4559C" w:rsidRPr="008D3A5D" w:rsidRDefault="00B4559C" w:rsidP="00FA7CE4">
            <w:pPr>
              <w:pStyle w:val="block"/>
              <w:spacing w:after="0" w:line="240" w:lineRule="auto"/>
              <w:ind w:left="-70" w:right="-146"/>
              <w:jc w:val="center"/>
              <w:rPr>
                <w:szCs w:val="22"/>
              </w:rPr>
            </w:pPr>
          </w:p>
        </w:tc>
        <w:tc>
          <w:tcPr>
            <w:tcW w:w="1360" w:type="dxa"/>
            <w:vAlign w:val="bottom"/>
          </w:tcPr>
          <w:p w:rsidR="00B4559C" w:rsidRPr="008D3A5D" w:rsidRDefault="00B4559C" w:rsidP="00FA7CE4">
            <w:pPr>
              <w:pStyle w:val="block"/>
              <w:spacing w:after="0" w:line="240" w:lineRule="auto"/>
              <w:ind w:left="0"/>
              <w:jc w:val="center"/>
              <w:rPr>
                <w:szCs w:val="22"/>
              </w:rPr>
            </w:pPr>
            <w:r w:rsidRPr="008D3A5D">
              <w:rPr>
                <w:i/>
                <w:iCs/>
                <w:szCs w:val="22"/>
              </w:rPr>
              <w:t>(Baht)</w:t>
            </w:r>
          </w:p>
        </w:tc>
        <w:tc>
          <w:tcPr>
            <w:tcW w:w="230" w:type="dxa"/>
            <w:vAlign w:val="bottom"/>
          </w:tcPr>
          <w:p w:rsidR="00B4559C" w:rsidRPr="008D3A5D" w:rsidRDefault="00B4559C" w:rsidP="00FA7CE4">
            <w:pPr>
              <w:pStyle w:val="block"/>
              <w:spacing w:after="0" w:line="240" w:lineRule="auto"/>
              <w:ind w:left="0"/>
              <w:jc w:val="center"/>
              <w:rPr>
                <w:szCs w:val="22"/>
              </w:rPr>
            </w:pPr>
          </w:p>
        </w:tc>
        <w:tc>
          <w:tcPr>
            <w:tcW w:w="1625" w:type="dxa"/>
            <w:gridSpan w:val="2"/>
            <w:vAlign w:val="bottom"/>
          </w:tcPr>
          <w:p w:rsidR="00B4559C" w:rsidRPr="008D3A5D" w:rsidRDefault="00B4559C" w:rsidP="00FA7CE4">
            <w:pPr>
              <w:pStyle w:val="block"/>
              <w:spacing w:after="0" w:line="240" w:lineRule="auto"/>
              <w:ind w:left="-96" w:right="-83"/>
              <w:jc w:val="center"/>
              <w:rPr>
                <w:szCs w:val="22"/>
              </w:rPr>
            </w:pPr>
            <w:r w:rsidRPr="008D3A5D">
              <w:rPr>
                <w:i/>
                <w:iCs/>
                <w:szCs w:val="22"/>
              </w:rPr>
              <w:t>(in million Baht)</w:t>
            </w:r>
          </w:p>
        </w:tc>
      </w:tr>
      <w:tr w:rsidR="00B4559C" w:rsidRPr="008D3A5D" w:rsidTr="000B73AE">
        <w:trPr>
          <w:trHeight w:val="221"/>
        </w:trPr>
        <w:tc>
          <w:tcPr>
            <w:tcW w:w="1890" w:type="dxa"/>
            <w:vAlign w:val="bottom"/>
          </w:tcPr>
          <w:p w:rsidR="00B4559C" w:rsidRPr="008D3A5D" w:rsidRDefault="00B4559C" w:rsidP="00FA7CE4">
            <w:pPr>
              <w:pStyle w:val="block"/>
              <w:spacing w:after="0" w:line="240" w:lineRule="auto"/>
              <w:ind w:left="0" w:right="-146"/>
              <w:rPr>
                <w:rFonts w:cstheme="minorBidi"/>
                <w:i/>
                <w:iCs/>
                <w:szCs w:val="22"/>
                <w:lang w:val="en-US" w:bidi="th-TH"/>
              </w:rPr>
            </w:pPr>
            <w:r w:rsidRPr="008D3A5D">
              <w:rPr>
                <w:rFonts w:cstheme="minorBidi"/>
                <w:i/>
                <w:iCs/>
                <w:szCs w:val="22"/>
                <w:lang w:val="en-US" w:bidi="th-TH"/>
              </w:rPr>
              <w:t>2019</w:t>
            </w:r>
          </w:p>
        </w:tc>
        <w:tc>
          <w:tcPr>
            <w:tcW w:w="1999" w:type="dxa"/>
            <w:vAlign w:val="bottom"/>
          </w:tcPr>
          <w:p w:rsidR="00B4559C" w:rsidRPr="008D3A5D" w:rsidRDefault="00B4559C" w:rsidP="00FA7CE4">
            <w:pPr>
              <w:pStyle w:val="block"/>
              <w:spacing w:after="0" w:line="240" w:lineRule="auto"/>
              <w:ind w:left="-135" w:right="-146"/>
              <w:jc w:val="center"/>
              <w:rPr>
                <w:szCs w:val="22"/>
              </w:rPr>
            </w:pPr>
          </w:p>
        </w:tc>
        <w:tc>
          <w:tcPr>
            <w:tcW w:w="1986" w:type="dxa"/>
            <w:vAlign w:val="bottom"/>
          </w:tcPr>
          <w:p w:rsidR="00B4559C" w:rsidRPr="008D3A5D" w:rsidRDefault="00B4559C" w:rsidP="00FA7CE4">
            <w:pPr>
              <w:pStyle w:val="block"/>
              <w:spacing w:after="0" w:line="240" w:lineRule="auto"/>
              <w:ind w:left="-70" w:right="-146"/>
              <w:jc w:val="center"/>
              <w:rPr>
                <w:szCs w:val="22"/>
              </w:rPr>
            </w:pPr>
          </w:p>
        </w:tc>
        <w:tc>
          <w:tcPr>
            <w:tcW w:w="1360" w:type="dxa"/>
            <w:vAlign w:val="bottom"/>
          </w:tcPr>
          <w:p w:rsidR="00B4559C" w:rsidRPr="008D3A5D" w:rsidRDefault="00B4559C" w:rsidP="00FA7CE4">
            <w:pPr>
              <w:pStyle w:val="block"/>
              <w:spacing w:after="0" w:line="240" w:lineRule="auto"/>
              <w:ind w:left="0"/>
              <w:jc w:val="center"/>
              <w:rPr>
                <w:szCs w:val="22"/>
              </w:rPr>
            </w:pPr>
          </w:p>
        </w:tc>
        <w:tc>
          <w:tcPr>
            <w:tcW w:w="230" w:type="dxa"/>
            <w:vAlign w:val="bottom"/>
          </w:tcPr>
          <w:p w:rsidR="00B4559C" w:rsidRPr="008D3A5D" w:rsidRDefault="00B4559C" w:rsidP="00FA7CE4">
            <w:pPr>
              <w:pStyle w:val="block"/>
              <w:spacing w:after="0" w:line="240" w:lineRule="auto"/>
              <w:ind w:left="0"/>
              <w:jc w:val="center"/>
              <w:rPr>
                <w:szCs w:val="22"/>
              </w:rPr>
            </w:pPr>
          </w:p>
        </w:tc>
        <w:tc>
          <w:tcPr>
            <w:tcW w:w="1625" w:type="dxa"/>
            <w:gridSpan w:val="2"/>
            <w:vAlign w:val="bottom"/>
          </w:tcPr>
          <w:p w:rsidR="00B4559C" w:rsidRPr="008D3A5D" w:rsidRDefault="00B4559C" w:rsidP="00FA7CE4">
            <w:pPr>
              <w:pStyle w:val="block"/>
              <w:spacing w:after="0" w:line="240" w:lineRule="auto"/>
              <w:ind w:left="-96" w:right="-83"/>
              <w:jc w:val="center"/>
              <w:rPr>
                <w:szCs w:val="22"/>
              </w:rPr>
            </w:pPr>
          </w:p>
        </w:tc>
      </w:tr>
      <w:tr w:rsidR="00B4559C" w:rsidRPr="008D3A5D" w:rsidTr="000B73AE">
        <w:trPr>
          <w:trHeight w:val="221"/>
        </w:trPr>
        <w:tc>
          <w:tcPr>
            <w:tcW w:w="1890" w:type="dxa"/>
          </w:tcPr>
          <w:p w:rsidR="00B4559C" w:rsidRPr="008D3A5D" w:rsidRDefault="00B4559C" w:rsidP="00FA7CE4">
            <w:pPr>
              <w:pStyle w:val="block"/>
              <w:spacing w:after="0" w:line="240" w:lineRule="auto"/>
              <w:ind w:left="-18" w:right="-146"/>
              <w:rPr>
                <w:szCs w:val="22"/>
              </w:rPr>
            </w:pPr>
            <w:r w:rsidRPr="008D3A5D">
              <w:rPr>
                <w:szCs w:val="22"/>
              </w:rPr>
              <w:t>Annual dividend</w:t>
            </w:r>
          </w:p>
        </w:tc>
        <w:tc>
          <w:tcPr>
            <w:tcW w:w="1999" w:type="dxa"/>
            <w:vAlign w:val="bottom"/>
          </w:tcPr>
          <w:p w:rsidR="00B4559C" w:rsidRPr="008D3A5D" w:rsidRDefault="00B4559C" w:rsidP="00FA7CE4">
            <w:pPr>
              <w:pStyle w:val="block"/>
              <w:spacing w:after="0" w:line="240" w:lineRule="auto"/>
              <w:ind w:left="-135" w:right="-146"/>
              <w:jc w:val="center"/>
              <w:rPr>
                <w:szCs w:val="22"/>
              </w:rPr>
            </w:pPr>
            <w:r w:rsidRPr="008D3A5D">
              <w:rPr>
                <w:szCs w:val="22"/>
              </w:rPr>
              <w:t>24 April 2019</w:t>
            </w:r>
          </w:p>
        </w:tc>
        <w:tc>
          <w:tcPr>
            <w:tcW w:w="1986" w:type="dxa"/>
            <w:vAlign w:val="bottom"/>
          </w:tcPr>
          <w:p w:rsidR="00B4559C" w:rsidRPr="008D3A5D" w:rsidRDefault="00B4559C" w:rsidP="00FA7CE4">
            <w:pPr>
              <w:pStyle w:val="block"/>
              <w:spacing w:after="0" w:line="240" w:lineRule="auto"/>
              <w:ind w:left="-70" w:right="-146"/>
              <w:jc w:val="center"/>
              <w:rPr>
                <w:szCs w:val="22"/>
              </w:rPr>
            </w:pPr>
            <w:r w:rsidRPr="008D3A5D">
              <w:rPr>
                <w:szCs w:val="22"/>
              </w:rPr>
              <w:t>May 2019</w:t>
            </w:r>
          </w:p>
        </w:tc>
        <w:tc>
          <w:tcPr>
            <w:tcW w:w="1360" w:type="dxa"/>
            <w:tcBorders>
              <w:bottom w:val="double" w:sz="4" w:space="0" w:color="auto"/>
            </w:tcBorders>
            <w:vAlign w:val="bottom"/>
          </w:tcPr>
          <w:p w:rsidR="00B4559C" w:rsidRPr="008D3A5D" w:rsidRDefault="00B4559C" w:rsidP="00FA7CE4">
            <w:pPr>
              <w:pStyle w:val="block"/>
              <w:spacing w:after="0" w:line="240" w:lineRule="auto"/>
              <w:ind w:left="0"/>
              <w:jc w:val="center"/>
              <w:rPr>
                <w:szCs w:val="22"/>
              </w:rPr>
            </w:pPr>
            <w:r w:rsidRPr="008D3A5D">
              <w:rPr>
                <w:szCs w:val="22"/>
              </w:rPr>
              <w:t>0.50</w:t>
            </w:r>
          </w:p>
        </w:tc>
        <w:tc>
          <w:tcPr>
            <w:tcW w:w="230" w:type="dxa"/>
            <w:vAlign w:val="bottom"/>
          </w:tcPr>
          <w:p w:rsidR="00B4559C" w:rsidRPr="008D3A5D" w:rsidRDefault="00B4559C" w:rsidP="00FA7CE4">
            <w:pPr>
              <w:pStyle w:val="block"/>
              <w:spacing w:after="0" w:line="240" w:lineRule="auto"/>
              <w:ind w:left="0"/>
              <w:jc w:val="center"/>
              <w:rPr>
                <w:szCs w:val="22"/>
              </w:rPr>
            </w:pPr>
          </w:p>
        </w:tc>
        <w:tc>
          <w:tcPr>
            <w:tcW w:w="1625" w:type="dxa"/>
            <w:gridSpan w:val="2"/>
            <w:tcBorders>
              <w:bottom w:val="double" w:sz="4" w:space="0" w:color="auto"/>
            </w:tcBorders>
            <w:vAlign w:val="bottom"/>
          </w:tcPr>
          <w:p w:rsidR="00B4559C" w:rsidRPr="008D3A5D" w:rsidRDefault="00B4559C" w:rsidP="00FA7CE4">
            <w:pPr>
              <w:pStyle w:val="block"/>
              <w:spacing w:after="0" w:line="240" w:lineRule="auto"/>
              <w:ind w:left="-96" w:right="-83"/>
              <w:jc w:val="center"/>
              <w:rPr>
                <w:szCs w:val="22"/>
              </w:rPr>
            </w:pPr>
            <w:r w:rsidRPr="008D3A5D">
              <w:rPr>
                <w:szCs w:val="22"/>
              </w:rPr>
              <w:t>158.94</w:t>
            </w:r>
          </w:p>
        </w:tc>
      </w:tr>
      <w:tr w:rsidR="00B4559C" w:rsidRPr="008D3A5D" w:rsidTr="000B73AE">
        <w:trPr>
          <w:gridAfter w:val="1"/>
          <w:wAfter w:w="180" w:type="dxa"/>
          <w:trHeight w:val="230"/>
        </w:trPr>
        <w:tc>
          <w:tcPr>
            <w:tcW w:w="1890" w:type="dxa"/>
          </w:tcPr>
          <w:p w:rsidR="00B4559C" w:rsidRPr="008D3A5D" w:rsidRDefault="00B4559C" w:rsidP="00FA7CE4">
            <w:pPr>
              <w:pStyle w:val="block"/>
              <w:spacing w:after="0" w:line="240" w:lineRule="auto"/>
              <w:ind w:left="-18" w:right="-146"/>
              <w:rPr>
                <w:szCs w:val="22"/>
              </w:rPr>
            </w:pPr>
          </w:p>
        </w:tc>
        <w:tc>
          <w:tcPr>
            <w:tcW w:w="1999" w:type="dxa"/>
            <w:vAlign w:val="bottom"/>
          </w:tcPr>
          <w:p w:rsidR="00B4559C" w:rsidRPr="008D3A5D" w:rsidRDefault="00B4559C" w:rsidP="00FA7CE4">
            <w:pPr>
              <w:pStyle w:val="block"/>
              <w:spacing w:after="0" w:line="240" w:lineRule="auto"/>
              <w:ind w:left="-135" w:right="-146"/>
              <w:jc w:val="center"/>
              <w:rPr>
                <w:szCs w:val="22"/>
              </w:rPr>
            </w:pPr>
          </w:p>
        </w:tc>
        <w:tc>
          <w:tcPr>
            <w:tcW w:w="1986" w:type="dxa"/>
            <w:vAlign w:val="bottom"/>
          </w:tcPr>
          <w:p w:rsidR="00B4559C" w:rsidRPr="008D3A5D" w:rsidRDefault="00B4559C" w:rsidP="00FA7CE4">
            <w:pPr>
              <w:pStyle w:val="block"/>
              <w:spacing w:after="0" w:line="240" w:lineRule="auto"/>
              <w:ind w:left="-70" w:right="-146"/>
              <w:jc w:val="center"/>
              <w:rPr>
                <w:szCs w:val="22"/>
              </w:rPr>
            </w:pPr>
          </w:p>
        </w:tc>
        <w:tc>
          <w:tcPr>
            <w:tcW w:w="1360" w:type="dxa"/>
            <w:tcBorders>
              <w:top w:val="double" w:sz="4" w:space="0" w:color="auto"/>
            </w:tcBorders>
            <w:vAlign w:val="bottom"/>
          </w:tcPr>
          <w:p w:rsidR="00B4559C" w:rsidRPr="008D3A5D" w:rsidRDefault="00B4559C" w:rsidP="00FA7CE4">
            <w:pPr>
              <w:pStyle w:val="block"/>
              <w:spacing w:after="0" w:line="240" w:lineRule="auto"/>
              <w:ind w:left="0"/>
              <w:jc w:val="center"/>
              <w:rPr>
                <w:szCs w:val="22"/>
              </w:rPr>
            </w:pPr>
          </w:p>
        </w:tc>
        <w:tc>
          <w:tcPr>
            <w:tcW w:w="230" w:type="dxa"/>
            <w:vAlign w:val="bottom"/>
          </w:tcPr>
          <w:p w:rsidR="00B4559C" w:rsidRPr="008D3A5D" w:rsidRDefault="00B4559C" w:rsidP="00FA7CE4">
            <w:pPr>
              <w:pStyle w:val="block"/>
              <w:spacing w:after="0" w:line="240" w:lineRule="auto"/>
              <w:ind w:left="0"/>
              <w:jc w:val="center"/>
              <w:rPr>
                <w:szCs w:val="22"/>
              </w:rPr>
            </w:pPr>
          </w:p>
        </w:tc>
        <w:tc>
          <w:tcPr>
            <w:tcW w:w="1445" w:type="dxa"/>
            <w:tcBorders>
              <w:top w:val="double" w:sz="4" w:space="0" w:color="auto"/>
            </w:tcBorders>
            <w:vAlign w:val="bottom"/>
          </w:tcPr>
          <w:p w:rsidR="00B4559C" w:rsidRPr="008D3A5D" w:rsidRDefault="00B4559C" w:rsidP="00FA7CE4">
            <w:pPr>
              <w:pStyle w:val="block"/>
              <w:spacing w:after="0" w:line="240" w:lineRule="auto"/>
              <w:ind w:left="-96" w:right="-83"/>
              <w:jc w:val="center"/>
              <w:rPr>
                <w:szCs w:val="22"/>
              </w:rPr>
            </w:pPr>
          </w:p>
        </w:tc>
      </w:tr>
      <w:tr w:rsidR="00B4559C" w:rsidRPr="008D3A5D" w:rsidTr="000B73AE">
        <w:trPr>
          <w:trHeight w:val="221"/>
        </w:trPr>
        <w:tc>
          <w:tcPr>
            <w:tcW w:w="1890" w:type="dxa"/>
          </w:tcPr>
          <w:p w:rsidR="00B4559C" w:rsidRPr="008D3A5D" w:rsidRDefault="00B4559C" w:rsidP="00FA7CE4">
            <w:pPr>
              <w:pStyle w:val="block"/>
              <w:spacing w:after="0" w:line="240" w:lineRule="auto"/>
              <w:ind w:left="-18" w:right="-146"/>
              <w:rPr>
                <w:i/>
                <w:iCs/>
                <w:szCs w:val="22"/>
              </w:rPr>
            </w:pPr>
            <w:r w:rsidRPr="008D3A5D">
              <w:rPr>
                <w:i/>
                <w:iCs/>
                <w:szCs w:val="22"/>
              </w:rPr>
              <w:t>2018</w:t>
            </w:r>
          </w:p>
        </w:tc>
        <w:tc>
          <w:tcPr>
            <w:tcW w:w="1999" w:type="dxa"/>
            <w:vAlign w:val="bottom"/>
          </w:tcPr>
          <w:p w:rsidR="00B4559C" w:rsidRPr="008D3A5D" w:rsidRDefault="00B4559C" w:rsidP="00FA7CE4">
            <w:pPr>
              <w:pStyle w:val="block"/>
              <w:spacing w:after="0" w:line="240" w:lineRule="auto"/>
              <w:ind w:left="-135" w:right="-146"/>
              <w:jc w:val="center"/>
              <w:rPr>
                <w:szCs w:val="22"/>
              </w:rPr>
            </w:pPr>
          </w:p>
        </w:tc>
        <w:tc>
          <w:tcPr>
            <w:tcW w:w="1986" w:type="dxa"/>
            <w:vAlign w:val="bottom"/>
          </w:tcPr>
          <w:p w:rsidR="00B4559C" w:rsidRPr="008D3A5D" w:rsidRDefault="00B4559C" w:rsidP="00FA7CE4">
            <w:pPr>
              <w:pStyle w:val="block"/>
              <w:spacing w:after="0" w:line="240" w:lineRule="auto"/>
              <w:ind w:left="-70" w:right="-146"/>
              <w:jc w:val="center"/>
              <w:rPr>
                <w:szCs w:val="22"/>
              </w:rPr>
            </w:pPr>
          </w:p>
        </w:tc>
        <w:tc>
          <w:tcPr>
            <w:tcW w:w="1360" w:type="dxa"/>
            <w:vAlign w:val="bottom"/>
          </w:tcPr>
          <w:p w:rsidR="00B4559C" w:rsidRPr="008D3A5D" w:rsidRDefault="00B4559C" w:rsidP="00FA7CE4">
            <w:pPr>
              <w:pStyle w:val="block"/>
              <w:spacing w:after="0" w:line="240" w:lineRule="auto"/>
              <w:ind w:left="0"/>
              <w:jc w:val="center"/>
              <w:rPr>
                <w:szCs w:val="22"/>
              </w:rPr>
            </w:pPr>
          </w:p>
        </w:tc>
        <w:tc>
          <w:tcPr>
            <w:tcW w:w="230" w:type="dxa"/>
            <w:vAlign w:val="bottom"/>
          </w:tcPr>
          <w:p w:rsidR="00B4559C" w:rsidRPr="008D3A5D" w:rsidRDefault="00B4559C" w:rsidP="00FA7CE4">
            <w:pPr>
              <w:pStyle w:val="block"/>
              <w:spacing w:after="0" w:line="240" w:lineRule="auto"/>
              <w:ind w:left="0"/>
              <w:jc w:val="center"/>
              <w:rPr>
                <w:szCs w:val="22"/>
              </w:rPr>
            </w:pPr>
          </w:p>
        </w:tc>
        <w:tc>
          <w:tcPr>
            <w:tcW w:w="1625" w:type="dxa"/>
            <w:gridSpan w:val="2"/>
            <w:vAlign w:val="bottom"/>
          </w:tcPr>
          <w:p w:rsidR="00B4559C" w:rsidRPr="008D3A5D" w:rsidRDefault="00B4559C" w:rsidP="00FA7CE4">
            <w:pPr>
              <w:pStyle w:val="block"/>
              <w:spacing w:after="0" w:line="240" w:lineRule="auto"/>
              <w:ind w:left="-96" w:right="-83"/>
              <w:jc w:val="center"/>
              <w:rPr>
                <w:szCs w:val="22"/>
              </w:rPr>
            </w:pPr>
          </w:p>
        </w:tc>
      </w:tr>
      <w:tr w:rsidR="00B4559C" w:rsidRPr="008D3A5D" w:rsidTr="000B73AE">
        <w:trPr>
          <w:trHeight w:val="221"/>
        </w:trPr>
        <w:tc>
          <w:tcPr>
            <w:tcW w:w="1890" w:type="dxa"/>
          </w:tcPr>
          <w:p w:rsidR="00B4559C" w:rsidRPr="008D3A5D" w:rsidRDefault="00B4559C" w:rsidP="00FA7CE4">
            <w:pPr>
              <w:pStyle w:val="block"/>
              <w:spacing w:after="0" w:line="240" w:lineRule="auto"/>
              <w:ind w:left="-18" w:right="-146"/>
              <w:rPr>
                <w:szCs w:val="22"/>
              </w:rPr>
            </w:pPr>
            <w:r w:rsidRPr="008D3A5D">
              <w:rPr>
                <w:szCs w:val="22"/>
              </w:rPr>
              <w:t>Annual dividend</w:t>
            </w:r>
          </w:p>
        </w:tc>
        <w:tc>
          <w:tcPr>
            <w:tcW w:w="1999" w:type="dxa"/>
            <w:vAlign w:val="bottom"/>
          </w:tcPr>
          <w:p w:rsidR="00B4559C" w:rsidRPr="008D3A5D" w:rsidRDefault="00B4559C" w:rsidP="00FA7CE4">
            <w:pPr>
              <w:pStyle w:val="block"/>
              <w:spacing w:after="0" w:line="240" w:lineRule="auto"/>
              <w:ind w:left="-135" w:right="-146"/>
              <w:jc w:val="center"/>
              <w:rPr>
                <w:szCs w:val="22"/>
              </w:rPr>
            </w:pPr>
            <w:r w:rsidRPr="008D3A5D">
              <w:rPr>
                <w:szCs w:val="22"/>
              </w:rPr>
              <w:t>24 April 2018</w:t>
            </w:r>
          </w:p>
        </w:tc>
        <w:tc>
          <w:tcPr>
            <w:tcW w:w="1986" w:type="dxa"/>
            <w:vAlign w:val="bottom"/>
          </w:tcPr>
          <w:p w:rsidR="00B4559C" w:rsidRPr="008D3A5D" w:rsidRDefault="00B4559C" w:rsidP="00FA7CE4">
            <w:pPr>
              <w:pStyle w:val="block"/>
              <w:spacing w:after="0" w:line="240" w:lineRule="auto"/>
              <w:ind w:left="-70" w:right="-146"/>
              <w:jc w:val="center"/>
              <w:rPr>
                <w:szCs w:val="22"/>
              </w:rPr>
            </w:pPr>
            <w:r w:rsidRPr="008D3A5D">
              <w:rPr>
                <w:szCs w:val="22"/>
              </w:rPr>
              <w:t>May 20</w:t>
            </w:r>
            <w:r w:rsidR="000206D5">
              <w:rPr>
                <w:szCs w:val="22"/>
              </w:rPr>
              <w:t>18</w:t>
            </w:r>
          </w:p>
        </w:tc>
        <w:tc>
          <w:tcPr>
            <w:tcW w:w="1360" w:type="dxa"/>
            <w:tcBorders>
              <w:bottom w:val="double" w:sz="4" w:space="0" w:color="auto"/>
            </w:tcBorders>
            <w:vAlign w:val="bottom"/>
          </w:tcPr>
          <w:p w:rsidR="00B4559C" w:rsidRPr="008D3A5D" w:rsidRDefault="00B4559C" w:rsidP="00FA7CE4">
            <w:pPr>
              <w:pStyle w:val="block"/>
              <w:spacing w:after="0" w:line="240" w:lineRule="auto"/>
              <w:ind w:left="0"/>
              <w:jc w:val="center"/>
              <w:rPr>
                <w:szCs w:val="22"/>
              </w:rPr>
            </w:pPr>
            <w:r w:rsidRPr="008D3A5D">
              <w:rPr>
                <w:szCs w:val="22"/>
              </w:rPr>
              <w:t>0.21</w:t>
            </w:r>
          </w:p>
        </w:tc>
        <w:tc>
          <w:tcPr>
            <w:tcW w:w="230" w:type="dxa"/>
            <w:vAlign w:val="bottom"/>
          </w:tcPr>
          <w:p w:rsidR="00B4559C" w:rsidRPr="008D3A5D" w:rsidRDefault="00B4559C" w:rsidP="00FA7CE4">
            <w:pPr>
              <w:pStyle w:val="block"/>
              <w:spacing w:after="0" w:line="240" w:lineRule="auto"/>
              <w:ind w:left="0"/>
              <w:jc w:val="center"/>
              <w:rPr>
                <w:szCs w:val="22"/>
              </w:rPr>
            </w:pPr>
          </w:p>
        </w:tc>
        <w:tc>
          <w:tcPr>
            <w:tcW w:w="1625" w:type="dxa"/>
            <w:gridSpan w:val="2"/>
            <w:tcBorders>
              <w:bottom w:val="double" w:sz="4" w:space="0" w:color="auto"/>
            </w:tcBorders>
            <w:vAlign w:val="bottom"/>
          </w:tcPr>
          <w:p w:rsidR="00B4559C" w:rsidRPr="008D3A5D" w:rsidRDefault="00B4559C" w:rsidP="000B73AE">
            <w:pPr>
              <w:pStyle w:val="block"/>
              <w:tabs>
                <w:tab w:val="decimal" w:pos="710"/>
              </w:tabs>
              <w:spacing w:after="0" w:line="240" w:lineRule="auto"/>
              <w:ind w:left="0" w:right="-83"/>
              <w:rPr>
                <w:szCs w:val="22"/>
              </w:rPr>
            </w:pPr>
            <w:r w:rsidRPr="008D3A5D">
              <w:rPr>
                <w:szCs w:val="22"/>
              </w:rPr>
              <w:t>66.36</w:t>
            </w:r>
          </w:p>
        </w:tc>
      </w:tr>
    </w:tbl>
    <w:p w:rsidR="00EA0590" w:rsidRPr="002D776D" w:rsidRDefault="00EA0590" w:rsidP="00EA0590">
      <w:pPr>
        <w:pStyle w:val="ListParagraph"/>
        <w:tabs>
          <w:tab w:val="left" w:pos="1440"/>
        </w:tabs>
        <w:spacing w:line="240" w:lineRule="atLeast"/>
        <w:ind w:left="540" w:hanging="540"/>
        <w:jc w:val="thaiDistribute"/>
        <w:outlineLvl w:val="0"/>
        <w:rPr>
          <w:rFonts w:hAnsi="Times New Roman" w:cs="Times New Roman"/>
          <w:color w:val="000000"/>
          <w:sz w:val="22"/>
          <w:szCs w:val="22"/>
        </w:rPr>
      </w:pPr>
    </w:p>
    <w:p w:rsidR="00EA0590" w:rsidRPr="00A917B1" w:rsidRDefault="00EA0590" w:rsidP="00EA0590">
      <w:pPr>
        <w:pStyle w:val="ListParagraph"/>
        <w:tabs>
          <w:tab w:val="left" w:pos="1440"/>
        </w:tabs>
        <w:spacing w:line="240" w:lineRule="atLeast"/>
        <w:ind w:left="540" w:hanging="540"/>
        <w:jc w:val="thaiDistribute"/>
        <w:outlineLvl w:val="0"/>
        <w:rPr>
          <w:rFonts w:hAnsi="Times New Roman" w:cs="Times New Roman"/>
          <w:b/>
          <w:bCs/>
          <w:szCs w:val="24"/>
        </w:rPr>
      </w:pPr>
      <w:r w:rsidRPr="00A917B1">
        <w:rPr>
          <w:rFonts w:hAnsi="Times New Roman" w:cs="Times New Roman"/>
          <w:b/>
          <w:bCs/>
          <w:color w:val="000000"/>
          <w:szCs w:val="24"/>
        </w:rPr>
        <w:t>2</w:t>
      </w:r>
      <w:r w:rsidR="00B4559C">
        <w:rPr>
          <w:rFonts w:hAnsi="Times New Roman" w:cs="Times New Roman"/>
          <w:b/>
          <w:bCs/>
          <w:color w:val="000000"/>
          <w:szCs w:val="24"/>
        </w:rPr>
        <w:t>5</w:t>
      </w:r>
      <w:r w:rsidRPr="00A917B1">
        <w:rPr>
          <w:rFonts w:hAnsi="Times New Roman" w:cs="Times New Roman"/>
          <w:b/>
          <w:bCs/>
          <w:color w:val="000000"/>
          <w:szCs w:val="24"/>
        </w:rPr>
        <w:tab/>
      </w:r>
      <w:r w:rsidRPr="00A917B1">
        <w:rPr>
          <w:rFonts w:hAnsi="Times New Roman" w:cs="Times New Roman"/>
          <w:b/>
          <w:bCs/>
          <w:szCs w:val="24"/>
        </w:rPr>
        <w:t>Financial instruments</w:t>
      </w:r>
    </w:p>
    <w:p w:rsidR="00EA0590" w:rsidRPr="00EE6619" w:rsidRDefault="00EA0590" w:rsidP="00EA0590">
      <w:pPr>
        <w:ind w:left="540"/>
        <w:jc w:val="both"/>
        <w:rPr>
          <w:rFonts w:hAnsi="Times New Roman" w:cs="Times New Roman"/>
          <w:sz w:val="22"/>
          <w:szCs w:val="22"/>
        </w:rPr>
      </w:pPr>
    </w:p>
    <w:p w:rsidR="00EA0590" w:rsidRPr="00EE6619" w:rsidRDefault="00EA0590" w:rsidP="00EA0590">
      <w:pPr>
        <w:ind w:left="540"/>
        <w:jc w:val="both"/>
        <w:rPr>
          <w:rFonts w:hAnsi="Times New Roman" w:cs="Times New Roman"/>
          <w:b/>
          <w:bCs/>
          <w:sz w:val="22"/>
          <w:szCs w:val="22"/>
        </w:rPr>
      </w:pPr>
      <w:r w:rsidRPr="00EE6619">
        <w:rPr>
          <w:rFonts w:hAnsi="Times New Roman" w:cs="Times New Roman"/>
          <w:b/>
          <w:bCs/>
          <w:i/>
          <w:iCs/>
          <w:sz w:val="22"/>
          <w:szCs w:val="22"/>
        </w:rPr>
        <w:t>Financial risk management policies</w:t>
      </w:r>
      <w:r w:rsidRPr="00EE6619">
        <w:rPr>
          <w:rFonts w:hAnsi="Times New Roman" w:cs="Times New Roman"/>
          <w:b/>
          <w:bCs/>
          <w:sz w:val="22"/>
          <w:szCs w:val="22"/>
        </w:rPr>
        <w:t xml:space="preserve">  </w:t>
      </w:r>
    </w:p>
    <w:p w:rsidR="00EA0590" w:rsidRPr="00EE6619" w:rsidRDefault="00EA0590" w:rsidP="00EA0590">
      <w:pPr>
        <w:spacing w:line="240" w:lineRule="atLeast"/>
        <w:ind w:left="540" w:right="-7"/>
        <w:jc w:val="both"/>
        <w:rPr>
          <w:rFonts w:hAnsi="Times New Roman" w:cs="Times New Roman"/>
          <w:sz w:val="22"/>
          <w:szCs w:val="22"/>
        </w:rPr>
      </w:pPr>
    </w:p>
    <w:p w:rsidR="00EA0590" w:rsidRPr="005C5C10" w:rsidRDefault="00EA0590" w:rsidP="00EA0590">
      <w:pPr>
        <w:spacing w:line="240" w:lineRule="atLeast"/>
        <w:ind w:left="547"/>
        <w:jc w:val="thaiDistribute"/>
        <w:rPr>
          <w:sz w:val="22"/>
          <w:szCs w:val="22"/>
        </w:rPr>
      </w:pPr>
      <w:r w:rsidRPr="005C5C10">
        <w:rPr>
          <w:sz w:val="22"/>
          <w:szCs w:val="22"/>
        </w:rPr>
        <w:t>The Group is exposed to normal business risks from changes in market interest rates and currency exchange rates and from non-performance of contractual obligations by counterparties. The Group</w:t>
      </w:r>
      <w:r w:rsidRPr="00063F49">
        <w:rPr>
          <w:sz w:val="22"/>
          <w:szCs w:val="22"/>
        </w:rPr>
        <w:t xml:space="preserve"> </w:t>
      </w:r>
      <w:r w:rsidRPr="005C5C10">
        <w:rPr>
          <w:sz w:val="22"/>
          <w:szCs w:val="22"/>
        </w:rPr>
        <w:t>does not hold or issue derivatives for speculative or trading purposes.</w:t>
      </w:r>
    </w:p>
    <w:p w:rsidR="00EA0590" w:rsidRDefault="00EA0590" w:rsidP="00EA0590">
      <w:pPr>
        <w:tabs>
          <w:tab w:val="left" w:pos="540"/>
        </w:tabs>
        <w:ind w:left="540"/>
        <w:rPr>
          <w:rFonts w:hAnsi="Times New Roman" w:cs="Times New Roman"/>
          <w:sz w:val="22"/>
          <w:szCs w:val="22"/>
        </w:rPr>
      </w:pPr>
    </w:p>
    <w:p w:rsidR="00EA0590" w:rsidRDefault="00EA0590" w:rsidP="00EA0590">
      <w:pPr>
        <w:tabs>
          <w:tab w:val="left" w:pos="540"/>
        </w:tabs>
        <w:ind w:left="540"/>
        <w:rPr>
          <w:rFonts w:hAnsi="Times New Roman" w:cs="Times New Roman"/>
          <w:b/>
          <w:bCs/>
          <w:i/>
          <w:iCs/>
          <w:sz w:val="22"/>
          <w:szCs w:val="22"/>
        </w:rPr>
      </w:pPr>
      <w:r w:rsidRPr="00EE6619">
        <w:rPr>
          <w:rFonts w:hAnsi="Times New Roman" w:cs="Times New Roman"/>
          <w:b/>
          <w:bCs/>
          <w:i/>
          <w:iCs/>
          <w:sz w:val="22"/>
          <w:szCs w:val="22"/>
        </w:rPr>
        <w:t>Capital management</w:t>
      </w:r>
    </w:p>
    <w:p w:rsidR="00EA0590" w:rsidRPr="002D776D" w:rsidRDefault="00EA0590" w:rsidP="00EA0590">
      <w:pPr>
        <w:tabs>
          <w:tab w:val="left" w:pos="540"/>
        </w:tabs>
        <w:ind w:left="540"/>
        <w:rPr>
          <w:rFonts w:hAnsi="Times New Roman" w:cs="Times New Roman"/>
          <w:sz w:val="22"/>
          <w:szCs w:val="22"/>
        </w:rPr>
      </w:pPr>
    </w:p>
    <w:p w:rsidR="00063F49" w:rsidRDefault="00063F49" w:rsidP="00EA0590">
      <w:pPr>
        <w:pStyle w:val="BodyText"/>
        <w:spacing w:after="0"/>
        <w:ind w:left="547"/>
        <w:jc w:val="thaiDistribute"/>
        <w:rPr>
          <w:rFonts w:hAnsi="Times New Roman" w:cs="Times New Roman"/>
          <w:sz w:val="22"/>
          <w:szCs w:val="22"/>
        </w:rPr>
      </w:pPr>
      <w:r w:rsidRPr="00063F49">
        <w:rPr>
          <w:rFonts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w:t>
      </w:r>
      <w:r>
        <w:rPr>
          <w:rFonts w:hAnsi="Times New Roman" w:cs="Times New Roman"/>
          <w:sz w:val="22"/>
          <w:szCs w:val="22"/>
        </w:rPr>
        <w:t xml:space="preserve"> </w:t>
      </w:r>
      <w:r w:rsidRPr="00063F49">
        <w:rPr>
          <w:rFonts w:hAnsi="Times New Roman" w:cs="Times New Roman"/>
          <w:sz w:val="22"/>
          <w:szCs w:val="22"/>
        </w:rPr>
        <w:t>also monitors the level of dividends to</w:t>
      </w:r>
      <w:r w:rsidR="00B27C2B">
        <w:rPr>
          <w:rFonts w:hAnsi="Times New Roman" w:cs="Times New Roman"/>
          <w:sz w:val="22"/>
          <w:szCs w:val="22"/>
        </w:rPr>
        <w:t xml:space="preserve"> </w:t>
      </w:r>
      <w:r w:rsidRPr="00063F49">
        <w:rPr>
          <w:rFonts w:hAnsi="Times New Roman" w:cs="Times New Roman"/>
          <w:sz w:val="22"/>
          <w:szCs w:val="22"/>
        </w:rPr>
        <w:t>ordinary shareholders.</w:t>
      </w:r>
    </w:p>
    <w:p w:rsidR="00063F49" w:rsidRDefault="00063F49" w:rsidP="00EA0590">
      <w:pPr>
        <w:pStyle w:val="BodyText"/>
        <w:spacing w:after="0"/>
        <w:ind w:left="547"/>
        <w:jc w:val="thaiDistribute"/>
        <w:rPr>
          <w:rFonts w:hAnsi="Times New Roman" w:cs="Times New Roman"/>
          <w:sz w:val="22"/>
          <w:szCs w:val="22"/>
        </w:rPr>
      </w:pPr>
    </w:p>
    <w:p w:rsidR="0054317B" w:rsidRDefault="0054317B" w:rsidP="00EA0590">
      <w:pPr>
        <w:pStyle w:val="BodyText"/>
        <w:spacing w:after="0"/>
        <w:ind w:left="547"/>
        <w:jc w:val="thaiDistribute"/>
        <w:rPr>
          <w:rFonts w:hAnsi="Times New Roman"/>
          <w:b/>
          <w:bCs/>
          <w:i/>
          <w:iCs/>
          <w:sz w:val="22"/>
          <w:szCs w:val="22"/>
        </w:rPr>
      </w:pPr>
    </w:p>
    <w:p w:rsidR="00EA0590" w:rsidRPr="00AA03FD" w:rsidRDefault="00EA0590" w:rsidP="00EA0590">
      <w:pPr>
        <w:ind w:left="540" w:right="11"/>
        <w:jc w:val="both"/>
        <w:rPr>
          <w:rFonts w:hAnsi="Times New Roman" w:cs="Times New Roman"/>
          <w:b/>
          <w:bCs/>
          <w:i/>
          <w:iCs/>
          <w:sz w:val="22"/>
          <w:szCs w:val="22"/>
        </w:rPr>
      </w:pPr>
      <w:r w:rsidRPr="00AA03FD">
        <w:rPr>
          <w:rFonts w:hAnsi="Times New Roman" w:cs="Times New Roman"/>
          <w:b/>
          <w:bCs/>
          <w:i/>
          <w:iCs/>
          <w:sz w:val="22"/>
          <w:szCs w:val="22"/>
        </w:rPr>
        <w:lastRenderedPageBreak/>
        <w:t>Interest rate risk</w:t>
      </w:r>
    </w:p>
    <w:p w:rsidR="00EA0590" w:rsidRPr="00792F6E" w:rsidRDefault="00EA0590" w:rsidP="00EA0590">
      <w:pPr>
        <w:ind w:right="29"/>
        <w:jc w:val="thaiDistribute"/>
        <w:rPr>
          <w:rFonts w:hAnsi="Times New Roman" w:cs="Times New Roman"/>
          <w:sz w:val="22"/>
          <w:szCs w:val="22"/>
        </w:rPr>
      </w:pPr>
    </w:p>
    <w:p w:rsidR="00EA0590" w:rsidRPr="008564F4" w:rsidRDefault="00EA0590" w:rsidP="00EA0590">
      <w:pPr>
        <w:ind w:left="547"/>
        <w:jc w:val="thaiDistribute"/>
        <w:rPr>
          <w:rFonts w:hAnsi="Times New Roman" w:cs="Times New Roman"/>
          <w:sz w:val="22"/>
          <w:szCs w:val="22"/>
        </w:rPr>
      </w:pPr>
      <w:r w:rsidRPr="008564F4">
        <w:rPr>
          <w:rFonts w:hAnsi="Times New Roman" w:cs="Times New Roman"/>
          <w:sz w:val="22"/>
          <w:szCs w:val="22"/>
        </w:rPr>
        <w:t xml:space="preserve">Interest rate risk is the risk that future movements in market interest rates will affect the results of the Group’s </w:t>
      </w:r>
      <w:r>
        <w:rPr>
          <w:rFonts w:hAnsi="Times New Roman" w:cs="Times New Roman"/>
          <w:sz w:val="22"/>
          <w:szCs w:val="22"/>
        </w:rPr>
        <w:t xml:space="preserve">operations and its cash flows. </w:t>
      </w:r>
      <w:r w:rsidRPr="008564F4">
        <w:rPr>
          <w:rFonts w:hAnsi="Times New Roman" w:cs="Times New Roman"/>
          <w:sz w:val="22"/>
          <w:szCs w:val="22"/>
        </w:rPr>
        <w:t>The Group’s exposure to change in interest rate relates primarily to interest-earning financial assets and interest-</w:t>
      </w:r>
      <w:r>
        <w:rPr>
          <w:rFonts w:hAnsi="Times New Roman" w:cs="Times New Roman"/>
          <w:sz w:val="22"/>
          <w:szCs w:val="22"/>
        </w:rPr>
        <w:t xml:space="preserve">bearing financial liabilities. </w:t>
      </w:r>
      <w:r w:rsidRPr="008564F4">
        <w:rPr>
          <w:rFonts w:hAnsi="Times New Roman" w:cs="Times New Roman"/>
          <w:sz w:val="22"/>
          <w:szCs w:val="22"/>
        </w:rPr>
        <w:t>Interest rate risk is managed on an ongoing basis with the primary objective of limiting the extent to which net interest expense could be affected by an adver</w:t>
      </w:r>
      <w:r>
        <w:rPr>
          <w:rFonts w:hAnsi="Times New Roman" w:cs="Times New Roman"/>
          <w:sz w:val="22"/>
          <w:szCs w:val="22"/>
        </w:rPr>
        <w:t xml:space="preserve">se movement in interest rates. </w:t>
      </w:r>
      <w:r w:rsidRPr="008564F4">
        <w:rPr>
          <w:rFonts w:hAnsi="Times New Roman" w:cs="Times New Roman"/>
          <w:sz w:val="22"/>
          <w:szCs w:val="22"/>
        </w:rPr>
        <w:t>The Group manage</w:t>
      </w:r>
      <w:r>
        <w:rPr>
          <w:rFonts w:hAnsi="Times New Roman" w:cs="Times New Roman" w:hint="eastAsia"/>
          <w:sz w:val="22"/>
          <w:szCs w:val="22"/>
          <w:lang w:eastAsia="ko-KR"/>
        </w:rPr>
        <w:t>s</w:t>
      </w:r>
      <w:r w:rsidRPr="008564F4">
        <w:rPr>
          <w:rFonts w:hAnsi="Times New Roman" w:cs="Times New Roman"/>
          <w:sz w:val="22"/>
          <w:szCs w:val="22"/>
        </w:rPr>
        <w:t xml:space="preserve"> the interest rate risk of financial assets and financial liabilities by considering fixed and floating rate</w:t>
      </w:r>
      <w:r>
        <w:rPr>
          <w:rFonts w:hAnsi="Times New Roman" w:cs="Times New Roman" w:hint="eastAsia"/>
          <w:sz w:val="22"/>
          <w:szCs w:val="22"/>
          <w:lang w:eastAsia="ko-KR"/>
        </w:rPr>
        <w:t>s</w:t>
      </w:r>
      <w:r w:rsidRPr="008564F4">
        <w:rPr>
          <w:rFonts w:hAnsi="Times New Roman" w:cs="Times New Roman"/>
          <w:sz w:val="22"/>
          <w:szCs w:val="22"/>
        </w:rPr>
        <w:t xml:space="preserve"> depend on the market situation.</w:t>
      </w:r>
      <w:r>
        <w:rPr>
          <w:rFonts w:hAnsi="Times New Roman" w:cs="Times New Roman"/>
          <w:sz w:val="22"/>
          <w:szCs w:val="22"/>
        </w:rPr>
        <w:t xml:space="preserve"> </w:t>
      </w:r>
    </w:p>
    <w:p w:rsidR="00EA0590" w:rsidRDefault="00EA0590" w:rsidP="00EA0590">
      <w:pPr>
        <w:ind w:left="540" w:right="11"/>
        <w:jc w:val="both"/>
        <w:rPr>
          <w:rFonts w:hAnsi="Times New Roman" w:cs="Times New Roman"/>
          <w:sz w:val="22"/>
          <w:szCs w:val="22"/>
        </w:rPr>
      </w:pPr>
    </w:p>
    <w:tbl>
      <w:tblPr>
        <w:tblW w:w="9192" w:type="dxa"/>
        <w:tblInd w:w="529" w:type="dxa"/>
        <w:tblLayout w:type="fixed"/>
        <w:tblCellMar>
          <w:left w:w="79" w:type="dxa"/>
          <w:right w:w="79" w:type="dxa"/>
        </w:tblCellMar>
        <w:tblLook w:val="0000" w:firstRow="0" w:lastRow="0" w:firstColumn="0" w:lastColumn="0" w:noHBand="0" w:noVBand="0"/>
      </w:tblPr>
      <w:tblGrid>
        <w:gridCol w:w="3071"/>
        <w:gridCol w:w="1080"/>
        <w:gridCol w:w="181"/>
        <w:gridCol w:w="1080"/>
        <w:gridCol w:w="180"/>
        <w:gridCol w:w="1080"/>
        <w:gridCol w:w="180"/>
        <w:gridCol w:w="1080"/>
        <w:gridCol w:w="180"/>
        <w:gridCol w:w="1080"/>
      </w:tblGrid>
      <w:tr w:rsidR="00F34C48" w:rsidRPr="00803EDD" w:rsidTr="003D76A7">
        <w:trPr>
          <w:cantSplit/>
          <w:trHeight w:val="101"/>
          <w:tblHeader/>
        </w:trPr>
        <w:tc>
          <w:tcPr>
            <w:tcW w:w="3071" w:type="dxa"/>
            <w:shd w:val="clear" w:color="auto" w:fill="auto"/>
            <w:vAlign w:val="bottom"/>
          </w:tcPr>
          <w:p w:rsidR="00F34C48" w:rsidRPr="00803EDD" w:rsidRDefault="00F34C48" w:rsidP="00FA7CE4">
            <w:pPr>
              <w:spacing w:line="240" w:lineRule="atLeast"/>
              <w:ind w:left="180" w:hanging="180"/>
              <w:rPr>
                <w:rFonts w:hAnsi="Times New Roman" w:cs="Times New Roman"/>
                <w:b/>
                <w:bCs/>
                <w:color w:val="0000FF"/>
                <w:sz w:val="22"/>
                <w:szCs w:val="22"/>
              </w:rPr>
            </w:pPr>
          </w:p>
        </w:tc>
        <w:tc>
          <w:tcPr>
            <w:tcW w:w="6121" w:type="dxa"/>
            <w:gridSpan w:val="9"/>
            <w:shd w:val="clear" w:color="auto" w:fill="auto"/>
          </w:tcPr>
          <w:p w:rsidR="00F34C48" w:rsidRPr="00803EDD" w:rsidRDefault="00F34C48" w:rsidP="00FA7CE4">
            <w:pPr>
              <w:pStyle w:val="acctfourfigures"/>
              <w:tabs>
                <w:tab w:val="clear" w:pos="765"/>
                <w:tab w:val="decimal" w:pos="371"/>
              </w:tabs>
              <w:spacing w:line="240" w:lineRule="atLeast"/>
              <w:ind w:left="-79" w:right="-79"/>
              <w:jc w:val="center"/>
              <w:rPr>
                <w:szCs w:val="22"/>
              </w:rPr>
            </w:pPr>
            <w:r w:rsidRPr="00803EDD">
              <w:rPr>
                <w:b/>
                <w:bCs/>
                <w:szCs w:val="22"/>
              </w:rPr>
              <w:t xml:space="preserve">Consolidated financial statements </w:t>
            </w:r>
          </w:p>
        </w:tc>
      </w:tr>
      <w:tr w:rsidR="00F34C48" w:rsidRPr="00803EDD" w:rsidTr="003D76A7">
        <w:trPr>
          <w:cantSplit/>
          <w:trHeight w:val="70"/>
          <w:tblHeader/>
        </w:trPr>
        <w:tc>
          <w:tcPr>
            <w:tcW w:w="3071" w:type="dxa"/>
            <w:shd w:val="clear" w:color="auto" w:fill="auto"/>
            <w:vAlign w:val="bottom"/>
          </w:tcPr>
          <w:p w:rsidR="00F34C48" w:rsidRPr="00803EDD" w:rsidRDefault="00F34C48" w:rsidP="00FA7CE4">
            <w:pPr>
              <w:spacing w:line="240" w:lineRule="atLeast"/>
              <w:ind w:left="180" w:hanging="180"/>
              <w:rPr>
                <w:rFonts w:hAnsi="Times New Roman" w:cs="Times New Roman"/>
                <w:b/>
                <w:bCs/>
                <w:color w:val="0000FF"/>
                <w:sz w:val="22"/>
                <w:szCs w:val="22"/>
              </w:rPr>
            </w:pPr>
          </w:p>
        </w:tc>
        <w:tc>
          <w:tcPr>
            <w:tcW w:w="1080" w:type="dxa"/>
            <w:shd w:val="clear" w:color="auto" w:fill="auto"/>
          </w:tcPr>
          <w:p w:rsidR="00F34C48" w:rsidRPr="00803EDD" w:rsidRDefault="00F34C48" w:rsidP="00FA7CE4">
            <w:pPr>
              <w:pStyle w:val="acctfourfigures"/>
              <w:tabs>
                <w:tab w:val="clear" w:pos="765"/>
              </w:tabs>
              <w:spacing w:line="240" w:lineRule="atLeast"/>
              <w:ind w:left="-79" w:right="-79"/>
              <w:jc w:val="center"/>
              <w:rPr>
                <w:szCs w:val="22"/>
                <w:lang w:bidi="th-TH"/>
              </w:rPr>
            </w:pPr>
          </w:p>
        </w:tc>
        <w:tc>
          <w:tcPr>
            <w:tcW w:w="181" w:type="dxa"/>
            <w:shd w:val="clear" w:color="auto" w:fill="auto"/>
          </w:tcPr>
          <w:p w:rsidR="00F34C48" w:rsidRPr="00803EDD" w:rsidRDefault="00F34C48" w:rsidP="00FA7CE4">
            <w:pPr>
              <w:pStyle w:val="acctfourfigures"/>
              <w:tabs>
                <w:tab w:val="clear" w:pos="765"/>
                <w:tab w:val="decimal" w:pos="371"/>
              </w:tabs>
              <w:spacing w:line="240" w:lineRule="atLeast"/>
              <w:ind w:left="-79" w:right="-79"/>
              <w:jc w:val="center"/>
              <w:rPr>
                <w:szCs w:val="22"/>
              </w:rPr>
            </w:pPr>
          </w:p>
        </w:tc>
        <w:tc>
          <w:tcPr>
            <w:tcW w:w="4860" w:type="dxa"/>
            <w:gridSpan w:val="7"/>
            <w:shd w:val="clear" w:color="auto" w:fill="auto"/>
            <w:vAlign w:val="bottom"/>
          </w:tcPr>
          <w:p w:rsidR="00F34C48" w:rsidRPr="00803EDD" w:rsidRDefault="00F34C48" w:rsidP="00FA7CE4">
            <w:pPr>
              <w:pStyle w:val="acctfourfigures"/>
              <w:tabs>
                <w:tab w:val="clear" w:pos="765"/>
              </w:tabs>
              <w:spacing w:line="240" w:lineRule="atLeast"/>
              <w:ind w:left="-79" w:right="-79"/>
              <w:jc w:val="center"/>
              <w:rPr>
                <w:szCs w:val="22"/>
              </w:rPr>
            </w:pPr>
            <w:r w:rsidRPr="00803EDD">
              <w:rPr>
                <w:szCs w:val="22"/>
                <w:lang w:val="en-US" w:bidi="th-TH"/>
              </w:rPr>
              <w:t>Maturity period</w:t>
            </w:r>
          </w:p>
        </w:tc>
      </w:tr>
      <w:tr w:rsidR="00F34C48" w:rsidRPr="00803EDD" w:rsidTr="003D76A7">
        <w:trPr>
          <w:cantSplit/>
          <w:trHeight w:val="364"/>
          <w:tblHeader/>
        </w:trPr>
        <w:tc>
          <w:tcPr>
            <w:tcW w:w="3071" w:type="dxa"/>
            <w:shd w:val="clear" w:color="auto" w:fill="auto"/>
            <w:vAlign w:val="bottom"/>
          </w:tcPr>
          <w:p w:rsidR="00F34C48" w:rsidRPr="00803EDD" w:rsidRDefault="00F34C48" w:rsidP="00FA7CE4">
            <w:pPr>
              <w:spacing w:line="240" w:lineRule="atLeast"/>
              <w:ind w:left="180" w:hanging="180"/>
              <w:rPr>
                <w:rFonts w:hAnsi="Times New Roman" w:cs="Times New Roman"/>
                <w:i/>
                <w:iCs/>
                <w:color w:val="0000FF"/>
                <w:sz w:val="22"/>
                <w:szCs w:val="22"/>
              </w:rPr>
            </w:pPr>
            <w:r w:rsidRPr="00803EDD">
              <w:rPr>
                <w:rFonts w:hAnsi="Times New Roman" w:cs="Times New Roman"/>
                <w:b/>
                <w:bCs/>
                <w:i/>
                <w:iCs/>
                <w:sz w:val="22"/>
                <w:szCs w:val="22"/>
              </w:rPr>
              <w:t>At 31 December</w:t>
            </w:r>
          </w:p>
        </w:tc>
        <w:tc>
          <w:tcPr>
            <w:tcW w:w="1080" w:type="dxa"/>
            <w:shd w:val="clear" w:color="auto" w:fill="auto"/>
          </w:tcPr>
          <w:p w:rsidR="00F34C48" w:rsidRPr="00803EDD" w:rsidRDefault="00F34C48" w:rsidP="00FA7CE4">
            <w:pPr>
              <w:pStyle w:val="acctfourfigures"/>
              <w:tabs>
                <w:tab w:val="clear" w:pos="765"/>
              </w:tabs>
              <w:spacing w:line="240" w:lineRule="atLeast"/>
              <w:ind w:left="-79" w:right="-79"/>
              <w:jc w:val="center"/>
              <w:rPr>
                <w:szCs w:val="22"/>
                <w:lang w:bidi="th-TH"/>
              </w:rPr>
            </w:pPr>
            <w:r w:rsidRPr="00803EDD">
              <w:rPr>
                <w:szCs w:val="22"/>
                <w:lang w:bidi="th-TH"/>
              </w:rPr>
              <w:t>Effective interest</w:t>
            </w:r>
          </w:p>
          <w:p w:rsidR="00F34C48" w:rsidRPr="00803EDD" w:rsidRDefault="00F34C48" w:rsidP="00FA7CE4">
            <w:pPr>
              <w:pStyle w:val="acctfourfigures"/>
              <w:tabs>
                <w:tab w:val="clear" w:pos="765"/>
              </w:tabs>
              <w:spacing w:line="240" w:lineRule="atLeast"/>
              <w:ind w:left="-79" w:right="-79"/>
              <w:jc w:val="center"/>
              <w:rPr>
                <w:szCs w:val="22"/>
                <w:cs/>
                <w:lang w:bidi="th-TH"/>
              </w:rPr>
            </w:pPr>
            <w:r w:rsidRPr="00803EDD">
              <w:rPr>
                <w:szCs w:val="22"/>
                <w:lang w:bidi="th-TH"/>
              </w:rPr>
              <w:t>rate</w:t>
            </w:r>
          </w:p>
        </w:tc>
        <w:tc>
          <w:tcPr>
            <w:tcW w:w="181" w:type="dxa"/>
            <w:shd w:val="clear" w:color="auto" w:fill="auto"/>
          </w:tcPr>
          <w:p w:rsidR="00F34C48" w:rsidRPr="00803EDD" w:rsidRDefault="00F34C48"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F34C48" w:rsidRPr="00803EDD" w:rsidRDefault="00F34C48" w:rsidP="00FA7CE4">
            <w:pPr>
              <w:pStyle w:val="acctfourfigures"/>
              <w:tabs>
                <w:tab w:val="clear" w:pos="765"/>
              </w:tabs>
              <w:spacing w:line="240" w:lineRule="atLeast"/>
              <w:ind w:left="-79" w:right="-79"/>
              <w:jc w:val="center"/>
              <w:rPr>
                <w:szCs w:val="22"/>
              </w:rPr>
            </w:pPr>
            <w:r w:rsidRPr="00803EDD">
              <w:rPr>
                <w:szCs w:val="22"/>
              </w:rPr>
              <w:t>Within 1 year</w:t>
            </w:r>
          </w:p>
        </w:tc>
        <w:tc>
          <w:tcPr>
            <w:tcW w:w="180" w:type="dxa"/>
            <w:shd w:val="clear" w:color="auto" w:fill="auto"/>
            <w:vAlign w:val="bottom"/>
          </w:tcPr>
          <w:p w:rsidR="00F34C48" w:rsidRPr="00803EDD" w:rsidRDefault="00F34C48"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F34C48" w:rsidRPr="00803EDD" w:rsidRDefault="00F34C48" w:rsidP="00FA7CE4">
            <w:pPr>
              <w:pStyle w:val="acctfourfigures"/>
              <w:tabs>
                <w:tab w:val="clear" w:pos="765"/>
              </w:tabs>
              <w:spacing w:line="240" w:lineRule="atLeast"/>
              <w:ind w:left="-79" w:right="-79"/>
              <w:jc w:val="center"/>
              <w:rPr>
                <w:szCs w:val="22"/>
                <w:rtl/>
                <w:cs/>
              </w:rPr>
            </w:pPr>
            <w:r w:rsidRPr="00803EDD">
              <w:rPr>
                <w:szCs w:val="22"/>
              </w:rPr>
              <w:t>After 1 year but within      5 years</w:t>
            </w:r>
          </w:p>
        </w:tc>
        <w:tc>
          <w:tcPr>
            <w:tcW w:w="180" w:type="dxa"/>
            <w:shd w:val="clear" w:color="auto" w:fill="auto"/>
            <w:vAlign w:val="bottom"/>
          </w:tcPr>
          <w:p w:rsidR="00F34C48" w:rsidRPr="00803EDD" w:rsidRDefault="00F34C48"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F34C48" w:rsidRPr="00803EDD" w:rsidRDefault="00F34C48" w:rsidP="00FA7CE4">
            <w:pPr>
              <w:pStyle w:val="acctfourfigures"/>
              <w:tabs>
                <w:tab w:val="clear" w:pos="765"/>
                <w:tab w:val="decimal" w:pos="371"/>
              </w:tabs>
              <w:spacing w:line="240" w:lineRule="atLeast"/>
              <w:ind w:left="-79" w:right="-79"/>
              <w:jc w:val="center"/>
              <w:rPr>
                <w:szCs w:val="22"/>
              </w:rPr>
            </w:pPr>
            <w:r w:rsidRPr="00803EDD">
              <w:rPr>
                <w:szCs w:val="22"/>
              </w:rPr>
              <w:t>After 5 years</w:t>
            </w:r>
          </w:p>
        </w:tc>
        <w:tc>
          <w:tcPr>
            <w:tcW w:w="180" w:type="dxa"/>
            <w:shd w:val="clear" w:color="auto" w:fill="auto"/>
            <w:vAlign w:val="bottom"/>
          </w:tcPr>
          <w:p w:rsidR="00F34C48" w:rsidRPr="00803EDD" w:rsidRDefault="00F34C48"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F34C48" w:rsidRPr="00803EDD" w:rsidRDefault="00F34C48" w:rsidP="00FA7CE4">
            <w:pPr>
              <w:pStyle w:val="acctfourfigures"/>
              <w:tabs>
                <w:tab w:val="clear" w:pos="765"/>
                <w:tab w:val="decimal" w:pos="371"/>
              </w:tabs>
              <w:spacing w:line="240" w:lineRule="atLeast"/>
              <w:ind w:left="-79" w:right="-79"/>
              <w:jc w:val="center"/>
              <w:rPr>
                <w:b/>
                <w:bCs/>
                <w:szCs w:val="22"/>
                <w:rtl/>
                <w:cs/>
              </w:rPr>
            </w:pPr>
            <w:r w:rsidRPr="00803EDD">
              <w:rPr>
                <w:szCs w:val="22"/>
              </w:rPr>
              <w:t>Total</w:t>
            </w:r>
          </w:p>
        </w:tc>
      </w:tr>
      <w:tr w:rsidR="00F34C48" w:rsidRPr="00803EDD" w:rsidTr="003D76A7">
        <w:trPr>
          <w:cantSplit/>
          <w:tblHeader/>
        </w:trPr>
        <w:tc>
          <w:tcPr>
            <w:tcW w:w="3071" w:type="dxa"/>
            <w:shd w:val="clear" w:color="auto" w:fill="auto"/>
            <w:vAlign w:val="bottom"/>
          </w:tcPr>
          <w:p w:rsidR="00F34C48" w:rsidRPr="00803EDD" w:rsidRDefault="00F34C48" w:rsidP="00FA7CE4">
            <w:pPr>
              <w:spacing w:line="240" w:lineRule="atLeast"/>
              <w:ind w:left="180" w:hanging="180"/>
              <w:rPr>
                <w:rFonts w:hAnsi="Times New Roman" w:cs="Times New Roman"/>
                <w:b/>
                <w:bCs/>
                <w:i/>
                <w:iCs/>
                <w:sz w:val="22"/>
                <w:szCs w:val="22"/>
              </w:rPr>
            </w:pPr>
            <w:r w:rsidRPr="00803EDD">
              <w:rPr>
                <w:rFonts w:hAnsi="Times New Roman" w:cs="Times New Roman"/>
                <w:b/>
                <w:bCs/>
                <w:color w:val="0000FF"/>
                <w:sz w:val="22"/>
                <w:szCs w:val="22"/>
              </w:rPr>
              <w:t xml:space="preserve"> </w:t>
            </w:r>
          </w:p>
        </w:tc>
        <w:tc>
          <w:tcPr>
            <w:tcW w:w="1080" w:type="dxa"/>
            <w:shd w:val="clear" w:color="auto" w:fill="auto"/>
          </w:tcPr>
          <w:p w:rsidR="00F34C48" w:rsidRPr="00803EDD" w:rsidRDefault="00F34C48" w:rsidP="00FA7CE4">
            <w:pPr>
              <w:spacing w:line="240" w:lineRule="atLeast"/>
              <w:ind w:left="-79" w:right="-79" w:hanging="11"/>
              <w:jc w:val="center"/>
              <w:rPr>
                <w:rFonts w:hAnsi="Times New Roman" w:cs="Times New Roman"/>
                <w:i/>
                <w:iCs/>
                <w:sz w:val="22"/>
                <w:szCs w:val="22"/>
              </w:rPr>
            </w:pPr>
            <w:r w:rsidRPr="00803EDD">
              <w:rPr>
                <w:rFonts w:hAnsi="Times New Roman" w:cs="Times New Roman"/>
                <w:i/>
                <w:iCs/>
                <w:sz w:val="22"/>
                <w:szCs w:val="22"/>
              </w:rPr>
              <w:t>(% per annum)</w:t>
            </w:r>
          </w:p>
        </w:tc>
        <w:tc>
          <w:tcPr>
            <w:tcW w:w="181" w:type="dxa"/>
            <w:shd w:val="clear" w:color="auto" w:fill="auto"/>
          </w:tcPr>
          <w:p w:rsidR="00F34C48" w:rsidRPr="00803EDD" w:rsidRDefault="00F34C48" w:rsidP="00FA7CE4">
            <w:pPr>
              <w:spacing w:line="240" w:lineRule="atLeast"/>
              <w:ind w:left="180" w:hanging="180"/>
              <w:rPr>
                <w:rFonts w:hAnsi="Times New Roman" w:cs="Times New Roman"/>
                <w:b/>
                <w:bCs/>
                <w:i/>
                <w:iCs/>
                <w:sz w:val="22"/>
                <w:szCs w:val="22"/>
              </w:rPr>
            </w:pPr>
          </w:p>
        </w:tc>
        <w:tc>
          <w:tcPr>
            <w:tcW w:w="4860" w:type="dxa"/>
            <w:gridSpan w:val="7"/>
            <w:shd w:val="clear" w:color="auto" w:fill="auto"/>
          </w:tcPr>
          <w:p w:rsidR="00631448" w:rsidRDefault="00631448" w:rsidP="00FA7CE4">
            <w:pPr>
              <w:pStyle w:val="acctfourfigures"/>
              <w:tabs>
                <w:tab w:val="clear" w:pos="765"/>
                <w:tab w:val="decimal" w:pos="731"/>
              </w:tabs>
              <w:spacing w:line="240" w:lineRule="atLeast"/>
              <w:ind w:right="11"/>
              <w:jc w:val="center"/>
              <w:rPr>
                <w:i/>
                <w:iCs/>
                <w:szCs w:val="22"/>
              </w:rPr>
            </w:pPr>
          </w:p>
          <w:p w:rsidR="00F34C48" w:rsidRPr="00803EDD" w:rsidRDefault="003D76A7" w:rsidP="00FA7CE4">
            <w:pPr>
              <w:pStyle w:val="acctfourfigures"/>
              <w:tabs>
                <w:tab w:val="clear" w:pos="765"/>
                <w:tab w:val="decimal" w:pos="731"/>
              </w:tabs>
              <w:spacing w:line="240" w:lineRule="atLeast"/>
              <w:ind w:right="11"/>
              <w:jc w:val="center"/>
              <w:rPr>
                <w:i/>
                <w:iCs/>
                <w:szCs w:val="22"/>
              </w:rPr>
            </w:pPr>
            <w:r w:rsidRPr="00803EDD">
              <w:rPr>
                <w:i/>
                <w:iCs/>
                <w:szCs w:val="22"/>
              </w:rPr>
              <w:t>(in thousand Baht)</w:t>
            </w:r>
          </w:p>
        </w:tc>
      </w:tr>
      <w:tr w:rsidR="00F34C48" w:rsidRPr="00803EDD" w:rsidTr="003D76A7">
        <w:trPr>
          <w:cantSplit/>
        </w:trPr>
        <w:tc>
          <w:tcPr>
            <w:tcW w:w="3071" w:type="dxa"/>
            <w:shd w:val="clear" w:color="auto" w:fill="auto"/>
          </w:tcPr>
          <w:p w:rsidR="00F34C48" w:rsidRPr="00803EDD" w:rsidRDefault="00F34C48" w:rsidP="00FA7CE4">
            <w:pPr>
              <w:spacing w:line="240" w:lineRule="atLeast"/>
              <w:ind w:left="180" w:hanging="180"/>
              <w:rPr>
                <w:rFonts w:hAnsi="Times New Roman" w:cs="Times New Roman"/>
                <w:b/>
                <w:bCs/>
                <w:i/>
                <w:iCs/>
                <w:sz w:val="22"/>
                <w:szCs w:val="22"/>
              </w:rPr>
            </w:pPr>
            <w:r w:rsidRPr="00803EDD">
              <w:rPr>
                <w:rFonts w:hAnsi="Times New Roman" w:cs="Times New Roman"/>
                <w:b/>
                <w:bCs/>
                <w:i/>
                <w:iCs/>
                <w:sz w:val="22"/>
                <w:szCs w:val="22"/>
              </w:rPr>
              <w:t>2019</w:t>
            </w:r>
          </w:p>
        </w:tc>
        <w:tc>
          <w:tcPr>
            <w:tcW w:w="1080" w:type="dxa"/>
            <w:shd w:val="clear" w:color="auto" w:fill="auto"/>
          </w:tcPr>
          <w:p w:rsidR="00F34C48" w:rsidRPr="00803EDD" w:rsidRDefault="00F34C48" w:rsidP="00FA7CE4">
            <w:pPr>
              <w:pStyle w:val="acctfourfigures"/>
              <w:tabs>
                <w:tab w:val="clear" w:pos="765"/>
                <w:tab w:val="decimal" w:pos="731"/>
              </w:tabs>
              <w:spacing w:line="240" w:lineRule="atLeast"/>
              <w:ind w:right="11"/>
              <w:rPr>
                <w:szCs w:val="22"/>
              </w:rPr>
            </w:pPr>
          </w:p>
        </w:tc>
        <w:tc>
          <w:tcPr>
            <w:tcW w:w="181" w:type="dxa"/>
            <w:shd w:val="clear" w:color="auto" w:fill="auto"/>
          </w:tcPr>
          <w:p w:rsidR="00F34C48" w:rsidRPr="00803EDD" w:rsidRDefault="00F34C48" w:rsidP="00FA7CE4">
            <w:pPr>
              <w:pStyle w:val="acctfourfigures"/>
              <w:spacing w:line="240" w:lineRule="atLeast"/>
              <w:rPr>
                <w:szCs w:val="22"/>
              </w:rPr>
            </w:pPr>
          </w:p>
        </w:tc>
        <w:tc>
          <w:tcPr>
            <w:tcW w:w="1080" w:type="dxa"/>
            <w:shd w:val="clear" w:color="auto" w:fill="auto"/>
          </w:tcPr>
          <w:p w:rsidR="00F34C48" w:rsidRPr="00803EDD" w:rsidRDefault="00F34C48" w:rsidP="00FA7CE4">
            <w:pPr>
              <w:pStyle w:val="acctfourfigures"/>
              <w:tabs>
                <w:tab w:val="clear" w:pos="765"/>
                <w:tab w:val="decimal" w:pos="731"/>
              </w:tabs>
              <w:spacing w:line="240" w:lineRule="atLeast"/>
              <w:ind w:right="11"/>
              <w:rPr>
                <w:szCs w:val="22"/>
              </w:rPr>
            </w:pPr>
          </w:p>
        </w:tc>
        <w:tc>
          <w:tcPr>
            <w:tcW w:w="180" w:type="dxa"/>
            <w:shd w:val="clear" w:color="auto" w:fill="auto"/>
          </w:tcPr>
          <w:p w:rsidR="00F34C48" w:rsidRPr="00803EDD" w:rsidRDefault="00F34C48" w:rsidP="00FA7CE4">
            <w:pPr>
              <w:pStyle w:val="acctfourfigures"/>
              <w:spacing w:line="240" w:lineRule="atLeast"/>
              <w:rPr>
                <w:szCs w:val="22"/>
              </w:rPr>
            </w:pPr>
          </w:p>
        </w:tc>
        <w:tc>
          <w:tcPr>
            <w:tcW w:w="1080" w:type="dxa"/>
            <w:shd w:val="clear" w:color="auto" w:fill="auto"/>
          </w:tcPr>
          <w:p w:rsidR="00F34C48" w:rsidRPr="00803EDD" w:rsidRDefault="00F34C48" w:rsidP="00FA7CE4">
            <w:pPr>
              <w:pStyle w:val="acctfourfigures"/>
              <w:tabs>
                <w:tab w:val="clear" w:pos="765"/>
                <w:tab w:val="decimal" w:pos="821"/>
              </w:tabs>
              <w:spacing w:line="240" w:lineRule="atLeast"/>
              <w:ind w:right="11"/>
              <w:rPr>
                <w:szCs w:val="22"/>
              </w:rPr>
            </w:pPr>
          </w:p>
        </w:tc>
        <w:tc>
          <w:tcPr>
            <w:tcW w:w="180" w:type="dxa"/>
            <w:shd w:val="clear" w:color="auto" w:fill="auto"/>
          </w:tcPr>
          <w:p w:rsidR="00F34C48" w:rsidRPr="00803EDD" w:rsidRDefault="00F34C48" w:rsidP="00FA7CE4">
            <w:pPr>
              <w:pStyle w:val="acctfourfigures"/>
              <w:spacing w:line="240" w:lineRule="atLeast"/>
              <w:rPr>
                <w:szCs w:val="22"/>
              </w:rPr>
            </w:pPr>
          </w:p>
        </w:tc>
        <w:tc>
          <w:tcPr>
            <w:tcW w:w="1080" w:type="dxa"/>
            <w:shd w:val="clear" w:color="auto" w:fill="auto"/>
          </w:tcPr>
          <w:p w:rsidR="00F34C48" w:rsidRPr="00803EDD" w:rsidRDefault="00F34C48" w:rsidP="00FA7CE4">
            <w:pPr>
              <w:pStyle w:val="acctfourfigures"/>
              <w:tabs>
                <w:tab w:val="clear" w:pos="765"/>
                <w:tab w:val="decimal" w:pos="731"/>
              </w:tabs>
              <w:spacing w:line="240" w:lineRule="atLeast"/>
              <w:ind w:right="11"/>
              <w:rPr>
                <w:szCs w:val="22"/>
              </w:rPr>
            </w:pPr>
          </w:p>
        </w:tc>
        <w:tc>
          <w:tcPr>
            <w:tcW w:w="180" w:type="dxa"/>
            <w:shd w:val="clear" w:color="auto" w:fill="auto"/>
          </w:tcPr>
          <w:p w:rsidR="00F34C48" w:rsidRPr="00803EDD" w:rsidRDefault="00F34C48" w:rsidP="00FA7CE4">
            <w:pPr>
              <w:pStyle w:val="acctfourfigures"/>
              <w:spacing w:line="240" w:lineRule="atLeast"/>
              <w:rPr>
                <w:szCs w:val="22"/>
              </w:rPr>
            </w:pPr>
          </w:p>
        </w:tc>
        <w:tc>
          <w:tcPr>
            <w:tcW w:w="1080" w:type="dxa"/>
            <w:shd w:val="clear" w:color="auto" w:fill="auto"/>
          </w:tcPr>
          <w:p w:rsidR="00F34C48" w:rsidRPr="00803EDD" w:rsidRDefault="00F34C48" w:rsidP="00FA7CE4">
            <w:pPr>
              <w:pStyle w:val="acctfourfigures"/>
              <w:tabs>
                <w:tab w:val="clear" w:pos="765"/>
                <w:tab w:val="decimal" w:pos="731"/>
              </w:tabs>
              <w:spacing w:line="240" w:lineRule="atLeast"/>
              <w:ind w:right="11"/>
              <w:rPr>
                <w:szCs w:val="22"/>
              </w:rPr>
            </w:pPr>
          </w:p>
        </w:tc>
      </w:tr>
      <w:tr w:rsidR="00F34C48" w:rsidRPr="00803EDD" w:rsidTr="003D76A7">
        <w:trPr>
          <w:cantSplit/>
        </w:trPr>
        <w:tc>
          <w:tcPr>
            <w:tcW w:w="3071" w:type="dxa"/>
            <w:shd w:val="clear" w:color="auto" w:fill="auto"/>
          </w:tcPr>
          <w:p w:rsidR="00F34C48" w:rsidRPr="00803EDD" w:rsidRDefault="00F34C48" w:rsidP="00FA7CE4">
            <w:pPr>
              <w:spacing w:line="240" w:lineRule="atLeast"/>
              <w:rPr>
                <w:rFonts w:hAnsi="Times New Roman" w:cs="Times New Roman"/>
                <w:b/>
                <w:bCs/>
                <w:i/>
                <w:iCs/>
                <w:sz w:val="22"/>
                <w:szCs w:val="22"/>
              </w:rPr>
            </w:pPr>
            <w:r w:rsidRPr="00803EDD">
              <w:rPr>
                <w:rFonts w:hAnsi="Times New Roman" w:cs="Times New Roman"/>
                <w:b/>
                <w:bCs/>
                <w:i/>
                <w:iCs/>
                <w:sz w:val="22"/>
                <w:szCs w:val="22"/>
              </w:rPr>
              <w:t>Financial Assets</w:t>
            </w:r>
          </w:p>
        </w:tc>
        <w:tc>
          <w:tcPr>
            <w:tcW w:w="1080" w:type="dxa"/>
            <w:shd w:val="clear" w:color="auto" w:fill="auto"/>
          </w:tcPr>
          <w:p w:rsidR="00F34C48" w:rsidRPr="00803EDD" w:rsidRDefault="00F34C48" w:rsidP="00FA7CE4">
            <w:pPr>
              <w:pStyle w:val="acctfourfigures"/>
              <w:tabs>
                <w:tab w:val="clear" w:pos="765"/>
              </w:tabs>
              <w:spacing w:line="240" w:lineRule="atLeast"/>
              <w:ind w:right="101"/>
              <w:jc w:val="center"/>
              <w:rPr>
                <w:szCs w:val="22"/>
              </w:rPr>
            </w:pPr>
          </w:p>
        </w:tc>
        <w:tc>
          <w:tcPr>
            <w:tcW w:w="181" w:type="dxa"/>
            <w:shd w:val="clear" w:color="auto" w:fill="auto"/>
          </w:tcPr>
          <w:p w:rsidR="00F34C48" w:rsidRPr="00803EDD" w:rsidRDefault="00F34C48" w:rsidP="00FA7CE4">
            <w:pPr>
              <w:pStyle w:val="acctfourfigures"/>
              <w:spacing w:line="240" w:lineRule="atLeast"/>
              <w:rPr>
                <w:szCs w:val="22"/>
              </w:rPr>
            </w:pPr>
          </w:p>
        </w:tc>
        <w:tc>
          <w:tcPr>
            <w:tcW w:w="1080" w:type="dxa"/>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r>
      <w:tr w:rsidR="00F34C48" w:rsidRPr="00803EDD" w:rsidTr="003D76A7">
        <w:trPr>
          <w:cantSplit/>
        </w:trPr>
        <w:tc>
          <w:tcPr>
            <w:tcW w:w="3071" w:type="dxa"/>
            <w:shd w:val="clear" w:color="auto" w:fill="auto"/>
          </w:tcPr>
          <w:p w:rsidR="00F34C48" w:rsidRPr="00803EDD" w:rsidRDefault="003D76A7" w:rsidP="00FA7CE4">
            <w:pPr>
              <w:spacing w:line="240" w:lineRule="atLeast"/>
              <w:rPr>
                <w:rFonts w:hAnsi="Times New Roman" w:cs="Times New Roman"/>
                <w:sz w:val="22"/>
                <w:szCs w:val="22"/>
              </w:rPr>
            </w:pPr>
            <w:r w:rsidRPr="00803EDD">
              <w:rPr>
                <w:rFonts w:hAnsi="Times New Roman" w:cs="Times New Roman"/>
                <w:sz w:val="22"/>
                <w:szCs w:val="22"/>
              </w:rPr>
              <w:t>Fixed deposit</w:t>
            </w:r>
          </w:p>
        </w:tc>
        <w:tc>
          <w:tcPr>
            <w:tcW w:w="1080" w:type="dxa"/>
            <w:shd w:val="clear" w:color="auto" w:fill="auto"/>
          </w:tcPr>
          <w:p w:rsidR="00F34C48" w:rsidRPr="00803EDD" w:rsidRDefault="003D76A7" w:rsidP="00631448">
            <w:pPr>
              <w:pStyle w:val="acctfourfigures"/>
              <w:tabs>
                <w:tab w:val="clear" w:pos="765"/>
              </w:tabs>
              <w:spacing w:line="240" w:lineRule="atLeast"/>
              <w:jc w:val="center"/>
              <w:rPr>
                <w:szCs w:val="22"/>
              </w:rPr>
            </w:pPr>
            <w:r w:rsidRPr="00803EDD">
              <w:rPr>
                <w:szCs w:val="22"/>
              </w:rPr>
              <w:t>0</w:t>
            </w:r>
            <w:r w:rsidR="00C66BE8">
              <w:rPr>
                <w:szCs w:val="22"/>
              </w:rPr>
              <w:t>.7 - 1.1</w:t>
            </w:r>
          </w:p>
        </w:tc>
        <w:tc>
          <w:tcPr>
            <w:tcW w:w="181" w:type="dxa"/>
            <w:shd w:val="clear" w:color="auto" w:fill="auto"/>
          </w:tcPr>
          <w:p w:rsidR="00F34C48" w:rsidRPr="00803EDD" w:rsidRDefault="00F34C48" w:rsidP="00FA7CE4">
            <w:pPr>
              <w:pStyle w:val="acctfourfigures"/>
              <w:spacing w:line="240" w:lineRule="atLeast"/>
              <w:rPr>
                <w:szCs w:val="22"/>
              </w:rPr>
            </w:pPr>
          </w:p>
        </w:tc>
        <w:tc>
          <w:tcPr>
            <w:tcW w:w="1080" w:type="dxa"/>
            <w:shd w:val="clear" w:color="auto" w:fill="auto"/>
          </w:tcPr>
          <w:p w:rsidR="00F34C48" w:rsidRPr="00803EDD" w:rsidRDefault="002A0A0A" w:rsidP="00FA7CE4">
            <w:pPr>
              <w:pStyle w:val="acctfourfigures"/>
              <w:tabs>
                <w:tab w:val="clear" w:pos="765"/>
                <w:tab w:val="decimal" w:pos="911"/>
              </w:tabs>
              <w:spacing w:line="240" w:lineRule="atLeast"/>
              <w:ind w:right="-169"/>
              <w:rPr>
                <w:szCs w:val="22"/>
              </w:rPr>
            </w:pPr>
            <w:r w:rsidRPr="00803EDD">
              <w:rPr>
                <w:szCs w:val="22"/>
              </w:rPr>
              <w:t>2,985</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shd w:val="clear" w:color="auto" w:fill="auto"/>
          </w:tcPr>
          <w:p w:rsidR="00F34C48" w:rsidRPr="00803EDD" w:rsidRDefault="002A0A0A" w:rsidP="00FA7CE4">
            <w:pPr>
              <w:pStyle w:val="acctfourfigures"/>
              <w:tabs>
                <w:tab w:val="clear" w:pos="765"/>
                <w:tab w:val="decimal" w:pos="911"/>
              </w:tabs>
              <w:spacing w:line="240" w:lineRule="atLeast"/>
              <w:ind w:right="-169"/>
              <w:rPr>
                <w:szCs w:val="22"/>
              </w:rPr>
            </w:pPr>
            <w:r w:rsidRPr="00803EDD">
              <w:rPr>
                <w:szCs w:val="22"/>
              </w:rPr>
              <w:t>-</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shd w:val="clear" w:color="auto" w:fill="auto"/>
          </w:tcPr>
          <w:p w:rsidR="00F34C48" w:rsidRPr="00803EDD" w:rsidRDefault="002A0A0A" w:rsidP="00FA7CE4">
            <w:pPr>
              <w:pStyle w:val="acctfourfigures"/>
              <w:tabs>
                <w:tab w:val="clear" w:pos="765"/>
                <w:tab w:val="decimal" w:pos="911"/>
              </w:tabs>
              <w:spacing w:line="240" w:lineRule="atLeast"/>
              <w:ind w:right="-169"/>
              <w:rPr>
                <w:szCs w:val="22"/>
              </w:rPr>
            </w:pPr>
            <w:r w:rsidRPr="00803EDD">
              <w:rPr>
                <w:szCs w:val="22"/>
              </w:rPr>
              <w:t>-</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shd w:val="clear" w:color="auto" w:fill="auto"/>
          </w:tcPr>
          <w:p w:rsidR="00F34C48" w:rsidRPr="00803EDD" w:rsidRDefault="002A0A0A" w:rsidP="00FA7CE4">
            <w:pPr>
              <w:pStyle w:val="acctfourfigures"/>
              <w:tabs>
                <w:tab w:val="clear" w:pos="765"/>
                <w:tab w:val="decimal" w:pos="911"/>
              </w:tabs>
              <w:spacing w:line="240" w:lineRule="atLeast"/>
              <w:ind w:right="-169"/>
              <w:rPr>
                <w:szCs w:val="22"/>
              </w:rPr>
            </w:pPr>
            <w:r w:rsidRPr="00803EDD">
              <w:rPr>
                <w:szCs w:val="22"/>
              </w:rPr>
              <w:t>2,985</w:t>
            </w:r>
          </w:p>
        </w:tc>
      </w:tr>
      <w:tr w:rsidR="00F34C48" w:rsidRPr="00803EDD" w:rsidTr="002A0A0A">
        <w:trPr>
          <w:cantSplit/>
        </w:trPr>
        <w:tc>
          <w:tcPr>
            <w:tcW w:w="3071" w:type="dxa"/>
            <w:shd w:val="clear" w:color="auto" w:fill="auto"/>
          </w:tcPr>
          <w:p w:rsidR="00F34C48" w:rsidRPr="00803EDD" w:rsidRDefault="003D76A7" w:rsidP="003D76A7">
            <w:pPr>
              <w:spacing w:line="240" w:lineRule="atLeast"/>
              <w:rPr>
                <w:rFonts w:hAnsi="Times New Roman" w:cs="Times New Roman"/>
                <w:sz w:val="22"/>
                <w:szCs w:val="22"/>
              </w:rPr>
            </w:pPr>
            <w:r w:rsidRPr="00803EDD">
              <w:rPr>
                <w:rFonts w:hAnsi="Times New Roman" w:cs="Times New Roman"/>
                <w:sz w:val="22"/>
                <w:szCs w:val="22"/>
              </w:rPr>
              <w:t xml:space="preserve">Restricted deposit as financial     </w:t>
            </w:r>
          </w:p>
          <w:p w:rsidR="003D76A7" w:rsidRPr="00803EDD" w:rsidRDefault="003D76A7" w:rsidP="003D76A7">
            <w:pPr>
              <w:spacing w:line="240" w:lineRule="atLeast"/>
              <w:rPr>
                <w:rFonts w:hAnsi="Times New Roman" w:cs="Times New Roman"/>
                <w:sz w:val="22"/>
                <w:szCs w:val="22"/>
              </w:rPr>
            </w:pPr>
            <w:r w:rsidRPr="00803EDD">
              <w:rPr>
                <w:rFonts w:hAnsi="Times New Roman" w:cs="Times New Roman"/>
                <w:sz w:val="22"/>
                <w:szCs w:val="22"/>
              </w:rPr>
              <w:t xml:space="preserve">  institutions</w:t>
            </w:r>
          </w:p>
        </w:tc>
        <w:tc>
          <w:tcPr>
            <w:tcW w:w="1080" w:type="dxa"/>
            <w:shd w:val="clear" w:color="auto" w:fill="auto"/>
          </w:tcPr>
          <w:p w:rsidR="00F34C48" w:rsidRPr="00803EDD" w:rsidRDefault="00F34C48" w:rsidP="00C66BE8">
            <w:pPr>
              <w:pStyle w:val="acctfourfigures"/>
              <w:tabs>
                <w:tab w:val="clear" w:pos="765"/>
              </w:tabs>
              <w:spacing w:line="240" w:lineRule="atLeast"/>
              <w:jc w:val="center"/>
              <w:rPr>
                <w:szCs w:val="22"/>
              </w:rPr>
            </w:pPr>
          </w:p>
          <w:p w:rsidR="003D76A7" w:rsidRPr="00803EDD" w:rsidRDefault="00C66BE8" w:rsidP="00C66BE8">
            <w:pPr>
              <w:pStyle w:val="acctfourfigures"/>
              <w:tabs>
                <w:tab w:val="clear" w:pos="765"/>
              </w:tabs>
              <w:spacing w:line="240" w:lineRule="atLeast"/>
              <w:jc w:val="center"/>
              <w:rPr>
                <w:szCs w:val="22"/>
              </w:rPr>
            </w:pPr>
            <w:r>
              <w:rPr>
                <w:szCs w:val="22"/>
              </w:rPr>
              <w:t>1.1 - 1.45</w:t>
            </w:r>
          </w:p>
        </w:tc>
        <w:tc>
          <w:tcPr>
            <w:tcW w:w="181" w:type="dxa"/>
            <w:shd w:val="clear" w:color="auto" w:fill="auto"/>
          </w:tcPr>
          <w:p w:rsidR="00F34C48" w:rsidRPr="00803EDD" w:rsidRDefault="00F34C48" w:rsidP="00FA7CE4">
            <w:pPr>
              <w:pStyle w:val="acctfourfigures"/>
              <w:spacing w:line="240" w:lineRule="atLeast"/>
              <w:rPr>
                <w:szCs w:val="22"/>
              </w:rPr>
            </w:pPr>
          </w:p>
        </w:tc>
        <w:tc>
          <w:tcPr>
            <w:tcW w:w="1080" w:type="dxa"/>
            <w:tcBorders>
              <w:bottom w:val="sing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p w:rsidR="002A0A0A" w:rsidRPr="00803EDD" w:rsidRDefault="002A0A0A" w:rsidP="00FA7CE4">
            <w:pPr>
              <w:pStyle w:val="acctfourfigures"/>
              <w:tabs>
                <w:tab w:val="clear" w:pos="765"/>
                <w:tab w:val="decimal" w:pos="911"/>
              </w:tabs>
              <w:spacing w:line="240" w:lineRule="atLeast"/>
              <w:ind w:right="-169"/>
              <w:rPr>
                <w:szCs w:val="22"/>
              </w:rPr>
            </w:pPr>
            <w:r w:rsidRPr="00803EDD">
              <w:rPr>
                <w:szCs w:val="22"/>
              </w:rPr>
              <w:t>-</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p w:rsidR="002A0A0A" w:rsidRPr="00803EDD" w:rsidRDefault="002A0A0A" w:rsidP="00FA7CE4">
            <w:pPr>
              <w:pStyle w:val="acctfourfigures"/>
              <w:tabs>
                <w:tab w:val="clear" w:pos="765"/>
                <w:tab w:val="decimal" w:pos="911"/>
              </w:tabs>
              <w:spacing w:line="240" w:lineRule="atLeast"/>
              <w:ind w:right="-169"/>
              <w:rPr>
                <w:szCs w:val="22"/>
              </w:rPr>
            </w:pPr>
            <w:r w:rsidRPr="00803EDD">
              <w:rPr>
                <w:szCs w:val="22"/>
              </w:rPr>
              <w:t>20,273</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p w:rsidR="002A0A0A" w:rsidRPr="00803EDD" w:rsidRDefault="002A0A0A" w:rsidP="00FA7CE4">
            <w:pPr>
              <w:pStyle w:val="acctfourfigures"/>
              <w:tabs>
                <w:tab w:val="clear" w:pos="765"/>
                <w:tab w:val="decimal" w:pos="911"/>
              </w:tabs>
              <w:spacing w:line="240" w:lineRule="atLeast"/>
              <w:ind w:right="-169"/>
              <w:rPr>
                <w:szCs w:val="22"/>
              </w:rPr>
            </w:pPr>
            <w:r w:rsidRPr="00803EDD">
              <w:rPr>
                <w:szCs w:val="22"/>
              </w:rPr>
              <w:t>-</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p w:rsidR="002A0A0A" w:rsidRPr="00803EDD" w:rsidRDefault="002A0A0A" w:rsidP="00FA7CE4">
            <w:pPr>
              <w:pStyle w:val="acctfourfigures"/>
              <w:tabs>
                <w:tab w:val="clear" w:pos="765"/>
                <w:tab w:val="decimal" w:pos="911"/>
              </w:tabs>
              <w:spacing w:line="240" w:lineRule="atLeast"/>
              <w:ind w:right="-169"/>
              <w:rPr>
                <w:szCs w:val="22"/>
              </w:rPr>
            </w:pPr>
            <w:r w:rsidRPr="00803EDD">
              <w:rPr>
                <w:szCs w:val="22"/>
              </w:rPr>
              <w:t>20,273</w:t>
            </w:r>
          </w:p>
        </w:tc>
      </w:tr>
      <w:tr w:rsidR="00F34C48" w:rsidRPr="00803EDD" w:rsidTr="002A0A0A">
        <w:trPr>
          <w:cantSplit/>
          <w:trHeight w:val="163"/>
        </w:trPr>
        <w:tc>
          <w:tcPr>
            <w:tcW w:w="3071" w:type="dxa"/>
            <w:shd w:val="clear" w:color="auto" w:fill="auto"/>
          </w:tcPr>
          <w:p w:rsidR="00F34C48" w:rsidRPr="00803EDD" w:rsidRDefault="00F34C48" w:rsidP="00FA7CE4">
            <w:pPr>
              <w:spacing w:line="240" w:lineRule="atLeast"/>
              <w:ind w:left="180" w:hanging="180"/>
              <w:rPr>
                <w:rFonts w:hAnsi="Times New Roman" w:cs="Times New Roman"/>
                <w:b/>
                <w:bCs/>
                <w:sz w:val="22"/>
                <w:szCs w:val="22"/>
              </w:rPr>
            </w:pPr>
            <w:r w:rsidRPr="00803EDD">
              <w:rPr>
                <w:rFonts w:hAnsi="Times New Roman" w:cs="Times New Roman"/>
                <w:b/>
                <w:bCs/>
                <w:sz w:val="22"/>
                <w:szCs w:val="22"/>
              </w:rPr>
              <w:t>Total</w:t>
            </w:r>
          </w:p>
        </w:tc>
        <w:tc>
          <w:tcPr>
            <w:tcW w:w="1080" w:type="dxa"/>
            <w:shd w:val="clear" w:color="auto" w:fill="auto"/>
          </w:tcPr>
          <w:p w:rsidR="00F34C48" w:rsidRPr="00803EDD" w:rsidRDefault="00F34C48" w:rsidP="00FA7CE4">
            <w:pPr>
              <w:pStyle w:val="acctfourfigures"/>
              <w:tabs>
                <w:tab w:val="clear" w:pos="765"/>
              </w:tabs>
              <w:spacing w:line="240" w:lineRule="atLeast"/>
              <w:ind w:right="101"/>
              <w:jc w:val="center"/>
              <w:rPr>
                <w:b/>
                <w:bCs/>
                <w:szCs w:val="22"/>
              </w:rPr>
            </w:pPr>
          </w:p>
        </w:tc>
        <w:tc>
          <w:tcPr>
            <w:tcW w:w="181" w:type="dxa"/>
            <w:shd w:val="clear" w:color="auto" w:fill="auto"/>
          </w:tcPr>
          <w:p w:rsidR="00F34C48" w:rsidRPr="00803EDD" w:rsidRDefault="00F34C48" w:rsidP="00FA7CE4">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F34C48" w:rsidRPr="00803EDD" w:rsidRDefault="002A0A0A" w:rsidP="00FA7CE4">
            <w:pPr>
              <w:pStyle w:val="acctfourfigures"/>
              <w:tabs>
                <w:tab w:val="clear" w:pos="765"/>
                <w:tab w:val="decimal" w:pos="911"/>
              </w:tabs>
              <w:spacing w:line="240" w:lineRule="atLeast"/>
              <w:ind w:right="-169"/>
              <w:rPr>
                <w:b/>
                <w:bCs/>
                <w:szCs w:val="22"/>
              </w:rPr>
            </w:pPr>
            <w:r w:rsidRPr="00803EDD">
              <w:rPr>
                <w:b/>
                <w:bCs/>
                <w:szCs w:val="22"/>
              </w:rPr>
              <w:t>2,985</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F34C48" w:rsidRPr="00803EDD" w:rsidRDefault="002A0A0A" w:rsidP="00FA7CE4">
            <w:pPr>
              <w:pStyle w:val="acctfourfigures"/>
              <w:tabs>
                <w:tab w:val="clear" w:pos="765"/>
                <w:tab w:val="decimal" w:pos="911"/>
              </w:tabs>
              <w:spacing w:line="240" w:lineRule="atLeast"/>
              <w:ind w:right="-169"/>
              <w:rPr>
                <w:b/>
                <w:bCs/>
                <w:szCs w:val="22"/>
              </w:rPr>
            </w:pPr>
            <w:r w:rsidRPr="00803EDD">
              <w:rPr>
                <w:b/>
                <w:bCs/>
                <w:szCs w:val="22"/>
              </w:rPr>
              <w:t>20,273</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F34C48" w:rsidRPr="00803EDD" w:rsidRDefault="002A0A0A" w:rsidP="00FA7CE4">
            <w:pPr>
              <w:pStyle w:val="acctfourfigures"/>
              <w:tabs>
                <w:tab w:val="clear" w:pos="765"/>
                <w:tab w:val="decimal" w:pos="911"/>
              </w:tabs>
              <w:spacing w:line="240" w:lineRule="atLeast"/>
              <w:ind w:right="-169"/>
              <w:rPr>
                <w:b/>
                <w:bCs/>
                <w:szCs w:val="22"/>
              </w:rPr>
            </w:pPr>
            <w:r w:rsidRPr="00803EDD">
              <w:rPr>
                <w:b/>
                <w:bCs/>
                <w:szCs w:val="22"/>
              </w:rPr>
              <w:t>-</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F34C48" w:rsidRPr="00803EDD" w:rsidRDefault="002A0A0A" w:rsidP="00FA7CE4">
            <w:pPr>
              <w:pStyle w:val="acctfourfigures"/>
              <w:tabs>
                <w:tab w:val="clear" w:pos="765"/>
                <w:tab w:val="decimal" w:pos="911"/>
              </w:tabs>
              <w:spacing w:line="240" w:lineRule="atLeast"/>
              <w:ind w:right="-169"/>
              <w:rPr>
                <w:b/>
                <w:bCs/>
                <w:szCs w:val="22"/>
              </w:rPr>
            </w:pPr>
            <w:r w:rsidRPr="00803EDD">
              <w:rPr>
                <w:b/>
                <w:bCs/>
                <w:szCs w:val="22"/>
              </w:rPr>
              <w:t>23,258</w:t>
            </w:r>
          </w:p>
        </w:tc>
      </w:tr>
      <w:tr w:rsidR="00F34C48" w:rsidRPr="00803EDD" w:rsidTr="002A0A0A">
        <w:trPr>
          <w:cantSplit/>
          <w:trHeight w:val="71"/>
        </w:trPr>
        <w:tc>
          <w:tcPr>
            <w:tcW w:w="3071" w:type="dxa"/>
            <w:shd w:val="clear" w:color="auto" w:fill="auto"/>
          </w:tcPr>
          <w:p w:rsidR="00F34C48" w:rsidRPr="00803EDD" w:rsidRDefault="00F34C48" w:rsidP="00FA7CE4">
            <w:pPr>
              <w:spacing w:line="240" w:lineRule="atLeast"/>
              <w:rPr>
                <w:rFonts w:hAnsi="Times New Roman" w:cs="Times New Roman"/>
                <w:sz w:val="22"/>
                <w:szCs w:val="22"/>
              </w:rPr>
            </w:pPr>
          </w:p>
        </w:tc>
        <w:tc>
          <w:tcPr>
            <w:tcW w:w="1080" w:type="dxa"/>
            <w:shd w:val="clear" w:color="auto" w:fill="auto"/>
          </w:tcPr>
          <w:p w:rsidR="00F34C48" w:rsidRPr="00803EDD" w:rsidRDefault="00F34C48" w:rsidP="00FA7CE4">
            <w:pPr>
              <w:pStyle w:val="acctfourfigures"/>
              <w:tabs>
                <w:tab w:val="clear" w:pos="765"/>
              </w:tabs>
              <w:spacing w:line="240" w:lineRule="atLeast"/>
              <w:ind w:right="11"/>
              <w:jc w:val="center"/>
              <w:rPr>
                <w:szCs w:val="22"/>
              </w:rPr>
            </w:pPr>
          </w:p>
        </w:tc>
        <w:tc>
          <w:tcPr>
            <w:tcW w:w="181" w:type="dxa"/>
            <w:shd w:val="clear" w:color="auto" w:fill="auto"/>
          </w:tcPr>
          <w:p w:rsidR="00F34C48" w:rsidRPr="00803EDD" w:rsidRDefault="00F34C48" w:rsidP="00FA7CE4">
            <w:pPr>
              <w:pStyle w:val="acctfourfigures"/>
              <w:spacing w:line="240" w:lineRule="atLeast"/>
              <w:rPr>
                <w:szCs w:val="22"/>
              </w:rPr>
            </w:pPr>
          </w:p>
        </w:tc>
        <w:tc>
          <w:tcPr>
            <w:tcW w:w="1080" w:type="dxa"/>
            <w:tcBorders>
              <w:top w:val="doub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F34C48" w:rsidRPr="00803EDD" w:rsidRDefault="00F34C48" w:rsidP="00FA7CE4">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r>
      <w:tr w:rsidR="00F34C48" w:rsidRPr="00803EDD" w:rsidTr="003D76A7">
        <w:trPr>
          <w:cantSplit/>
        </w:trPr>
        <w:tc>
          <w:tcPr>
            <w:tcW w:w="3071" w:type="dxa"/>
            <w:shd w:val="clear" w:color="auto" w:fill="auto"/>
          </w:tcPr>
          <w:p w:rsidR="00F34C48" w:rsidRPr="00803EDD" w:rsidRDefault="00F34C48" w:rsidP="00FA7CE4">
            <w:pPr>
              <w:spacing w:line="240" w:lineRule="atLeast"/>
              <w:rPr>
                <w:rFonts w:hAnsi="Times New Roman" w:cs="Times New Roman"/>
                <w:b/>
                <w:bCs/>
                <w:i/>
                <w:iCs/>
                <w:sz w:val="22"/>
                <w:szCs w:val="22"/>
              </w:rPr>
            </w:pPr>
            <w:r w:rsidRPr="00803EDD">
              <w:rPr>
                <w:rFonts w:hAnsi="Times New Roman" w:cs="Times New Roman"/>
                <w:b/>
                <w:bCs/>
                <w:i/>
                <w:iCs/>
                <w:sz w:val="22"/>
                <w:szCs w:val="22"/>
              </w:rPr>
              <w:t>Financial Liabilities</w:t>
            </w:r>
          </w:p>
        </w:tc>
        <w:tc>
          <w:tcPr>
            <w:tcW w:w="1080" w:type="dxa"/>
            <w:shd w:val="clear" w:color="auto" w:fill="auto"/>
          </w:tcPr>
          <w:p w:rsidR="00F34C48" w:rsidRPr="00803EDD" w:rsidRDefault="00F34C48" w:rsidP="00FA7CE4">
            <w:pPr>
              <w:pStyle w:val="acctfourfigures"/>
              <w:tabs>
                <w:tab w:val="clear" w:pos="765"/>
              </w:tabs>
              <w:spacing w:line="240" w:lineRule="atLeast"/>
              <w:ind w:right="11"/>
              <w:jc w:val="center"/>
              <w:rPr>
                <w:szCs w:val="22"/>
              </w:rPr>
            </w:pPr>
          </w:p>
        </w:tc>
        <w:tc>
          <w:tcPr>
            <w:tcW w:w="181" w:type="dxa"/>
            <w:shd w:val="clear" w:color="auto" w:fill="auto"/>
          </w:tcPr>
          <w:p w:rsidR="00F34C48" w:rsidRPr="00803EDD" w:rsidRDefault="00F34C48" w:rsidP="00FA7CE4">
            <w:pPr>
              <w:pStyle w:val="acctfourfigures"/>
              <w:spacing w:line="240" w:lineRule="atLeast"/>
              <w:rPr>
                <w:szCs w:val="22"/>
              </w:rPr>
            </w:pPr>
          </w:p>
        </w:tc>
        <w:tc>
          <w:tcPr>
            <w:tcW w:w="1080" w:type="dxa"/>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shd w:val="clear" w:color="auto" w:fill="auto"/>
          </w:tcPr>
          <w:p w:rsidR="00F34C48" w:rsidRPr="00803EDD" w:rsidRDefault="00F34C48" w:rsidP="00FA7CE4">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r>
      <w:tr w:rsidR="00F34C48" w:rsidRPr="00803EDD" w:rsidTr="002A0A0A">
        <w:trPr>
          <w:cantSplit/>
        </w:trPr>
        <w:tc>
          <w:tcPr>
            <w:tcW w:w="3071" w:type="dxa"/>
            <w:shd w:val="clear" w:color="auto" w:fill="auto"/>
          </w:tcPr>
          <w:p w:rsidR="00F34C48" w:rsidRPr="00803EDD" w:rsidRDefault="00631448" w:rsidP="00FA7CE4">
            <w:pPr>
              <w:spacing w:line="240" w:lineRule="atLeast"/>
              <w:rPr>
                <w:rFonts w:hAnsi="Times New Roman" w:cs="Times New Roman"/>
                <w:b/>
                <w:bCs/>
                <w:i/>
                <w:iCs/>
                <w:sz w:val="22"/>
                <w:szCs w:val="22"/>
              </w:rPr>
            </w:pPr>
            <w:r>
              <w:rPr>
                <w:rFonts w:hAnsi="Times New Roman" w:cs="Times New Roman"/>
                <w:sz w:val="22"/>
                <w:szCs w:val="22"/>
              </w:rPr>
              <w:t>F</w:t>
            </w:r>
            <w:r w:rsidR="003D76A7" w:rsidRPr="00803EDD">
              <w:rPr>
                <w:rFonts w:hAnsi="Times New Roman" w:cs="Times New Roman"/>
                <w:sz w:val="22"/>
                <w:szCs w:val="22"/>
              </w:rPr>
              <w:t>inance leases liabilities</w:t>
            </w:r>
          </w:p>
        </w:tc>
        <w:tc>
          <w:tcPr>
            <w:tcW w:w="1080" w:type="dxa"/>
            <w:shd w:val="clear" w:color="auto" w:fill="auto"/>
            <w:vAlign w:val="bottom"/>
          </w:tcPr>
          <w:p w:rsidR="00F34C48" w:rsidRPr="00803EDD" w:rsidRDefault="00F7118D" w:rsidP="00FA7CE4">
            <w:pPr>
              <w:pStyle w:val="acctfourfigures"/>
              <w:tabs>
                <w:tab w:val="clear" w:pos="765"/>
              </w:tabs>
              <w:spacing w:line="240" w:lineRule="atLeast"/>
              <w:ind w:right="11"/>
              <w:jc w:val="center"/>
              <w:rPr>
                <w:szCs w:val="22"/>
              </w:rPr>
            </w:pPr>
            <w:r>
              <w:rPr>
                <w:szCs w:val="22"/>
              </w:rPr>
              <w:t>4.80</w:t>
            </w:r>
          </w:p>
        </w:tc>
        <w:tc>
          <w:tcPr>
            <w:tcW w:w="181" w:type="dxa"/>
            <w:shd w:val="clear" w:color="auto" w:fill="auto"/>
          </w:tcPr>
          <w:p w:rsidR="00F34C48" w:rsidRPr="00803EDD" w:rsidRDefault="00F34C48" w:rsidP="00FA7CE4">
            <w:pPr>
              <w:pStyle w:val="acctfourfigures"/>
              <w:spacing w:line="240" w:lineRule="atLeast"/>
              <w:rPr>
                <w:szCs w:val="22"/>
              </w:rPr>
            </w:pPr>
          </w:p>
        </w:tc>
        <w:tc>
          <w:tcPr>
            <w:tcW w:w="1080" w:type="dxa"/>
            <w:tcBorders>
              <w:bottom w:val="single" w:sz="4" w:space="0" w:color="auto"/>
            </w:tcBorders>
            <w:shd w:val="clear" w:color="auto" w:fill="auto"/>
            <w:vAlign w:val="bottom"/>
          </w:tcPr>
          <w:p w:rsidR="00F34C48" w:rsidRPr="00803EDD" w:rsidRDefault="002A0A0A" w:rsidP="00FA7CE4">
            <w:pPr>
              <w:pStyle w:val="acctfourfigures"/>
              <w:tabs>
                <w:tab w:val="clear" w:pos="765"/>
                <w:tab w:val="decimal" w:pos="911"/>
              </w:tabs>
              <w:spacing w:line="240" w:lineRule="atLeast"/>
              <w:ind w:right="-169"/>
              <w:rPr>
                <w:szCs w:val="22"/>
              </w:rPr>
            </w:pPr>
            <w:r w:rsidRPr="00803EDD">
              <w:rPr>
                <w:szCs w:val="22"/>
              </w:rPr>
              <w:t>409</w:t>
            </w:r>
          </w:p>
        </w:tc>
        <w:tc>
          <w:tcPr>
            <w:tcW w:w="180" w:type="dxa"/>
            <w:shd w:val="clear" w:color="auto" w:fill="auto"/>
            <w:vAlign w:val="bottom"/>
          </w:tcPr>
          <w:p w:rsidR="00F34C48" w:rsidRPr="00803EDD" w:rsidRDefault="00F34C48"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F34C48" w:rsidRPr="00803EDD" w:rsidRDefault="002A0A0A" w:rsidP="00FA7CE4">
            <w:pPr>
              <w:pStyle w:val="acctfourfigures"/>
              <w:tabs>
                <w:tab w:val="clear" w:pos="765"/>
                <w:tab w:val="decimal" w:pos="911"/>
              </w:tabs>
              <w:spacing w:line="240" w:lineRule="atLeast"/>
              <w:ind w:right="-169"/>
              <w:rPr>
                <w:szCs w:val="22"/>
              </w:rPr>
            </w:pPr>
            <w:r w:rsidRPr="00803EDD">
              <w:rPr>
                <w:szCs w:val="22"/>
              </w:rPr>
              <w:t>1,805</w:t>
            </w:r>
          </w:p>
        </w:tc>
        <w:tc>
          <w:tcPr>
            <w:tcW w:w="180" w:type="dxa"/>
            <w:shd w:val="clear" w:color="auto" w:fill="auto"/>
            <w:vAlign w:val="bottom"/>
          </w:tcPr>
          <w:p w:rsidR="00F34C48" w:rsidRPr="00803EDD" w:rsidRDefault="00F34C48"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F34C48" w:rsidRPr="00803EDD" w:rsidRDefault="002A0A0A" w:rsidP="00FA7CE4">
            <w:pPr>
              <w:pStyle w:val="acctfourfigures"/>
              <w:tabs>
                <w:tab w:val="clear" w:pos="765"/>
                <w:tab w:val="decimal" w:pos="911"/>
              </w:tabs>
              <w:spacing w:line="240" w:lineRule="atLeast"/>
              <w:ind w:right="-169"/>
              <w:rPr>
                <w:szCs w:val="22"/>
              </w:rPr>
            </w:pPr>
            <w:r w:rsidRPr="00803EDD">
              <w:rPr>
                <w:szCs w:val="22"/>
              </w:rPr>
              <w:t>-</w:t>
            </w:r>
          </w:p>
        </w:tc>
        <w:tc>
          <w:tcPr>
            <w:tcW w:w="180" w:type="dxa"/>
            <w:shd w:val="clear" w:color="auto" w:fill="auto"/>
            <w:vAlign w:val="bottom"/>
          </w:tcPr>
          <w:p w:rsidR="00F34C48" w:rsidRPr="00803EDD" w:rsidRDefault="00F34C48"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F34C48" w:rsidRPr="00803EDD" w:rsidRDefault="002A0A0A" w:rsidP="00FA7CE4">
            <w:pPr>
              <w:pStyle w:val="acctfourfigures"/>
              <w:tabs>
                <w:tab w:val="clear" w:pos="765"/>
                <w:tab w:val="decimal" w:pos="911"/>
              </w:tabs>
              <w:spacing w:line="240" w:lineRule="atLeast"/>
              <w:ind w:right="-169"/>
              <w:rPr>
                <w:szCs w:val="22"/>
              </w:rPr>
            </w:pPr>
            <w:r w:rsidRPr="00803EDD">
              <w:rPr>
                <w:szCs w:val="22"/>
              </w:rPr>
              <w:t>2,214</w:t>
            </w:r>
          </w:p>
        </w:tc>
      </w:tr>
      <w:tr w:rsidR="00F34C48" w:rsidRPr="00803EDD" w:rsidTr="002A0A0A">
        <w:trPr>
          <w:cantSplit/>
          <w:trHeight w:val="163"/>
        </w:trPr>
        <w:tc>
          <w:tcPr>
            <w:tcW w:w="3071" w:type="dxa"/>
            <w:shd w:val="clear" w:color="auto" w:fill="auto"/>
          </w:tcPr>
          <w:p w:rsidR="00F34C48" w:rsidRPr="00803EDD" w:rsidRDefault="00F34C48" w:rsidP="00FA7CE4">
            <w:pPr>
              <w:spacing w:line="240" w:lineRule="atLeast"/>
              <w:ind w:left="180" w:hanging="180"/>
              <w:rPr>
                <w:rFonts w:hAnsi="Times New Roman" w:cs="Times New Roman"/>
                <w:b/>
                <w:bCs/>
                <w:sz w:val="22"/>
                <w:szCs w:val="22"/>
              </w:rPr>
            </w:pPr>
            <w:r w:rsidRPr="00803EDD">
              <w:rPr>
                <w:rFonts w:hAnsi="Times New Roman" w:cs="Times New Roman"/>
                <w:b/>
                <w:bCs/>
                <w:sz w:val="22"/>
                <w:szCs w:val="22"/>
              </w:rPr>
              <w:t>Total</w:t>
            </w:r>
          </w:p>
        </w:tc>
        <w:tc>
          <w:tcPr>
            <w:tcW w:w="1080" w:type="dxa"/>
            <w:shd w:val="clear" w:color="auto" w:fill="auto"/>
          </w:tcPr>
          <w:p w:rsidR="00F34C48" w:rsidRPr="00803EDD" w:rsidRDefault="00F34C48" w:rsidP="00FA7CE4">
            <w:pPr>
              <w:pStyle w:val="acctfourfigures"/>
              <w:tabs>
                <w:tab w:val="clear" w:pos="765"/>
              </w:tabs>
              <w:spacing w:line="240" w:lineRule="atLeast"/>
              <w:ind w:right="11"/>
              <w:jc w:val="center"/>
              <w:rPr>
                <w:b/>
                <w:bCs/>
                <w:szCs w:val="22"/>
              </w:rPr>
            </w:pPr>
          </w:p>
        </w:tc>
        <w:tc>
          <w:tcPr>
            <w:tcW w:w="181" w:type="dxa"/>
            <w:shd w:val="clear" w:color="auto" w:fill="auto"/>
          </w:tcPr>
          <w:p w:rsidR="00F34C48" w:rsidRPr="00803EDD" w:rsidRDefault="00F34C48" w:rsidP="00FA7CE4">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F34C48" w:rsidRPr="00803EDD" w:rsidRDefault="002A0A0A" w:rsidP="00FA7CE4">
            <w:pPr>
              <w:pStyle w:val="acctfourfigures"/>
              <w:tabs>
                <w:tab w:val="clear" w:pos="765"/>
                <w:tab w:val="decimal" w:pos="911"/>
              </w:tabs>
              <w:spacing w:line="240" w:lineRule="atLeast"/>
              <w:ind w:right="-169"/>
              <w:rPr>
                <w:b/>
                <w:bCs/>
                <w:szCs w:val="22"/>
              </w:rPr>
            </w:pPr>
            <w:r w:rsidRPr="00803EDD">
              <w:rPr>
                <w:b/>
                <w:bCs/>
                <w:szCs w:val="22"/>
              </w:rPr>
              <w:t>409</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F34C48" w:rsidRPr="00803EDD" w:rsidRDefault="002A0A0A" w:rsidP="00FA7CE4">
            <w:pPr>
              <w:pStyle w:val="acctfourfigures"/>
              <w:tabs>
                <w:tab w:val="clear" w:pos="765"/>
                <w:tab w:val="decimal" w:pos="911"/>
              </w:tabs>
              <w:spacing w:line="240" w:lineRule="atLeast"/>
              <w:ind w:right="-169"/>
              <w:rPr>
                <w:b/>
                <w:bCs/>
                <w:szCs w:val="22"/>
              </w:rPr>
            </w:pPr>
            <w:r w:rsidRPr="00803EDD">
              <w:rPr>
                <w:szCs w:val="22"/>
              </w:rPr>
              <w:t>1,805</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F34C48" w:rsidRPr="00803EDD" w:rsidRDefault="002A0A0A" w:rsidP="00FA7CE4">
            <w:pPr>
              <w:pStyle w:val="acctfourfigures"/>
              <w:tabs>
                <w:tab w:val="clear" w:pos="765"/>
                <w:tab w:val="decimal" w:pos="911"/>
              </w:tabs>
              <w:spacing w:line="240" w:lineRule="atLeast"/>
              <w:ind w:right="-169"/>
              <w:rPr>
                <w:b/>
                <w:bCs/>
                <w:szCs w:val="22"/>
              </w:rPr>
            </w:pPr>
            <w:r w:rsidRPr="00803EDD">
              <w:rPr>
                <w:b/>
                <w:bCs/>
                <w:szCs w:val="22"/>
              </w:rPr>
              <w:t>-</w:t>
            </w:r>
          </w:p>
        </w:tc>
        <w:tc>
          <w:tcPr>
            <w:tcW w:w="180" w:type="dxa"/>
            <w:shd w:val="clear" w:color="auto" w:fill="auto"/>
          </w:tcPr>
          <w:p w:rsidR="00F34C48" w:rsidRPr="00803EDD" w:rsidRDefault="00F34C48"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F34C48" w:rsidRPr="00803EDD" w:rsidRDefault="002A0A0A" w:rsidP="00FA7CE4">
            <w:pPr>
              <w:pStyle w:val="acctfourfigures"/>
              <w:tabs>
                <w:tab w:val="clear" w:pos="765"/>
                <w:tab w:val="decimal" w:pos="911"/>
              </w:tabs>
              <w:spacing w:line="240" w:lineRule="atLeast"/>
              <w:ind w:right="-169"/>
              <w:rPr>
                <w:b/>
                <w:bCs/>
                <w:szCs w:val="22"/>
              </w:rPr>
            </w:pPr>
            <w:r w:rsidRPr="00803EDD">
              <w:rPr>
                <w:b/>
                <w:bCs/>
                <w:szCs w:val="22"/>
              </w:rPr>
              <w:t>2,214</w:t>
            </w:r>
          </w:p>
        </w:tc>
      </w:tr>
      <w:tr w:rsidR="00F34C48" w:rsidRPr="00803EDD" w:rsidTr="002A0A0A">
        <w:trPr>
          <w:cantSplit/>
        </w:trPr>
        <w:tc>
          <w:tcPr>
            <w:tcW w:w="3071" w:type="dxa"/>
            <w:shd w:val="clear" w:color="auto" w:fill="auto"/>
          </w:tcPr>
          <w:p w:rsidR="00F34C48" w:rsidRPr="00803EDD" w:rsidRDefault="00F34C48" w:rsidP="00FA7CE4">
            <w:pPr>
              <w:spacing w:line="240" w:lineRule="atLeast"/>
              <w:rPr>
                <w:rFonts w:hAnsi="Times New Roman" w:cs="Times New Roman"/>
                <w:b/>
                <w:bCs/>
                <w:i/>
                <w:iCs/>
                <w:sz w:val="22"/>
                <w:szCs w:val="22"/>
              </w:rPr>
            </w:pPr>
          </w:p>
        </w:tc>
        <w:tc>
          <w:tcPr>
            <w:tcW w:w="1080" w:type="dxa"/>
            <w:shd w:val="clear" w:color="auto" w:fill="auto"/>
          </w:tcPr>
          <w:p w:rsidR="00F34C48" w:rsidRPr="00803EDD" w:rsidRDefault="00F34C48" w:rsidP="00FA7CE4">
            <w:pPr>
              <w:pStyle w:val="acctfourfigures"/>
              <w:tabs>
                <w:tab w:val="clear" w:pos="765"/>
              </w:tabs>
              <w:spacing w:line="240" w:lineRule="atLeast"/>
              <w:ind w:right="11"/>
              <w:jc w:val="center"/>
              <w:rPr>
                <w:szCs w:val="22"/>
              </w:rPr>
            </w:pPr>
          </w:p>
        </w:tc>
        <w:tc>
          <w:tcPr>
            <w:tcW w:w="181" w:type="dxa"/>
            <w:shd w:val="clear" w:color="auto" w:fill="auto"/>
          </w:tcPr>
          <w:p w:rsidR="00F34C48" w:rsidRPr="00803EDD" w:rsidRDefault="00F34C48" w:rsidP="00FA7CE4">
            <w:pPr>
              <w:pStyle w:val="acctfourfigures"/>
              <w:spacing w:line="240" w:lineRule="atLeast"/>
              <w:rPr>
                <w:szCs w:val="22"/>
              </w:rPr>
            </w:pPr>
          </w:p>
        </w:tc>
        <w:tc>
          <w:tcPr>
            <w:tcW w:w="1080" w:type="dxa"/>
            <w:tcBorders>
              <w:top w:val="doub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F34C48" w:rsidRPr="00803EDD" w:rsidRDefault="00F34C48" w:rsidP="00FA7CE4">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c>
          <w:tcPr>
            <w:tcW w:w="180" w:type="dxa"/>
            <w:shd w:val="clear" w:color="auto" w:fill="auto"/>
          </w:tcPr>
          <w:p w:rsidR="00F34C48" w:rsidRPr="00803EDD" w:rsidRDefault="00F34C48" w:rsidP="00FA7CE4">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F34C48" w:rsidRPr="00803EDD" w:rsidRDefault="00F34C48" w:rsidP="00FA7CE4">
            <w:pPr>
              <w:pStyle w:val="acctfourfigures"/>
              <w:tabs>
                <w:tab w:val="clear" w:pos="765"/>
                <w:tab w:val="decimal" w:pos="911"/>
              </w:tabs>
              <w:spacing w:line="240" w:lineRule="atLeast"/>
              <w:ind w:right="-169"/>
              <w:rPr>
                <w:szCs w:val="22"/>
              </w:rPr>
            </w:pPr>
          </w:p>
        </w:tc>
      </w:tr>
    </w:tbl>
    <w:p w:rsidR="00EA0590" w:rsidRPr="005618DA" w:rsidRDefault="00EA0590" w:rsidP="00EA0590">
      <w:pPr>
        <w:pStyle w:val="block"/>
        <w:spacing w:after="0" w:line="240" w:lineRule="atLeast"/>
        <w:ind w:left="547"/>
        <w:jc w:val="both"/>
        <w:rPr>
          <w:sz w:val="18"/>
          <w:szCs w:val="18"/>
          <w:lang w:val="en-US"/>
        </w:rPr>
      </w:pPr>
    </w:p>
    <w:tbl>
      <w:tblPr>
        <w:tblW w:w="9192" w:type="dxa"/>
        <w:tblInd w:w="529" w:type="dxa"/>
        <w:tblLayout w:type="fixed"/>
        <w:tblCellMar>
          <w:left w:w="79" w:type="dxa"/>
          <w:right w:w="79" w:type="dxa"/>
        </w:tblCellMar>
        <w:tblLook w:val="0000" w:firstRow="0" w:lastRow="0" w:firstColumn="0" w:lastColumn="0" w:noHBand="0" w:noVBand="0"/>
      </w:tblPr>
      <w:tblGrid>
        <w:gridCol w:w="3070"/>
        <w:gridCol w:w="1080"/>
        <w:gridCol w:w="181"/>
        <w:gridCol w:w="1080"/>
        <w:gridCol w:w="180"/>
        <w:gridCol w:w="270"/>
        <w:gridCol w:w="810"/>
        <w:gridCol w:w="181"/>
        <w:gridCol w:w="1080"/>
        <w:gridCol w:w="180"/>
        <w:gridCol w:w="1080"/>
      </w:tblGrid>
      <w:tr w:rsidR="002A0A0A" w:rsidRPr="006C0F63" w:rsidTr="002A0A0A">
        <w:trPr>
          <w:cantSplit/>
          <w:trHeight w:val="101"/>
          <w:tblHeader/>
        </w:trPr>
        <w:tc>
          <w:tcPr>
            <w:tcW w:w="3070" w:type="dxa"/>
            <w:shd w:val="clear" w:color="auto" w:fill="auto"/>
            <w:vAlign w:val="bottom"/>
          </w:tcPr>
          <w:p w:rsidR="002A0A0A" w:rsidRPr="006C0F63" w:rsidRDefault="002A0A0A" w:rsidP="00FA7CE4">
            <w:pPr>
              <w:spacing w:line="240" w:lineRule="atLeast"/>
              <w:ind w:left="180" w:hanging="180"/>
              <w:rPr>
                <w:rFonts w:hAnsi="Times New Roman" w:cs="Times New Roman"/>
                <w:b/>
                <w:bCs/>
                <w:color w:val="0000FF"/>
                <w:sz w:val="22"/>
                <w:szCs w:val="22"/>
              </w:rPr>
            </w:pPr>
          </w:p>
        </w:tc>
        <w:tc>
          <w:tcPr>
            <w:tcW w:w="6122" w:type="dxa"/>
            <w:gridSpan w:val="10"/>
            <w:shd w:val="clear" w:color="auto" w:fill="auto"/>
          </w:tcPr>
          <w:p w:rsidR="002A0A0A" w:rsidRPr="006C0F63" w:rsidRDefault="002A0A0A" w:rsidP="00FA7CE4">
            <w:pPr>
              <w:pStyle w:val="acctfourfigures"/>
              <w:tabs>
                <w:tab w:val="clear" w:pos="765"/>
                <w:tab w:val="decimal" w:pos="371"/>
              </w:tabs>
              <w:spacing w:line="240" w:lineRule="atLeast"/>
              <w:ind w:left="-79" w:right="-79"/>
              <w:jc w:val="center"/>
              <w:rPr>
                <w:szCs w:val="22"/>
              </w:rPr>
            </w:pPr>
            <w:r w:rsidRPr="006C0F63">
              <w:rPr>
                <w:b/>
                <w:bCs/>
                <w:szCs w:val="22"/>
              </w:rPr>
              <w:t xml:space="preserve">Consolidated financial statements </w:t>
            </w:r>
          </w:p>
        </w:tc>
      </w:tr>
      <w:tr w:rsidR="002A0A0A" w:rsidRPr="006C0F63" w:rsidTr="002A0A0A">
        <w:trPr>
          <w:cantSplit/>
          <w:trHeight w:val="70"/>
          <w:tblHeader/>
        </w:trPr>
        <w:tc>
          <w:tcPr>
            <w:tcW w:w="3070" w:type="dxa"/>
            <w:shd w:val="clear" w:color="auto" w:fill="auto"/>
            <w:vAlign w:val="bottom"/>
          </w:tcPr>
          <w:p w:rsidR="002A0A0A" w:rsidRPr="006C0F63" w:rsidRDefault="002A0A0A" w:rsidP="00FA7CE4">
            <w:pPr>
              <w:spacing w:line="240" w:lineRule="atLeast"/>
              <w:ind w:left="180" w:hanging="180"/>
              <w:rPr>
                <w:rFonts w:hAnsi="Times New Roman" w:cs="Times New Roman"/>
                <w:b/>
                <w:bCs/>
                <w:color w:val="0000FF"/>
                <w:sz w:val="22"/>
                <w:szCs w:val="22"/>
              </w:rPr>
            </w:pPr>
          </w:p>
        </w:tc>
        <w:tc>
          <w:tcPr>
            <w:tcW w:w="1080" w:type="dxa"/>
            <w:shd w:val="clear" w:color="auto" w:fill="auto"/>
          </w:tcPr>
          <w:p w:rsidR="002A0A0A" w:rsidRPr="006C0F63" w:rsidRDefault="002A0A0A" w:rsidP="00FA7CE4">
            <w:pPr>
              <w:pStyle w:val="acctfourfigures"/>
              <w:tabs>
                <w:tab w:val="clear" w:pos="765"/>
              </w:tabs>
              <w:spacing w:line="240" w:lineRule="atLeast"/>
              <w:ind w:left="-79" w:right="-79"/>
              <w:jc w:val="center"/>
              <w:rPr>
                <w:szCs w:val="22"/>
                <w:lang w:bidi="th-TH"/>
              </w:rPr>
            </w:pPr>
          </w:p>
        </w:tc>
        <w:tc>
          <w:tcPr>
            <w:tcW w:w="181" w:type="dxa"/>
            <w:shd w:val="clear" w:color="auto" w:fill="auto"/>
          </w:tcPr>
          <w:p w:rsidR="002A0A0A" w:rsidRPr="006C0F63" w:rsidRDefault="002A0A0A" w:rsidP="00FA7CE4">
            <w:pPr>
              <w:pStyle w:val="acctfourfigures"/>
              <w:tabs>
                <w:tab w:val="clear" w:pos="765"/>
                <w:tab w:val="decimal" w:pos="371"/>
              </w:tabs>
              <w:spacing w:line="240" w:lineRule="atLeast"/>
              <w:ind w:left="-79" w:right="-79"/>
              <w:jc w:val="center"/>
              <w:rPr>
                <w:szCs w:val="22"/>
              </w:rPr>
            </w:pPr>
          </w:p>
        </w:tc>
        <w:tc>
          <w:tcPr>
            <w:tcW w:w="4861" w:type="dxa"/>
            <w:gridSpan w:val="8"/>
            <w:shd w:val="clear" w:color="auto" w:fill="auto"/>
            <w:vAlign w:val="bottom"/>
          </w:tcPr>
          <w:p w:rsidR="002A0A0A" w:rsidRPr="006C0F63" w:rsidRDefault="002A0A0A" w:rsidP="00FA7CE4">
            <w:pPr>
              <w:pStyle w:val="acctfourfigures"/>
              <w:tabs>
                <w:tab w:val="clear" w:pos="765"/>
              </w:tabs>
              <w:spacing w:line="240" w:lineRule="atLeast"/>
              <w:ind w:left="-79" w:right="-79"/>
              <w:jc w:val="center"/>
              <w:rPr>
                <w:szCs w:val="22"/>
              </w:rPr>
            </w:pPr>
            <w:r w:rsidRPr="006C0F63">
              <w:rPr>
                <w:szCs w:val="22"/>
                <w:lang w:val="en-US" w:bidi="th-TH"/>
              </w:rPr>
              <w:t>Maturity period</w:t>
            </w:r>
          </w:p>
        </w:tc>
      </w:tr>
      <w:tr w:rsidR="002A0A0A" w:rsidRPr="006C0F63" w:rsidTr="002A0A0A">
        <w:trPr>
          <w:cantSplit/>
          <w:trHeight w:val="364"/>
          <w:tblHeader/>
        </w:trPr>
        <w:tc>
          <w:tcPr>
            <w:tcW w:w="3070" w:type="dxa"/>
            <w:shd w:val="clear" w:color="auto" w:fill="auto"/>
            <w:vAlign w:val="bottom"/>
          </w:tcPr>
          <w:p w:rsidR="002A0A0A" w:rsidRPr="006C0F63" w:rsidRDefault="002A0A0A" w:rsidP="00FA7CE4">
            <w:pPr>
              <w:spacing w:line="240" w:lineRule="atLeast"/>
              <w:ind w:left="180" w:hanging="180"/>
              <w:rPr>
                <w:rFonts w:hAnsi="Times New Roman" w:cs="Times New Roman"/>
                <w:i/>
                <w:iCs/>
                <w:color w:val="0000FF"/>
                <w:sz w:val="22"/>
                <w:szCs w:val="22"/>
              </w:rPr>
            </w:pPr>
            <w:r w:rsidRPr="006C0F63">
              <w:rPr>
                <w:rFonts w:hAnsi="Times New Roman" w:cs="Times New Roman"/>
                <w:b/>
                <w:bCs/>
                <w:i/>
                <w:iCs/>
                <w:sz w:val="22"/>
                <w:szCs w:val="22"/>
              </w:rPr>
              <w:t>At 31 December</w:t>
            </w:r>
          </w:p>
        </w:tc>
        <w:tc>
          <w:tcPr>
            <w:tcW w:w="1080" w:type="dxa"/>
            <w:shd w:val="clear" w:color="auto" w:fill="auto"/>
          </w:tcPr>
          <w:p w:rsidR="002A0A0A" w:rsidRPr="006C0F63" w:rsidRDefault="002A0A0A" w:rsidP="00FA7CE4">
            <w:pPr>
              <w:pStyle w:val="acctfourfigures"/>
              <w:tabs>
                <w:tab w:val="clear" w:pos="765"/>
              </w:tabs>
              <w:spacing w:line="240" w:lineRule="atLeast"/>
              <w:ind w:left="-79" w:right="-79"/>
              <w:jc w:val="center"/>
              <w:rPr>
                <w:szCs w:val="22"/>
                <w:lang w:bidi="th-TH"/>
              </w:rPr>
            </w:pPr>
            <w:r w:rsidRPr="006C0F63">
              <w:rPr>
                <w:szCs w:val="22"/>
                <w:lang w:bidi="th-TH"/>
              </w:rPr>
              <w:t>Effective interest</w:t>
            </w:r>
          </w:p>
          <w:p w:rsidR="002A0A0A" w:rsidRPr="006C0F63" w:rsidRDefault="002A0A0A" w:rsidP="00FA7CE4">
            <w:pPr>
              <w:pStyle w:val="acctfourfigures"/>
              <w:tabs>
                <w:tab w:val="clear" w:pos="765"/>
              </w:tabs>
              <w:spacing w:line="240" w:lineRule="atLeast"/>
              <w:ind w:left="-79" w:right="-79"/>
              <w:jc w:val="center"/>
              <w:rPr>
                <w:szCs w:val="22"/>
                <w:cs/>
                <w:lang w:bidi="th-TH"/>
              </w:rPr>
            </w:pPr>
            <w:r w:rsidRPr="006C0F63">
              <w:rPr>
                <w:szCs w:val="22"/>
                <w:lang w:bidi="th-TH"/>
              </w:rPr>
              <w:t>rate</w:t>
            </w:r>
          </w:p>
        </w:tc>
        <w:tc>
          <w:tcPr>
            <w:tcW w:w="181" w:type="dxa"/>
            <w:shd w:val="clear" w:color="auto" w:fill="auto"/>
          </w:tcPr>
          <w:p w:rsidR="002A0A0A" w:rsidRPr="006C0F63" w:rsidRDefault="002A0A0A"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2A0A0A" w:rsidRPr="006C0F63" w:rsidRDefault="002A0A0A" w:rsidP="00FA7CE4">
            <w:pPr>
              <w:pStyle w:val="acctfourfigures"/>
              <w:tabs>
                <w:tab w:val="clear" w:pos="765"/>
              </w:tabs>
              <w:spacing w:line="240" w:lineRule="atLeast"/>
              <w:ind w:left="-79" w:right="-79"/>
              <w:jc w:val="center"/>
              <w:rPr>
                <w:szCs w:val="22"/>
              </w:rPr>
            </w:pPr>
            <w:r w:rsidRPr="006C0F63">
              <w:rPr>
                <w:szCs w:val="22"/>
              </w:rPr>
              <w:t>Within 1 year</w:t>
            </w:r>
          </w:p>
        </w:tc>
        <w:tc>
          <w:tcPr>
            <w:tcW w:w="180" w:type="dxa"/>
            <w:shd w:val="clear" w:color="auto" w:fill="auto"/>
            <w:vAlign w:val="bottom"/>
          </w:tcPr>
          <w:p w:rsidR="002A0A0A" w:rsidRPr="006C0F63" w:rsidRDefault="002A0A0A" w:rsidP="00FA7CE4">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rsidR="002A0A0A" w:rsidRPr="006C0F63" w:rsidRDefault="002A0A0A" w:rsidP="00FA7CE4">
            <w:pPr>
              <w:pStyle w:val="acctfourfigures"/>
              <w:tabs>
                <w:tab w:val="clear" w:pos="765"/>
              </w:tabs>
              <w:spacing w:line="240" w:lineRule="atLeast"/>
              <w:ind w:left="-79" w:right="-79"/>
              <w:jc w:val="center"/>
              <w:rPr>
                <w:szCs w:val="22"/>
                <w:rtl/>
                <w:cs/>
              </w:rPr>
            </w:pPr>
            <w:r w:rsidRPr="006C0F63">
              <w:rPr>
                <w:szCs w:val="22"/>
              </w:rPr>
              <w:t>After 1 year but within      5 years</w:t>
            </w:r>
          </w:p>
        </w:tc>
        <w:tc>
          <w:tcPr>
            <w:tcW w:w="181" w:type="dxa"/>
            <w:shd w:val="clear" w:color="auto" w:fill="auto"/>
            <w:vAlign w:val="bottom"/>
          </w:tcPr>
          <w:p w:rsidR="002A0A0A" w:rsidRPr="006C0F63" w:rsidRDefault="002A0A0A"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2A0A0A" w:rsidRPr="006C0F63" w:rsidRDefault="002A0A0A" w:rsidP="00FA7CE4">
            <w:pPr>
              <w:pStyle w:val="acctfourfigures"/>
              <w:tabs>
                <w:tab w:val="clear" w:pos="765"/>
                <w:tab w:val="decimal" w:pos="371"/>
              </w:tabs>
              <w:spacing w:line="240" w:lineRule="atLeast"/>
              <w:ind w:left="-79" w:right="-79"/>
              <w:jc w:val="center"/>
              <w:rPr>
                <w:szCs w:val="22"/>
              </w:rPr>
            </w:pPr>
            <w:r w:rsidRPr="006C0F63">
              <w:rPr>
                <w:szCs w:val="22"/>
              </w:rPr>
              <w:t>After 5 years</w:t>
            </w:r>
          </w:p>
        </w:tc>
        <w:tc>
          <w:tcPr>
            <w:tcW w:w="180" w:type="dxa"/>
            <w:shd w:val="clear" w:color="auto" w:fill="auto"/>
            <w:vAlign w:val="bottom"/>
          </w:tcPr>
          <w:p w:rsidR="002A0A0A" w:rsidRPr="006C0F63" w:rsidRDefault="002A0A0A"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2A0A0A" w:rsidRPr="006C0F63" w:rsidRDefault="002A0A0A" w:rsidP="00FA7CE4">
            <w:pPr>
              <w:pStyle w:val="acctfourfigures"/>
              <w:tabs>
                <w:tab w:val="clear" w:pos="765"/>
                <w:tab w:val="decimal" w:pos="371"/>
              </w:tabs>
              <w:spacing w:line="240" w:lineRule="atLeast"/>
              <w:ind w:left="-79" w:right="-79"/>
              <w:jc w:val="center"/>
              <w:rPr>
                <w:b/>
                <w:bCs/>
                <w:szCs w:val="22"/>
                <w:rtl/>
                <w:cs/>
              </w:rPr>
            </w:pPr>
            <w:r w:rsidRPr="006C0F63">
              <w:rPr>
                <w:szCs w:val="22"/>
              </w:rPr>
              <w:t>Total</w:t>
            </w:r>
          </w:p>
        </w:tc>
      </w:tr>
      <w:tr w:rsidR="002A0A0A" w:rsidRPr="006C0F63" w:rsidTr="002A0A0A">
        <w:trPr>
          <w:cantSplit/>
          <w:tblHeader/>
        </w:trPr>
        <w:tc>
          <w:tcPr>
            <w:tcW w:w="3070" w:type="dxa"/>
            <w:shd w:val="clear" w:color="auto" w:fill="auto"/>
            <w:vAlign w:val="bottom"/>
          </w:tcPr>
          <w:p w:rsidR="002A0A0A" w:rsidRPr="006C0F63" w:rsidRDefault="002A0A0A" w:rsidP="00FA7CE4">
            <w:pPr>
              <w:spacing w:line="240" w:lineRule="atLeast"/>
              <w:ind w:left="180" w:hanging="180"/>
              <w:rPr>
                <w:rFonts w:hAnsi="Times New Roman" w:cs="Times New Roman"/>
                <w:b/>
                <w:bCs/>
                <w:i/>
                <w:iCs/>
                <w:sz w:val="22"/>
                <w:szCs w:val="22"/>
              </w:rPr>
            </w:pPr>
            <w:r w:rsidRPr="006C0F63">
              <w:rPr>
                <w:rFonts w:hAnsi="Times New Roman" w:cs="Times New Roman"/>
                <w:b/>
                <w:bCs/>
                <w:color w:val="0000FF"/>
                <w:sz w:val="22"/>
                <w:szCs w:val="22"/>
              </w:rPr>
              <w:t xml:space="preserve"> </w:t>
            </w:r>
          </w:p>
        </w:tc>
        <w:tc>
          <w:tcPr>
            <w:tcW w:w="1080" w:type="dxa"/>
            <w:shd w:val="clear" w:color="auto" w:fill="auto"/>
          </w:tcPr>
          <w:p w:rsidR="002A0A0A" w:rsidRPr="006C0F63" w:rsidRDefault="002A0A0A" w:rsidP="00FA7CE4">
            <w:pPr>
              <w:spacing w:line="240" w:lineRule="atLeast"/>
              <w:ind w:left="-79" w:right="-79" w:hanging="11"/>
              <w:jc w:val="center"/>
              <w:rPr>
                <w:rFonts w:hAnsi="Times New Roman" w:cs="Times New Roman"/>
                <w:i/>
                <w:iCs/>
                <w:sz w:val="22"/>
                <w:szCs w:val="22"/>
              </w:rPr>
            </w:pPr>
            <w:r w:rsidRPr="006C0F63">
              <w:rPr>
                <w:rFonts w:hAnsi="Times New Roman" w:cs="Times New Roman"/>
                <w:i/>
                <w:iCs/>
                <w:sz w:val="22"/>
                <w:szCs w:val="22"/>
              </w:rPr>
              <w:t>(% per annum)</w:t>
            </w:r>
          </w:p>
        </w:tc>
        <w:tc>
          <w:tcPr>
            <w:tcW w:w="181" w:type="dxa"/>
            <w:shd w:val="clear" w:color="auto" w:fill="auto"/>
          </w:tcPr>
          <w:p w:rsidR="002A0A0A" w:rsidRPr="006C0F63" w:rsidRDefault="002A0A0A" w:rsidP="00FA7CE4">
            <w:pPr>
              <w:spacing w:line="240" w:lineRule="atLeast"/>
              <w:ind w:left="180" w:hanging="180"/>
              <w:rPr>
                <w:rFonts w:hAnsi="Times New Roman" w:cs="Times New Roman"/>
                <w:b/>
                <w:bCs/>
                <w:i/>
                <w:iCs/>
                <w:sz w:val="22"/>
                <w:szCs w:val="22"/>
              </w:rPr>
            </w:pPr>
          </w:p>
        </w:tc>
        <w:tc>
          <w:tcPr>
            <w:tcW w:w="4861" w:type="dxa"/>
            <w:gridSpan w:val="8"/>
            <w:shd w:val="clear" w:color="auto" w:fill="auto"/>
          </w:tcPr>
          <w:p w:rsidR="00631448" w:rsidRDefault="00631448" w:rsidP="00FA7CE4">
            <w:pPr>
              <w:pStyle w:val="acctfourfigures"/>
              <w:tabs>
                <w:tab w:val="clear" w:pos="765"/>
                <w:tab w:val="decimal" w:pos="731"/>
              </w:tabs>
              <w:spacing w:line="240" w:lineRule="atLeast"/>
              <w:ind w:right="11"/>
              <w:jc w:val="center"/>
              <w:rPr>
                <w:i/>
                <w:iCs/>
                <w:szCs w:val="22"/>
              </w:rPr>
            </w:pPr>
          </w:p>
          <w:p w:rsidR="002A0A0A" w:rsidRPr="006C0F63" w:rsidRDefault="002A0A0A" w:rsidP="00FA7CE4">
            <w:pPr>
              <w:pStyle w:val="acctfourfigures"/>
              <w:tabs>
                <w:tab w:val="clear" w:pos="765"/>
                <w:tab w:val="decimal" w:pos="731"/>
              </w:tabs>
              <w:spacing w:line="240" w:lineRule="atLeast"/>
              <w:ind w:right="11"/>
              <w:jc w:val="center"/>
              <w:rPr>
                <w:i/>
                <w:iCs/>
                <w:szCs w:val="22"/>
              </w:rPr>
            </w:pPr>
            <w:r w:rsidRPr="006C0F63">
              <w:rPr>
                <w:i/>
                <w:iCs/>
                <w:szCs w:val="22"/>
              </w:rPr>
              <w:t>(in thousand Baht)</w:t>
            </w:r>
          </w:p>
        </w:tc>
      </w:tr>
      <w:tr w:rsidR="002A0A0A" w:rsidRPr="006C0F63" w:rsidTr="002A0A0A">
        <w:trPr>
          <w:cantSplit/>
        </w:trPr>
        <w:tc>
          <w:tcPr>
            <w:tcW w:w="3070" w:type="dxa"/>
            <w:shd w:val="clear" w:color="auto" w:fill="auto"/>
          </w:tcPr>
          <w:p w:rsidR="002A0A0A" w:rsidRPr="006C0F63" w:rsidRDefault="002A0A0A" w:rsidP="00FA7CE4">
            <w:pPr>
              <w:spacing w:line="240" w:lineRule="atLeast"/>
              <w:ind w:left="180" w:hanging="180"/>
              <w:rPr>
                <w:rFonts w:hAnsi="Times New Roman" w:cs="Times New Roman"/>
                <w:b/>
                <w:bCs/>
                <w:i/>
                <w:iCs/>
                <w:sz w:val="22"/>
                <w:szCs w:val="22"/>
              </w:rPr>
            </w:pPr>
            <w:r w:rsidRPr="006C0F63">
              <w:rPr>
                <w:rFonts w:hAnsi="Times New Roman" w:cs="Times New Roman"/>
                <w:b/>
                <w:bCs/>
                <w:i/>
                <w:iCs/>
                <w:sz w:val="22"/>
                <w:szCs w:val="22"/>
              </w:rPr>
              <w:t>2018</w:t>
            </w:r>
          </w:p>
        </w:tc>
        <w:tc>
          <w:tcPr>
            <w:tcW w:w="1080" w:type="dxa"/>
            <w:shd w:val="clear" w:color="auto" w:fill="auto"/>
          </w:tcPr>
          <w:p w:rsidR="002A0A0A" w:rsidRPr="006C0F63" w:rsidRDefault="002A0A0A" w:rsidP="00FA7CE4">
            <w:pPr>
              <w:pStyle w:val="acctfourfigures"/>
              <w:tabs>
                <w:tab w:val="clear" w:pos="765"/>
                <w:tab w:val="decimal" w:pos="731"/>
              </w:tabs>
              <w:spacing w:line="240" w:lineRule="atLeast"/>
              <w:ind w:right="11"/>
              <w:rPr>
                <w:szCs w:val="22"/>
              </w:rPr>
            </w:pPr>
          </w:p>
        </w:tc>
        <w:tc>
          <w:tcPr>
            <w:tcW w:w="181" w:type="dxa"/>
            <w:shd w:val="clear" w:color="auto" w:fill="auto"/>
          </w:tcPr>
          <w:p w:rsidR="002A0A0A" w:rsidRPr="006C0F63" w:rsidRDefault="002A0A0A" w:rsidP="00FA7CE4">
            <w:pPr>
              <w:pStyle w:val="acctfourfigures"/>
              <w:spacing w:line="240" w:lineRule="atLeast"/>
              <w:rPr>
                <w:szCs w:val="22"/>
              </w:rPr>
            </w:pPr>
          </w:p>
        </w:tc>
        <w:tc>
          <w:tcPr>
            <w:tcW w:w="1080" w:type="dxa"/>
            <w:shd w:val="clear" w:color="auto" w:fill="auto"/>
          </w:tcPr>
          <w:p w:rsidR="002A0A0A" w:rsidRPr="006C0F63" w:rsidRDefault="002A0A0A" w:rsidP="00FA7CE4">
            <w:pPr>
              <w:pStyle w:val="acctfourfigures"/>
              <w:tabs>
                <w:tab w:val="clear" w:pos="765"/>
                <w:tab w:val="decimal" w:pos="731"/>
              </w:tabs>
              <w:spacing w:line="240" w:lineRule="atLeast"/>
              <w:ind w:right="11"/>
              <w:rPr>
                <w:szCs w:val="22"/>
              </w:rPr>
            </w:pPr>
          </w:p>
        </w:tc>
        <w:tc>
          <w:tcPr>
            <w:tcW w:w="180" w:type="dxa"/>
            <w:shd w:val="clear" w:color="auto" w:fill="auto"/>
          </w:tcPr>
          <w:p w:rsidR="002A0A0A" w:rsidRPr="006C0F63" w:rsidRDefault="002A0A0A" w:rsidP="00FA7CE4">
            <w:pPr>
              <w:pStyle w:val="acctfourfigures"/>
              <w:spacing w:line="240" w:lineRule="atLeast"/>
              <w:rPr>
                <w:szCs w:val="22"/>
              </w:rPr>
            </w:pPr>
          </w:p>
        </w:tc>
        <w:tc>
          <w:tcPr>
            <w:tcW w:w="1080" w:type="dxa"/>
            <w:gridSpan w:val="2"/>
            <w:shd w:val="clear" w:color="auto" w:fill="auto"/>
          </w:tcPr>
          <w:p w:rsidR="002A0A0A" w:rsidRPr="006C0F63" w:rsidRDefault="002A0A0A" w:rsidP="00FA7CE4">
            <w:pPr>
              <w:pStyle w:val="acctfourfigures"/>
              <w:tabs>
                <w:tab w:val="clear" w:pos="765"/>
                <w:tab w:val="decimal" w:pos="821"/>
              </w:tabs>
              <w:spacing w:line="240" w:lineRule="atLeast"/>
              <w:ind w:right="11"/>
              <w:rPr>
                <w:szCs w:val="22"/>
              </w:rPr>
            </w:pPr>
          </w:p>
        </w:tc>
        <w:tc>
          <w:tcPr>
            <w:tcW w:w="181" w:type="dxa"/>
            <w:shd w:val="clear" w:color="auto" w:fill="auto"/>
          </w:tcPr>
          <w:p w:rsidR="002A0A0A" w:rsidRPr="006C0F63" w:rsidRDefault="002A0A0A" w:rsidP="00FA7CE4">
            <w:pPr>
              <w:pStyle w:val="acctfourfigures"/>
              <w:spacing w:line="240" w:lineRule="atLeast"/>
              <w:rPr>
                <w:szCs w:val="22"/>
              </w:rPr>
            </w:pPr>
          </w:p>
        </w:tc>
        <w:tc>
          <w:tcPr>
            <w:tcW w:w="1080" w:type="dxa"/>
            <w:shd w:val="clear" w:color="auto" w:fill="auto"/>
          </w:tcPr>
          <w:p w:rsidR="002A0A0A" w:rsidRPr="006C0F63" w:rsidRDefault="002A0A0A" w:rsidP="00FA7CE4">
            <w:pPr>
              <w:pStyle w:val="acctfourfigures"/>
              <w:tabs>
                <w:tab w:val="clear" w:pos="765"/>
                <w:tab w:val="decimal" w:pos="731"/>
              </w:tabs>
              <w:spacing w:line="240" w:lineRule="atLeast"/>
              <w:ind w:right="11"/>
              <w:rPr>
                <w:szCs w:val="22"/>
              </w:rPr>
            </w:pPr>
          </w:p>
        </w:tc>
        <w:tc>
          <w:tcPr>
            <w:tcW w:w="180" w:type="dxa"/>
            <w:shd w:val="clear" w:color="auto" w:fill="auto"/>
          </w:tcPr>
          <w:p w:rsidR="002A0A0A" w:rsidRPr="006C0F63" w:rsidRDefault="002A0A0A" w:rsidP="00FA7CE4">
            <w:pPr>
              <w:pStyle w:val="acctfourfigures"/>
              <w:spacing w:line="240" w:lineRule="atLeast"/>
              <w:rPr>
                <w:szCs w:val="22"/>
              </w:rPr>
            </w:pPr>
          </w:p>
        </w:tc>
        <w:tc>
          <w:tcPr>
            <w:tcW w:w="1080" w:type="dxa"/>
            <w:shd w:val="clear" w:color="auto" w:fill="auto"/>
          </w:tcPr>
          <w:p w:rsidR="002A0A0A" w:rsidRPr="006C0F63" w:rsidRDefault="002A0A0A" w:rsidP="00FA7CE4">
            <w:pPr>
              <w:pStyle w:val="acctfourfigures"/>
              <w:tabs>
                <w:tab w:val="clear" w:pos="765"/>
                <w:tab w:val="decimal" w:pos="731"/>
              </w:tabs>
              <w:spacing w:line="240" w:lineRule="atLeast"/>
              <w:ind w:right="11"/>
              <w:rPr>
                <w:szCs w:val="22"/>
              </w:rPr>
            </w:pPr>
          </w:p>
        </w:tc>
      </w:tr>
      <w:tr w:rsidR="002A0A0A" w:rsidRPr="006C0F63" w:rsidTr="002A0A0A">
        <w:trPr>
          <w:cantSplit/>
        </w:trPr>
        <w:tc>
          <w:tcPr>
            <w:tcW w:w="3070" w:type="dxa"/>
            <w:shd w:val="clear" w:color="auto" w:fill="auto"/>
          </w:tcPr>
          <w:p w:rsidR="002A0A0A" w:rsidRPr="006C0F63" w:rsidRDefault="002A0A0A" w:rsidP="00FA7CE4">
            <w:pPr>
              <w:spacing w:line="240" w:lineRule="atLeast"/>
              <w:rPr>
                <w:rFonts w:hAnsi="Times New Roman" w:cs="Times New Roman"/>
                <w:b/>
                <w:bCs/>
                <w:i/>
                <w:iCs/>
                <w:sz w:val="22"/>
                <w:szCs w:val="22"/>
              </w:rPr>
            </w:pPr>
            <w:r w:rsidRPr="006C0F63">
              <w:rPr>
                <w:rFonts w:hAnsi="Times New Roman" w:cs="Times New Roman"/>
                <w:b/>
                <w:bCs/>
                <w:i/>
                <w:iCs/>
                <w:sz w:val="22"/>
                <w:szCs w:val="22"/>
              </w:rPr>
              <w:t>Financial Assets</w:t>
            </w:r>
          </w:p>
        </w:tc>
        <w:tc>
          <w:tcPr>
            <w:tcW w:w="1080" w:type="dxa"/>
            <w:shd w:val="clear" w:color="auto" w:fill="auto"/>
          </w:tcPr>
          <w:p w:rsidR="002A0A0A" w:rsidRPr="006C0F63" w:rsidRDefault="002A0A0A" w:rsidP="00FA7CE4">
            <w:pPr>
              <w:pStyle w:val="acctfourfigures"/>
              <w:tabs>
                <w:tab w:val="clear" w:pos="765"/>
              </w:tabs>
              <w:spacing w:line="240" w:lineRule="atLeast"/>
              <w:ind w:right="101"/>
              <w:jc w:val="center"/>
              <w:rPr>
                <w:szCs w:val="22"/>
              </w:rPr>
            </w:pPr>
          </w:p>
        </w:tc>
        <w:tc>
          <w:tcPr>
            <w:tcW w:w="181" w:type="dxa"/>
            <w:shd w:val="clear" w:color="auto" w:fill="auto"/>
          </w:tcPr>
          <w:p w:rsidR="002A0A0A" w:rsidRPr="006C0F63" w:rsidRDefault="002A0A0A" w:rsidP="00FA7CE4">
            <w:pPr>
              <w:pStyle w:val="acctfourfigures"/>
              <w:spacing w:line="240" w:lineRule="atLeast"/>
              <w:rPr>
                <w:szCs w:val="22"/>
              </w:rPr>
            </w:pPr>
          </w:p>
        </w:tc>
        <w:tc>
          <w:tcPr>
            <w:tcW w:w="1080" w:type="dxa"/>
            <w:shd w:val="clear" w:color="auto" w:fill="auto"/>
          </w:tcPr>
          <w:p w:rsidR="002A0A0A" w:rsidRPr="006C0F63" w:rsidRDefault="002A0A0A" w:rsidP="00FA7CE4">
            <w:pPr>
              <w:pStyle w:val="acctfourfigures"/>
              <w:tabs>
                <w:tab w:val="clear" w:pos="765"/>
                <w:tab w:val="decimal" w:pos="911"/>
              </w:tabs>
              <w:spacing w:line="240" w:lineRule="atLeast"/>
              <w:ind w:right="-169"/>
              <w:rPr>
                <w:szCs w:val="22"/>
              </w:rPr>
            </w:pPr>
          </w:p>
        </w:tc>
        <w:tc>
          <w:tcPr>
            <w:tcW w:w="180" w:type="dxa"/>
            <w:shd w:val="clear" w:color="auto" w:fill="auto"/>
          </w:tcPr>
          <w:p w:rsidR="002A0A0A" w:rsidRPr="006C0F63" w:rsidRDefault="002A0A0A" w:rsidP="00FA7CE4">
            <w:pPr>
              <w:pStyle w:val="acctfourfigures"/>
              <w:tabs>
                <w:tab w:val="decimal" w:pos="911"/>
              </w:tabs>
              <w:spacing w:line="240" w:lineRule="atLeast"/>
              <w:ind w:right="-169"/>
              <w:rPr>
                <w:szCs w:val="22"/>
              </w:rPr>
            </w:pPr>
          </w:p>
        </w:tc>
        <w:tc>
          <w:tcPr>
            <w:tcW w:w="1080" w:type="dxa"/>
            <w:gridSpan w:val="2"/>
            <w:shd w:val="clear" w:color="auto" w:fill="auto"/>
          </w:tcPr>
          <w:p w:rsidR="002A0A0A" w:rsidRPr="006C0F63" w:rsidRDefault="002A0A0A" w:rsidP="00FA7CE4">
            <w:pPr>
              <w:pStyle w:val="acctfourfigures"/>
              <w:tabs>
                <w:tab w:val="clear" w:pos="765"/>
                <w:tab w:val="decimal" w:pos="911"/>
              </w:tabs>
              <w:spacing w:line="240" w:lineRule="atLeast"/>
              <w:ind w:right="-169"/>
              <w:rPr>
                <w:szCs w:val="22"/>
              </w:rPr>
            </w:pPr>
          </w:p>
        </w:tc>
        <w:tc>
          <w:tcPr>
            <w:tcW w:w="181" w:type="dxa"/>
            <w:shd w:val="clear" w:color="auto" w:fill="auto"/>
          </w:tcPr>
          <w:p w:rsidR="002A0A0A" w:rsidRPr="006C0F63" w:rsidRDefault="002A0A0A" w:rsidP="00FA7CE4">
            <w:pPr>
              <w:pStyle w:val="acctfourfigures"/>
              <w:tabs>
                <w:tab w:val="decimal" w:pos="911"/>
              </w:tabs>
              <w:spacing w:line="240" w:lineRule="atLeast"/>
              <w:ind w:right="-169"/>
              <w:rPr>
                <w:szCs w:val="22"/>
              </w:rPr>
            </w:pPr>
          </w:p>
        </w:tc>
        <w:tc>
          <w:tcPr>
            <w:tcW w:w="1080" w:type="dxa"/>
            <w:shd w:val="clear" w:color="auto" w:fill="auto"/>
          </w:tcPr>
          <w:p w:rsidR="002A0A0A" w:rsidRPr="006C0F63" w:rsidRDefault="002A0A0A" w:rsidP="00FA7CE4">
            <w:pPr>
              <w:pStyle w:val="acctfourfigures"/>
              <w:tabs>
                <w:tab w:val="clear" w:pos="765"/>
                <w:tab w:val="decimal" w:pos="911"/>
              </w:tabs>
              <w:spacing w:line="240" w:lineRule="atLeast"/>
              <w:ind w:right="-169"/>
              <w:rPr>
                <w:szCs w:val="22"/>
              </w:rPr>
            </w:pPr>
          </w:p>
        </w:tc>
        <w:tc>
          <w:tcPr>
            <w:tcW w:w="180" w:type="dxa"/>
            <w:shd w:val="clear" w:color="auto" w:fill="auto"/>
          </w:tcPr>
          <w:p w:rsidR="002A0A0A" w:rsidRPr="006C0F63" w:rsidRDefault="002A0A0A" w:rsidP="00FA7CE4">
            <w:pPr>
              <w:pStyle w:val="acctfourfigures"/>
              <w:tabs>
                <w:tab w:val="decimal" w:pos="911"/>
              </w:tabs>
              <w:spacing w:line="240" w:lineRule="atLeast"/>
              <w:ind w:right="-169"/>
              <w:rPr>
                <w:szCs w:val="22"/>
              </w:rPr>
            </w:pPr>
          </w:p>
        </w:tc>
        <w:tc>
          <w:tcPr>
            <w:tcW w:w="1080" w:type="dxa"/>
            <w:shd w:val="clear" w:color="auto" w:fill="auto"/>
          </w:tcPr>
          <w:p w:rsidR="002A0A0A" w:rsidRPr="006C0F63" w:rsidRDefault="002A0A0A" w:rsidP="00FA7CE4">
            <w:pPr>
              <w:pStyle w:val="acctfourfigures"/>
              <w:tabs>
                <w:tab w:val="clear" w:pos="765"/>
                <w:tab w:val="decimal" w:pos="911"/>
              </w:tabs>
              <w:spacing w:line="240" w:lineRule="atLeast"/>
              <w:ind w:right="-169"/>
              <w:rPr>
                <w:szCs w:val="22"/>
              </w:rPr>
            </w:pPr>
          </w:p>
        </w:tc>
      </w:tr>
      <w:tr w:rsidR="002A0A0A" w:rsidRPr="006C0F63" w:rsidTr="002A0A0A">
        <w:trPr>
          <w:cantSplit/>
        </w:trPr>
        <w:tc>
          <w:tcPr>
            <w:tcW w:w="3070" w:type="dxa"/>
            <w:shd w:val="clear" w:color="auto" w:fill="auto"/>
          </w:tcPr>
          <w:p w:rsidR="002A0A0A" w:rsidRPr="006C0F63" w:rsidRDefault="002A0A0A" w:rsidP="00FA7CE4">
            <w:pPr>
              <w:spacing w:line="240" w:lineRule="atLeast"/>
              <w:rPr>
                <w:rFonts w:hAnsi="Times New Roman" w:cs="Times New Roman"/>
                <w:sz w:val="22"/>
                <w:szCs w:val="22"/>
              </w:rPr>
            </w:pPr>
            <w:r w:rsidRPr="006C0F63">
              <w:rPr>
                <w:rFonts w:hAnsi="Times New Roman" w:cs="Times New Roman"/>
                <w:sz w:val="22"/>
                <w:szCs w:val="22"/>
              </w:rPr>
              <w:t>Fixed deposit</w:t>
            </w:r>
          </w:p>
        </w:tc>
        <w:tc>
          <w:tcPr>
            <w:tcW w:w="1080" w:type="dxa"/>
            <w:shd w:val="clear" w:color="auto" w:fill="auto"/>
          </w:tcPr>
          <w:p w:rsidR="002A0A0A" w:rsidRPr="006C0F63" w:rsidRDefault="002A0A0A" w:rsidP="00631448">
            <w:pPr>
              <w:pStyle w:val="acctfourfigures"/>
              <w:tabs>
                <w:tab w:val="clear" w:pos="765"/>
              </w:tabs>
              <w:spacing w:line="240" w:lineRule="atLeast"/>
              <w:ind w:right="-80"/>
              <w:jc w:val="center"/>
              <w:rPr>
                <w:szCs w:val="22"/>
              </w:rPr>
            </w:pPr>
            <w:r w:rsidRPr="006C0F63">
              <w:rPr>
                <w:szCs w:val="22"/>
              </w:rPr>
              <w:t>0.1 - 1.9</w:t>
            </w:r>
          </w:p>
        </w:tc>
        <w:tc>
          <w:tcPr>
            <w:tcW w:w="181" w:type="dxa"/>
            <w:shd w:val="clear" w:color="auto" w:fill="auto"/>
          </w:tcPr>
          <w:p w:rsidR="002A0A0A" w:rsidRPr="006C0F63" w:rsidRDefault="002A0A0A" w:rsidP="00FA7CE4">
            <w:pPr>
              <w:pStyle w:val="acctfourfigures"/>
              <w:spacing w:line="240" w:lineRule="atLeast"/>
              <w:rPr>
                <w:szCs w:val="22"/>
              </w:rPr>
            </w:pPr>
          </w:p>
        </w:tc>
        <w:tc>
          <w:tcPr>
            <w:tcW w:w="1080" w:type="dxa"/>
            <w:shd w:val="clear" w:color="auto" w:fill="auto"/>
          </w:tcPr>
          <w:p w:rsidR="002A0A0A" w:rsidRPr="006C0F63" w:rsidRDefault="002A0A0A" w:rsidP="00FA7CE4">
            <w:pPr>
              <w:pStyle w:val="acctfourfigures"/>
              <w:tabs>
                <w:tab w:val="clear" w:pos="765"/>
                <w:tab w:val="decimal" w:pos="911"/>
              </w:tabs>
              <w:spacing w:line="240" w:lineRule="atLeast"/>
              <w:ind w:right="-169"/>
              <w:rPr>
                <w:szCs w:val="22"/>
              </w:rPr>
            </w:pPr>
            <w:r w:rsidRPr="006C0F63">
              <w:rPr>
                <w:szCs w:val="22"/>
              </w:rPr>
              <w:t>1,702,984</w:t>
            </w:r>
          </w:p>
        </w:tc>
        <w:tc>
          <w:tcPr>
            <w:tcW w:w="180" w:type="dxa"/>
            <w:shd w:val="clear" w:color="auto" w:fill="auto"/>
          </w:tcPr>
          <w:p w:rsidR="002A0A0A" w:rsidRPr="006C0F63" w:rsidRDefault="002A0A0A" w:rsidP="00FA7CE4">
            <w:pPr>
              <w:pStyle w:val="acctfourfigures"/>
              <w:tabs>
                <w:tab w:val="decimal" w:pos="911"/>
              </w:tabs>
              <w:spacing w:line="240" w:lineRule="atLeast"/>
              <w:ind w:right="-169"/>
              <w:rPr>
                <w:szCs w:val="22"/>
              </w:rPr>
            </w:pPr>
          </w:p>
        </w:tc>
        <w:tc>
          <w:tcPr>
            <w:tcW w:w="1080" w:type="dxa"/>
            <w:gridSpan w:val="2"/>
            <w:shd w:val="clear" w:color="auto" w:fill="auto"/>
          </w:tcPr>
          <w:p w:rsidR="002A0A0A" w:rsidRPr="006C0F63" w:rsidRDefault="002A0A0A" w:rsidP="00FA7CE4">
            <w:pPr>
              <w:pStyle w:val="acctfourfigures"/>
              <w:tabs>
                <w:tab w:val="clear" w:pos="765"/>
                <w:tab w:val="decimal" w:pos="911"/>
              </w:tabs>
              <w:spacing w:line="240" w:lineRule="atLeast"/>
              <w:ind w:right="-169"/>
              <w:rPr>
                <w:szCs w:val="22"/>
              </w:rPr>
            </w:pPr>
            <w:r w:rsidRPr="006C0F63">
              <w:rPr>
                <w:szCs w:val="22"/>
              </w:rPr>
              <w:t>-</w:t>
            </w:r>
          </w:p>
        </w:tc>
        <w:tc>
          <w:tcPr>
            <w:tcW w:w="181" w:type="dxa"/>
            <w:shd w:val="clear" w:color="auto" w:fill="auto"/>
          </w:tcPr>
          <w:p w:rsidR="002A0A0A" w:rsidRPr="006C0F63" w:rsidRDefault="002A0A0A" w:rsidP="00FA7CE4">
            <w:pPr>
              <w:pStyle w:val="acctfourfigures"/>
              <w:tabs>
                <w:tab w:val="decimal" w:pos="911"/>
              </w:tabs>
              <w:spacing w:line="240" w:lineRule="atLeast"/>
              <w:ind w:right="-169"/>
              <w:rPr>
                <w:szCs w:val="22"/>
              </w:rPr>
            </w:pPr>
          </w:p>
        </w:tc>
        <w:tc>
          <w:tcPr>
            <w:tcW w:w="1080" w:type="dxa"/>
            <w:shd w:val="clear" w:color="auto" w:fill="auto"/>
          </w:tcPr>
          <w:p w:rsidR="002A0A0A" w:rsidRPr="006C0F63" w:rsidRDefault="002A0A0A" w:rsidP="00FA7CE4">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tcPr>
          <w:p w:rsidR="002A0A0A" w:rsidRPr="006C0F63" w:rsidRDefault="002A0A0A" w:rsidP="00FA7CE4">
            <w:pPr>
              <w:pStyle w:val="acctfourfigures"/>
              <w:tabs>
                <w:tab w:val="decimal" w:pos="911"/>
              </w:tabs>
              <w:spacing w:line="240" w:lineRule="atLeast"/>
              <w:ind w:right="-169"/>
              <w:rPr>
                <w:szCs w:val="22"/>
              </w:rPr>
            </w:pPr>
          </w:p>
        </w:tc>
        <w:tc>
          <w:tcPr>
            <w:tcW w:w="1080" w:type="dxa"/>
            <w:shd w:val="clear" w:color="auto" w:fill="auto"/>
          </w:tcPr>
          <w:p w:rsidR="002A0A0A" w:rsidRPr="006C0F63" w:rsidRDefault="007A7A68" w:rsidP="00FA7CE4">
            <w:pPr>
              <w:pStyle w:val="acctfourfigures"/>
              <w:tabs>
                <w:tab w:val="clear" w:pos="765"/>
                <w:tab w:val="decimal" w:pos="911"/>
              </w:tabs>
              <w:spacing w:line="240" w:lineRule="atLeast"/>
              <w:ind w:right="-169"/>
              <w:rPr>
                <w:szCs w:val="22"/>
              </w:rPr>
            </w:pPr>
            <w:r>
              <w:rPr>
                <w:szCs w:val="22"/>
              </w:rPr>
              <w:t>1,702,984</w:t>
            </w:r>
          </w:p>
        </w:tc>
      </w:tr>
      <w:tr w:rsidR="007A7A68" w:rsidRPr="006C0F63" w:rsidTr="002A0A0A">
        <w:trPr>
          <w:cantSplit/>
        </w:trPr>
        <w:tc>
          <w:tcPr>
            <w:tcW w:w="3070" w:type="dxa"/>
            <w:shd w:val="clear" w:color="auto" w:fill="auto"/>
          </w:tcPr>
          <w:p w:rsidR="007A7A68" w:rsidRPr="006C0F63" w:rsidRDefault="007A7A68" w:rsidP="007A7A68">
            <w:pPr>
              <w:spacing w:line="240" w:lineRule="atLeast"/>
              <w:rPr>
                <w:rFonts w:hAnsi="Times New Roman" w:cs="Times New Roman"/>
                <w:sz w:val="22"/>
                <w:szCs w:val="22"/>
              </w:rPr>
            </w:pPr>
            <w:r w:rsidRPr="006C0F63">
              <w:rPr>
                <w:rFonts w:hAnsi="Times New Roman" w:cs="Times New Roman"/>
                <w:sz w:val="22"/>
                <w:szCs w:val="22"/>
              </w:rPr>
              <w:t>Debt securities held to maturity</w:t>
            </w:r>
          </w:p>
        </w:tc>
        <w:tc>
          <w:tcPr>
            <w:tcW w:w="1080" w:type="dxa"/>
            <w:shd w:val="clear" w:color="auto" w:fill="auto"/>
          </w:tcPr>
          <w:p w:rsidR="007A7A68" w:rsidRPr="006C0F63" w:rsidRDefault="007A7A68" w:rsidP="007A7A68">
            <w:pPr>
              <w:pStyle w:val="acctfourfigures"/>
              <w:tabs>
                <w:tab w:val="clear" w:pos="765"/>
              </w:tabs>
              <w:spacing w:line="240" w:lineRule="atLeast"/>
              <w:ind w:right="-80"/>
              <w:jc w:val="center"/>
              <w:rPr>
                <w:szCs w:val="22"/>
              </w:rPr>
            </w:pPr>
            <w:r w:rsidRPr="006C0F63">
              <w:rPr>
                <w:szCs w:val="22"/>
              </w:rPr>
              <w:t>1.82 - 1.83</w:t>
            </w: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397,803</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gridSpan w:val="2"/>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w:t>
            </w:r>
          </w:p>
        </w:tc>
        <w:tc>
          <w:tcPr>
            <w:tcW w:w="181"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r>
              <w:rPr>
                <w:szCs w:val="22"/>
              </w:rPr>
              <w:t>397,803</w:t>
            </w:r>
          </w:p>
        </w:tc>
      </w:tr>
      <w:tr w:rsidR="007A7A68" w:rsidRPr="006C0F63" w:rsidTr="002A0A0A">
        <w:trPr>
          <w:cantSplit/>
        </w:trPr>
        <w:tc>
          <w:tcPr>
            <w:tcW w:w="3070" w:type="dxa"/>
            <w:shd w:val="clear" w:color="auto" w:fill="auto"/>
          </w:tcPr>
          <w:p w:rsidR="007A7A68" w:rsidRPr="006C0F63" w:rsidRDefault="007A7A68" w:rsidP="007A7A68">
            <w:pPr>
              <w:spacing w:line="240" w:lineRule="atLeast"/>
              <w:rPr>
                <w:rFonts w:hAnsi="Times New Roman" w:cs="Times New Roman"/>
                <w:sz w:val="22"/>
                <w:szCs w:val="22"/>
              </w:rPr>
            </w:pPr>
            <w:r w:rsidRPr="006C0F63">
              <w:rPr>
                <w:rFonts w:hAnsi="Times New Roman" w:cs="Times New Roman"/>
                <w:sz w:val="22"/>
                <w:szCs w:val="22"/>
              </w:rPr>
              <w:t xml:space="preserve">Restricted deposit as financial     </w:t>
            </w:r>
          </w:p>
          <w:p w:rsidR="007A7A68" w:rsidRPr="006C0F63" w:rsidRDefault="007A7A68" w:rsidP="007A7A68">
            <w:pPr>
              <w:spacing w:line="240" w:lineRule="atLeast"/>
              <w:rPr>
                <w:rFonts w:hAnsi="Times New Roman" w:cs="Times New Roman"/>
                <w:sz w:val="22"/>
                <w:szCs w:val="22"/>
              </w:rPr>
            </w:pPr>
            <w:r w:rsidRPr="006C0F63">
              <w:rPr>
                <w:rFonts w:hAnsi="Times New Roman" w:cs="Times New Roman"/>
                <w:sz w:val="22"/>
                <w:szCs w:val="22"/>
              </w:rPr>
              <w:t xml:space="preserve">  institutions</w:t>
            </w:r>
          </w:p>
        </w:tc>
        <w:tc>
          <w:tcPr>
            <w:tcW w:w="1080" w:type="dxa"/>
            <w:shd w:val="clear" w:color="auto" w:fill="auto"/>
          </w:tcPr>
          <w:p w:rsidR="007A7A68" w:rsidRPr="006C0F63" w:rsidRDefault="007A7A68" w:rsidP="007A7A68">
            <w:pPr>
              <w:pStyle w:val="acctfourfigures"/>
              <w:tabs>
                <w:tab w:val="clear" w:pos="765"/>
              </w:tabs>
              <w:spacing w:line="240" w:lineRule="atLeast"/>
              <w:ind w:right="101"/>
              <w:jc w:val="center"/>
              <w:rPr>
                <w:szCs w:val="22"/>
              </w:rPr>
            </w:pPr>
          </w:p>
          <w:p w:rsidR="007A7A68" w:rsidRPr="006C0F63" w:rsidRDefault="007A7A68" w:rsidP="007A7A68">
            <w:pPr>
              <w:pStyle w:val="acctfourfigures"/>
              <w:tabs>
                <w:tab w:val="clear" w:pos="765"/>
              </w:tabs>
              <w:spacing w:line="240" w:lineRule="atLeast"/>
              <w:ind w:right="101"/>
              <w:jc w:val="center"/>
              <w:rPr>
                <w:szCs w:val="22"/>
              </w:rPr>
            </w:pPr>
            <w:r w:rsidRPr="006C0F63">
              <w:rPr>
                <w:szCs w:val="22"/>
              </w:rPr>
              <w:t>0.9</w:t>
            </w: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tcBorders>
              <w:bottom w:val="sing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gridSpan w:val="2"/>
            <w:tcBorders>
              <w:bottom w:val="sing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20,273</w:t>
            </w:r>
          </w:p>
        </w:tc>
        <w:tc>
          <w:tcPr>
            <w:tcW w:w="181"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20,273</w:t>
            </w:r>
          </w:p>
        </w:tc>
      </w:tr>
      <w:tr w:rsidR="007A7A68" w:rsidRPr="006C0F63" w:rsidTr="002A0A0A">
        <w:trPr>
          <w:cantSplit/>
          <w:trHeight w:val="163"/>
        </w:trPr>
        <w:tc>
          <w:tcPr>
            <w:tcW w:w="3070" w:type="dxa"/>
            <w:shd w:val="clear" w:color="auto" w:fill="auto"/>
          </w:tcPr>
          <w:p w:rsidR="007A7A68" w:rsidRPr="006C0F63" w:rsidRDefault="007A7A68" w:rsidP="007A7A68">
            <w:pPr>
              <w:spacing w:line="240" w:lineRule="atLeast"/>
              <w:ind w:left="180" w:hanging="180"/>
              <w:rPr>
                <w:rFonts w:hAnsi="Times New Roman" w:cs="Times New Roman"/>
                <w:b/>
                <w:bCs/>
                <w:sz w:val="22"/>
                <w:szCs w:val="22"/>
              </w:rPr>
            </w:pPr>
            <w:r w:rsidRPr="006C0F63">
              <w:rPr>
                <w:rFonts w:hAnsi="Times New Roman" w:cs="Times New Roman"/>
                <w:b/>
                <w:bCs/>
                <w:sz w:val="22"/>
                <w:szCs w:val="22"/>
              </w:rPr>
              <w:t>Total</w:t>
            </w:r>
          </w:p>
        </w:tc>
        <w:tc>
          <w:tcPr>
            <w:tcW w:w="1080" w:type="dxa"/>
            <w:shd w:val="clear" w:color="auto" w:fill="auto"/>
          </w:tcPr>
          <w:p w:rsidR="007A7A68" w:rsidRPr="006C0F63" w:rsidRDefault="007A7A68" w:rsidP="007A7A68">
            <w:pPr>
              <w:pStyle w:val="acctfourfigures"/>
              <w:tabs>
                <w:tab w:val="clear" w:pos="765"/>
              </w:tabs>
              <w:spacing w:line="240" w:lineRule="atLeast"/>
              <w:ind w:right="101"/>
              <w:jc w:val="center"/>
              <w:rPr>
                <w:b/>
                <w:bCs/>
                <w:szCs w:val="22"/>
              </w:rPr>
            </w:pPr>
          </w:p>
        </w:tc>
        <w:tc>
          <w:tcPr>
            <w:tcW w:w="181" w:type="dxa"/>
            <w:shd w:val="clear" w:color="auto" w:fill="auto"/>
          </w:tcPr>
          <w:p w:rsidR="007A7A68" w:rsidRPr="006C0F63" w:rsidRDefault="007A7A68" w:rsidP="007A7A68">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b/>
                <w:bCs/>
                <w:szCs w:val="22"/>
              </w:rPr>
            </w:pPr>
            <w:r w:rsidRPr="006C0F63">
              <w:rPr>
                <w:b/>
                <w:bCs/>
                <w:szCs w:val="22"/>
              </w:rPr>
              <w:t>2,100,787</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b/>
                <w:bCs/>
                <w:szCs w:val="22"/>
              </w:rPr>
            </w:pPr>
          </w:p>
        </w:tc>
        <w:tc>
          <w:tcPr>
            <w:tcW w:w="1080" w:type="dxa"/>
            <w:gridSpan w:val="2"/>
            <w:tcBorders>
              <w:top w:val="single" w:sz="4" w:space="0" w:color="auto"/>
              <w:bottom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b/>
                <w:bCs/>
                <w:szCs w:val="22"/>
              </w:rPr>
            </w:pPr>
            <w:r w:rsidRPr="006C0F63">
              <w:rPr>
                <w:b/>
                <w:bCs/>
                <w:szCs w:val="22"/>
              </w:rPr>
              <w:t>20,273</w:t>
            </w:r>
          </w:p>
        </w:tc>
        <w:tc>
          <w:tcPr>
            <w:tcW w:w="181" w:type="dxa"/>
            <w:shd w:val="clear" w:color="auto" w:fill="auto"/>
          </w:tcPr>
          <w:p w:rsidR="007A7A68" w:rsidRPr="006C0F63" w:rsidRDefault="007A7A68" w:rsidP="007A7A68">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b/>
                <w:bCs/>
                <w:szCs w:val="22"/>
              </w:rPr>
            </w:pPr>
            <w:r w:rsidRPr="006C0F63">
              <w:rPr>
                <w:b/>
                <w:bCs/>
                <w:szCs w:val="22"/>
              </w:rPr>
              <w:t>-</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7A7A68" w:rsidRPr="006C0F63" w:rsidRDefault="00936A3B" w:rsidP="007A7A68">
            <w:pPr>
              <w:pStyle w:val="acctfourfigures"/>
              <w:tabs>
                <w:tab w:val="clear" w:pos="765"/>
                <w:tab w:val="decimal" w:pos="911"/>
              </w:tabs>
              <w:spacing w:line="240" w:lineRule="atLeast"/>
              <w:ind w:right="-169"/>
              <w:rPr>
                <w:b/>
                <w:bCs/>
                <w:szCs w:val="22"/>
              </w:rPr>
            </w:pPr>
            <w:r>
              <w:rPr>
                <w:b/>
                <w:bCs/>
                <w:szCs w:val="22"/>
              </w:rPr>
              <w:t>2,121,060</w:t>
            </w:r>
          </w:p>
        </w:tc>
      </w:tr>
      <w:tr w:rsidR="007A7A68" w:rsidRPr="006C0F63" w:rsidTr="002A0A0A">
        <w:trPr>
          <w:cantSplit/>
          <w:trHeight w:val="71"/>
        </w:trPr>
        <w:tc>
          <w:tcPr>
            <w:tcW w:w="3070" w:type="dxa"/>
            <w:shd w:val="clear" w:color="auto" w:fill="auto"/>
          </w:tcPr>
          <w:p w:rsidR="007A7A68" w:rsidRPr="006C0F63" w:rsidRDefault="007A7A68" w:rsidP="007A7A68">
            <w:pPr>
              <w:spacing w:line="240" w:lineRule="atLeast"/>
              <w:rPr>
                <w:rFonts w:hAnsi="Times New Roman" w:cs="Times New Roman"/>
                <w:sz w:val="22"/>
                <w:szCs w:val="22"/>
              </w:rPr>
            </w:pPr>
          </w:p>
        </w:tc>
        <w:tc>
          <w:tcPr>
            <w:tcW w:w="1080" w:type="dxa"/>
            <w:shd w:val="clear" w:color="auto" w:fill="auto"/>
          </w:tcPr>
          <w:p w:rsidR="007A7A68" w:rsidRPr="006C0F63" w:rsidRDefault="007A7A68" w:rsidP="007A7A68">
            <w:pPr>
              <w:pStyle w:val="acctfourfigures"/>
              <w:tabs>
                <w:tab w:val="clear" w:pos="765"/>
              </w:tabs>
              <w:spacing w:line="240" w:lineRule="atLeast"/>
              <w:ind w:right="11"/>
              <w:jc w:val="center"/>
              <w:rPr>
                <w:szCs w:val="22"/>
              </w:rPr>
            </w:pP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tcBorders>
              <w:top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gridSpan w:val="2"/>
            <w:tcBorders>
              <w:top w:val="double" w:sz="4" w:space="0" w:color="auto"/>
            </w:tcBorders>
            <w:shd w:val="clear" w:color="auto" w:fill="auto"/>
          </w:tcPr>
          <w:p w:rsidR="007A7A68" w:rsidRPr="006C0F63" w:rsidRDefault="007A7A68" w:rsidP="007A7A68">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r>
      <w:tr w:rsidR="007A7A68" w:rsidRPr="006C0F63" w:rsidTr="002A0A0A">
        <w:trPr>
          <w:cantSplit/>
        </w:trPr>
        <w:tc>
          <w:tcPr>
            <w:tcW w:w="3070" w:type="dxa"/>
            <w:shd w:val="clear" w:color="auto" w:fill="auto"/>
          </w:tcPr>
          <w:p w:rsidR="007A7A68" w:rsidRPr="006C0F63" w:rsidRDefault="007A7A68" w:rsidP="007A7A68">
            <w:pPr>
              <w:spacing w:line="240" w:lineRule="atLeast"/>
              <w:rPr>
                <w:rFonts w:hAnsi="Times New Roman" w:cs="Times New Roman"/>
                <w:b/>
                <w:bCs/>
                <w:i/>
                <w:iCs/>
                <w:sz w:val="22"/>
                <w:szCs w:val="22"/>
              </w:rPr>
            </w:pPr>
            <w:r w:rsidRPr="006C0F63">
              <w:rPr>
                <w:rFonts w:hAnsi="Times New Roman" w:cs="Times New Roman"/>
                <w:b/>
                <w:bCs/>
                <w:i/>
                <w:iCs/>
                <w:sz w:val="22"/>
                <w:szCs w:val="22"/>
              </w:rPr>
              <w:t>Financial Liabilities</w:t>
            </w:r>
          </w:p>
        </w:tc>
        <w:tc>
          <w:tcPr>
            <w:tcW w:w="1080" w:type="dxa"/>
            <w:shd w:val="clear" w:color="auto" w:fill="auto"/>
          </w:tcPr>
          <w:p w:rsidR="007A7A68" w:rsidRPr="006C0F63" w:rsidRDefault="007A7A68" w:rsidP="007A7A68">
            <w:pPr>
              <w:pStyle w:val="acctfourfigures"/>
              <w:tabs>
                <w:tab w:val="clear" w:pos="765"/>
              </w:tabs>
              <w:spacing w:line="240" w:lineRule="atLeast"/>
              <w:ind w:right="11"/>
              <w:jc w:val="center"/>
              <w:rPr>
                <w:szCs w:val="22"/>
              </w:rPr>
            </w:pP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gridSpan w:val="2"/>
            <w:shd w:val="clear" w:color="auto" w:fill="auto"/>
          </w:tcPr>
          <w:p w:rsidR="007A7A68" w:rsidRPr="006C0F63" w:rsidRDefault="007A7A68" w:rsidP="007A7A68">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r>
      <w:tr w:rsidR="007A7A68" w:rsidRPr="006C0F63" w:rsidTr="002A0A0A">
        <w:trPr>
          <w:cantSplit/>
        </w:trPr>
        <w:tc>
          <w:tcPr>
            <w:tcW w:w="3070" w:type="dxa"/>
            <w:shd w:val="clear" w:color="auto" w:fill="auto"/>
          </w:tcPr>
          <w:p w:rsidR="007A7A68" w:rsidRPr="006C0F63" w:rsidRDefault="007A7A68" w:rsidP="007A7A68">
            <w:pPr>
              <w:spacing w:line="240" w:lineRule="atLeast"/>
              <w:rPr>
                <w:rFonts w:hAnsi="Times New Roman" w:cs="Times New Roman"/>
                <w:sz w:val="22"/>
                <w:szCs w:val="22"/>
              </w:rPr>
            </w:pPr>
            <w:r w:rsidRPr="006C0F63">
              <w:rPr>
                <w:rFonts w:hAnsi="Times New Roman" w:cs="Times New Roman"/>
                <w:sz w:val="22"/>
                <w:szCs w:val="22"/>
              </w:rPr>
              <w:t xml:space="preserve">Long-term loans from financial     </w:t>
            </w:r>
          </w:p>
          <w:p w:rsidR="007A7A68" w:rsidRPr="006C0F63" w:rsidRDefault="007A7A68" w:rsidP="007A7A68">
            <w:pPr>
              <w:spacing w:line="240" w:lineRule="atLeast"/>
              <w:rPr>
                <w:rFonts w:hAnsi="Times New Roman" w:cs="Times New Roman"/>
                <w:sz w:val="22"/>
                <w:szCs w:val="22"/>
              </w:rPr>
            </w:pPr>
            <w:r w:rsidRPr="006C0F63">
              <w:rPr>
                <w:rFonts w:hAnsi="Times New Roman" w:cs="Times New Roman"/>
                <w:sz w:val="22"/>
                <w:szCs w:val="22"/>
              </w:rPr>
              <w:t xml:space="preserve">  Institutions</w:t>
            </w:r>
          </w:p>
        </w:tc>
        <w:tc>
          <w:tcPr>
            <w:tcW w:w="1080" w:type="dxa"/>
            <w:shd w:val="clear" w:color="auto" w:fill="auto"/>
          </w:tcPr>
          <w:p w:rsidR="007A7A68" w:rsidRPr="006C0F63" w:rsidRDefault="007A7A68" w:rsidP="007A7A68">
            <w:pPr>
              <w:pStyle w:val="acctfourfigures"/>
              <w:tabs>
                <w:tab w:val="clear" w:pos="765"/>
              </w:tabs>
              <w:spacing w:line="240" w:lineRule="atLeast"/>
              <w:ind w:right="11"/>
              <w:jc w:val="center"/>
              <w:rPr>
                <w:szCs w:val="22"/>
              </w:rPr>
            </w:pPr>
          </w:p>
          <w:p w:rsidR="007A7A68" w:rsidRPr="006C0F63" w:rsidRDefault="007A7A68" w:rsidP="007A7A68">
            <w:pPr>
              <w:pStyle w:val="acctfourfigures"/>
              <w:tabs>
                <w:tab w:val="clear" w:pos="765"/>
              </w:tabs>
              <w:spacing w:line="240" w:lineRule="atLeast"/>
              <w:ind w:right="10"/>
              <w:jc w:val="center"/>
              <w:rPr>
                <w:szCs w:val="22"/>
              </w:rPr>
            </w:pPr>
            <w:r w:rsidRPr="006C0F63">
              <w:rPr>
                <w:szCs w:val="22"/>
              </w:rPr>
              <w:t>4.03, 4.25</w:t>
            </w: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29,492</w:t>
            </w:r>
          </w:p>
        </w:tc>
        <w:tc>
          <w:tcPr>
            <w:tcW w:w="450" w:type="dxa"/>
            <w:gridSpan w:val="2"/>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810" w:type="dxa"/>
            <w:shd w:val="clear" w:color="auto" w:fill="auto"/>
          </w:tcPr>
          <w:p w:rsidR="007A7A68" w:rsidRPr="006C0F63" w:rsidRDefault="007A7A68" w:rsidP="007A7A68">
            <w:pPr>
              <w:pStyle w:val="acctfourfigures"/>
              <w:tabs>
                <w:tab w:val="clear" w:pos="765"/>
                <w:tab w:val="decimal" w:pos="821"/>
                <w:tab w:val="decimal" w:pos="911"/>
              </w:tabs>
              <w:spacing w:line="240" w:lineRule="atLeast"/>
              <w:ind w:right="-169"/>
              <w:jc w:val="center"/>
              <w:rPr>
                <w:szCs w:val="22"/>
              </w:rPr>
            </w:pPr>
          </w:p>
          <w:p w:rsidR="007A7A68" w:rsidRPr="006C0F63" w:rsidRDefault="007A7A68" w:rsidP="007A7A68">
            <w:pPr>
              <w:pStyle w:val="acctfourfigures"/>
              <w:tabs>
                <w:tab w:val="clear" w:pos="765"/>
                <w:tab w:val="decimal" w:pos="821"/>
                <w:tab w:val="decimal" w:pos="911"/>
              </w:tabs>
              <w:spacing w:line="240" w:lineRule="atLeast"/>
              <w:ind w:right="-169"/>
              <w:jc w:val="center"/>
              <w:rPr>
                <w:szCs w:val="22"/>
              </w:rPr>
            </w:pPr>
            <w:r w:rsidRPr="006C0F63">
              <w:rPr>
                <w:szCs w:val="22"/>
              </w:rPr>
              <w:t>61,705</w:t>
            </w:r>
          </w:p>
        </w:tc>
        <w:tc>
          <w:tcPr>
            <w:tcW w:w="181"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91,197</w:t>
            </w:r>
          </w:p>
        </w:tc>
      </w:tr>
      <w:tr w:rsidR="007A7A68" w:rsidRPr="006C0F63" w:rsidTr="002A0A0A">
        <w:trPr>
          <w:cantSplit/>
        </w:trPr>
        <w:tc>
          <w:tcPr>
            <w:tcW w:w="3070" w:type="dxa"/>
            <w:shd w:val="clear" w:color="auto" w:fill="auto"/>
          </w:tcPr>
          <w:p w:rsidR="007A7A68" w:rsidRPr="006C0F63" w:rsidRDefault="007A7A68" w:rsidP="007A7A68">
            <w:pPr>
              <w:spacing w:line="240" w:lineRule="atLeast"/>
              <w:rPr>
                <w:rFonts w:hAnsi="Times New Roman" w:cs="Times New Roman"/>
                <w:b/>
                <w:bCs/>
                <w:i/>
                <w:iCs/>
                <w:sz w:val="22"/>
                <w:szCs w:val="22"/>
              </w:rPr>
            </w:pPr>
            <w:r>
              <w:rPr>
                <w:rFonts w:hAnsi="Times New Roman" w:cs="Times New Roman"/>
                <w:sz w:val="22"/>
                <w:szCs w:val="22"/>
              </w:rPr>
              <w:t>F</w:t>
            </w:r>
            <w:r w:rsidRPr="006C0F63">
              <w:rPr>
                <w:rFonts w:hAnsi="Times New Roman" w:cs="Times New Roman"/>
                <w:sz w:val="22"/>
                <w:szCs w:val="22"/>
              </w:rPr>
              <w:t>inance leases liabilities</w:t>
            </w:r>
          </w:p>
        </w:tc>
        <w:tc>
          <w:tcPr>
            <w:tcW w:w="1080" w:type="dxa"/>
            <w:shd w:val="clear" w:color="auto" w:fill="auto"/>
            <w:vAlign w:val="bottom"/>
          </w:tcPr>
          <w:p w:rsidR="007A7A68" w:rsidRPr="006C0F63" w:rsidRDefault="007A7A68" w:rsidP="007A7A68">
            <w:pPr>
              <w:pStyle w:val="acctfourfigures"/>
              <w:tabs>
                <w:tab w:val="clear" w:pos="765"/>
              </w:tabs>
              <w:spacing w:line="240" w:lineRule="atLeast"/>
              <w:ind w:left="-80" w:right="-80"/>
              <w:jc w:val="center"/>
              <w:rPr>
                <w:szCs w:val="22"/>
              </w:rPr>
            </w:pPr>
            <w:r w:rsidRPr="006C0F63">
              <w:rPr>
                <w:szCs w:val="22"/>
              </w:rPr>
              <w:t>4.10 - 6.96</w:t>
            </w: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tcBorders>
              <w:bottom w:val="single" w:sz="4" w:space="0" w:color="auto"/>
            </w:tcBorders>
            <w:shd w:val="clear" w:color="auto" w:fill="auto"/>
            <w:vAlign w:val="bottom"/>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993</w:t>
            </w:r>
          </w:p>
        </w:tc>
        <w:tc>
          <w:tcPr>
            <w:tcW w:w="180" w:type="dxa"/>
            <w:shd w:val="clear" w:color="auto" w:fill="auto"/>
            <w:vAlign w:val="bottom"/>
          </w:tcPr>
          <w:p w:rsidR="007A7A68" w:rsidRPr="006C0F63" w:rsidRDefault="007A7A68" w:rsidP="007A7A68">
            <w:pPr>
              <w:pStyle w:val="acctfourfigures"/>
              <w:tabs>
                <w:tab w:val="decimal" w:pos="911"/>
              </w:tabs>
              <w:spacing w:line="240" w:lineRule="atLeast"/>
              <w:ind w:right="-169"/>
              <w:rPr>
                <w:szCs w:val="22"/>
              </w:rPr>
            </w:pPr>
          </w:p>
        </w:tc>
        <w:tc>
          <w:tcPr>
            <w:tcW w:w="1080" w:type="dxa"/>
            <w:gridSpan w:val="2"/>
            <w:tcBorders>
              <w:bottom w:val="single" w:sz="4" w:space="0" w:color="auto"/>
            </w:tcBorders>
            <w:shd w:val="clear" w:color="auto" w:fill="auto"/>
            <w:vAlign w:val="bottom"/>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2,214</w:t>
            </w:r>
          </w:p>
        </w:tc>
        <w:tc>
          <w:tcPr>
            <w:tcW w:w="181" w:type="dxa"/>
            <w:shd w:val="clear" w:color="auto" w:fill="auto"/>
            <w:vAlign w:val="bottom"/>
          </w:tcPr>
          <w:p w:rsidR="007A7A68" w:rsidRPr="006C0F63" w:rsidRDefault="007A7A68" w:rsidP="007A7A68">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vAlign w:val="bottom"/>
          </w:tcPr>
          <w:p w:rsidR="007A7A68" w:rsidRPr="006C0F63" w:rsidRDefault="007A7A68" w:rsidP="007A7A68">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3,207</w:t>
            </w:r>
          </w:p>
        </w:tc>
      </w:tr>
      <w:tr w:rsidR="007A7A68" w:rsidRPr="006C0F63" w:rsidTr="002A0A0A">
        <w:trPr>
          <w:cantSplit/>
          <w:trHeight w:val="163"/>
        </w:trPr>
        <w:tc>
          <w:tcPr>
            <w:tcW w:w="3070" w:type="dxa"/>
            <w:shd w:val="clear" w:color="auto" w:fill="auto"/>
          </w:tcPr>
          <w:p w:rsidR="007A7A68" w:rsidRPr="006C0F63" w:rsidRDefault="007A7A68" w:rsidP="007A7A68">
            <w:pPr>
              <w:spacing w:line="240" w:lineRule="atLeast"/>
              <w:ind w:left="180" w:hanging="180"/>
              <w:rPr>
                <w:rFonts w:hAnsi="Times New Roman" w:cs="Times New Roman"/>
                <w:b/>
                <w:bCs/>
                <w:sz w:val="22"/>
                <w:szCs w:val="22"/>
              </w:rPr>
            </w:pPr>
            <w:r w:rsidRPr="006C0F63">
              <w:rPr>
                <w:rFonts w:hAnsi="Times New Roman" w:cs="Times New Roman"/>
                <w:b/>
                <w:bCs/>
                <w:sz w:val="22"/>
                <w:szCs w:val="22"/>
              </w:rPr>
              <w:t>Total</w:t>
            </w:r>
          </w:p>
        </w:tc>
        <w:tc>
          <w:tcPr>
            <w:tcW w:w="1080" w:type="dxa"/>
            <w:shd w:val="clear" w:color="auto" w:fill="auto"/>
          </w:tcPr>
          <w:p w:rsidR="007A7A68" w:rsidRPr="006C0F63" w:rsidRDefault="007A7A68" w:rsidP="007A7A68">
            <w:pPr>
              <w:pStyle w:val="acctfourfigures"/>
              <w:tabs>
                <w:tab w:val="clear" w:pos="765"/>
              </w:tabs>
              <w:spacing w:line="240" w:lineRule="atLeast"/>
              <w:ind w:right="11"/>
              <w:jc w:val="center"/>
              <w:rPr>
                <w:b/>
                <w:bCs/>
                <w:szCs w:val="22"/>
              </w:rPr>
            </w:pPr>
          </w:p>
        </w:tc>
        <w:tc>
          <w:tcPr>
            <w:tcW w:w="181" w:type="dxa"/>
            <w:shd w:val="clear" w:color="auto" w:fill="auto"/>
          </w:tcPr>
          <w:p w:rsidR="007A7A68" w:rsidRPr="006C0F63" w:rsidRDefault="007A7A68" w:rsidP="007A7A68">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b/>
                <w:bCs/>
                <w:szCs w:val="22"/>
              </w:rPr>
            </w:pPr>
            <w:r w:rsidRPr="006C0F63">
              <w:rPr>
                <w:b/>
                <w:bCs/>
                <w:szCs w:val="22"/>
              </w:rPr>
              <w:t>30,485</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b/>
                <w:bCs/>
                <w:szCs w:val="22"/>
              </w:rPr>
            </w:pPr>
          </w:p>
        </w:tc>
        <w:tc>
          <w:tcPr>
            <w:tcW w:w="1080" w:type="dxa"/>
            <w:gridSpan w:val="2"/>
            <w:tcBorders>
              <w:top w:val="single" w:sz="4" w:space="0" w:color="auto"/>
              <w:bottom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b/>
                <w:bCs/>
                <w:szCs w:val="22"/>
              </w:rPr>
            </w:pPr>
            <w:r w:rsidRPr="006C0F63">
              <w:rPr>
                <w:b/>
                <w:bCs/>
                <w:szCs w:val="22"/>
              </w:rPr>
              <w:t>63,919</w:t>
            </w:r>
          </w:p>
        </w:tc>
        <w:tc>
          <w:tcPr>
            <w:tcW w:w="181" w:type="dxa"/>
            <w:shd w:val="clear" w:color="auto" w:fill="auto"/>
          </w:tcPr>
          <w:p w:rsidR="007A7A68" w:rsidRPr="006C0F63" w:rsidRDefault="007A7A68" w:rsidP="007A7A68">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b/>
                <w:bCs/>
                <w:szCs w:val="22"/>
              </w:rPr>
            </w:pPr>
            <w:r w:rsidRPr="006C0F63">
              <w:rPr>
                <w:b/>
                <w:bCs/>
                <w:szCs w:val="22"/>
              </w:rPr>
              <w:t>-</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b/>
                <w:bCs/>
                <w:szCs w:val="22"/>
              </w:rPr>
            </w:pPr>
            <w:r w:rsidRPr="006C0F63">
              <w:rPr>
                <w:b/>
                <w:bCs/>
                <w:szCs w:val="22"/>
              </w:rPr>
              <w:t>94,404</w:t>
            </w:r>
          </w:p>
        </w:tc>
      </w:tr>
      <w:tr w:rsidR="007A7A68" w:rsidRPr="006C0F63" w:rsidTr="002A0A0A">
        <w:trPr>
          <w:cantSplit/>
        </w:trPr>
        <w:tc>
          <w:tcPr>
            <w:tcW w:w="3070" w:type="dxa"/>
            <w:shd w:val="clear" w:color="auto" w:fill="auto"/>
          </w:tcPr>
          <w:p w:rsidR="007A7A68" w:rsidRPr="006C0F63" w:rsidRDefault="007A7A68" w:rsidP="007A7A68">
            <w:pPr>
              <w:spacing w:line="240" w:lineRule="atLeast"/>
              <w:rPr>
                <w:rFonts w:hAnsi="Times New Roman" w:cs="Times New Roman"/>
                <w:b/>
                <w:bCs/>
                <w:i/>
                <w:iCs/>
                <w:sz w:val="22"/>
                <w:szCs w:val="22"/>
              </w:rPr>
            </w:pPr>
          </w:p>
        </w:tc>
        <w:tc>
          <w:tcPr>
            <w:tcW w:w="1080" w:type="dxa"/>
            <w:shd w:val="clear" w:color="auto" w:fill="auto"/>
          </w:tcPr>
          <w:p w:rsidR="00333E15" w:rsidRPr="006C0F63" w:rsidRDefault="00333E15" w:rsidP="00B22DA0">
            <w:pPr>
              <w:pStyle w:val="acctfourfigures"/>
              <w:tabs>
                <w:tab w:val="clear" w:pos="765"/>
              </w:tabs>
              <w:spacing w:line="240" w:lineRule="atLeast"/>
              <w:ind w:right="11"/>
              <w:rPr>
                <w:szCs w:val="22"/>
              </w:rPr>
            </w:pP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tcBorders>
              <w:top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gridSpan w:val="2"/>
            <w:tcBorders>
              <w:top w:val="double" w:sz="4" w:space="0" w:color="auto"/>
            </w:tcBorders>
            <w:shd w:val="clear" w:color="auto" w:fill="auto"/>
          </w:tcPr>
          <w:p w:rsidR="007A7A68" w:rsidRPr="006C0F63" w:rsidRDefault="007A7A68" w:rsidP="007A7A68">
            <w:pPr>
              <w:pStyle w:val="acctfourfigures"/>
              <w:tabs>
                <w:tab w:val="clear" w:pos="765"/>
                <w:tab w:val="decimal" w:pos="821"/>
                <w:tab w:val="decimal" w:pos="911"/>
              </w:tabs>
              <w:spacing w:line="240" w:lineRule="atLeast"/>
              <w:ind w:right="-169"/>
              <w:rPr>
                <w:b/>
                <w:bCs/>
                <w:szCs w:val="22"/>
              </w:rPr>
            </w:pPr>
          </w:p>
        </w:tc>
        <w:tc>
          <w:tcPr>
            <w:tcW w:w="181" w:type="dxa"/>
            <w:shd w:val="clear" w:color="auto" w:fill="auto"/>
          </w:tcPr>
          <w:p w:rsidR="007A7A68" w:rsidRPr="006C0F63" w:rsidRDefault="007A7A68" w:rsidP="007A7A68">
            <w:pPr>
              <w:pStyle w:val="acctfourfigures"/>
              <w:tabs>
                <w:tab w:val="decimal" w:pos="911"/>
              </w:tabs>
              <w:spacing w:line="240" w:lineRule="atLeast"/>
              <w:ind w:right="-169"/>
              <w:rPr>
                <w:b/>
                <w:bCs/>
                <w:szCs w:val="22"/>
              </w:rPr>
            </w:pPr>
          </w:p>
        </w:tc>
        <w:tc>
          <w:tcPr>
            <w:tcW w:w="1080" w:type="dxa"/>
            <w:tcBorders>
              <w:top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r>
    </w:tbl>
    <w:p w:rsidR="00B22DA0" w:rsidRDefault="00B22DA0"/>
    <w:tbl>
      <w:tblPr>
        <w:tblW w:w="9192" w:type="dxa"/>
        <w:tblInd w:w="529" w:type="dxa"/>
        <w:tblLayout w:type="fixed"/>
        <w:tblCellMar>
          <w:left w:w="79" w:type="dxa"/>
          <w:right w:w="79" w:type="dxa"/>
        </w:tblCellMar>
        <w:tblLook w:val="0000" w:firstRow="0" w:lastRow="0" w:firstColumn="0" w:lastColumn="0" w:noHBand="0" w:noVBand="0"/>
      </w:tblPr>
      <w:tblGrid>
        <w:gridCol w:w="3070"/>
        <w:gridCol w:w="1080"/>
        <w:gridCol w:w="181"/>
        <w:gridCol w:w="1080"/>
        <w:gridCol w:w="180"/>
        <w:gridCol w:w="1080"/>
        <w:gridCol w:w="181"/>
        <w:gridCol w:w="1080"/>
        <w:gridCol w:w="180"/>
        <w:gridCol w:w="1080"/>
      </w:tblGrid>
      <w:tr w:rsidR="007A7A68" w:rsidRPr="006C0F63" w:rsidTr="00FA7CE4">
        <w:trPr>
          <w:cantSplit/>
          <w:trHeight w:val="101"/>
          <w:tblHeader/>
        </w:trPr>
        <w:tc>
          <w:tcPr>
            <w:tcW w:w="3070" w:type="dxa"/>
            <w:shd w:val="clear" w:color="auto" w:fill="auto"/>
            <w:vAlign w:val="bottom"/>
          </w:tcPr>
          <w:p w:rsidR="007A7A68" w:rsidRPr="006C0F63" w:rsidRDefault="007A7A68" w:rsidP="007A7A68">
            <w:pPr>
              <w:spacing w:line="240" w:lineRule="atLeast"/>
              <w:ind w:left="180" w:hanging="180"/>
              <w:rPr>
                <w:rFonts w:hAnsi="Times New Roman" w:cs="Times New Roman"/>
                <w:b/>
                <w:bCs/>
                <w:color w:val="0000FF"/>
                <w:sz w:val="22"/>
                <w:szCs w:val="22"/>
              </w:rPr>
            </w:pPr>
          </w:p>
        </w:tc>
        <w:tc>
          <w:tcPr>
            <w:tcW w:w="6122" w:type="dxa"/>
            <w:gridSpan w:val="9"/>
            <w:shd w:val="clear" w:color="auto" w:fill="auto"/>
          </w:tcPr>
          <w:p w:rsidR="007A7A68" w:rsidRPr="006C0F63" w:rsidRDefault="007A7A68" w:rsidP="007A7A68">
            <w:pPr>
              <w:pStyle w:val="acctfourfigures"/>
              <w:tabs>
                <w:tab w:val="clear" w:pos="765"/>
                <w:tab w:val="decimal" w:pos="371"/>
              </w:tabs>
              <w:spacing w:line="240" w:lineRule="atLeast"/>
              <w:ind w:left="-79" w:right="-79"/>
              <w:jc w:val="center"/>
              <w:rPr>
                <w:szCs w:val="22"/>
              </w:rPr>
            </w:pPr>
            <w:r w:rsidRPr="006C0F63">
              <w:rPr>
                <w:b/>
                <w:bCs/>
                <w:szCs w:val="22"/>
              </w:rPr>
              <w:t xml:space="preserve">Separate financial statements </w:t>
            </w:r>
          </w:p>
        </w:tc>
      </w:tr>
      <w:tr w:rsidR="007A7A68" w:rsidRPr="006C0F63" w:rsidTr="00FA7CE4">
        <w:trPr>
          <w:cantSplit/>
          <w:trHeight w:val="70"/>
          <w:tblHeader/>
        </w:trPr>
        <w:tc>
          <w:tcPr>
            <w:tcW w:w="3070" w:type="dxa"/>
            <w:shd w:val="clear" w:color="auto" w:fill="auto"/>
            <w:vAlign w:val="bottom"/>
          </w:tcPr>
          <w:p w:rsidR="007A7A68" w:rsidRPr="006C0F63" w:rsidRDefault="007A7A68" w:rsidP="007A7A68">
            <w:pPr>
              <w:spacing w:line="240" w:lineRule="atLeast"/>
              <w:ind w:left="180" w:hanging="180"/>
              <w:rPr>
                <w:rFonts w:hAnsi="Times New Roman" w:cs="Times New Roman"/>
                <w:b/>
                <w:bCs/>
                <w:color w:val="0000FF"/>
                <w:sz w:val="22"/>
                <w:szCs w:val="22"/>
              </w:rPr>
            </w:pPr>
          </w:p>
        </w:tc>
        <w:tc>
          <w:tcPr>
            <w:tcW w:w="1080" w:type="dxa"/>
            <w:shd w:val="clear" w:color="auto" w:fill="auto"/>
          </w:tcPr>
          <w:p w:rsidR="007A7A68" w:rsidRPr="006C0F63" w:rsidRDefault="007A7A68" w:rsidP="007A7A68">
            <w:pPr>
              <w:pStyle w:val="acctfourfigures"/>
              <w:tabs>
                <w:tab w:val="clear" w:pos="765"/>
              </w:tabs>
              <w:spacing w:line="240" w:lineRule="atLeast"/>
              <w:ind w:left="-79" w:right="-79"/>
              <w:jc w:val="center"/>
              <w:rPr>
                <w:szCs w:val="22"/>
                <w:lang w:bidi="th-TH"/>
              </w:rPr>
            </w:pPr>
          </w:p>
        </w:tc>
        <w:tc>
          <w:tcPr>
            <w:tcW w:w="181" w:type="dxa"/>
            <w:shd w:val="clear" w:color="auto" w:fill="auto"/>
          </w:tcPr>
          <w:p w:rsidR="007A7A68" w:rsidRPr="006C0F63" w:rsidRDefault="007A7A68" w:rsidP="007A7A68">
            <w:pPr>
              <w:pStyle w:val="acctfourfigures"/>
              <w:tabs>
                <w:tab w:val="clear" w:pos="765"/>
                <w:tab w:val="decimal" w:pos="371"/>
              </w:tabs>
              <w:spacing w:line="240" w:lineRule="atLeast"/>
              <w:ind w:left="-79" w:right="-79"/>
              <w:jc w:val="center"/>
              <w:rPr>
                <w:szCs w:val="22"/>
              </w:rPr>
            </w:pPr>
          </w:p>
        </w:tc>
        <w:tc>
          <w:tcPr>
            <w:tcW w:w="4861" w:type="dxa"/>
            <w:gridSpan w:val="7"/>
            <w:shd w:val="clear" w:color="auto" w:fill="auto"/>
            <w:vAlign w:val="bottom"/>
          </w:tcPr>
          <w:p w:rsidR="007A7A68" w:rsidRPr="006C0F63" w:rsidRDefault="007A7A68" w:rsidP="007A7A68">
            <w:pPr>
              <w:pStyle w:val="acctfourfigures"/>
              <w:tabs>
                <w:tab w:val="clear" w:pos="765"/>
              </w:tabs>
              <w:spacing w:line="240" w:lineRule="atLeast"/>
              <w:ind w:left="-79" w:right="-79"/>
              <w:jc w:val="center"/>
              <w:rPr>
                <w:szCs w:val="22"/>
              </w:rPr>
            </w:pPr>
            <w:r w:rsidRPr="006C0F63">
              <w:rPr>
                <w:szCs w:val="22"/>
                <w:lang w:val="en-US" w:bidi="th-TH"/>
              </w:rPr>
              <w:t>Maturity period</w:t>
            </w:r>
          </w:p>
        </w:tc>
      </w:tr>
      <w:tr w:rsidR="007A7A68" w:rsidRPr="006C0F63" w:rsidTr="00FA7CE4">
        <w:trPr>
          <w:cantSplit/>
          <w:trHeight w:val="364"/>
          <w:tblHeader/>
        </w:trPr>
        <w:tc>
          <w:tcPr>
            <w:tcW w:w="3070" w:type="dxa"/>
            <w:shd w:val="clear" w:color="auto" w:fill="auto"/>
            <w:vAlign w:val="bottom"/>
          </w:tcPr>
          <w:p w:rsidR="007A7A68" w:rsidRPr="006C0F63" w:rsidRDefault="007A7A68" w:rsidP="007A7A68">
            <w:pPr>
              <w:spacing w:line="240" w:lineRule="atLeast"/>
              <w:ind w:left="180" w:hanging="180"/>
              <w:rPr>
                <w:rFonts w:hAnsi="Times New Roman" w:cs="Times New Roman"/>
                <w:i/>
                <w:iCs/>
                <w:color w:val="0000FF"/>
                <w:sz w:val="22"/>
                <w:szCs w:val="22"/>
              </w:rPr>
            </w:pPr>
            <w:r w:rsidRPr="006C0F63">
              <w:rPr>
                <w:rFonts w:hAnsi="Times New Roman" w:cs="Times New Roman"/>
                <w:b/>
                <w:bCs/>
                <w:i/>
                <w:iCs/>
                <w:sz w:val="22"/>
                <w:szCs w:val="22"/>
              </w:rPr>
              <w:t>At 31 December</w:t>
            </w:r>
          </w:p>
        </w:tc>
        <w:tc>
          <w:tcPr>
            <w:tcW w:w="1080" w:type="dxa"/>
            <w:shd w:val="clear" w:color="auto" w:fill="auto"/>
          </w:tcPr>
          <w:p w:rsidR="007A7A68" w:rsidRPr="006C0F63" w:rsidRDefault="007A7A68" w:rsidP="007A7A68">
            <w:pPr>
              <w:pStyle w:val="acctfourfigures"/>
              <w:tabs>
                <w:tab w:val="clear" w:pos="765"/>
              </w:tabs>
              <w:spacing w:line="240" w:lineRule="atLeast"/>
              <w:ind w:left="-79" w:right="-79"/>
              <w:jc w:val="center"/>
              <w:rPr>
                <w:szCs w:val="22"/>
                <w:lang w:bidi="th-TH"/>
              </w:rPr>
            </w:pPr>
            <w:r w:rsidRPr="006C0F63">
              <w:rPr>
                <w:szCs w:val="22"/>
                <w:lang w:bidi="th-TH"/>
              </w:rPr>
              <w:t>Effective interest</w:t>
            </w:r>
          </w:p>
          <w:p w:rsidR="007A7A68" w:rsidRPr="006C0F63" w:rsidRDefault="007A7A68" w:rsidP="007A7A68">
            <w:pPr>
              <w:pStyle w:val="acctfourfigures"/>
              <w:tabs>
                <w:tab w:val="clear" w:pos="765"/>
              </w:tabs>
              <w:spacing w:line="240" w:lineRule="atLeast"/>
              <w:ind w:left="-79" w:right="-79"/>
              <w:jc w:val="center"/>
              <w:rPr>
                <w:szCs w:val="22"/>
                <w:cs/>
                <w:lang w:bidi="th-TH"/>
              </w:rPr>
            </w:pPr>
            <w:r w:rsidRPr="006C0F63">
              <w:rPr>
                <w:szCs w:val="22"/>
                <w:lang w:bidi="th-TH"/>
              </w:rPr>
              <w:t>rate</w:t>
            </w:r>
          </w:p>
        </w:tc>
        <w:tc>
          <w:tcPr>
            <w:tcW w:w="181" w:type="dxa"/>
            <w:shd w:val="clear" w:color="auto" w:fill="auto"/>
          </w:tcPr>
          <w:p w:rsidR="007A7A68" w:rsidRPr="006C0F63" w:rsidRDefault="007A7A68" w:rsidP="007A7A68">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7A7A68" w:rsidRPr="006C0F63" w:rsidRDefault="007A7A68" w:rsidP="007A7A68">
            <w:pPr>
              <w:pStyle w:val="acctfourfigures"/>
              <w:tabs>
                <w:tab w:val="clear" w:pos="765"/>
              </w:tabs>
              <w:spacing w:line="240" w:lineRule="atLeast"/>
              <w:ind w:left="-79" w:right="-79"/>
              <w:jc w:val="center"/>
              <w:rPr>
                <w:szCs w:val="22"/>
              </w:rPr>
            </w:pPr>
            <w:r w:rsidRPr="006C0F63">
              <w:rPr>
                <w:szCs w:val="22"/>
              </w:rPr>
              <w:t>Within 1 year</w:t>
            </w:r>
          </w:p>
        </w:tc>
        <w:tc>
          <w:tcPr>
            <w:tcW w:w="180" w:type="dxa"/>
            <w:shd w:val="clear" w:color="auto" w:fill="auto"/>
            <w:vAlign w:val="bottom"/>
          </w:tcPr>
          <w:p w:rsidR="007A7A68" w:rsidRPr="006C0F63" w:rsidRDefault="007A7A68" w:rsidP="007A7A68">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7A7A68" w:rsidRPr="006C0F63" w:rsidRDefault="007A7A68" w:rsidP="007A7A68">
            <w:pPr>
              <w:pStyle w:val="acctfourfigures"/>
              <w:tabs>
                <w:tab w:val="clear" w:pos="765"/>
              </w:tabs>
              <w:spacing w:line="240" w:lineRule="atLeast"/>
              <w:ind w:left="-79" w:right="-79"/>
              <w:jc w:val="center"/>
              <w:rPr>
                <w:szCs w:val="22"/>
                <w:rtl/>
                <w:cs/>
              </w:rPr>
            </w:pPr>
            <w:r w:rsidRPr="006C0F63">
              <w:rPr>
                <w:szCs w:val="22"/>
              </w:rPr>
              <w:t>After 1 year but within      5 years</w:t>
            </w:r>
          </w:p>
        </w:tc>
        <w:tc>
          <w:tcPr>
            <w:tcW w:w="181" w:type="dxa"/>
            <w:shd w:val="clear" w:color="auto" w:fill="auto"/>
            <w:vAlign w:val="bottom"/>
          </w:tcPr>
          <w:p w:rsidR="007A7A68" w:rsidRPr="006C0F63" w:rsidRDefault="007A7A68" w:rsidP="007A7A68">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7A7A68" w:rsidRPr="006C0F63" w:rsidRDefault="007A7A68" w:rsidP="007A7A68">
            <w:pPr>
              <w:pStyle w:val="acctfourfigures"/>
              <w:tabs>
                <w:tab w:val="clear" w:pos="765"/>
                <w:tab w:val="decimal" w:pos="371"/>
              </w:tabs>
              <w:spacing w:line="240" w:lineRule="atLeast"/>
              <w:ind w:left="-79" w:right="-79"/>
              <w:jc w:val="center"/>
              <w:rPr>
                <w:szCs w:val="22"/>
              </w:rPr>
            </w:pPr>
            <w:r w:rsidRPr="006C0F63">
              <w:rPr>
                <w:szCs w:val="22"/>
              </w:rPr>
              <w:t>After 5 years</w:t>
            </w:r>
          </w:p>
        </w:tc>
        <w:tc>
          <w:tcPr>
            <w:tcW w:w="180" w:type="dxa"/>
            <w:shd w:val="clear" w:color="auto" w:fill="auto"/>
            <w:vAlign w:val="bottom"/>
          </w:tcPr>
          <w:p w:rsidR="007A7A68" w:rsidRPr="006C0F63" w:rsidRDefault="007A7A68" w:rsidP="007A7A68">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7A7A68" w:rsidRPr="006C0F63" w:rsidRDefault="007A7A68" w:rsidP="007A7A68">
            <w:pPr>
              <w:pStyle w:val="acctfourfigures"/>
              <w:tabs>
                <w:tab w:val="clear" w:pos="765"/>
                <w:tab w:val="decimal" w:pos="371"/>
              </w:tabs>
              <w:spacing w:line="240" w:lineRule="atLeast"/>
              <w:ind w:left="-79" w:right="-79"/>
              <w:jc w:val="center"/>
              <w:rPr>
                <w:b/>
                <w:bCs/>
                <w:szCs w:val="22"/>
                <w:rtl/>
                <w:cs/>
              </w:rPr>
            </w:pPr>
            <w:r w:rsidRPr="006C0F63">
              <w:rPr>
                <w:szCs w:val="22"/>
              </w:rPr>
              <w:t>Total</w:t>
            </w:r>
          </w:p>
        </w:tc>
      </w:tr>
      <w:tr w:rsidR="007A7A68" w:rsidRPr="006C0F63" w:rsidTr="00FA7CE4">
        <w:trPr>
          <w:cantSplit/>
          <w:tblHeader/>
        </w:trPr>
        <w:tc>
          <w:tcPr>
            <w:tcW w:w="3070" w:type="dxa"/>
            <w:shd w:val="clear" w:color="auto" w:fill="auto"/>
            <w:vAlign w:val="bottom"/>
          </w:tcPr>
          <w:p w:rsidR="007A7A68" w:rsidRPr="006C0F63" w:rsidRDefault="007A7A68" w:rsidP="007A7A68">
            <w:pPr>
              <w:spacing w:line="240" w:lineRule="atLeast"/>
              <w:ind w:left="180" w:hanging="180"/>
              <w:rPr>
                <w:rFonts w:hAnsi="Times New Roman" w:cs="Times New Roman"/>
                <w:b/>
                <w:bCs/>
                <w:i/>
                <w:iCs/>
                <w:sz w:val="22"/>
                <w:szCs w:val="22"/>
              </w:rPr>
            </w:pPr>
            <w:r w:rsidRPr="006C0F63">
              <w:rPr>
                <w:rFonts w:hAnsi="Times New Roman" w:cs="Times New Roman"/>
                <w:b/>
                <w:bCs/>
                <w:color w:val="0000FF"/>
                <w:sz w:val="22"/>
                <w:szCs w:val="22"/>
              </w:rPr>
              <w:t xml:space="preserve"> </w:t>
            </w:r>
          </w:p>
        </w:tc>
        <w:tc>
          <w:tcPr>
            <w:tcW w:w="1080" w:type="dxa"/>
            <w:shd w:val="clear" w:color="auto" w:fill="auto"/>
          </w:tcPr>
          <w:p w:rsidR="007A7A68" w:rsidRPr="006C0F63" w:rsidRDefault="007A7A68" w:rsidP="007A7A68">
            <w:pPr>
              <w:spacing w:line="240" w:lineRule="atLeast"/>
              <w:ind w:left="-79" w:right="-79" w:hanging="11"/>
              <w:jc w:val="center"/>
              <w:rPr>
                <w:rFonts w:hAnsi="Times New Roman" w:cs="Times New Roman"/>
                <w:i/>
                <w:iCs/>
                <w:sz w:val="22"/>
                <w:szCs w:val="22"/>
              </w:rPr>
            </w:pPr>
            <w:r w:rsidRPr="006C0F63">
              <w:rPr>
                <w:rFonts w:hAnsi="Times New Roman" w:cs="Times New Roman"/>
                <w:i/>
                <w:iCs/>
                <w:sz w:val="22"/>
                <w:szCs w:val="22"/>
              </w:rPr>
              <w:t>(% per annum)</w:t>
            </w:r>
          </w:p>
        </w:tc>
        <w:tc>
          <w:tcPr>
            <w:tcW w:w="181" w:type="dxa"/>
            <w:shd w:val="clear" w:color="auto" w:fill="auto"/>
          </w:tcPr>
          <w:p w:rsidR="007A7A68" w:rsidRPr="006C0F63" w:rsidRDefault="007A7A68" w:rsidP="007A7A68">
            <w:pPr>
              <w:spacing w:line="240" w:lineRule="atLeast"/>
              <w:ind w:left="180" w:hanging="180"/>
              <w:rPr>
                <w:rFonts w:hAnsi="Times New Roman" w:cs="Times New Roman"/>
                <w:b/>
                <w:bCs/>
                <w:i/>
                <w:iCs/>
                <w:sz w:val="22"/>
                <w:szCs w:val="22"/>
              </w:rPr>
            </w:pPr>
          </w:p>
        </w:tc>
        <w:tc>
          <w:tcPr>
            <w:tcW w:w="4861" w:type="dxa"/>
            <w:gridSpan w:val="7"/>
            <w:shd w:val="clear" w:color="auto" w:fill="auto"/>
          </w:tcPr>
          <w:p w:rsidR="00425043" w:rsidRDefault="00425043" w:rsidP="007A7A68">
            <w:pPr>
              <w:pStyle w:val="acctfourfigures"/>
              <w:tabs>
                <w:tab w:val="clear" w:pos="765"/>
                <w:tab w:val="decimal" w:pos="731"/>
              </w:tabs>
              <w:spacing w:line="240" w:lineRule="atLeast"/>
              <w:ind w:right="11"/>
              <w:jc w:val="center"/>
              <w:rPr>
                <w:i/>
                <w:iCs/>
                <w:szCs w:val="22"/>
              </w:rPr>
            </w:pPr>
          </w:p>
          <w:p w:rsidR="007A7A68" w:rsidRPr="006C0F63" w:rsidRDefault="007A7A68" w:rsidP="007A7A68">
            <w:pPr>
              <w:pStyle w:val="acctfourfigures"/>
              <w:tabs>
                <w:tab w:val="clear" w:pos="765"/>
                <w:tab w:val="decimal" w:pos="731"/>
              </w:tabs>
              <w:spacing w:line="240" w:lineRule="atLeast"/>
              <w:ind w:right="11"/>
              <w:jc w:val="center"/>
              <w:rPr>
                <w:i/>
                <w:iCs/>
                <w:szCs w:val="22"/>
              </w:rPr>
            </w:pPr>
            <w:r w:rsidRPr="006C0F63">
              <w:rPr>
                <w:i/>
                <w:iCs/>
                <w:szCs w:val="22"/>
              </w:rPr>
              <w:t>(in thousand Baht)</w:t>
            </w:r>
          </w:p>
        </w:tc>
      </w:tr>
      <w:tr w:rsidR="007A7A68" w:rsidRPr="006C0F63" w:rsidTr="00FA7CE4">
        <w:trPr>
          <w:cantSplit/>
        </w:trPr>
        <w:tc>
          <w:tcPr>
            <w:tcW w:w="3070" w:type="dxa"/>
            <w:shd w:val="clear" w:color="auto" w:fill="auto"/>
          </w:tcPr>
          <w:p w:rsidR="007A7A68" w:rsidRPr="006C0F63" w:rsidRDefault="007A7A68" w:rsidP="007A7A68">
            <w:pPr>
              <w:spacing w:line="240" w:lineRule="atLeast"/>
              <w:ind w:left="180" w:hanging="180"/>
              <w:rPr>
                <w:rFonts w:hAnsi="Times New Roman" w:cs="Times New Roman"/>
                <w:b/>
                <w:bCs/>
                <w:i/>
                <w:iCs/>
                <w:sz w:val="22"/>
                <w:szCs w:val="22"/>
              </w:rPr>
            </w:pPr>
            <w:r w:rsidRPr="006C0F63">
              <w:rPr>
                <w:rFonts w:hAnsi="Times New Roman" w:cs="Times New Roman"/>
                <w:b/>
                <w:bCs/>
                <w:i/>
                <w:iCs/>
                <w:sz w:val="22"/>
                <w:szCs w:val="22"/>
              </w:rPr>
              <w:t>2019</w:t>
            </w:r>
          </w:p>
        </w:tc>
        <w:tc>
          <w:tcPr>
            <w:tcW w:w="1080" w:type="dxa"/>
            <w:shd w:val="clear" w:color="auto" w:fill="auto"/>
          </w:tcPr>
          <w:p w:rsidR="007A7A68" w:rsidRPr="006C0F63" w:rsidRDefault="007A7A68" w:rsidP="007A7A68">
            <w:pPr>
              <w:pStyle w:val="acctfourfigures"/>
              <w:tabs>
                <w:tab w:val="clear" w:pos="765"/>
                <w:tab w:val="decimal" w:pos="731"/>
              </w:tabs>
              <w:spacing w:line="240" w:lineRule="atLeast"/>
              <w:ind w:right="11"/>
              <w:rPr>
                <w:szCs w:val="22"/>
              </w:rPr>
            </w:pP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shd w:val="clear" w:color="auto" w:fill="auto"/>
          </w:tcPr>
          <w:p w:rsidR="007A7A68" w:rsidRPr="006C0F63" w:rsidRDefault="007A7A68" w:rsidP="007A7A68">
            <w:pPr>
              <w:pStyle w:val="acctfourfigures"/>
              <w:tabs>
                <w:tab w:val="clear" w:pos="765"/>
                <w:tab w:val="decimal" w:pos="731"/>
              </w:tabs>
              <w:spacing w:line="240" w:lineRule="atLeast"/>
              <w:ind w:right="11"/>
              <w:rPr>
                <w:szCs w:val="22"/>
              </w:rPr>
            </w:pPr>
          </w:p>
        </w:tc>
        <w:tc>
          <w:tcPr>
            <w:tcW w:w="180" w:type="dxa"/>
            <w:shd w:val="clear" w:color="auto" w:fill="auto"/>
          </w:tcPr>
          <w:p w:rsidR="007A7A68" w:rsidRPr="006C0F63" w:rsidRDefault="007A7A68" w:rsidP="007A7A68">
            <w:pPr>
              <w:pStyle w:val="acctfourfigures"/>
              <w:spacing w:line="240" w:lineRule="atLeast"/>
              <w:rPr>
                <w:szCs w:val="22"/>
              </w:rPr>
            </w:pPr>
          </w:p>
        </w:tc>
        <w:tc>
          <w:tcPr>
            <w:tcW w:w="1080" w:type="dxa"/>
            <w:shd w:val="clear" w:color="auto" w:fill="auto"/>
          </w:tcPr>
          <w:p w:rsidR="007A7A68" w:rsidRPr="006C0F63" w:rsidRDefault="007A7A68" w:rsidP="007A7A68">
            <w:pPr>
              <w:pStyle w:val="acctfourfigures"/>
              <w:tabs>
                <w:tab w:val="clear" w:pos="765"/>
                <w:tab w:val="decimal" w:pos="821"/>
              </w:tabs>
              <w:spacing w:line="240" w:lineRule="atLeast"/>
              <w:ind w:right="11"/>
              <w:rPr>
                <w:szCs w:val="22"/>
              </w:rPr>
            </w:pP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shd w:val="clear" w:color="auto" w:fill="auto"/>
          </w:tcPr>
          <w:p w:rsidR="007A7A68" w:rsidRPr="006C0F63" w:rsidRDefault="007A7A68" w:rsidP="007A7A68">
            <w:pPr>
              <w:pStyle w:val="acctfourfigures"/>
              <w:tabs>
                <w:tab w:val="clear" w:pos="765"/>
                <w:tab w:val="decimal" w:pos="731"/>
              </w:tabs>
              <w:spacing w:line="240" w:lineRule="atLeast"/>
              <w:ind w:right="11"/>
              <w:rPr>
                <w:szCs w:val="22"/>
              </w:rPr>
            </w:pPr>
          </w:p>
        </w:tc>
        <w:tc>
          <w:tcPr>
            <w:tcW w:w="180" w:type="dxa"/>
            <w:shd w:val="clear" w:color="auto" w:fill="auto"/>
          </w:tcPr>
          <w:p w:rsidR="007A7A68" w:rsidRPr="006C0F63" w:rsidRDefault="007A7A68" w:rsidP="007A7A68">
            <w:pPr>
              <w:pStyle w:val="acctfourfigures"/>
              <w:spacing w:line="240" w:lineRule="atLeast"/>
              <w:rPr>
                <w:szCs w:val="22"/>
              </w:rPr>
            </w:pPr>
          </w:p>
        </w:tc>
        <w:tc>
          <w:tcPr>
            <w:tcW w:w="1080" w:type="dxa"/>
            <w:shd w:val="clear" w:color="auto" w:fill="auto"/>
          </w:tcPr>
          <w:p w:rsidR="007A7A68" w:rsidRPr="006C0F63" w:rsidRDefault="007A7A68" w:rsidP="007A7A68">
            <w:pPr>
              <w:pStyle w:val="acctfourfigures"/>
              <w:tabs>
                <w:tab w:val="clear" w:pos="765"/>
                <w:tab w:val="decimal" w:pos="731"/>
              </w:tabs>
              <w:spacing w:line="240" w:lineRule="atLeast"/>
              <w:ind w:right="11"/>
              <w:rPr>
                <w:szCs w:val="22"/>
              </w:rPr>
            </w:pPr>
          </w:p>
        </w:tc>
      </w:tr>
      <w:tr w:rsidR="007A7A68" w:rsidRPr="006C0F63" w:rsidTr="00FA7CE4">
        <w:trPr>
          <w:cantSplit/>
        </w:trPr>
        <w:tc>
          <w:tcPr>
            <w:tcW w:w="3070" w:type="dxa"/>
            <w:shd w:val="clear" w:color="auto" w:fill="auto"/>
          </w:tcPr>
          <w:p w:rsidR="007A7A68" w:rsidRPr="006C0F63" w:rsidRDefault="007A7A68" w:rsidP="007A7A68">
            <w:pPr>
              <w:spacing w:line="240" w:lineRule="atLeast"/>
              <w:rPr>
                <w:rFonts w:hAnsi="Times New Roman" w:cs="Times New Roman"/>
                <w:b/>
                <w:bCs/>
                <w:i/>
                <w:iCs/>
                <w:sz w:val="22"/>
                <w:szCs w:val="22"/>
              </w:rPr>
            </w:pPr>
            <w:r w:rsidRPr="006C0F63">
              <w:rPr>
                <w:rFonts w:hAnsi="Times New Roman" w:cs="Times New Roman"/>
                <w:b/>
                <w:bCs/>
                <w:i/>
                <w:iCs/>
                <w:sz w:val="22"/>
                <w:szCs w:val="22"/>
              </w:rPr>
              <w:t>Financial Assets</w:t>
            </w:r>
          </w:p>
        </w:tc>
        <w:tc>
          <w:tcPr>
            <w:tcW w:w="1080" w:type="dxa"/>
            <w:shd w:val="clear" w:color="auto" w:fill="auto"/>
          </w:tcPr>
          <w:p w:rsidR="007A7A68" w:rsidRPr="006C0F63" w:rsidRDefault="007A7A68" w:rsidP="007A7A68">
            <w:pPr>
              <w:pStyle w:val="acctfourfigures"/>
              <w:tabs>
                <w:tab w:val="clear" w:pos="765"/>
              </w:tabs>
              <w:spacing w:line="240" w:lineRule="atLeast"/>
              <w:ind w:right="101"/>
              <w:jc w:val="center"/>
              <w:rPr>
                <w:szCs w:val="22"/>
              </w:rPr>
            </w:pP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c>
          <w:tcPr>
            <w:tcW w:w="181"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p>
        </w:tc>
      </w:tr>
      <w:tr w:rsidR="007A7A68" w:rsidRPr="006C0F63" w:rsidTr="00FA7CE4">
        <w:trPr>
          <w:cantSplit/>
        </w:trPr>
        <w:tc>
          <w:tcPr>
            <w:tcW w:w="3070" w:type="dxa"/>
            <w:shd w:val="clear" w:color="auto" w:fill="auto"/>
          </w:tcPr>
          <w:p w:rsidR="007A7A68" w:rsidRPr="006C0F63" w:rsidRDefault="007A7A68" w:rsidP="007A7A68">
            <w:pPr>
              <w:spacing w:line="240" w:lineRule="atLeast"/>
              <w:rPr>
                <w:rFonts w:hAnsi="Times New Roman" w:cs="Times New Roman"/>
                <w:sz w:val="22"/>
                <w:szCs w:val="22"/>
              </w:rPr>
            </w:pPr>
            <w:r w:rsidRPr="006C0F63">
              <w:rPr>
                <w:rFonts w:hAnsi="Times New Roman" w:cs="Times New Roman"/>
                <w:sz w:val="22"/>
                <w:szCs w:val="22"/>
              </w:rPr>
              <w:t>Fixed deposit</w:t>
            </w:r>
          </w:p>
        </w:tc>
        <w:tc>
          <w:tcPr>
            <w:tcW w:w="1080" w:type="dxa"/>
            <w:shd w:val="clear" w:color="auto" w:fill="auto"/>
          </w:tcPr>
          <w:p w:rsidR="007A7A68" w:rsidRPr="006C0F63" w:rsidRDefault="00425043" w:rsidP="00425043">
            <w:pPr>
              <w:pStyle w:val="acctfourfigures"/>
              <w:tabs>
                <w:tab w:val="clear" w:pos="765"/>
              </w:tabs>
              <w:spacing w:line="240" w:lineRule="atLeast"/>
              <w:ind w:right="10"/>
              <w:jc w:val="center"/>
              <w:rPr>
                <w:szCs w:val="22"/>
              </w:rPr>
            </w:pPr>
            <w:r w:rsidRPr="00803EDD">
              <w:rPr>
                <w:szCs w:val="22"/>
              </w:rPr>
              <w:t>0</w:t>
            </w:r>
            <w:r>
              <w:rPr>
                <w:szCs w:val="22"/>
              </w:rPr>
              <w:t>.7 - 1.1</w:t>
            </w:r>
          </w:p>
        </w:tc>
        <w:tc>
          <w:tcPr>
            <w:tcW w:w="181" w:type="dxa"/>
            <w:shd w:val="clear" w:color="auto" w:fill="auto"/>
          </w:tcPr>
          <w:p w:rsidR="007A7A68" w:rsidRPr="006C0F63" w:rsidRDefault="007A7A68" w:rsidP="007A7A68">
            <w:pPr>
              <w:pStyle w:val="acctfourfigures"/>
              <w:spacing w:line="240" w:lineRule="atLeast"/>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2,985</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w:t>
            </w:r>
          </w:p>
        </w:tc>
        <w:tc>
          <w:tcPr>
            <w:tcW w:w="181"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tcPr>
          <w:p w:rsidR="007A7A68" w:rsidRPr="006C0F63" w:rsidRDefault="007A7A68" w:rsidP="007A7A68">
            <w:pPr>
              <w:pStyle w:val="acctfourfigures"/>
              <w:tabs>
                <w:tab w:val="decimal" w:pos="911"/>
              </w:tabs>
              <w:spacing w:line="240" w:lineRule="atLeast"/>
              <w:ind w:right="-169"/>
              <w:rPr>
                <w:szCs w:val="22"/>
              </w:rPr>
            </w:pPr>
          </w:p>
        </w:tc>
        <w:tc>
          <w:tcPr>
            <w:tcW w:w="1080" w:type="dxa"/>
            <w:shd w:val="clear" w:color="auto" w:fill="auto"/>
          </w:tcPr>
          <w:p w:rsidR="007A7A68" w:rsidRPr="006C0F63" w:rsidRDefault="007A7A68" w:rsidP="007A7A68">
            <w:pPr>
              <w:pStyle w:val="acctfourfigures"/>
              <w:tabs>
                <w:tab w:val="clear" w:pos="765"/>
                <w:tab w:val="decimal" w:pos="911"/>
              </w:tabs>
              <w:spacing w:line="240" w:lineRule="atLeast"/>
              <w:ind w:right="-169"/>
              <w:rPr>
                <w:szCs w:val="22"/>
              </w:rPr>
            </w:pPr>
            <w:r w:rsidRPr="006C0F63">
              <w:rPr>
                <w:szCs w:val="22"/>
              </w:rPr>
              <w:t>2,985</w:t>
            </w:r>
          </w:p>
        </w:tc>
      </w:tr>
      <w:tr w:rsidR="00D3132B" w:rsidRPr="006C0F63" w:rsidTr="00FA7CE4">
        <w:trPr>
          <w:cantSplit/>
        </w:trPr>
        <w:tc>
          <w:tcPr>
            <w:tcW w:w="3070" w:type="dxa"/>
            <w:shd w:val="clear" w:color="auto" w:fill="auto"/>
          </w:tcPr>
          <w:p w:rsidR="00D3132B" w:rsidRPr="006C0F63" w:rsidRDefault="00D3132B" w:rsidP="00D3132B">
            <w:pPr>
              <w:spacing w:line="240" w:lineRule="atLeast"/>
              <w:rPr>
                <w:rFonts w:hAnsi="Times New Roman" w:cs="Times New Roman"/>
                <w:sz w:val="22"/>
                <w:szCs w:val="22"/>
              </w:rPr>
            </w:pPr>
            <w:r w:rsidRPr="006C0F63">
              <w:rPr>
                <w:rFonts w:hAnsi="Times New Roman" w:cs="Times New Roman"/>
                <w:sz w:val="22"/>
                <w:szCs w:val="22"/>
              </w:rPr>
              <w:t>Short term loan to subsidiaries</w:t>
            </w:r>
          </w:p>
        </w:tc>
        <w:tc>
          <w:tcPr>
            <w:tcW w:w="1080" w:type="dxa"/>
            <w:shd w:val="clear" w:color="auto" w:fill="auto"/>
          </w:tcPr>
          <w:p w:rsidR="00D3132B" w:rsidRPr="006C0F63" w:rsidRDefault="00D3132B" w:rsidP="00D3132B">
            <w:pPr>
              <w:pStyle w:val="acctfourfigures"/>
              <w:tabs>
                <w:tab w:val="clear" w:pos="765"/>
              </w:tabs>
              <w:spacing w:line="240" w:lineRule="atLeast"/>
              <w:jc w:val="center"/>
              <w:rPr>
                <w:szCs w:val="22"/>
              </w:rPr>
            </w:pPr>
            <w:r w:rsidRPr="006C0F63">
              <w:rPr>
                <w:szCs w:val="22"/>
              </w:rPr>
              <w:t>1.9</w:t>
            </w:r>
          </w:p>
        </w:tc>
        <w:tc>
          <w:tcPr>
            <w:tcW w:w="181" w:type="dxa"/>
            <w:shd w:val="clear" w:color="auto" w:fill="auto"/>
          </w:tcPr>
          <w:p w:rsidR="00D3132B" w:rsidRPr="006C0F63" w:rsidRDefault="00D3132B" w:rsidP="00D3132B">
            <w:pPr>
              <w:pStyle w:val="acctfourfigures"/>
              <w:spacing w:line="240" w:lineRule="atLeast"/>
              <w:rPr>
                <w:szCs w:val="22"/>
              </w:rPr>
            </w:pPr>
          </w:p>
        </w:tc>
        <w:tc>
          <w:tcPr>
            <w:tcW w:w="1080" w:type="dxa"/>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114,000</w:t>
            </w: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w:t>
            </w:r>
          </w:p>
        </w:tc>
        <w:tc>
          <w:tcPr>
            <w:tcW w:w="181"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114,000</w:t>
            </w:r>
          </w:p>
        </w:tc>
        <w:bookmarkStart w:id="2" w:name="_GoBack"/>
        <w:bookmarkEnd w:id="2"/>
      </w:tr>
      <w:tr w:rsidR="00D3132B" w:rsidRPr="006C0F63" w:rsidTr="00FA7CE4">
        <w:trPr>
          <w:cantSplit/>
        </w:trPr>
        <w:tc>
          <w:tcPr>
            <w:tcW w:w="3070" w:type="dxa"/>
            <w:shd w:val="clear" w:color="auto" w:fill="auto"/>
          </w:tcPr>
          <w:p w:rsidR="00D3132B" w:rsidRPr="006C0F63" w:rsidRDefault="00D3132B" w:rsidP="00D3132B">
            <w:pPr>
              <w:spacing w:line="240" w:lineRule="atLeast"/>
              <w:rPr>
                <w:rFonts w:hAnsi="Times New Roman" w:cs="Times New Roman"/>
                <w:sz w:val="22"/>
                <w:szCs w:val="22"/>
              </w:rPr>
            </w:pPr>
            <w:r w:rsidRPr="006C0F63">
              <w:rPr>
                <w:rFonts w:hAnsi="Times New Roman" w:cs="Times New Roman"/>
                <w:sz w:val="22"/>
                <w:szCs w:val="22"/>
              </w:rPr>
              <w:t xml:space="preserve">Restricted deposit as financial     </w:t>
            </w:r>
          </w:p>
          <w:p w:rsidR="00D3132B" w:rsidRPr="006C0F63" w:rsidRDefault="00D3132B" w:rsidP="00D3132B">
            <w:pPr>
              <w:spacing w:line="240" w:lineRule="atLeast"/>
              <w:rPr>
                <w:rFonts w:hAnsi="Times New Roman" w:cs="Times New Roman"/>
                <w:sz w:val="22"/>
                <w:szCs w:val="22"/>
              </w:rPr>
            </w:pPr>
            <w:r w:rsidRPr="006C0F63">
              <w:rPr>
                <w:rFonts w:hAnsi="Times New Roman" w:cs="Times New Roman"/>
                <w:sz w:val="22"/>
                <w:szCs w:val="22"/>
              </w:rPr>
              <w:t xml:space="preserve">  institutions</w:t>
            </w:r>
          </w:p>
        </w:tc>
        <w:tc>
          <w:tcPr>
            <w:tcW w:w="1080" w:type="dxa"/>
            <w:shd w:val="clear" w:color="auto" w:fill="auto"/>
          </w:tcPr>
          <w:p w:rsidR="00D3132B" w:rsidRPr="006C0F63" w:rsidRDefault="00D3132B" w:rsidP="00D3132B">
            <w:pPr>
              <w:pStyle w:val="acctfourfigures"/>
              <w:tabs>
                <w:tab w:val="clear" w:pos="765"/>
              </w:tabs>
              <w:spacing w:line="240" w:lineRule="atLeast"/>
              <w:ind w:right="101"/>
              <w:jc w:val="center"/>
              <w:rPr>
                <w:szCs w:val="22"/>
              </w:rPr>
            </w:pPr>
          </w:p>
          <w:p w:rsidR="00D3132B" w:rsidRPr="006C0F63" w:rsidRDefault="00D3132B" w:rsidP="00D3132B">
            <w:pPr>
              <w:pStyle w:val="acctfourfigures"/>
              <w:tabs>
                <w:tab w:val="clear" w:pos="765"/>
              </w:tabs>
              <w:spacing w:line="240" w:lineRule="atLeast"/>
              <w:ind w:right="-80"/>
              <w:jc w:val="center"/>
              <w:rPr>
                <w:szCs w:val="22"/>
              </w:rPr>
            </w:pPr>
            <w:r>
              <w:rPr>
                <w:szCs w:val="22"/>
              </w:rPr>
              <w:t>1.1 - 1.45</w:t>
            </w:r>
          </w:p>
        </w:tc>
        <w:tc>
          <w:tcPr>
            <w:tcW w:w="181" w:type="dxa"/>
            <w:shd w:val="clear" w:color="auto" w:fill="auto"/>
          </w:tcPr>
          <w:p w:rsidR="00D3132B" w:rsidRPr="006C0F63" w:rsidRDefault="00D3132B" w:rsidP="00D3132B">
            <w:pPr>
              <w:pStyle w:val="acctfourfigures"/>
              <w:spacing w:line="240" w:lineRule="atLeast"/>
              <w:rPr>
                <w:szCs w:val="22"/>
              </w:rPr>
            </w:pPr>
          </w:p>
        </w:tc>
        <w:tc>
          <w:tcPr>
            <w:tcW w:w="1080" w:type="dxa"/>
            <w:tcBorders>
              <w:bottom w:val="sing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20,273</w:t>
            </w:r>
          </w:p>
        </w:tc>
        <w:tc>
          <w:tcPr>
            <w:tcW w:w="181"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20,273</w:t>
            </w:r>
          </w:p>
        </w:tc>
      </w:tr>
      <w:tr w:rsidR="00D3132B" w:rsidRPr="006C0F63" w:rsidTr="00FA7CE4">
        <w:trPr>
          <w:cantSplit/>
          <w:trHeight w:val="163"/>
        </w:trPr>
        <w:tc>
          <w:tcPr>
            <w:tcW w:w="3070" w:type="dxa"/>
            <w:shd w:val="clear" w:color="auto" w:fill="auto"/>
          </w:tcPr>
          <w:p w:rsidR="00D3132B" w:rsidRPr="006C0F63" w:rsidRDefault="00D3132B" w:rsidP="00D3132B">
            <w:pPr>
              <w:spacing w:line="240" w:lineRule="atLeast"/>
              <w:ind w:left="180" w:hanging="180"/>
              <w:rPr>
                <w:rFonts w:hAnsi="Times New Roman" w:cs="Times New Roman"/>
                <w:b/>
                <w:bCs/>
                <w:sz w:val="22"/>
                <w:szCs w:val="22"/>
              </w:rPr>
            </w:pPr>
            <w:r w:rsidRPr="006C0F63">
              <w:rPr>
                <w:rFonts w:hAnsi="Times New Roman" w:cs="Times New Roman"/>
                <w:b/>
                <w:bCs/>
                <w:sz w:val="22"/>
                <w:szCs w:val="22"/>
              </w:rPr>
              <w:t>Total</w:t>
            </w:r>
          </w:p>
        </w:tc>
        <w:tc>
          <w:tcPr>
            <w:tcW w:w="1080" w:type="dxa"/>
            <w:shd w:val="clear" w:color="auto" w:fill="auto"/>
          </w:tcPr>
          <w:p w:rsidR="00D3132B" w:rsidRPr="006C0F63" w:rsidRDefault="00D3132B" w:rsidP="00D3132B">
            <w:pPr>
              <w:pStyle w:val="acctfourfigures"/>
              <w:tabs>
                <w:tab w:val="clear" w:pos="765"/>
              </w:tabs>
              <w:spacing w:line="240" w:lineRule="atLeast"/>
              <w:ind w:right="101"/>
              <w:jc w:val="center"/>
              <w:rPr>
                <w:b/>
                <w:bCs/>
                <w:szCs w:val="22"/>
              </w:rPr>
            </w:pPr>
          </w:p>
        </w:tc>
        <w:tc>
          <w:tcPr>
            <w:tcW w:w="181" w:type="dxa"/>
            <w:shd w:val="clear" w:color="auto" w:fill="auto"/>
          </w:tcPr>
          <w:p w:rsidR="00D3132B" w:rsidRPr="006C0F63" w:rsidRDefault="00D3132B" w:rsidP="00D3132B">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b/>
                <w:bCs/>
                <w:szCs w:val="22"/>
              </w:rPr>
            </w:pPr>
            <w:r w:rsidRPr="006C0F63">
              <w:rPr>
                <w:b/>
                <w:bCs/>
                <w:szCs w:val="22"/>
              </w:rPr>
              <w:t>116,985</w:t>
            </w:r>
          </w:p>
        </w:tc>
        <w:tc>
          <w:tcPr>
            <w:tcW w:w="180" w:type="dxa"/>
            <w:shd w:val="clear" w:color="auto" w:fill="auto"/>
          </w:tcPr>
          <w:p w:rsidR="00D3132B" w:rsidRPr="006C0F63" w:rsidRDefault="00D3132B" w:rsidP="00D3132B">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b/>
                <w:bCs/>
                <w:szCs w:val="22"/>
              </w:rPr>
            </w:pPr>
            <w:r w:rsidRPr="006C0F63">
              <w:rPr>
                <w:b/>
                <w:bCs/>
                <w:szCs w:val="22"/>
              </w:rPr>
              <w:t>20,273</w:t>
            </w:r>
          </w:p>
        </w:tc>
        <w:tc>
          <w:tcPr>
            <w:tcW w:w="181" w:type="dxa"/>
            <w:shd w:val="clear" w:color="auto" w:fill="auto"/>
          </w:tcPr>
          <w:p w:rsidR="00D3132B" w:rsidRPr="006C0F63" w:rsidRDefault="00D3132B" w:rsidP="00D3132B">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b/>
                <w:bCs/>
                <w:szCs w:val="22"/>
              </w:rPr>
            </w:pPr>
            <w:r w:rsidRPr="006C0F63">
              <w:rPr>
                <w:b/>
                <w:bCs/>
                <w:szCs w:val="22"/>
              </w:rPr>
              <w:t>-</w:t>
            </w:r>
          </w:p>
        </w:tc>
        <w:tc>
          <w:tcPr>
            <w:tcW w:w="180" w:type="dxa"/>
            <w:shd w:val="clear" w:color="auto" w:fill="auto"/>
          </w:tcPr>
          <w:p w:rsidR="00D3132B" w:rsidRPr="006C0F63" w:rsidRDefault="00D3132B" w:rsidP="00D3132B">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b/>
                <w:bCs/>
                <w:szCs w:val="22"/>
              </w:rPr>
            </w:pPr>
            <w:r w:rsidRPr="006C0F63">
              <w:rPr>
                <w:b/>
                <w:bCs/>
                <w:szCs w:val="22"/>
              </w:rPr>
              <w:t>137,258</w:t>
            </w:r>
          </w:p>
        </w:tc>
      </w:tr>
      <w:tr w:rsidR="00D3132B" w:rsidRPr="006C0F63" w:rsidTr="00FA7CE4">
        <w:trPr>
          <w:cantSplit/>
          <w:trHeight w:val="71"/>
        </w:trPr>
        <w:tc>
          <w:tcPr>
            <w:tcW w:w="3070" w:type="dxa"/>
            <w:shd w:val="clear" w:color="auto" w:fill="auto"/>
          </w:tcPr>
          <w:p w:rsidR="00D3132B" w:rsidRPr="006C0F63" w:rsidRDefault="00D3132B" w:rsidP="00D3132B">
            <w:pPr>
              <w:spacing w:line="240" w:lineRule="atLeast"/>
              <w:rPr>
                <w:rFonts w:hAnsi="Times New Roman" w:cs="Times New Roman"/>
                <w:sz w:val="22"/>
                <w:szCs w:val="22"/>
              </w:rPr>
            </w:pPr>
          </w:p>
        </w:tc>
        <w:tc>
          <w:tcPr>
            <w:tcW w:w="1080" w:type="dxa"/>
            <w:shd w:val="clear" w:color="auto" w:fill="auto"/>
          </w:tcPr>
          <w:p w:rsidR="00D3132B" w:rsidRPr="006C0F63" w:rsidRDefault="00D3132B" w:rsidP="00D3132B">
            <w:pPr>
              <w:pStyle w:val="acctfourfigures"/>
              <w:tabs>
                <w:tab w:val="clear" w:pos="765"/>
              </w:tabs>
              <w:spacing w:line="240" w:lineRule="atLeast"/>
              <w:ind w:right="11"/>
              <w:jc w:val="center"/>
              <w:rPr>
                <w:szCs w:val="22"/>
              </w:rPr>
            </w:pPr>
          </w:p>
        </w:tc>
        <w:tc>
          <w:tcPr>
            <w:tcW w:w="181" w:type="dxa"/>
            <w:shd w:val="clear" w:color="auto" w:fill="auto"/>
          </w:tcPr>
          <w:p w:rsidR="00D3132B" w:rsidRPr="006C0F63" w:rsidRDefault="00D3132B" w:rsidP="00D3132B">
            <w:pPr>
              <w:pStyle w:val="acctfourfigures"/>
              <w:spacing w:line="240" w:lineRule="atLeast"/>
              <w:rPr>
                <w:szCs w:val="22"/>
              </w:rPr>
            </w:pPr>
          </w:p>
        </w:tc>
        <w:tc>
          <w:tcPr>
            <w:tcW w:w="1080" w:type="dxa"/>
            <w:tcBorders>
              <w:top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D3132B" w:rsidRPr="006C0F63" w:rsidRDefault="00D3132B" w:rsidP="00D3132B">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tc>
      </w:tr>
      <w:tr w:rsidR="00D3132B" w:rsidRPr="006C0F63" w:rsidTr="00FA7CE4">
        <w:trPr>
          <w:cantSplit/>
        </w:trPr>
        <w:tc>
          <w:tcPr>
            <w:tcW w:w="3070" w:type="dxa"/>
            <w:shd w:val="clear" w:color="auto" w:fill="auto"/>
          </w:tcPr>
          <w:p w:rsidR="00D3132B" w:rsidRPr="006C0F63" w:rsidRDefault="00D3132B" w:rsidP="00D3132B">
            <w:pPr>
              <w:spacing w:line="240" w:lineRule="atLeast"/>
              <w:rPr>
                <w:rFonts w:hAnsi="Times New Roman" w:cs="Times New Roman"/>
                <w:b/>
                <w:bCs/>
                <w:i/>
                <w:iCs/>
                <w:sz w:val="22"/>
                <w:szCs w:val="22"/>
              </w:rPr>
            </w:pPr>
            <w:r w:rsidRPr="006C0F63">
              <w:rPr>
                <w:rFonts w:hAnsi="Times New Roman" w:cs="Times New Roman"/>
                <w:b/>
                <w:bCs/>
                <w:i/>
                <w:iCs/>
                <w:sz w:val="22"/>
                <w:szCs w:val="22"/>
              </w:rPr>
              <w:t>Financial Liabilities</w:t>
            </w:r>
          </w:p>
        </w:tc>
        <w:tc>
          <w:tcPr>
            <w:tcW w:w="1080" w:type="dxa"/>
            <w:shd w:val="clear" w:color="auto" w:fill="auto"/>
          </w:tcPr>
          <w:p w:rsidR="00D3132B" w:rsidRPr="006C0F63" w:rsidRDefault="00D3132B" w:rsidP="00D3132B">
            <w:pPr>
              <w:pStyle w:val="acctfourfigures"/>
              <w:tabs>
                <w:tab w:val="clear" w:pos="765"/>
              </w:tabs>
              <w:spacing w:line="240" w:lineRule="atLeast"/>
              <w:ind w:right="11"/>
              <w:jc w:val="center"/>
              <w:rPr>
                <w:szCs w:val="22"/>
              </w:rPr>
            </w:pPr>
          </w:p>
        </w:tc>
        <w:tc>
          <w:tcPr>
            <w:tcW w:w="181" w:type="dxa"/>
            <w:shd w:val="clear" w:color="auto" w:fill="auto"/>
          </w:tcPr>
          <w:p w:rsidR="00D3132B" w:rsidRPr="006C0F63" w:rsidRDefault="00D3132B" w:rsidP="00D3132B">
            <w:pPr>
              <w:pStyle w:val="acctfourfigures"/>
              <w:spacing w:line="240" w:lineRule="atLeast"/>
              <w:rPr>
                <w:szCs w:val="22"/>
              </w:rPr>
            </w:pPr>
          </w:p>
        </w:tc>
        <w:tc>
          <w:tcPr>
            <w:tcW w:w="1080" w:type="dxa"/>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shd w:val="clear" w:color="auto" w:fill="auto"/>
          </w:tcPr>
          <w:p w:rsidR="00D3132B" w:rsidRPr="006C0F63" w:rsidRDefault="00D3132B" w:rsidP="00D3132B">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tc>
      </w:tr>
      <w:tr w:rsidR="00D3132B" w:rsidRPr="006C0F63" w:rsidTr="005618DA">
        <w:trPr>
          <w:cantSplit/>
          <w:trHeight w:val="191"/>
        </w:trPr>
        <w:tc>
          <w:tcPr>
            <w:tcW w:w="3070" w:type="dxa"/>
            <w:shd w:val="clear" w:color="auto" w:fill="auto"/>
          </w:tcPr>
          <w:p w:rsidR="00D3132B" w:rsidRPr="006C0F63" w:rsidRDefault="00D3132B" w:rsidP="00D3132B">
            <w:pPr>
              <w:spacing w:line="240" w:lineRule="atLeast"/>
              <w:rPr>
                <w:rFonts w:hAnsi="Times New Roman" w:cs="Times New Roman"/>
                <w:b/>
                <w:bCs/>
                <w:i/>
                <w:iCs/>
                <w:sz w:val="22"/>
                <w:szCs w:val="22"/>
              </w:rPr>
            </w:pPr>
            <w:r>
              <w:rPr>
                <w:rFonts w:hAnsi="Times New Roman" w:cs="Times New Roman"/>
                <w:sz w:val="22"/>
                <w:szCs w:val="22"/>
              </w:rPr>
              <w:t>F</w:t>
            </w:r>
            <w:r w:rsidRPr="006C0F63">
              <w:rPr>
                <w:rFonts w:hAnsi="Times New Roman" w:cs="Times New Roman"/>
                <w:sz w:val="22"/>
                <w:szCs w:val="22"/>
              </w:rPr>
              <w:t>inance leases liabilities</w:t>
            </w:r>
          </w:p>
        </w:tc>
        <w:tc>
          <w:tcPr>
            <w:tcW w:w="1080" w:type="dxa"/>
            <w:shd w:val="clear" w:color="auto" w:fill="auto"/>
            <w:vAlign w:val="bottom"/>
          </w:tcPr>
          <w:p w:rsidR="00D3132B" w:rsidRPr="006C0F63" w:rsidRDefault="00D3132B" w:rsidP="00D3132B">
            <w:pPr>
              <w:pStyle w:val="acctfourfigures"/>
              <w:tabs>
                <w:tab w:val="clear" w:pos="765"/>
              </w:tabs>
              <w:spacing w:line="240" w:lineRule="atLeast"/>
              <w:ind w:left="-80" w:right="-80"/>
              <w:jc w:val="center"/>
              <w:rPr>
                <w:szCs w:val="22"/>
              </w:rPr>
            </w:pPr>
            <w:r>
              <w:rPr>
                <w:szCs w:val="22"/>
              </w:rPr>
              <w:t>4.80</w:t>
            </w:r>
          </w:p>
        </w:tc>
        <w:tc>
          <w:tcPr>
            <w:tcW w:w="181" w:type="dxa"/>
            <w:shd w:val="clear" w:color="auto" w:fill="auto"/>
          </w:tcPr>
          <w:p w:rsidR="00D3132B" w:rsidRPr="006C0F63" w:rsidRDefault="00D3132B" w:rsidP="00D3132B">
            <w:pPr>
              <w:pStyle w:val="acctfourfigures"/>
              <w:spacing w:line="240" w:lineRule="atLeast"/>
              <w:rPr>
                <w:szCs w:val="22"/>
              </w:rPr>
            </w:pPr>
          </w:p>
        </w:tc>
        <w:tc>
          <w:tcPr>
            <w:tcW w:w="1080" w:type="dxa"/>
            <w:tcBorders>
              <w:bottom w:val="single" w:sz="4" w:space="0" w:color="auto"/>
            </w:tcBorders>
            <w:shd w:val="clear" w:color="auto" w:fill="auto"/>
            <w:vAlign w:val="bottom"/>
          </w:tcPr>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409</w:t>
            </w:r>
          </w:p>
        </w:tc>
        <w:tc>
          <w:tcPr>
            <w:tcW w:w="180" w:type="dxa"/>
            <w:shd w:val="clear" w:color="auto" w:fill="auto"/>
            <w:vAlign w:val="bottom"/>
          </w:tcPr>
          <w:p w:rsidR="00D3132B" w:rsidRPr="006C0F63" w:rsidRDefault="00D3132B" w:rsidP="00D3132B">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1,805</w:t>
            </w:r>
          </w:p>
        </w:tc>
        <w:tc>
          <w:tcPr>
            <w:tcW w:w="181" w:type="dxa"/>
            <w:shd w:val="clear" w:color="auto" w:fill="auto"/>
            <w:vAlign w:val="bottom"/>
          </w:tcPr>
          <w:p w:rsidR="00D3132B" w:rsidRPr="006C0F63" w:rsidRDefault="00D3132B" w:rsidP="00D3132B">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w:t>
            </w:r>
          </w:p>
        </w:tc>
        <w:tc>
          <w:tcPr>
            <w:tcW w:w="180" w:type="dxa"/>
            <w:shd w:val="clear" w:color="auto" w:fill="auto"/>
            <w:vAlign w:val="bottom"/>
          </w:tcPr>
          <w:p w:rsidR="00D3132B" w:rsidRPr="006C0F63" w:rsidRDefault="00D3132B" w:rsidP="00D3132B">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D3132B" w:rsidRPr="006C0F63" w:rsidRDefault="00D3132B" w:rsidP="00D3132B">
            <w:pPr>
              <w:pStyle w:val="acctfourfigures"/>
              <w:tabs>
                <w:tab w:val="clear" w:pos="765"/>
                <w:tab w:val="decimal" w:pos="911"/>
              </w:tabs>
              <w:spacing w:line="240" w:lineRule="atLeast"/>
              <w:ind w:right="-169"/>
              <w:rPr>
                <w:szCs w:val="22"/>
              </w:rPr>
            </w:pPr>
            <w:r w:rsidRPr="006C0F63">
              <w:rPr>
                <w:szCs w:val="22"/>
              </w:rPr>
              <w:t>2,214</w:t>
            </w:r>
          </w:p>
        </w:tc>
      </w:tr>
      <w:tr w:rsidR="00D3132B" w:rsidRPr="006C0F63" w:rsidTr="00FA7CE4">
        <w:trPr>
          <w:cantSplit/>
          <w:trHeight w:val="163"/>
        </w:trPr>
        <w:tc>
          <w:tcPr>
            <w:tcW w:w="3070" w:type="dxa"/>
            <w:shd w:val="clear" w:color="auto" w:fill="auto"/>
          </w:tcPr>
          <w:p w:rsidR="00D3132B" w:rsidRPr="006C0F63" w:rsidRDefault="00D3132B" w:rsidP="00D3132B">
            <w:pPr>
              <w:spacing w:line="240" w:lineRule="atLeast"/>
              <w:ind w:left="180" w:hanging="180"/>
              <w:rPr>
                <w:rFonts w:hAnsi="Times New Roman" w:cs="Times New Roman"/>
                <w:b/>
                <w:bCs/>
                <w:sz w:val="22"/>
                <w:szCs w:val="22"/>
              </w:rPr>
            </w:pPr>
            <w:r w:rsidRPr="006C0F63">
              <w:rPr>
                <w:rFonts w:hAnsi="Times New Roman" w:cs="Times New Roman"/>
                <w:b/>
                <w:bCs/>
                <w:sz w:val="22"/>
                <w:szCs w:val="22"/>
              </w:rPr>
              <w:t>Total</w:t>
            </w:r>
          </w:p>
        </w:tc>
        <w:tc>
          <w:tcPr>
            <w:tcW w:w="1080" w:type="dxa"/>
            <w:shd w:val="clear" w:color="auto" w:fill="auto"/>
          </w:tcPr>
          <w:p w:rsidR="00D3132B" w:rsidRPr="006C0F63" w:rsidRDefault="00D3132B" w:rsidP="00D3132B">
            <w:pPr>
              <w:pStyle w:val="acctfourfigures"/>
              <w:tabs>
                <w:tab w:val="clear" w:pos="765"/>
              </w:tabs>
              <w:spacing w:line="240" w:lineRule="atLeast"/>
              <w:ind w:right="11"/>
              <w:jc w:val="center"/>
              <w:rPr>
                <w:b/>
                <w:bCs/>
                <w:szCs w:val="22"/>
              </w:rPr>
            </w:pPr>
          </w:p>
        </w:tc>
        <w:tc>
          <w:tcPr>
            <w:tcW w:w="181" w:type="dxa"/>
            <w:shd w:val="clear" w:color="auto" w:fill="auto"/>
          </w:tcPr>
          <w:p w:rsidR="00D3132B" w:rsidRPr="006C0F63" w:rsidRDefault="00D3132B" w:rsidP="00D3132B">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b/>
                <w:bCs/>
                <w:szCs w:val="22"/>
              </w:rPr>
            </w:pPr>
            <w:r w:rsidRPr="006C0F63">
              <w:rPr>
                <w:b/>
                <w:bCs/>
                <w:szCs w:val="22"/>
              </w:rPr>
              <w:t>409</w:t>
            </w:r>
          </w:p>
        </w:tc>
        <w:tc>
          <w:tcPr>
            <w:tcW w:w="180" w:type="dxa"/>
            <w:shd w:val="clear" w:color="auto" w:fill="auto"/>
          </w:tcPr>
          <w:p w:rsidR="00D3132B" w:rsidRPr="006C0F63" w:rsidRDefault="00D3132B" w:rsidP="00D3132B">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b/>
                <w:bCs/>
                <w:szCs w:val="22"/>
              </w:rPr>
            </w:pPr>
            <w:r w:rsidRPr="006C0F63">
              <w:rPr>
                <w:b/>
                <w:bCs/>
                <w:szCs w:val="22"/>
              </w:rPr>
              <w:t>1,805</w:t>
            </w:r>
          </w:p>
        </w:tc>
        <w:tc>
          <w:tcPr>
            <w:tcW w:w="181" w:type="dxa"/>
            <w:shd w:val="clear" w:color="auto" w:fill="auto"/>
          </w:tcPr>
          <w:p w:rsidR="00D3132B" w:rsidRPr="006C0F63" w:rsidRDefault="00D3132B" w:rsidP="00D3132B">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b/>
                <w:bCs/>
                <w:szCs w:val="22"/>
              </w:rPr>
            </w:pPr>
            <w:r w:rsidRPr="006C0F63">
              <w:rPr>
                <w:b/>
                <w:bCs/>
                <w:szCs w:val="22"/>
              </w:rPr>
              <w:t>-</w:t>
            </w:r>
          </w:p>
        </w:tc>
        <w:tc>
          <w:tcPr>
            <w:tcW w:w="180" w:type="dxa"/>
            <w:shd w:val="clear" w:color="auto" w:fill="auto"/>
          </w:tcPr>
          <w:p w:rsidR="00D3132B" w:rsidRPr="006C0F63" w:rsidRDefault="00D3132B" w:rsidP="00D3132B">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b/>
                <w:bCs/>
                <w:szCs w:val="22"/>
              </w:rPr>
            </w:pPr>
            <w:r w:rsidRPr="006C0F63">
              <w:rPr>
                <w:b/>
                <w:bCs/>
                <w:szCs w:val="22"/>
              </w:rPr>
              <w:t>2,214</w:t>
            </w:r>
          </w:p>
        </w:tc>
      </w:tr>
      <w:tr w:rsidR="00D3132B" w:rsidRPr="006C0F63" w:rsidTr="00FA7CE4">
        <w:trPr>
          <w:cantSplit/>
        </w:trPr>
        <w:tc>
          <w:tcPr>
            <w:tcW w:w="3070" w:type="dxa"/>
            <w:shd w:val="clear" w:color="auto" w:fill="auto"/>
          </w:tcPr>
          <w:p w:rsidR="00D3132B" w:rsidRPr="006C0F63" w:rsidRDefault="00D3132B" w:rsidP="00D3132B">
            <w:pPr>
              <w:spacing w:line="240" w:lineRule="atLeast"/>
              <w:rPr>
                <w:rFonts w:hAnsi="Times New Roman" w:cs="Times New Roman"/>
                <w:b/>
                <w:bCs/>
                <w:i/>
                <w:iCs/>
                <w:sz w:val="22"/>
                <w:szCs w:val="22"/>
              </w:rPr>
            </w:pPr>
          </w:p>
        </w:tc>
        <w:tc>
          <w:tcPr>
            <w:tcW w:w="1080" w:type="dxa"/>
            <w:shd w:val="clear" w:color="auto" w:fill="auto"/>
          </w:tcPr>
          <w:p w:rsidR="00D3132B" w:rsidRPr="006C0F63" w:rsidRDefault="00D3132B" w:rsidP="00D3132B">
            <w:pPr>
              <w:pStyle w:val="acctfourfigures"/>
              <w:tabs>
                <w:tab w:val="clear" w:pos="765"/>
              </w:tabs>
              <w:spacing w:line="240" w:lineRule="atLeast"/>
              <w:ind w:right="11"/>
              <w:jc w:val="center"/>
              <w:rPr>
                <w:szCs w:val="22"/>
              </w:rPr>
            </w:pPr>
          </w:p>
        </w:tc>
        <w:tc>
          <w:tcPr>
            <w:tcW w:w="181" w:type="dxa"/>
            <w:shd w:val="clear" w:color="auto" w:fill="auto"/>
          </w:tcPr>
          <w:p w:rsidR="00D3132B" w:rsidRPr="006C0F63" w:rsidRDefault="00D3132B" w:rsidP="00D3132B">
            <w:pPr>
              <w:pStyle w:val="acctfourfigures"/>
              <w:spacing w:line="240" w:lineRule="atLeast"/>
              <w:rPr>
                <w:szCs w:val="22"/>
              </w:rPr>
            </w:pPr>
          </w:p>
        </w:tc>
        <w:tc>
          <w:tcPr>
            <w:tcW w:w="1080" w:type="dxa"/>
            <w:tcBorders>
              <w:top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D3132B" w:rsidRPr="006C0F63" w:rsidRDefault="00D3132B" w:rsidP="00D3132B">
            <w:pPr>
              <w:pStyle w:val="acctfourfigures"/>
              <w:tabs>
                <w:tab w:val="clear" w:pos="765"/>
                <w:tab w:val="decimal" w:pos="821"/>
                <w:tab w:val="decimal" w:pos="911"/>
              </w:tabs>
              <w:spacing w:line="240" w:lineRule="atLeast"/>
              <w:ind w:right="-169"/>
              <w:rPr>
                <w:b/>
                <w:bCs/>
                <w:szCs w:val="22"/>
              </w:rPr>
            </w:pPr>
          </w:p>
        </w:tc>
        <w:tc>
          <w:tcPr>
            <w:tcW w:w="181" w:type="dxa"/>
            <w:shd w:val="clear" w:color="auto" w:fill="auto"/>
          </w:tcPr>
          <w:p w:rsidR="00D3132B" w:rsidRPr="006C0F63" w:rsidRDefault="00D3132B" w:rsidP="00D3132B">
            <w:pPr>
              <w:pStyle w:val="acctfourfigures"/>
              <w:tabs>
                <w:tab w:val="decimal" w:pos="911"/>
              </w:tabs>
              <w:spacing w:line="240" w:lineRule="atLeast"/>
              <w:ind w:right="-169"/>
              <w:rPr>
                <w:b/>
                <w:bCs/>
                <w:szCs w:val="22"/>
              </w:rPr>
            </w:pPr>
          </w:p>
        </w:tc>
        <w:tc>
          <w:tcPr>
            <w:tcW w:w="1080" w:type="dxa"/>
            <w:tcBorders>
              <w:top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tc>
        <w:tc>
          <w:tcPr>
            <w:tcW w:w="180" w:type="dxa"/>
            <w:shd w:val="clear" w:color="auto" w:fill="auto"/>
          </w:tcPr>
          <w:p w:rsidR="00D3132B" w:rsidRPr="006C0F63" w:rsidRDefault="00D3132B" w:rsidP="00D3132B">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D3132B" w:rsidRPr="006C0F63" w:rsidRDefault="00D3132B" w:rsidP="00D3132B">
            <w:pPr>
              <w:pStyle w:val="acctfourfigures"/>
              <w:tabs>
                <w:tab w:val="clear" w:pos="765"/>
                <w:tab w:val="decimal" w:pos="911"/>
              </w:tabs>
              <w:spacing w:line="240" w:lineRule="atLeast"/>
              <w:ind w:right="-169"/>
              <w:rPr>
                <w:szCs w:val="22"/>
              </w:rPr>
            </w:pPr>
          </w:p>
        </w:tc>
      </w:tr>
    </w:tbl>
    <w:p w:rsidR="00EA0590" w:rsidRDefault="00EA0590" w:rsidP="00EA0590">
      <w:pPr>
        <w:ind w:right="29"/>
        <w:jc w:val="thaiDistribute"/>
        <w:rPr>
          <w:rFonts w:hAnsi="Times New Roman" w:cs="Times New Roman"/>
          <w:sz w:val="20"/>
          <w:szCs w:val="20"/>
        </w:rPr>
      </w:pPr>
    </w:p>
    <w:tbl>
      <w:tblPr>
        <w:tblW w:w="9192" w:type="dxa"/>
        <w:tblInd w:w="529" w:type="dxa"/>
        <w:tblLayout w:type="fixed"/>
        <w:tblCellMar>
          <w:left w:w="79" w:type="dxa"/>
          <w:right w:w="79" w:type="dxa"/>
        </w:tblCellMar>
        <w:tblLook w:val="0000" w:firstRow="0" w:lastRow="0" w:firstColumn="0" w:lastColumn="0" w:noHBand="0" w:noVBand="0"/>
      </w:tblPr>
      <w:tblGrid>
        <w:gridCol w:w="3070"/>
        <w:gridCol w:w="1080"/>
        <w:gridCol w:w="181"/>
        <w:gridCol w:w="1080"/>
        <w:gridCol w:w="180"/>
        <w:gridCol w:w="270"/>
        <w:gridCol w:w="810"/>
        <w:gridCol w:w="181"/>
        <w:gridCol w:w="1080"/>
        <w:gridCol w:w="180"/>
        <w:gridCol w:w="1080"/>
      </w:tblGrid>
      <w:tr w:rsidR="005618DA" w:rsidRPr="004466CF" w:rsidTr="00FA7CE4">
        <w:trPr>
          <w:cantSplit/>
          <w:trHeight w:val="101"/>
          <w:tblHeader/>
        </w:trPr>
        <w:tc>
          <w:tcPr>
            <w:tcW w:w="3070" w:type="dxa"/>
            <w:shd w:val="clear" w:color="auto" w:fill="auto"/>
            <w:vAlign w:val="bottom"/>
          </w:tcPr>
          <w:p w:rsidR="005618DA" w:rsidRPr="004466CF" w:rsidRDefault="005618DA" w:rsidP="00FA7CE4">
            <w:pPr>
              <w:spacing w:line="240" w:lineRule="atLeast"/>
              <w:ind w:left="180" w:hanging="180"/>
              <w:rPr>
                <w:rFonts w:hAnsi="Times New Roman" w:cs="Times New Roman"/>
                <w:b/>
                <w:bCs/>
                <w:color w:val="0000FF"/>
                <w:sz w:val="22"/>
                <w:szCs w:val="22"/>
              </w:rPr>
            </w:pPr>
          </w:p>
        </w:tc>
        <w:tc>
          <w:tcPr>
            <w:tcW w:w="6122" w:type="dxa"/>
            <w:gridSpan w:val="10"/>
            <w:shd w:val="clear" w:color="auto" w:fill="auto"/>
          </w:tcPr>
          <w:p w:rsidR="005618DA" w:rsidRPr="004466CF" w:rsidRDefault="005618DA" w:rsidP="00FA7CE4">
            <w:pPr>
              <w:pStyle w:val="acctfourfigures"/>
              <w:tabs>
                <w:tab w:val="clear" w:pos="765"/>
                <w:tab w:val="decimal" w:pos="371"/>
              </w:tabs>
              <w:spacing w:line="240" w:lineRule="atLeast"/>
              <w:ind w:left="-79" w:right="-79"/>
              <w:jc w:val="center"/>
              <w:rPr>
                <w:szCs w:val="22"/>
              </w:rPr>
            </w:pPr>
            <w:r w:rsidRPr="004466CF">
              <w:rPr>
                <w:b/>
                <w:bCs/>
                <w:szCs w:val="22"/>
              </w:rPr>
              <w:t xml:space="preserve">Separate financial statements </w:t>
            </w:r>
          </w:p>
        </w:tc>
      </w:tr>
      <w:tr w:rsidR="005618DA" w:rsidRPr="004466CF" w:rsidTr="00FA7CE4">
        <w:trPr>
          <w:cantSplit/>
          <w:trHeight w:val="70"/>
          <w:tblHeader/>
        </w:trPr>
        <w:tc>
          <w:tcPr>
            <w:tcW w:w="3070" w:type="dxa"/>
            <w:shd w:val="clear" w:color="auto" w:fill="auto"/>
            <w:vAlign w:val="bottom"/>
          </w:tcPr>
          <w:p w:rsidR="005618DA" w:rsidRPr="004466CF" w:rsidRDefault="005618DA" w:rsidP="00FA7CE4">
            <w:pPr>
              <w:spacing w:line="240" w:lineRule="atLeast"/>
              <w:ind w:left="180" w:hanging="180"/>
              <w:rPr>
                <w:rFonts w:hAnsi="Times New Roman" w:cs="Times New Roman"/>
                <w:b/>
                <w:bCs/>
                <w:color w:val="0000FF"/>
                <w:sz w:val="22"/>
                <w:szCs w:val="22"/>
              </w:rPr>
            </w:pPr>
          </w:p>
        </w:tc>
        <w:tc>
          <w:tcPr>
            <w:tcW w:w="1080" w:type="dxa"/>
            <w:shd w:val="clear" w:color="auto" w:fill="auto"/>
          </w:tcPr>
          <w:p w:rsidR="005618DA" w:rsidRPr="004466CF" w:rsidRDefault="005618DA" w:rsidP="00FA7CE4">
            <w:pPr>
              <w:pStyle w:val="acctfourfigures"/>
              <w:tabs>
                <w:tab w:val="clear" w:pos="765"/>
              </w:tabs>
              <w:spacing w:line="240" w:lineRule="atLeast"/>
              <w:ind w:left="-79" w:right="-79"/>
              <w:jc w:val="center"/>
              <w:rPr>
                <w:szCs w:val="22"/>
                <w:lang w:bidi="th-TH"/>
              </w:rPr>
            </w:pPr>
          </w:p>
        </w:tc>
        <w:tc>
          <w:tcPr>
            <w:tcW w:w="181" w:type="dxa"/>
            <w:shd w:val="clear" w:color="auto" w:fill="auto"/>
          </w:tcPr>
          <w:p w:rsidR="005618DA" w:rsidRPr="004466CF" w:rsidRDefault="005618DA" w:rsidP="00FA7CE4">
            <w:pPr>
              <w:pStyle w:val="acctfourfigures"/>
              <w:tabs>
                <w:tab w:val="clear" w:pos="765"/>
                <w:tab w:val="decimal" w:pos="371"/>
              </w:tabs>
              <w:spacing w:line="240" w:lineRule="atLeast"/>
              <w:ind w:left="-79" w:right="-79"/>
              <w:jc w:val="center"/>
              <w:rPr>
                <w:szCs w:val="22"/>
              </w:rPr>
            </w:pPr>
          </w:p>
        </w:tc>
        <w:tc>
          <w:tcPr>
            <w:tcW w:w="4861" w:type="dxa"/>
            <w:gridSpan w:val="8"/>
            <w:shd w:val="clear" w:color="auto" w:fill="auto"/>
            <w:vAlign w:val="bottom"/>
          </w:tcPr>
          <w:p w:rsidR="005618DA" w:rsidRPr="004466CF" w:rsidRDefault="005618DA" w:rsidP="00FA7CE4">
            <w:pPr>
              <w:pStyle w:val="acctfourfigures"/>
              <w:tabs>
                <w:tab w:val="clear" w:pos="765"/>
              </w:tabs>
              <w:spacing w:line="240" w:lineRule="atLeast"/>
              <w:ind w:left="-79" w:right="-79"/>
              <w:jc w:val="center"/>
              <w:rPr>
                <w:szCs w:val="22"/>
              </w:rPr>
            </w:pPr>
            <w:r w:rsidRPr="004466CF">
              <w:rPr>
                <w:szCs w:val="22"/>
                <w:lang w:val="en-US" w:bidi="th-TH"/>
              </w:rPr>
              <w:t>Maturity period</w:t>
            </w:r>
          </w:p>
        </w:tc>
      </w:tr>
      <w:tr w:rsidR="005618DA" w:rsidRPr="004466CF" w:rsidTr="00FA7CE4">
        <w:trPr>
          <w:cantSplit/>
          <w:trHeight w:val="364"/>
          <w:tblHeader/>
        </w:trPr>
        <w:tc>
          <w:tcPr>
            <w:tcW w:w="3070" w:type="dxa"/>
            <w:shd w:val="clear" w:color="auto" w:fill="auto"/>
            <w:vAlign w:val="bottom"/>
          </w:tcPr>
          <w:p w:rsidR="005618DA" w:rsidRPr="004466CF" w:rsidRDefault="005618DA" w:rsidP="00FA7CE4">
            <w:pPr>
              <w:spacing w:line="240" w:lineRule="atLeast"/>
              <w:ind w:left="180" w:hanging="180"/>
              <w:rPr>
                <w:rFonts w:hAnsi="Times New Roman" w:cs="Times New Roman"/>
                <w:i/>
                <w:iCs/>
                <w:color w:val="0000FF"/>
                <w:sz w:val="22"/>
                <w:szCs w:val="22"/>
              </w:rPr>
            </w:pPr>
            <w:r w:rsidRPr="004466CF">
              <w:rPr>
                <w:rFonts w:hAnsi="Times New Roman" w:cs="Times New Roman"/>
                <w:b/>
                <w:bCs/>
                <w:i/>
                <w:iCs/>
                <w:sz w:val="22"/>
                <w:szCs w:val="22"/>
              </w:rPr>
              <w:t>At 31 December</w:t>
            </w:r>
          </w:p>
        </w:tc>
        <w:tc>
          <w:tcPr>
            <w:tcW w:w="1080" w:type="dxa"/>
            <w:shd w:val="clear" w:color="auto" w:fill="auto"/>
          </w:tcPr>
          <w:p w:rsidR="005618DA" w:rsidRPr="004466CF" w:rsidRDefault="005618DA" w:rsidP="00FA7CE4">
            <w:pPr>
              <w:pStyle w:val="acctfourfigures"/>
              <w:tabs>
                <w:tab w:val="clear" w:pos="765"/>
              </w:tabs>
              <w:spacing w:line="240" w:lineRule="atLeast"/>
              <w:ind w:left="-79" w:right="-79"/>
              <w:jc w:val="center"/>
              <w:rPr>
                <w:szCs w:val="22"/>
                <w:lang w:bidi="th-TH"/>
              </w:rPr>
            </w:pPr>
            <w:r w:rsidRPr="004466CF">
              <w:rPr>
                <w:szCs w:val="22"/>
                <w:lang w:bidi="th-TH"/>
              </w:rPr>
              <w:t>Effective interest</w:t>
            </w:r>
          </w:p>
          <w:p w:rsidR="005618DA" w:rsidRPr="004466CF" w:rsidRDefault="005618DA" w:rsidP="00FA7CE4">
            <w:pPr>
              <w:pStyle w:val="acctfourfigures"/>
              <w:tabs>
                <w:tab w:val="clear" w:pos="765"/>
              </w:tabs>
              <w:spacing w:line="240" w:lineRule="atLeast"/>
              <w:ind w:left="-79" w:right="-79"/>
              <w:jc w:val="center"/>
              <w:rPr>
                <w:szCs w:val="22"/>
                <w:cs/>
                <w:lang w:bidi="th-TH"/>
              </w:rPr>
            </w:pPr>
            <w:r w:rsidRPr="004466CF">
              <w:rPr>
                <w:szCs w:val="22"/>
                <w:lang w:bidi="th-TH"/>
              </w:rPr>
              <w:t>rate</w:t>
            </w:r>
          </w:p>
        </w:tc>
        <w:tc>
          <w:tcPr>
            <w:tcW w:w="181" w:type="dxa"/>
            <w:shd w:val="clear" w:color="auto" w:fill="auto"/>
          </w:tcPr>
          <w:p w:rsidR="005618DA" w:rsidRPr="004466CF" w:rsidRDefault="005618DA"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5618DA" w:rsidRPr="004466CF" w:rsidRDefault="005618DA" w:rsidP="00FA7CE4">
            <w:pPr>
              <w:pStyle w:val="acctfourfigures"/>
              <w:tabs>
                <w:tab w:val="clear" w:pos="765"/>
              </w:tabs>
              <w:spacing w:line="240" w:lineRule="atLeast"/>
              <w:ind w:left="-79" w:right="-79"/>
              <w:jc w:val="center"/>
              <w:rPr>
                <w:szCs w:val="22"/>
              </w:rPr>
            </w:pPr>
            <w:r w:rsidRPr="004466CF">
              <w:rPr>
                <w:szCs w:val="22"/>
              </w:rPr>
              <w:t>Within 1 year</w:t>
            </w:r>
          </w:p>
        </w:tc>
        <w:tc>
          <w:tcPr>
            <w:tcW w:w="180" w:type="dxa"/>
            <w:shd w:val="clear" w:color="auto" w:fill="auto"/>
            <w:vAlign w:val="bottom"/>
          </w:tcPr>
          <w:p w:rsidR="005618DA" w:rsidRPr="004466CF" w:rsidRDefault="005618DA" w:rsidP="00FA7CE4">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rsidR="005618DA" w:rsidRPr="004466CF" w:rsidRDefault="005618DA" w:rsidP="00FA7CE4">
            <w:pPr>
              <w:pStyle w:val="acctfourfigures"/>
              <w:tabs>
                <w:tab w:val="clear" w:pos="765"/>
              </w:tabs>
              <w:spacing w:line="240" w:lineRule="atLeast"/>
              <w:ind w:left="-79" w:right="-79"/>
              <w:jc w:val="center"/>
              <w:rPr>
                <w:szCs w:val="22"/>
                <w:rtl/>
                <w:cs/>
              </w:rPr>
            </w:pPr>
            <w:r w:rsidRPr="004466CF">
              <w:rPr>
                <w:szCs w:val="22"/>
              </w:rPr>
              <w:t>After 1 year but within      5 years</w:t>
            </w:r>
          </w:p>
        </w:tc>
        <w:tc>
          <w:tcPr>
            <w:tcW w:w="181" w:type="dxa"/>
            <w:shd w:val="clear" w:color="auto" w:fill="auto"/>
            <w:vAlign w:val="bottom"/>
          </w:tcPr>
          <w:p w:rsidR="005618DA" w:rsidRPr="004466CF" w:rsidRDefault="005618DA"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5618DA" w:rsidRPr="004466CF" w:rsidRDefault="005618DA" w:rsidP="00FA7CE4">
            <w:pPr>
              <w:pStyle w:val="acctfourfigures"/>
              <w:tabs>
                <w:tab w:val="clear" w:pos="765"/>
                <w:tab w:val="decimal" w:pos="371"/>
              </w:tabs>
              <w:spacing w:line="240" w:lineRule="atLeast"/>
              <w:ind w:left="-79" w:right="-79"/>
              <w:jc w:val="center"/>
              <w:rPr>
                <w:szCs w:val="22"/>
              </w:rPr>
            </w:pPr>
            <w:r w:rsidRPr="004466CF">
              <w:rPr>
                <w:szCs w:val="22"/>
              </w:rPr>
              <w:t>After 5 years</w:t>
            </w:r>
          </w:p>
        </w:tc>
        <w:tc>
          <w:tcPr>
            <w:tcW w:w="180" w:type="dxa"/>
            <w:shd w:val="clear" w:color="auto" w:fill="auto"/>
            <w:vAlign w:val="bottom"/>
          </w:tcPr>
          <w:p w:rsidR="005618DA" w:rsidRPr="004466CF" w:rsidRDefault="005618DA" w:rsidP="00FA7CE4">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5618DA" w:rsidRPr="004466CF" w:rsidRDefault="005618DA" w:rsidP="00FA7CE4">
            <w:pPr>
              <w:pStyle w:val="acctfourfigures"/>
              <w:tabs>
                <w:tab w:val="clear" w:pos="765"/>
                <w:tab w:val="decimal" w:pos="371"/>
              </w:tabs>
              <w:spacing w:line="240" w:lineRule="atLeast"/>
              <w:ind w:left="-79" w:right="-79"/>
              <w:jc w:val="center"/>
              <w:rPr>
                <w:b/>
                <w:bCs/>
                <w:szCs w:val="22"/>
                <w:rtl/>
                <w:cs/>
              </w:rPr>
            </w:pPr>
            <w:r w:rsidRPr="004466CF">
              <w:rPr>
                <w:szCs w:val="22"/>
              </w:rPr>
              <w:t>Total</w:t>
            </w:r>
          </w:p>
        </w:tc>
      </w:tr>
      <w:tr w:rsidR="005618DA" w:rsidRPr="004466CF" w:rsidTr="00FA7CE4">
        <w:trPr>
          <w:cantSplit/>
          <w:tblHeader/>
        </w:trPr>
        <w:tc>
          <w:tcPr>
            <w:tcW w:w="3070" w:type="dxa"/>
            <w:shd w:val="clear" w:color="auto" w:fill="auto"/>
            <w:vAlign w:val="bottom"/>
          </w:tcPr>
          <w:p w:rsidR="005618DA" w:rsidRPr="004466CF" w:rsidRDefault="005618DA" w:rsidP="00FA7CE4">
            <w:pPr>
              <w:spacing w:line="240" w:lineRule="atLeast"/>
              <w:ind w:left="180" w:hanging="180"/>
              <w:rPr>
                <w:rFonts w:hAnsi="Times New Roman" w:cs="Times New Roman"/>
                <w:b/>
                <w:bCs/>
                <w:i/>
                <w:iCs/>
                <w:sz w:val="22"/>
                <w:szCs w:val="22"/>
              </w:rPr>
            </w:pPr>
            <w:r w:rsidRPr="004466CF">
              <w:rPr>
                <w:rFonts w:hAnsi="Times New Roman" w:cs="Times New Roman"/>
                <w:b/>
                <w:bCs/>
                <w:color w:val="0000FF"/>
                <w:sz w:val="22"/>
                <w:szCs w:val="22"/>
              </w:rPr>
              <w:t xml:space="preserve"> </w:t>
            </w:r>
          </w:p>
        </w:tc>
        <w:tc>
          <w:tcPr>
            <w:tcW w:w="1080" w:type="dxa"/>
            <w:shd w:val="clear" w:color="auto" w:fill="auto"/>
          </w:tcPr>
          <w:p w:rsidR="005618DA" w:rsidRPr="004466CF" w:rsidRDefault="005618DA" w:rsidP="00FA7CE4">
            <w:pPr>
              <w:spacing w:line="240" w:lineRule="atLeast"/>
              <w:ind w:left="-79" w:right="-79" w:hanging="11"/>
              <w:jc w:val="center"/>
              <w:rPr>
                <w:rFonts w:hAnsi="Times New Roman" w:cs="Times New Roman"/>
                <w:i/>
                <w:iCs/>
                <w:sz w:val="22"/>
                <w:szCs w:val="22"/>
              </w:rPr>
            </w:pPr>
            <w:r w:rsidRPr="004466CF">
              <w:rPr>
                <w:rFonts w:hAnsi="Times New Roman" w:cs="Times New Roman"/>
                <w:i/>
                <w:iCs/>
                <w:sz w:val="22"/>
                <w:szCs w:val="22"/>
              </w:rPr>
              <w:t>(% per annum)</w:t>
            </w:r>
          </w:p>
        </w:tc>
        <w:tc>
          <w:tcPr>
            <w:tcW w:w="181" w:type="dxa"/>
            <w:shd w:val="clear" w:color="auto" w:fill="auto"/>
          </w:tcPr>
          <w:p w:rsidR="005618DA" w:rsidRPr="004466CF" w:rsidRDefault="005618DA" w:rsidP="00FA7CE4">
            <w:pPr>
              <w:spacing w:line="240" w:lineRule="atLeast"/>
              <w:ind w:left="180" w:hanging="180"/>
              <w:rPr>
                <w:rFonts w:hAnsi="Times New Roman" w:cs="Times New Roman"/>
                <w:b/>
                <w:bCs/>
                <w:i/>
                <w:iCs/>
                <w:sz w:val="22"/>
                <w:szCs w:val="22"/>
              </w:rPr>
            </w:pPr>
          </w:p>
        </w:tc>
        <w:tc>
          <w:tcPr>
            <w:tcW w:w="4861" w:type="dxa"/>
            <w:gridSpan w:val="8"/>
            <w:shd w:val="clear" w:color="auto" w:fill="auto"/>
          </w:tcPr>
          <w:p w:rsidR="006F2AA6" w:rsidRDefault="006F2AA6" w:rsidP="00FA7CE4">
            <w:pPr>
              <w:pStyle w:val="acctfourfigures"/>
              <w:tabs>
                <w:tab w:val="clear" w:pos="765"/>
                <w:tab w:val="decimal" w:pos="731"/>
              </w:tabs>
              <w:spacing w:line="240" w:lineRule="atLeast"/>
              <w:ind w:right="11"/>
              <w:jc w:val="center"/>
              <w:rPr>
                <w:i/>
                <w:iCs/>
                <w:szCs w:val="22"/>
              </w:rPr>
            </w:pPr>
          </w:p>
          <w:p w:rsidR="005618DA" w:rsidRPr="004466CF" w:rsidRDefault="005618DA" w:rsidP="00FA7CE4">
            <w:pPr>
              <w:pStyle w:val="acctfourfigures"/>
              <w:tabs>
                <w:tab w:val="clear" w:pos="765"/>
                <w:tab w:val="decimal" w:pos="731"/>
              </w:tabs>
              <w:spacing w:line="240" w:lineRule="atLeast"/>
              <w:ind w:right="11"/>
              <w:jc w:val="center"/>
              <w:rPr>
                <w:i/>
                <w:iCs/>
                <w:szCs w:val="22"/>
              </w:rPr>
            </w:pPr>
            <w:r w:rsidRPr="004466CF">
              <w:rPr>
                <w:i/>
                <w:iCs/>
                <w:szCs w:val="22"/>
              </w:rPr>
              <w:t>(in thousand Baht)</w:t>
            </w:r>
          </w:p>
        </w:tc>
      </w:tr>
      <w:tr w:rsidR="005618DA" w:rsidRPr="004466CF" w:rsidTr="00FA7CE4">
        <w:trPr>
          <w:cantSplit/>
        </w:trPr>
        <w:tc>
          <w:tcPr>
            <w:tcW w:w="3070" w:type="dxa"/>
            <w:shd w:val="clear" w:color="auto" w:fill="auto"/>
          </w:tcPr>
          <w:p w:rsidR="005618DA" w:rsidRPr="004466CF" w:rsidRDefault="005618DA" w:rsidP="00FA7CE4">
            <w:pPr>
              <w:spacing w:line="240" w:lineRule="atLeast"/>
              <w:ind w:left="180" w:hanging="180"/>
              <w:rPr>
                <w:rFonts w:hAnsi="Times New Roman" w:cs="Times New Roman"/>
                <w:b/>
                <w:bCs/>
                <w:i/>
                <w:iCs/>
                <w:sz w:val="22"/>
                <w:szCs w:val="22"/>
              </w:rPr>
            </w:pPr>
            <w:r w:rsidRPr="004466CF">
              <w:rPr>
                <w:rFonts w:hAnsi="Times New Roman" w:cs="Times New Roman"/>
                <w:b/>
                <w:bCs/>
                <w:i/>
                <w:iCs/>
                <w:sz w:val="22"/>
                <w:szCs w:val="22"/>
              </w:rPr>
              <w:t>2018</w:t>
            </w:r>
          </w:p>
        </w:tc>
        <w:tc>
          <w:tcPr>
            <w:tcW w:w="1080" w:type="dxa"/>
            <w:shd w:val="clear" w:color="auto" w:fill="auto"/>
          </w:tcPr>
          <w:p w:rsidR="005618DA" w:rsidRPr="004466CF" w:rsidRDefault="005618DA" w:rsidP="00FA7CE4">
            <w:pPr>
              <w:pStyle w:val="acctfourfigures"/>
              <w:tabs>
                <w:tab w:val="clear" w:pos="765"/>
                <w:tab w:val="decimal" w:pos="731"/>
              </w:tabs>
              <w:spacing w:line="240" w:lineRule="atLeast"/>
              <w:ind w:right="11"/>
              <w:rPr>
                <w:szCs w:val="22"/>
              </w:rPr>
            </w:pP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shd w:val="clear" w:color="auto" w:fill="auto"/>
          </w:tcPr>
          <w:p w:rsidR="005618DA" w:rsidRPr="004466CF" w:rsidRDefault="005618DA" w:rsidP="00FA7CE4">
            <w:pPr>
              <w:pStyle w:val="acctfourfigures"/>
              <w:tabs>
                <w:tab w:val="clear" w:pos="765"/>
                <w:tab w:val="decimal" w:pos="731"/>
              </w:tabs>
              <w:spacing w:line="240" w:lineRule="atLeast"/>
              <w:ind w:right="11"/>
              <w:rPr>
                <w:szCs w:val="22"/>
              </w:rPr>
            </w:pPr>
          </w:p>
        </w:tc>
        <w:tc>
          <w:tcPr>
            <w:tcW w:w="180" w:type="dxa"/>
            <w:shd w:val="clear" w:color="auto" w:fill="auto"/>
          </w:tcPr>
          <w:p w:rsidR="005618DA" w:rsidRPr="004466CF" w:rsidRDefault="005618DA" w:rsidP="00FA7CE4">
            <w:pPr>
              <w:pStyle w:val="acctfourfigures"/>
              <w:spacing w:line="240" w:lineRule="atLeast"/>
              <w:rPr>
                <w:szCs w:val="22"/>
              </w:rPr>
            </w:pPr>
          </w:p>
        </w:tc>
        <w:tc>
          <w:tcPr>
            <w:tcW w:w="1080" w:type="dxa"/>
            <w:gridSpan w:val="2"/>
            <w:shd w:val="clear" w:color="auto" w:fill="auto"/>
          </w:tcPr>
          <w:p w:rsidR="005618DA" w:rsidRPr="004466CF" w:rsidRDefault="005618DA" w:rsidP="00FA7CE4">
            <w:pPr>
              <w:pStyle w:val="acctfourfigures"/>
              <w:tabs>
                <w:tab w:val="clear" w:pos="765"/>
                <w:tab w:val="decimal" w:pos="821"/>
              </w:tabs>
              <w:spacing w:line="240" w:lineRule="atLeast"/>
              <w:ind w:right="11"/>
              <w:rPr>
                <w:szCs w:val="22"/>
              </w:rPr>
            </w:pP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shd w:val="clear" w:color="auto" w:fill="auto"/>
          </w:tcPr>
          <w:p w:rsidR="005618DA" w:rsidRPr="004466CF" w:rsidRDefault="005618DA" w:rsidP="00FA7CE4">
            <w:pPr>
              <w:pStyle w:val="acctfourfigures"/>
              <w:tabs>
                <w:tab w:val="clear" w:pos="765"/>
                <w:tab w:val="decimal" w:pos="731"/>
              </w:tabs>
              <w:spacing w:line="240" w:lineRule="atLeast"/>
              <w:ind w:right="11"/>
              <w:rPr>
                <w:szCs w:val="22"/>
              </w:rPr>
            </w:pPr>
          </w:p>
        </w:tc>
        <w:tc>
          <w:tcPr>
            <w:tcW w:w="180" w:type="dxa"/>
            <w:shd w:val="clear" w:color="auto" w:fill="auto"/>
          </w:tcPr>
          <w:p w:rsidR="005618DA" w:rsidRPr="004466CF" w:rsidRDefault="005618DA" w:rsidP="00FA7CE4">
            <w:pPr>
              <w:pStyle w:val="acctfourfigures"/>
              <w:spacing w:line="240" w:lineRule="atLeast"/>
              <w:rPr>
                <w:szCs w:val="22"/>
              </w:rPr>
            </w:pPr>
          </w:p>
        </w:tc>
        <w:tc>
          <w:tcPr>
            <w:tcW w:w="1080" w:type="dxa"/>
            <w:shd w:val="clear" w:color="auto" w:fill="auto"/>
          </w:tcPr>
          <w:p w:rsidR="005618DA" w:rsidRPr="004466CF" w:rsidRDefault="005618DA" w:rsidP="00FA7CE4">
            <w:pPr>
              <w:pStyle w:val="acctfourfigures"/>
              <w:tabs>
                <w:tab w:val="clear" w:pos="765"/>
                <w:tab w:val="decimal" w:pos="731"/>
              </w:tabs>
              <w:spacing w:line="240" w:lineRule="atLeast"/>
              <w:ind w:right="11"/>
              <w:rPr>
                <w:szCs w:val="22"/>
              </w:rPr>
            </w:pPr>
          </w:p>
        </w:tc>
      </w:tr>
      <w:tr w:rsidR="005618DA" w:rsidRPr="004466CF" w:rsidTr="00FA7CE4">
        <w:trPr>
          <w:cantSplit/>
        </w:trPr>
        <w:tc>
          <w:tcPr>
            <w:tcW w:w="3070" w:type="dxa"/>
            <w:shd w:val="clear" w:color="auto" w:fill="auto"/>
          </w:tcPr>
          <w:p w:rsidR="005618DA" w:rsidRPr="004466CF" w:rsidRDefault="005618DA" w:rsidP="00FA7CE4">
            <w:pPr>
              <w:spacing w:line="240" w:lineRule="atLeast"/>
              <w:rPr>
                <w:rFonts w:hAnsi="Times New Roman" w:cs="Times New Roman"/>
                <w:b/>
                <w:bCs/>
                <w:i/>
                <w:iCs/>
                <w:sz w:val="22"/>
                <w:szCs w:val="22"/>
              </w:rPr>
            </w:pPr>
            <w:r w:rsidRPr="004466CF">
              <w:rPr>
                <w:rFonts w:hAnsi="Times New Roman" w:cs="Times New Roman"/>
                <w:b/>
                <w:bCs/>
                <w:i/>
                <w:iCs/>
                <w:sz w:val="22"/>
                <w:szCs w:val="22"/>
              </w:rPr>
              <w:t>Financial Assets</w:t>
            </w:r>
          </w:p>
        </w:tc>
        <w:tc>
          <w:tcPr>
            <w:tcW w:w="1080" w:type="dxa"/>
            <w:shd w:val="clear" w:color="auto" w:fill="auto"/>
          </w:tcPr>
          <w:p w:rsidR="005618DA" w:rsidRPr="004466CF" w:rsidRDefault="005618DA" w:rsidP="00FA7CE4">
            <w:pPr>
              <w:pStyle w:val="acctfourfigures"/>
              <w:tabs>
                <w:tab w:val="clear" w:pos="765"/>
              </w:tabs>
              <w:spacing w:line="240" w:lineRule="atLeast"/>
              <w:ind w:right="101"/>
              <w:jc w:val="center"/>
              <w:rPr>
                <w:szCs w:val="22"/>
              </w:rPr>
            </w:pP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gridSpan w:val="2"/>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c>
          <w:tcPr>
            <w:tcW w:w="181"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r>
      <w:tr w:rsidR="005618DA" w:rsidRPr="004466CF" w:rsidTr="00FA7CE4">
        <w:trPr>
          <w:cantSplit/>
        </w:trPr>
        <w:tc>
          <w:tcPr>
            <w:tcW w:w="3070" w:type="dxa"/>
            <w:shd w:val="clear" w:color="auto" w:fill="auto"/>
          </w:tcPr>
          <w:p w:rsidR="005618DA" w:rsidRPr="004466CF" w:rsidRDefault="005618DA" w:rsidP="00FA7CE4">
            <w:pPr>
              <w:spacing w:line="240" w:lineRule="atLeast"/>
              <w:rPr>
                <w:rFonts w:hAnsi="Times New Roman" w:cs="Times New Roman"/>
                <w:sz w:val="22"/>
                <w:szCs w:val="22"/>
              </w:rPr>
            </w:pPr>
            <w:r w:rsidRPr="004466CF">
              <w:rPr>
                <w:rFonts w:hAnsi="Times New Roman" w:cs="Times New Roman"/>
                <w:sz w:val="22"/>
                <w:szCs w:val="22"/>
              </w:rPr>
              <w:t>Fixed deposit</w:t>
            </w:r>
          </w:p>
        </w:tc>
        <w:tc>
          <w:tcPr>
            <w:tcW w:w="1080" w:type="dxa"/>
            <w:shd w:val="clear" w:color="auto" w:fill="auto"/>
          </w:tcPr>
          <w:p w:rsidR="005618DA" w:rsidRPr="004466CF" w:rsidRDefault="005618DA" w:rsidP="00FA7CE4">
            <w:pPr>
              <w:pStyle w:val="acctfourfigures"/>
              <w:tabs>
                <w:tab w:val="clear" w:pos="765"/>
              </w:tabs>
              <w:spacing w:line="240" w:lineRule="atLeast"/>
              <w:ind w:right="101"/>
              <w:jc w:val="center"/>
              <w:rPr>
                <w:szCs w:val="22"/>
              </w:rPr>
            </w:pPr>
            <w:r w:rsidRPr="004466CF">
              <w:rPr>
                <w:szCs w:val="22"/>
              </w:rPr>
              <w:t>0.1 - 1.9</w:t>
            </w: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1,702,984</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gridSpan w:val="2"/>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1"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1,702,984</w:t>
            </w:r>
          </w:p>
        </w:tc>
      </w:tr>
      <w:tr w:rsidR="005618DA" w:rsidRPr="004466CF" w:rsidTr="00FA7CE4">
        <w:trPr>
          <w:cantSplit/>
        </w:trPr>
        <w:tc>
          <w:tcPr>
            <w:tcW w:w="3070" w:type="dxa"/>
            <w:shd w:val="clear" w:color="auto" w:fill="auto"/>
          </w:tcPr>
          <w:p w:rsidR="005618DA" w:rsidRPr="004466CF" w:rsidRDefault="005618DA" w:rsidP="00FA7CE4">
            <w:pPr>
              <w:spacing w:line="240" w:lineRule="atLeast"/>
              <w:rPr>
                <w:rFonts w:hAnsi="Times New Roman" w:cs="Times New Roman"/>
                <w:sz w:val="22"/>
                <w:szCs w:val="22"/>
              </w:rPr>
            </w:pPr>
            <w:r w:rsidRPr="004466CF">
              <w:rPr>
                <w:rFonts w:hAnsi="Times New Roman" w:cs="Times New Roman"/>
                <w:sz w:val="22"/>
                <w:szCs w:val="22"/>
              </w:rPr>
              <w:t>Debt securities held to maturity</w:t>
            </w:r>
          </w:p>
        </w:tc>
        <w:tc>
          <w:tcPr>
            <w:tcW w:w="1080" w:type="dxa"/>
            <w:shd w:val="clear" w:color="auto" w:fill="auto"/>
          </w:tcPr>
          <w:p w:rsidR="005618DA" w:rsidRPr="004466CF" w:rsidRDefault="005618DA" w:rsidP="006F2AA6">
            <w:pPr>
              <w:pStyle w:val="acctfourfigures"/>
              <w:tabs>
                <w:tab w:val="clear" w:pos="765"/>
              </w:tabs>
              <w:spacing w:line="240" w:lineRule="atLeast"/>
              <w:ind w:right="-80"/>
              <w:jc w:val="center"/>
              <w:rPr>
                <w:szCs w:val="22"/>
              </w:rPr>
            </w:pPr>
            <w:r w:rsidRPr="004466CF">
              <w:rPr>
                <w:szCs w:val="22"/>
              </w:rPr>
              <w:t>1.82 - 1.83</w:t>
            </w: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397,803</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gridSpan w:val="2"/>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1"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397,803</w:t>
            </w:r>
          </w:p>
        </w:tc>
      </w:tr>
      <w:tr w:rsidR="005618DA" w:rsidRPr="004466CF" w:rsidTr="00FA7CE4">
        <w:trPr>
          <w:cantSplit/>
        </w:trPr>
        <w:tc>
          <w:tcPr>
            <w:tcW w:w="3070" w:type="dxa"/>
            <w:shd w:val="clear" w:color="auto" w:fill="auto"/>
          </w:tcPr>
          <w:p w:rsidR="005618DA" w:rsidRPr="004466CF" w:rsidRDefault="005618DA" w:rsidP="00FA7CE4">
            <w:pPr>
              <w:spacing w:line="240" w:lineRule="atLeast"/>
              <w:rPr>
                <w:rFonts w:hAnsi="Times New Roman" w:cs="Times New Roman"/>
                <w:sz w:val="22"/>
                <w:szCs w:val="22"/>
              </w:rPr>
            </w:pPr>
            <w:r w:rsidRPr="004466CF">
              <w:rPr>
                <w:rFonts w:hAnsi="Times New Roman" w:cs="Times New Roman"/>
                <w:sz w:val="22"/>
                <w:szCs w:val="22"/>
              </w:rPr>
              <w:t>Short term loan to subsidiaries</w:t>
            </w:r>
          </w:p>
        </w:tc>
        <w:tc>
          <w:tcPr>
            <w:tcW w:w="1080" w:type="dxa"/>
            <w:shd w:val="clear" w:color="auto" w:fill="auto"/>
          </w:tcPr>
          <w:p w:rsidR="005618DA" w:rsidRPr="004466CF" w:rsidRDefault="005618DA" w:rsidP="00FA7CE4">
            <w:pPr>
              <w:pStyle w:val="acctfourfigures"/>
              <w:tabs>
                <w:tab w:val="clear" w:pos="765"/>
              </w:tabs>
              <w:spacing w:line="240" w:lineRule="atLeast"/>
              <w:ind w:right="101"/>
              <w:jc w:val="center"/>
              <w:rPr>
                <w:szCs w:val="22"/>
              </w:rPr>
            </w:pPr>
            <w:r w:rsidRPr="004466CF">
              <w:rPr>
                <w:szCs w:val="22"/>
              </w:rPr>
              <w:t>4.25</w:t>
            </w: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100,000</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gridSpan w:val="2"/>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1"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100,000</w:t>
            </w:r>
          </w:p>
        </w:tc>
      </w:tr>
      <w:tr w:rsidR="005618DA" w:rsidRPr="004466CF" w:rsidTr="00FA7CE4">
        <w:trPr>
          <w:cantSplit/>
        </w:trPr>
        <w:tc>
          <w:tcPr>
            <w:tcW w:w="3070" w:type="dxa"/>
            <w:shd w:val="clear" w:color="auto" w:fill="auto"/>
          </w:tcPr>
          <w:p w:rsidR="005618DA" w:rsidRPr="004466CF" w:rsidRDefault="005618DA" w:rsidP="00FA7CE4">
            <w:pPr>
              <w:spacing w:line="240" w:lineRule="atLeast"/>
              <w:rPr>
                <w:rFonts w:hAnsi="Times New Roman" w:cs="Times New Roman"/>
                <w:sz w:val="22"/>
                <w:szCs w:val="22"/>
              </w:rPr>
            </w:pPr>
            <w:r w:rsidRPr="004466CF">
              <w:rPr>
                <w:rFonts w:hAnsi="Times New Roman" w:cs="Times New Roman"/>
                <w:sz w:val="22"/>
                <w:szCs w:val="22"/>
              </w:rPr>
              <w:t xml:space="preserve">Restricted deposit as financial     </w:t>
            </w:r>
          </w:p>
          <w:p w:rsidR="005618DA" w:rsidRPr="004466CF" w:rsidRDefault="005618DA" w:rsidP="00FA7CE4">
            <w:pPr>
              <w:spacing w:line="240" w:lineRule="atLeast"/>
              <w:rPr>
                <w:rFonts w:hAnsi="Times New Roman" w:cs="Times New Roman"/>
                <w:sz w:val="22"/>
                <w:szCs w:val="22"/>
              </w:rPr>
            </w:pPr>
            <w:r w:rsidRPr="004466CF">
              <w:rPr>
                <w:rFonts w:hAnsi="Times New Roman" w:cs="Times New Roman"/>
                <w:sz w:val="22"/>
                <w:szCs w:val="22"/>
              </w:rPr>
              <w:t xml:space="preserve">  institutions</w:t>
            </w:r>
          </w:p>
        </w:tc>
        <w:tc>
          <w:tcPr>
            <w:tcW w:w="1080" w:type="dxa"/>
            <w:shd w:val="clear" w:color="auto" w:fill="auto"/>
          </w:tcPr>
          <w:p w:rsidR="005618DA" w:rsidRPr="004466CF" w:rsidRDefault="005618DA" w:rsidP="00FA7CE4">
            <w:pPr>
              <w:pStyle w:val="acctfourfigures"/>
              <w:tabs>
                <w:tab w:val="clear" w:pos="765"/>
              </w:tabs>
              <w:spacing w:line="240" w:lineRule="atLeast"/>
              <w:ind w:right="101"/>
              <w:jc w:val="center"/>
              <w:rPr>
                <w:szCs w:val="22"/>
              </w:rPr>
            </w:pPr>
          </w:p>
          <w:p w:rsidR="005618DA" w:rsidRPr="004466CF" w:rsidRDefault="005618DA" w:rsidP="00FA7CE4">
            <w:pPr>
              <w:pStyle w:val="acctfourfigures"/>
              <w:tabs>
                <w:tab w:val="clear" w:pos="765"/>
              </w:tabs>
              <w:spacing w:line="240" w:lineRule="atLeast"/>
              <w:ind w:right="101"/>
              <w:jc w:val="center"/>
              <w:rPr>
                <w:szCs w:val="22"/>
              </w:rPr>
            </w:pPr>
            <w:r w:rsidRPr="004466CF">
              <w:rPr>
                <w:szCs w:val="22"/>
              </w:rPr>
              <w:t>0.9</w:t>
            </w: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tcBorders>
              <w:bottom w:val="sing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gridSpan w:val="2"/>
            <w:tcBorders>
              <w:bottom w:val="sing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20,273</w:t>
            </w:r>
          </w:p>
        </w:tc>
        <w:tc>
          <w:tcPr>
            <w:tcW w:w="181"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20,273</w:t>
            </w:r>
          </w:p>
        </w:tc>
      </w:tr>
      <w:tr w:rsidR="005618DA" w:rsidRPr="004466CF" w:rsidTr="00FA7CE4">
        <w:trPr>
          <w:cantSplit/>
          <w:trHeight w:val="163"/>
        </w:trPr>
        <w:tc>
          <w:tcPr>
            <w:tcW w:w="3070" w:type="dxa"/>
            <w:shd w:val="clear" w:color="auto" w:fill="auto"/>
          </w:tcPr>
          <w:p w:rsidR="005618DA" w:rsidRPr="004466CF" w:rsidRDefault="005618DA" w:rsidP="00FA7CE4">
            <w:pPr>
              <w:spacing w:line="240" w:lineRule="atLeast"/>
              <w:ind w:left="180" w:hanging="180"/>
              <w:rPr>
                <w:rFonts w:hAnsi="Times New Roman" w:cs="Times New Roman"/>
                <w:b/>
                <w:bCs/>
                <w:sz w:val="22"/>
                <w:szCs w:val="22"/>
              </w:rPr>
            </w:pPr>
            <w:r w:rsidRPr="004466CF">
              <w:rPr>
                <w:rFonts w:hAnsi="Times New Roman" w:cs="Times New Roman"/>
                <w:b/>
                <w:bCs/>
                <w:sz w:val="22"/>
                <w:szCs w:val="22"/>
              </w:rPr>
              <w:t>Total</w:t>
            </w:r>
          </w:p>
        </w:tc>
        <w:tc>
          <w:tcPr>
            <w:tcW w:w="1080" w:type="dxa"/>
            <w:shd w:val="clear" w:color="auto" w:fill="auto"/>
          </w:tcPr>
          <w:p w:rsidR="005618DA" w:rsidRPr="004466CF" w:rsidRDefault="005618DA" w:rsidP="00FA7CE4">
            <w:pPr>
              <w:pStyle w:val="acctfourfigures"/>
              <w:tabs>
                <w:tab w:val="clear" w:pos="765"/>
              </w:tabs>
              <w:spacing w:line="240" w:lineRule="atLeast"/>
              <w:ind w:right="101"/>
              <w:jc w:val="center"/>
              <w:rPr>
                <w:b/>
                <w:bCs/>
                <w:szCs w:val="22"/>
              </w:rPr>
            </w:pPr>
          </w:p>
        </w:tc>
        <w:tc>
          <w:tcPr>
            <w:tcW w:w="181" w:type="dxa"/>
            <w:shd w:val="clear" w:color="auto" w:fill="auto"/>
          </w:tcPr>
          <w:p w:rsidR="005618DA" w:rsidRPr="004466CF" w:rsidRDefault="005618DA" w:rsidP="00FA7CE4">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b/>
                <w:bCs/>
                <w:szCs w:val="22"/>
              </w:rPr>
            </w:pPr>
            <w:r w:rsidRPr="004466CF">
              <w:rPr>
                <w:b/>
                <w:bCs/>
                <w:szCs w:val="22"/>
              </w:rPr>
              <w:t>2,</w:t>
            </w:r>
            <w:r w:rsidR="00E958FC">
              <w:rPr>
                <w:b/>
                <w:bCs/>
                <w:szCs w:val="22"/>
              </w:rPr>
              <w:t>2</w:t>
            </w:r>
            <w:r w:rsidRPr="004466CF">
              <w:rPr>
                <w:b/>
                <w:bCs/>
                <w:szCs w:val="22"/>
              </w:rPr>
              <w:t>00,787</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b/>
                <w:bCs/>
                <w:szCs w:val="22"/>
              </w:rPr>
            </w:pPr>
          </w:p>
        </w:tc>
        <w:tc>
          <w:tcPr>
            <w:tcW w:w="1080" w:type="dxa"/>
            <w:gridSpan w:val="2"/>
            <w:tcBorders>
              <w:top w:val="single" w:sz="4" w:space="0" w:color="auto"/>
              <w:bottom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b/>
                <w:bCs/>
                <w:szCs w:val="22"/>
              </w:rPr>
            </w:pPr>
            <w:r w:rsidRPr="004466CF">
              <w:rPr>
                <w:b/>
                <w:bCs/>
                <w:szCs w:val="22"/>
              </w:rPr>
              <w:t>20,273</w:t>
            </w:r>
          </w:p>
        </w:tc>
        <w:tc>
          <w:tcPr>
            <w:tcW w:w="181" w:type="dxa"/>
            <w:shd w:val="clear" w:color="auto" w:fill="auto"/>
          </w:tcPr>
          <w:p w:rsidR="005618DA" w:rsidRPr="004466CF" w:rsidRDefault="005618DA"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b/>
                <w:bCs/>
                <w:szCs w:val="22"/>
              </w:rPr>
            </w:pPr>
            <w:r w:rsidRPr="004466CF">
              <w:rPr>
                <w:b/>
                <w:bCs/>
                <w:szCs w:val="22"/>
              </w:rPr>
              <w:t>-</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b/>
                <w:bCs/>
                <w:szCs w:val="22"/>
              </w:rPr>
            </w:pPr>
            <w:r w:rsidRPr="004466CF">
              <w:rPr>
                <w:b/>
                <w:bCs/>
                <w:szCs w:val="22"/>
              </w:rPr>
              <w:t>2,221,060</w:t>
            </w:r>
          </w:p>
        </w:tc>
      </w:tr>
      <w:tr w:rsidR="005618DA" w:rsidRPr="004466CF" w:rsidTr="00FA7CE4">
        <w:trPr>
          <w:cantSplit/>
          <w:trHeight w:val="71"/>
        </w:trPr>
        <w:tc>
          <w:tcPr>
            <w:tcW w:w="3070" w:type="dxa"/>
            <w:shd w:val="clear" w:color="auto" w:fill="auto"/>
          </w:tcPr>
          <w:p w:rsidR="005618DA" w:rsidRPr="004466CF" w:rsidRDefault="005618DA" w:rsidP="00FA7CE4">
            <w:pPr>
              <w:spacing w:line="240" w:lineRule="atLeast"/>
              <w:rPr>
                <w:rFonts w:hAnsi="Times New Roman" w:cs="Times New Roman"/>
                <w:sz w:val="22"/>
                <w:szCs w:val="22"/>
              </w:rPr>
            </w:pPr>
          </w:p>
        </w:tc>
        <w:tc>
          <w:tcPr>
            <w:tcW w:w="1080" w:type="dxa"/>
            <w:shd w:val="clear" w:color="auto" w:fill="auto"/>
          </w:tcPr>
          <w:p w:rsidR="005618DA" w:rsidRPr="004466CF" w:rsidRDefault="005618DA" w:rsidP="00FA7CE4">
            <w:pPr>
              <w:pStyle w:val="acctfourfigures"/>
              <w:tabs>
                <w:tab w:val="clear" w:pos="765"/>
              </w:tabs>
              <w:spacing w:line="240" w:lineRule="atLeast"/>
              <w:ind w:right="11"/>
              <w:jc w:val="center"/>
              <w:rPr>
                <w:szCs w:val="22"/>
              </w:rPr>
            </w:pP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tcBorders>
              <w:top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gridSpan w:val="2"/>
            <w:tcBorders>
              <w:top w:val="double" w:sz="4" w:space="0" w:color="auto"/>
            </w:tcBorders>
            <w:shd w:val="clear" w:color="auto" w:fill="auto"/>
          </w:tcPr>
          <w:p w:rsidR="005618DA" w:rsidRPr="004466CF" w:rsidRDefault="005618DA" w:rsidP="00FA7CE4">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r>
      <w:tr w:rsidR="005618DA" w:rsidRPr="004466CF" w:rsidTr="00FA7CE4">
        <w:trPr>
          <w:cantSplit/>
        </w:trPr>
        <w:tc>
          <w:tcPr>
            <w:tcW w:w="3070" w:type="dxa"/>
            <w:shd w:val="clear" w:color="auto" w:fill="auto"/>
          </w:tcPr>
          <w:p w:rsidR="005618DA" w:rsidRPr="004466CF" w:rsidRDefault="005618DA" w:rsidP="00FA7CE4">
            <w:pPr>
              <w:spacing w:line="240" w:lineRule="atLeast"/>
              <w:rPr>
                <w:rFonts w:hAnsi="Times New Roman" w:cs="Times New Roman"/>
                <w:b/>
                <w:bCs/>
                <w:i/>
                <w:iCs/>
                <w:sz w:val="22"/>
                <w:szCs w:val="22"/>
              </w:rPr>
            </w:pPr>
            <w:r w:rsidRPr="004466CF">
              <w:rPr>
                <w:rFonts w:hAnsi="Times New Roman" w:cs="Times New Roman"/>
                <w:b/>
                <w:bCs/>
                <w:i/>
                <w:iCs/>
                <w:sz w:val="22"/>
                <w:szCs w:val="22"/>
              </w:rPr>
              <w:t>Financial Liabilities</w:t>
            </w:r>
          </w:p>
        </w:tc>
        <w:tc>
          <w:tcPr>
            <w:tcW w:w="1080" w:type="dxa"/>
            <w:shd w:val="clear" w:color="auto" w:fill="auto"/>
          </w:tcPr>
          <w:p w:rsidR="005618DA" w:rsidRPr="004466CF" w:rsidRDefault="005618DA" w:rsidP="00FA7CE4">
            <w:pPr>
              <w:pStyle w:val="acctfourfigures"/>
              <w:tabs>
                <w:tab w:val="clear" w:pos="765"/>
              </w:tabs>
              <w:spacing w:line="240" w:lineRule="atLeast"/>
              <w:ind w:right="11"/>
              <w:jc w:val="center"/>
              <w:rPr>
                <w:szCs w:val="22"/>
              </w:rPr>
            </w:pP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gridSpan w:val="2"/>
            <w:shd w:val="clear" w:color="auto" w:fill="auto"/>
          </w:tcPr>
          <w:p w:rsidR="005618DA" w:rsidRPr="004466CF" w:rsidRDefault="005618DA" w:rsidP="00FA7CE4">
            <w:pPr>
              <w:pStyle w:val="acctfourfigures"/>
              <w:tabs>
                <w:tab w:val="clear" w:pos="765"/>
                <w:tab w:val="decimal" w:pos="821"/>
                <w:tab w:val="decimal" w:pos="911"/>
              </w:tabs>
              <w:spacing w:line="240" w:lineRule="atLeast"/>
              <w:ind w:right="-169"/>
              <w:rPr>
                <w:szCs w:val="22"/>
              </w:rPr>
            </w:pPr>
          </w:p>
        </w:tc>
        <w:tc>
          <w:tcPr>
            <w:tcW w:w="181"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r>
      <w:tr w:rsidR="005618DA" w:rsidRPr="004466CF" w:rsidTr="00FA7CE4">
        <w:trPr>
          <w:cantSplit/>
        </w:trPr>
        <w:tc>
          <w:tcPr>
            <w:tcW w:w="3070" w:type="dxa"/>
            <w:shd w:val="clear" w:color="auto" w:fill="auto"/>
          </w:tcPr>
          <w:p w:rsidR="005618DA" w:rsidRPr="004466CF" w:rsidRDefault="005618DA" w:rsidP="00FA7CE4">
            <w:pPr>
              <w:spacing w:line="240" w:lineRule="atLeast"/>
              <w:rPr>
                <w:rFonts w:hAnsi="Times New Roman" w:cs="Times New Roman"/>
                <w:sz w:val="22"/>
                <w:szCs w:val="22"/>
              </w:rPr>
            </w:pPr>
            <w:r w:rsidRPr="004466CF">
              <w:rPr>
                <w:rFonts w:hAnsi="Times New Roman" w:cs="Times New Roman"/>
                <w:sz w:val="22"/>
                <w:szCs w:val="22"/>
              </w:rPr>
              <w:t xml:space="preserve">Long-term loans from financial     </w:t>
            </w:r>
          </w:p>
          <w:p w:rsidR="005618DA" w:rsidRPr="004466CF" w:rsidRDefault="005618DA" w:rsidP="00FA7CE4">
            <w:pPr>
              <w:spacing w:line="240" w:lineRule="atLeast"/>
              <w:rPr>
                <w:rFonts w:hAnsi="Times New Roman" w:cs="Times New Roman"/>
                <w:sz w:val="22"/>
                <w:szCs w:val="22"/>
              </w:rPr>
            </w:pPr>
            <w:r w:rsidRPr="004466CF">
              <w:rPr>
                <w:rFonts w:hAnsi="Times New Roman" w:cs="Times New Roman"/>
                <w:sz w:val="22"/>
                <w:szCs w:val="22"/>
              </w:rPr>
              <w:t xml:space="preserve">  Institutions</w:t>
            </w:r>
          </w:p>
        </w:tc>
        <w:tc>
          <w:tcPr>
            <w:tcW w:w="1080" w:type="dxa"/>
            <w:shd w:val="clear" w:color="auto" w:fill="auto"/>
          </w:tcPr>
          <w:p w:rsidR="005618DA" w:rsidRPr="004466CF" w:rsidRDefault="005618DA" w:rsidP="00FA7CE4">
            <w:pPr>
              <w:pStyle w:val="acctfourfigures"/>
              <w:tabs>
                <w:tab w:val="clear" w:pos="765"/>
              </w:tabs>
              <w:spacing w:line="240" w:lineRule="atLeast"/>
              <w:ind w:right="11"/>
              <w:jc w:val="center"/>
              <w:rPr>
                <w:szCs w:val="22"/>
              </w:rPr>
            </w:pPr>
          </w:p>
          <w:p w:rsidR="005618DA" w:rsidRPr="004466CF" w:rsidRDefault="005618DA" w:rsidP="00FA7CE4">
            <w:pPr>
              <w:pStyle w:val="acctfourfigures"/>
              <w:tabs>
                <w:tab w:val="clear" w:pos="765"/>
              </w:tabs>
              <w:spacing w:line="240" w:lineRule="atLeast"/>
              <w:ind w:right="11"/>
              <w:jc w:val="center"/>
              <w:rPr>
                <w:szCs w:val="22"/>
              </w:rPr>
            </w:pPr>
            <w:r w:rsidRPr="004466CF">
              <w:rPr>
                <w:szCs w:val="22"/>
              </w:rPr>
              <w:t>4.03, 4.25</w:t>
            </w: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29,492</w:t>
            </w:r>
          </w:p>
        </w:tc>
        <w:tc>
          <w:tcPr>
            <w:tcW w:w="450" w:type="dxa"/>
            <w:gridSpan w:val="2"/>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810" w:type="dxa"/>
            <w:shd w:val="clear" w:color="auto" w:fill="auto"/>
          </w:tcPr>
          <w:p w:rsidR="005618DA" w:rsidRPr="004466CF" w:rsidRDefault="005618DA" w:rsidP="00FA7CE4">
            <w:pPr>
              <w:pStyle w:val="acctfourfigures"/>
              <w:tabs>
                <w:tab w:val="clear" w:pos="765"/>
                <w:tab w:val="decimal" w:pos="821"/>
                <w:tab w:val="decimal" w:pos="911"/>
              </w:tabs>
              <w:spacing w:line="240" w:lineRule="atLeast"/>
              <w:ind w:right="-169"/>
              <w:jc w:val="center"/>
              <w:rPr>
                <w:szCs w:val="22"/>
              </w:rPr>
            </w:pPr>
          </w:p>
          <w:p w:rsidR="005618DA" w:rsidRPr="004466CF" w:rsidRDefault="005618DA" w:rsidP="00FA7CE4">
            <w:pPr>
              <w:pStyle w:val="acctfourfigures"/>
              <w:tabs>
                <w:tab w:val="clear" w:pos="765"/>
                <w:tab w:val="decimal" w:pos="821"/>
                <w:tab w:val="decimal" w:pos="911"/>
              </w:tabs>
              <w:spacing w:line="240" w:lineRule="atLeast"/>
              <w:ind w:right="-169"/>
              <w:jc w:val="center"/>
              <w:rPr>
                <w:szCs w:val="22"/>
              </w:rPr>
            </w:pPr>
            <w:r w:rsidRPr="004466CF">
              <w:rPr>
                <w:szCs w:val="22"/>
              </w:rPr>
              <w:t>61,705</w:t>
            </w:r>
          </w:p>
        </w:tc>
        <w:tc>
          <w:tcPr>
            <w:tcW w:w="181"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91,197</w:t>
            </w:r>
          </w:p>
        </w:tc>
      </w:tr>
      <w:tr w:rsidR="005618DA" w:rsidRPr="004466CF" w:rsidTr="00FA7CE4">
        <w:trPr>
          <w:cantSplit/>
        </w:trPr>
        <w:tc>
          <w:tcPr>
            <w:tcW w:w="3070" w:type="dxa"/>
            <w:shd w:val="clear" w:color="auto" w:fill="auto"/>
          </w:tcPr>
          <w:p w:rsidR="005618DA" w:rsidRPr="004466CF" w:rsidRDefault="005618DA" w:rsidP="00FA7CE4">
            <w:pPr>
              <w:spacing w:line="240" w:lineRule="atLeast"/>
              <w:rPr>
                <w:rFonts w:hAnsi="Times New Roman" w:cs="Times New Roman"/>
                <w:b/>
                <w:bCs/>
                <w:i/>
                <w:iCs/>
                <w:sz w:val="22"/>
                <w:szCs w:val="22"/>
              </w:rPr>
            </w:pPr>
            <w:r w:rsidRPr="004466CF">
              <w:rPr>
                <w:rFonts w:hAnsi="Times New Roman" w:cs="Times New Roman"/>
                <w:sz w:val="22"/>
                <w:szCs w:val="22"/>
              </w:rPr>
              <w:t>finance leases liabilities</w:t>
            </w:r>
          </w:p>
        </w:tc>
        <w:tc>
          <w:tcPr>
            <w:tcW w:w="1080" w:type="dxa"/>
            <w:shd w:val="clear" w:color="auto" w:fill="auto"/>
            <w:vAlign w:val="bottom"/>
          </w:tcPr>
          <w:p w:rsidR="005618DA" w:rsidRPr="004466CF" w:rsidRDefault="005618DA" w:rsidP="00FA09A9">
            <w:pPr>
              <w:pStyle w:val="acctfourfigures"/>
              <w:tabs>
                <w:tab w:val="clear" w:pos="765"/>
              </w:tabs>
              <w:spacing w:line="240" w:lineRule="atLeast"/>
              <w:ind w:left="-80" w:right="-80"/>
              <w:jc w:val="center"/>
              <w:rPr>
                <w:szCs w:val="22"/>
              </w:rPr>
            </w:pPr>
            <w:r w:rsidRPr="004466CF">
              <w:rPr>
                <w:szCs w:val="22"/>
              </w:rPr>
              <w:t>4.10 - 6.96</w:t>
            </w: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tcBorders>
              <w:bottom w:val="single" w:sz="4" w:space="0" w:color="auto"/>
            </w:tcBorders>
            <w:shd w:val="clear" w:color="auto" w:fill="auto"/>
            <w:vAlign w:val="bottom"/>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993</w:t>
            </w:r>
          </w:p>
        </w:tc>
        <w:tc>
          <w:tcPr>
            <w:tcW w:w="180" w:type="dxa"/>
            <w:shd w:val="clear" w:color="auto" w:fill="auto"/>
            <w:vAlign w:val="bottom"/>
          </w:tcPr>
          <w:p w:rsidR="005618DA" w:rsidRPr="004466CF" w:rsidRDefault="005618DA" w:rsidP="00FA7CE4">
            <w:pPr>
              <w:pStyle w:val="acctfourfigures"/>
              <w:tabs>
                <w:tab w:val="decimal" w:pos="911"/>
              </w:tabs>
              <w:spacing w:line="240" w:lineRule="atLeast"/>
              <w:ind w:right="-169"/>
              <w:rPr>
                <w:szCs w:val="22"/>
              </w:rPr>
            </w:pPr>
          </w:p>
        </w:tc>
        <w:tc>
          <w:tcPr>
            <w:tcW w:w="1080" w:type="dxa"/>
            <w:gridSpan w:val="2"/>
            <w:tcBorders>
              <w:bottom w:val="single" w:sz="4" w:space="0" w:color="auto"/>
            </w:tcBorders>
            <w:shd w:val="clear" w:color="auto" w:fill="auto"/>
            <w:vAlign w:val="bottom"/>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2,214</w:t>
            </w:r>
          </w:p>
        </w:tc>
        <w:tc>
          <w:tcPr>
            <w:tcW w:w="181" w:type="dxa"/>
            <w:shd w:val="clear" w:color="auto" w:fill="auto"/>
            <w:vAlign w:val="bottom"/>
          </w:tcPr>
          <w:p w:rsidR="005618DA" w:rsidRPr="004466CF" w:rsidRDefault="005618DA"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w:t>
            </w:r>
          </w:p>
        </w:tc>
        <w:tc>
          <w:tcPr>
            <w:tcW w:w="180" w:type="dxa"/>
            <w:shd w:val="clear" w:color="auto" w:fill="auto"/>
            <w:vAlign w:val="bottom"/>
          </w:tcPr>
          <w:p w:rsidR="005618DA" w:rsidRPr="004466CF" w:rsidRDefault="005618DA" w:rsidP="00FA7CE4">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vAlign w:val="bottom"/>
          </w:tcPr>
          <w:p w:rsidR="005618DA" w:rsidRPr="004466CF" w:rsidRDefault="005618DA" w:rsidP="00FA7CE4">
            <w:pPr>
              <w:pStyle w:val="acctfourfigures"/>
              <w:tabs>
                <w:tab w:val="clear" w:pos="765"/>
                <w:tab w:val="decimal" w:pos="911"/>
              </w:tabs>
              <w:spacing w:line="240" w:lineRule="atLeast"/>
              <w:ind w:right="-169"/>
              <w:rPr>
                <w:szCs w:val="22"/>
              </w:rPr>
            </w:pPr>
            <w:r w:rsidRPr="004466CF">
              <w:rPr>
                <w:szCs w:val="22"/>
              </w:rPr>
              <w:t>3,207</w:t>
            </w:r>
          </w:p>
        </w:tc>
      </w:tr>
      <w:tr w:rsidR="005618DA" w:rsidRPr="004466CF" w:rsidTr="00FA7CE4">
        <w:trPr>
          <w:cantSplit/>
          <w:trHeight w:val="163"/>
        </w:trPr>
        <w:tc>
          <w:tcPr>
            <w:tcW w:w="3070" w:type="dxa"/>
            <w:shd w:val="clear" w:color="auto" w:fill="auto"/>
          </w:tcPr>
          <w:p w:rsidR="005618DA" w:rsidRPr="004466CF" w:rsidRDefault="005618DA" w:rsidP="00FA7CE4">
            <w:pPr>
              <w:spacing w:line="240" w:lineRule="atLeast"/>
              <w:ind w:left="180" w:hanging="180"/>
              <w:rPr>
                <w:rFonts w:hAnsi="Times New Roman" w:cs="Times New Roman"/>
                <w:b/>
                <w:bCs/>
                <w:sz w:val="22"/>
                <w:szCs w:val="22"/>
              </w:rPr>
            </w:pPr>
            <w:r w:rsidRPr="004466CF">
              <w:rPr>
                <w:rFonts w:hAnsi="Times New Roman" w:cs="Times New Roman"/>
                <w:b/>
                <w:bCs/>
                <w:sz w:val="22"/>
                <w:szCs w:val="22"/>
              </w:rPr>
              <w:t>Total</w:t>
            </w:r>
          </w:p>
        </w:tc>
        <w:tc>
          <w:tcPr>
            <w:tcW w:w="1080" w:type="dxa"/>
            <w:shd w:val="clear" w:color="auto" w:fill="auto"/>
          </w:tcPr>
          <w:p w:rsidR="005618DA" w:rsidRPr="004466CF" w:rsidRDefault="005618DA" w:rsidP="00FA7CE4">
            <w:pPr>
              <w:pStyle w:val="acctfourfigures"/>
              <w:tabs>
                <w:tab w:val="clear" w:pos="765"/>
              </w:tabs>
              <w:spacing w:line="240" w:lineRule="atLeast"/>
              <w:ind w:right="11"/>
              <w:jc w:val="center"/>
              <w:rPr>
                <w:b/>
                <w:bCs/>
                <w:szCs w:val="22"/>
              </w:rPr>
            </w:pPr>
          </w:p>
        </w:tc>
        <w:tc>
          <w:tcPr>
            <w:tcW w:w="181" w:type="dxa"/>
            <w:shd w:val="clear" w:color="auto" w:fill="auto"/>
          </w:tcPr>
          <w:p w:rsidR="005618DA" w:rsidRPr="004466CF" w:rsidRDefault="005618DA" w:rsidP="00FA7CE4">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b/>
                <w:bCs/>
                <w:szCs w:val="22"/>
              </w:rPr>
            </w:pPr>
            <w:r w:rsidRPr="004466CF">
              <w:rPr>
                <w:b/>
                <w:bCs/>
                <w:szCs w:val="22"/>
              </w:rPr>
              <w:t>30,485</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b/>
                <w:bCs/>
                <w:szCs w:val="22"/>
              </w:rPr>
            </w:pPr>
          </w:p>
        </w:tc>
        <w:tc>
          <w:tcPr>
            <w:tcW w:w="1080" w:type="dxa"/>
            <w:gridSpan w:val="2"/>
            <w:tcBorders>
              <w:top w:val="single" w:sz="4" w:space="0" w:color="auto"/>
              <w:bottom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b/>
                <w:bCs/>
                <w:szCs w:val="22"/>
              </w:rPr>
            </w:pPr>
            <w:r w:rsidRPr="004466CF">
              <w:rPr>
                <w:b/>
                <w:bCs/>
                <w:szCs w:val="22"/>
              </w:rPr>
              <w:t>63,919</w:t>
            </w:r>
          </w:p>
        </w:tc>
        <w:tc>
          <w:tcPr>
            <w:tcW w:w="181" w:type="dxa"/>
            <w:shd w:val="clear" w:color="auto" w:fill="auto"/>
          </w:tcPr>
          <w:p w:rsidR="005618DA" w:rsidRPr="004466CF" w:rsidRDefault="005618DA"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b/>
                <w:bCs/>
                <w:szCs w:val="22"/>
              </w:rPr>
            </w:pPr>
            <w:r w:rsidRPr="004466CF">
              <w:rPr>
                <w:b/>
                <w:bCs/>
                <w:szCs w:val="22"/>
              </w:rPr>
              <w:t>-</w:t>
            </w:r>
          </w:p>
        </w:tc>
        <w:tc>
          <w:tcPr>
            <w:tcW w:w="180" w:type="dxa"/>
            <w:shd w:val="clear" w:color="auto" w:fill="auto"/>
          </w:tcPr>
          <w:p w:rsidR="005618DA" w:rsidRPr="004466CF" w:rsidRDefault="005618DA" w:rsidP="00FA7CE4">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b/>
                <w:bCs/>
                <w:szCs w:val="22"/>
              </w:rPr>
            </w:pPr>
            <w:r w:rsidRPr="004466CF">
              <w:rPr>
                <w:b/>
                <w:bCs/>
                <w:szCs w:val="22"/>
              </w:rPr>
              <w:t>94,404</w:t>
            </w:r>
          </w:p>
        </w:tc>
      </w:tr>
      <w:tr w:rsidR="005618DA" w:rsidRPr="004466CF" w:rsidTr="00FA7CE4">
        <w:trPr>
          <w:cantSplit/>
        </w:trPr>
        <w:tc>
          <w:tcPr>
            <w:tcW w:w="3070" w:type="dxa"/>
            <w:shd w:val="clear" w:color="auto" w:fill="auto"/>
          </w:tcPr>
          <w:p w:rsidR="005618DA" w:rsidRPr="004466CF" w:rsidRDefault="005618DA" w:rsidP="00FA7CE4">
            <w:pPr>
              <w:spacing w:line="240" w:lineRule="atLeast"/>
              <w:rPr>
                <w:rFonts w:hAnsi="Times New Roman" w:cs="Times New Roman"/>
                <w:b/>
                <w:bCs/>
                <w:i/>
                <w:iCs/>
                <w:sz w:val="22"/>
                <w:szCs w:val="22"/>
              </w:rPr>
            </w:pPr>
          </w:p>
        </w:tc>
        <w:tc>
          <w:tcPr>
            <w:tcW w:w="1080" w:type="dxa"/>
            <w:shd w:val="clear" w:color="auto" w:fill="auto"/>
          </w:tcPr>
          <w:p w:rsidR="005618DA" w:rsidRPr="004466CF" w:rsidRDefault="005618DA" w:rsidP="00FA7CE4">
            <w:pPr>
              <w:pStyle w:val="acctfourfigures"/>
              <w:tabs>
                <w:tab w:val="clear" w:pos="765"/>
              </w:tabs>
              <w:spacing w:line="240" w:lineRule="atLeast"/>
              <w:ind w:right="11"/>
              <w:jc w:val="center"/>
              <w:rPr>
                <w:szCs w:val="22"/>
              </w:rPr>
            </w:pPr>
          </w:p>
        </w:tc>
        <w:tc>
          <w:tcPr>
            <w:tcW w:w="181" w:type="dxa"/>
            <w:shd w:val="clear" w:color="auto" w:fill="auto"/>
          </w:tcPr>
          <w:p w:rsidR="005618DA" w:rsidRPr="004466CF" w:rsidRDefault="005618DA" w:rsidP="00FA7CE4">
            <w:pPr>
              <w:pStyle w:val="acctfourfigures"/>
              <w:spacing w:line="240" w:lineRule="atLeast"/>
              <w:rPr>
                <w:szCs w:val="22"/>
              </w:rPr>
            </w:pPr>
          </w:p>
        </w:tc>
        <w:tc>
          <w:tcPr>
            <w:tcW w:w="1080" w:type="dxa"/>
            <w:tcBorders>
              <w:top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gridSpan w:val="2"/>
            <w:tcBorders>
              <w:top w:val="double" w:sz="4" w:space="0" w:color="auto"/>
            </w:tcBorders>
            <w:shd w:val="clear" w:color="auto" w:fill="auto"/>
          </w:tcPr>
          <w:p w:rsidR="005618DA" w:rsidRPr="004466CF" w:rsidRDefault="005618DA" w:rsidP="00FA7CE4">
            <w:pPr>
              <w:pStyle w:val="acctfourfigures"/>
              <w:tabs>
                <w:tab w:val="clear" w:pos="765"/>
                <w:tab w:val="decimal" w:pos="821"/>
                <w:tab w:val="decimal" w:pos="911"/>
              </w:tabs>
              <w:spacing w:line="240" w:lineRule="atLeast"/>
              <w:ind w:right="-169"/>
              <w:rPr>
                <w:b/>
                <w:bCs/>
                <w:szCs w:val="22"/>
              </w:rPr>
            </w:pPr>
          </w:p>
        </w:tc>
        <w:tc>
          <w:tcPr>
            <w:tcW w:w="181" w:type="dxa"/>
            <w:shd w:val="clear" w:color="auto" w:fill="auto"/>
          </w:tcPr>
          <w:p w:rsidR="005618DA" w:rsidRPr="004466CF" w:rsidRDefault="005618DA" w:rsidP="00FA7CE4">
            <w:pPr>
              <w:pStyle w:val="acctfourfigures"/>
              <w:tabs>
                <w:tab w:val="decimal" w:pos="911"/>
              </w:tabs>
              <w:spacing w:line="240" w:lineRule="atLeast"/>
              <w:ind w:right="-169"/>
              <w:rPr>
                <w:b/>
                <w:bCs/>
                <w:szCs w:val="22"/>
              </w:rPr>
            </w:pPr>
          </w:p>
        </w:tc>
        <w:tc>
          <w:tcPr>
            <w:tcW w:w="1080" w:type="dxa"/>
            <w:tcBorders>
              <w:top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c>
          <w:tcPr>
            <w:tcW w:w="180" w:type="dxa"/>
            <w:shd w:val="clear" w:color="auto" w:fill="auto"/>
          </w:tcPr>
          <w:p w:rsidR="005618DA" w:rsidRPr="004466CF" w:rsidRDefault="005618DA" w:rsidP="00FA7CE4">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5618DA" w:rsidRPr="004466CF" w:rsidRDefault="005618DA" w:rsidP="00FA7CE4">
            <w:pPr>
              <w:pStyle w:val="acctfourfigures"/>
              <w:tabs>
                <w:tab w:val="clear" w:pos="765"/>
                <w:tab w:val="decimal" w:pos="911"/>
              </w:tabs>
              <w:spacing w:line="240" w:lineRule="atLeast"/>
              <w:ind w:right="-169"/>
              <w:rPr>
                <w:szCs w:val="22"/>
              </w:rPr>
            </w:pPr>
          </w:p>
        </w:tc>
      </w:tr>
    </w:tbl>
    <w:p w:rsidR="00B51B17" w:rsidRDefault="00B51B17" w:rsidP="00EA0590">
      <w:pPr>
        <w:ind w:left="540"/>
        <w:jc w:val="both"/>
        <w:rPr>
          <w:rFonts w:hAnsi="Times New Roman" w:cs="Times New Roman"/>
          <w:b/>
          <w:bCs/>
          <w:i/>
          <w:iCs/>
          <w:sz w:val="22"/>
          <w:szCs w:val="22"/>
        </w:rPr>
      </w:pPr>
    </w:p>
    <w:p w:rsidR="00B51B17" w:rsidRDefault="00B51B17">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rsidR="00EA0590" w:rsidRPr="00775AFC" w:rsidRDefault="00EA0590" w:rsidP="00EA0590">
      <w:pPr>
        <w:ind w:left="540"/>
        <w:jc w:val="both"/>
        <w:rPr>
          <w:rFonts w:hAnsi="Times New Roman" w:cs="Times New Roman"/>
          <w:b/>
          <w:bCs/>
          <w:i/>
          <w:iCs/>
          <w:sz w:val="22"/>
          <w:szCs w:val="22"/>
        </w:rPr>
      </w:pPr>
      <w:r w:rsidRPr="00775AFC">
        <w:rPr>
          <w:rFonts w:hAnsi="Times New Roman" w:cs="Times New Roman"/>
          <w:b/>
          <w:bCs/>
          <w:i/>
          <w:iCs/>
          <w:sz w:val="22"/>
          <w:szCs w:val="22"/>
        </w:rPr>
        <w:lastRenderedPageBreak/>
        <w:t>Foreign currency risk</w:t>
      </w:r>
    </w:p>
    <w:p w:rsidR="00EA0590" w:rsidRPr="00792F6E" w:rsidRDefault="00EA0590" w:rsidP="00EA0590">
      <w:pPr>
        <w:ind w:right="29"/>
        <w:jc w:val="thaiDistribute"/>
        <w:rPr>
          <w:rFonts w:hAnsi="Times New Roman" w:cs="Times New Roman"/>
          <w:sz w:val="22"/>
          <w:szCs w:val="22"/>
        </w:rPr>
      </w:pPr>
    </w:p>
    <w:p w:rsidR="00EA0590" w:rsidRPr="00775AFC" w:rsidRDefault="00EA0590" w:rsidP="00EA0590">
      <w:pPr>
        <w:ind w:left="540"/>
        <w:jc w:val="both"/>
        <w:rPr>
          <w:rFonts w:hAnsi="Times New Roman" w:cs="Times New Roman"/>
          <w:sz w:val="22"/>
          <w:szCs w:val="22"/>
          <w:lang w:val="en-GB"/>
        </w:rPr>
      </w:pPr>
      <w:r w:rsidRPr="00775AFC">
        <w:rPr>
          <w:rFonts w:hAnsi="Times New Roman" w:cs="Times New Roman"/>
          <w:sz w:val="22"/>
          <w:szCs w:val="22"/>
          <w:lang w:val="en-GB"/>
        </w:rPr>
        <w:t>The Group is exposed to foreign currency risk relating to purchases and sales which are deno</w:t>
      </w:r>
      <w:r>
        <w:rPr>
          <w:rFonts w:hAnsi="Times New Roman" w:cs="Times New Roman"/>
          <w:sz w:val="22"/>
          <w:szCs w:val="22"/>
          <w:lang w:val="en-GB"/>
        </w:rPr>
        <w:t xml:space="preserve">minated in foreign currencies. </w:t>
      </w:r>
    </w:p>
    <w:p w:rsidR="00B51B17" w:rsidRDefault="00B51B17" w:rsidP="00EA0590">
      <w:pPr>
        <w:ind w:left="540"/>
        <w:jc w:val="both"/>
        <w:rPr>
          <w:rFonts w:hAnsi="Times New Roman" w:cs="Times New Roman"/>
          <w:sz w:val="22"/>
          <w:szCs w:val="22"/>
          <w:lang w:val="en-GB"/>
        </w:rPr>
      </w:pPr>
    </w:p>
    <w:p w:rsidR="00EA0590" w:rsidRPr="00775AFC" w:rsidRDefault="00EA0590" w:rsidP="00EA0590">
      <w:pPr>
        <w:ind w:left="540"/>
        <w:jc w:val="both"/>
        <w:rPr>
          <w:rFonts w:hAnsi="Times New Roman" w:cs="Times New Roman"/>
          <w:sz w:val="22"/>
          <w:szCs w:val="22"/>
          <w:lang w:val="en-GB"/>
        </w:rPr>
      </w:pPr>
      <w:r>
        <w:rPr>
          <w:rFonts w:hAnsi="Times New Roman" w:cs="Times New Roman"/>
          <w:sz w:val="22"/>
          <w:szCs w:val="22"/>
          <w:lang w:val="en-GB"/>
        </w:rPr>
        <w:t>At 31 December, the Group</w:t>
      </w:r>
      <w:r w:rsidRPr="000F16DC">
        <w:rPr>
          <w:rFonts w:hAnsi="Times New Roman" w:cs="Times New Roman"/>
          <w:sz w:val="22"/>
          <w:szCs w:val="22"/>
          <w:lang w:val="en-GB"/>
        </w:rPr>
        <w:t xml:space="preserve"> </w:t>
      </w:r>
      <w:r w:rsidRPr="00775AFC">
        <w:rPr>
          <w:rFonts w:hAnsi="Times New Roman" w:cs="Times New Roman"/>
          <w:sz w:val="22"/>
          <w:szCs w:val="22"/>
          <w:lang w:val="en-GB"/>
        </w:rPr>
        <w:t>were exposed to foreign currency risk in respect of financial assets and liabilities denominated in the following currencies:</w:t>
      </w:r>
    </w:p>
    <w:p w:rsidR="00EA0590" w:rsidRPr="00792F6E" w:rsidRDefault="00EA0590" w:rsidP="00EA0590">
      <w:pPr>
        <w:ind w:right="29"/>
        <w:jc w:val="thaiDistribute"/>
        <w:rPr>
          <w:rFonts w:hAnsi="Times New Roman" w:cs="Times New Roman"/>
          <w:sz w:val="22"/>
          <w:szCs w:val="22"/>
        </w:rPr>
      </w:pPr>
    </w:p>
    <w:tbl>
      <w:tblPr>
        <w:tblW w:w="9270" w:type="dxa"/>
        <w:tblInd w:w="558" w:type="dxa"/>
        <w:tblLayout w:type="fixed"/>
        <w:tblLook w:val="0000" w:firstRow="0" w:lastRow="0" w:firstColumn="0" w:lastColumn="0" w:noHBand="0" w:noVBand="0"/>
      </w:tblPr>
      <w:tblGrid>
        <w:gridCol w:w="4230"/>
        <w:gridCol w:w="252"/>
        <w:gridCol w:w="828"/>
        <w:gridCol w:w="270"/>
        <w:gridCol w:w="1080"/>
        <w:gridCol w:w="252"/>
        <w:gridCol w:w="18"/>
        <w:gridCol w:w="1080"/>
        <w:gridCol w:w="236"/>
        <w:gridCol w:w="1024"/>
      </w:tblGrid>
      <w:tr w:rsidR="00EA0590" w:rsidRPr="00775AFC" w:rsidTr="00EA0590">
        <w:trPr>
          <w:tblHeader/>
        </w:trPr>
        <w:tc>
          <w:tcPr>
            <w:tcW w:w="4230" w:type="dxa"/>
          </w:tcPr>
          <w:p w:rsidR="00EA0590" w:rsidRPr="00C85CAA" w:rsidRDefault="00EA0590" w:rsidP="00EA0590">
            <w:pPr>
              <w:ind w:right="-288"/>
              <w:rPr>
                <w:rFonts w:hAnsi="Times New Roman" w:cs="Times New Roman"/>
                <w:sz w:val="22"/>
                <w:szCs w:val="22"/>
              </w:rPr>
            </w:pPr>
          </w:p>
        </w:tc>
        <w:tc>
          <w:tcPr>
            <w:tcW w:w="2430" w:type="dxa"/>
            <w:gridSpan w:val="4"/>
          </w:tcPr>
          <w:p w:rsidR="00EA0590" w:rsidRPr="00C85CAA" w:rsidRDefault="00EA0590" w:rsidP="00EA0590">
            <w:pPr>
              <w:ind w:left="-108" w:right="-108"/>
              <w:jc w:val="center"/>
              <w:rPr>
                <w:rFonts w:hAnsi="Times New Roman" w:cs="Times New Roman"/>
                <w:b/>
                <w:bCs/>
                <w:sz w:val="22"/>
                <w:szCs w:val="22"/>
              </w:rPr>
            </w:pPr>
            <w:r w:rsidRPr="00C85CAA">
              <w:rPr>
                <w:rFonts w:hAnsi="Times New Roman" w:cs="Times New Roman"/>
                <w:b/>
                <w:bCs/>
                <w:sz w:val="22"/>
                <w:szCs w:val="22"/>
              </w:rPr>
              <w:t>Consolidated</w:t>
            </w:r>
          </w:p>
        </w:tc>
        <w:tc>
          <w:tcPr>
            <w:tcW w:w="252" w:type="dxa"/>
          </w:tcPr>
          <w:p w:rsidR="00EA0590" w:rsidRPr="00C85CAA" w:rsidRDefault="00EA0590" w:rsidP="00EA0590">
            <w:pPr>
              <w:ind w:left="-108" w:right="-108"/>
              <w:jc w:val="center"/>
              <w:rPr>
                <w:rFonts w:hAnsi="Times New Roman" w:cs="Times New Roman"/>
                <w:b/>
                <w:bCs/>
                <w:sz w:val="22"/>
                <w:szCs w:val="22"/>
              </w:rPr>
            </w:pPr>
          </w:p>
        </w:tc>
        <w:tc>
          <w:tcPr>
            <w:tcW w:w="2358" w:type="dxa"/>
            <w:gridSpan w:val="4"/>
          </w:tcPr>
          <w:p w:rsidR="00EA0590" w:rsidRPr="00C85CAA" w:rsidRDefault="00EA0590" w:rsidP="00EA0590">
            <w:pPr>
              <w:ind w:left="-108" w:right="-108"/>
              <w:jc w:val="center"/>
              <w:rPr>
                <w:rFonts w:hAnsi="Times New Roman" w:cs="Times New Roman"/>
                <w:b/>
                <w:bCs/>
                <w:sz w:val="22"/>
                <w:szCs w:val="22"/>
              </w:rPr>
            </w:pPr>
            <w:r w:rsidRPr="00C85CAA">
              <w:rPr>
                <w:rFonts w:hAnsi="Times New Roman" w:cs="Times New Roman"/>
                <w:b/>
                <w:bCs/>
                <w:sz w:val="22"/>
                <w:szCs w:val="22"/>
              </w:rPr>
              <w:t>Separate</w:t>
            </w:r>
          </w:p>
        </w:tc>
      </w:tr>
      <w:tr w:rsidR="00EA0590" w:rsidRPr="00775AFC" w:rsidTr="0051103F">
        <w:trPr>
          <w:tblHeader/>
        </w:trPr>
        <w:tc>
          <w:tcPr>
            <w:tcW w:w="4482" w:type="dxa"/>
            <w:gridSpan w:val="2"/>
          </w:tcPr>
          <w:p w:rsidR="00EA0590" w:rsidRPr="00C85CAA" w:rsidRDefault="00EA0590" w:rsidP="00EA0590">
            <w:pPr>
              <w:ind w:right="-288"/>
              <w:rPr>
                <w:rFonts w:hAnsi="Times New Roman" w:cs="Times New Roman"/>
                <w:sz w:val="22"/>
                <w:szCs w:val="22"/>
              </w:rPr>
            </w:pPr>
          </w:p>
        </w:tc>
        <w:tc>
          <w:tcPr>
            <w:tcW w:w="2178" w:type="dxa"/>
            <w:gridSpan w:val="3"/>
          </w:tcPr>
          <w:p w:rsidR="00EA0590" w:rsidRPr="00C85CAA" w:rsidRDefault="00EA0590" w:rsidP="00EA0590">
            <w:pPr>
              <w:ind w:left="-108" w:right="-108"/>
              <w:jc w:val="center"/>
              <w:rPr>
                <w:rFonts w:hAnsi="Times New Roman" w:cs="Times New Roman"/>
                <w:b/>
                <w:bCs/>
                <w:sz w:val="22"/>
                <w:szCs w:val="22"/>
              </w:rPr>
            </w:pPr>
            <w:r w:rsidRPr="00C85CAA">
              <w:rPr>
                <w:rFonts w:hAnsi="Times New Roman" w:cs="Times New Roman"/>
                <w:b/>
                <w:bCs/>
                <w:sz w:val="22"/>
                <w:szCs w:val="22"/>
              </w:rPr>
              <w:t>financial statements</w:t>
            </w:r>
          </w:p>
        </w:tc>
        <w:tc>
          <w:tcPr>
            <w:tcW w:w="252" w:type="dxa"/>
          </w:tcPr>
          <w:p w:rsidR="00EA0590" w:rsidRPr="00C85CAA" w:rsidRDefault="00EA0590" w:rsidP="00EA0590">
            <w:pPr>
              <w:ind w:left="-108" w:right="-108"/>
              <w:jc w:val="center"/>
              <w:rPr>
                <w:rFonts w:hAnsi="Times New Roman" w:cs="Times New Roman"/>
                <w:b/>
                <w:bCs/>
                <w:sz w:val="22"/>
                <w:szCs w:val="22"/>
              </w:rPr>
            </w:pPr>
          </w:p>
        </w:tc>
        <w:tc>
          <w:tcPr>
            <w:tcW w:w="2358" w:type="dxa"/>
            <w:gridSpan w:val="4"/>
          </w:tcPr>
          <w:p w:rsidR="00EA0590" w:rsidRPr="00C85CAA" w:rsidRDefault="00EA0590" w:rsidP="00EA0590">
            <w:pPr>
              <w:ind w:left="-108" w:right="-108"/>
              <w:jc w:val="center"/>
              <w:rPr>
                <w:rFonts w:hAnsi="Times New Roman" w:cs="Times New Roman"/>
                <w:b/>
                <w:bCs/>
                <w:sz w:val="22"/>
                <w:szCs w:val="22"/>
              </w:rPr>
            </w:pPr>
            <w:r w:rsidRPr="00C85CAA">
              <w:rPr>
                <w:rFonts w:hAnsi="Times New Roman" w:cs="Times New Roman"/>
                <w:b/>
                <w:bCs/>
                <w:sz w:val="22"/>
                <w:szCs w:val="22"/>
              </w:rPr>
              <w:t>financial statements</w:t>
            </w:r>
          </w:p>
        </w:tc>
      </w:tr>
      <w:tr w:rsidR="00EA0590" w:rsidRPr="00775AFC" w:rsidTr="00EA0590">
        <w:trPr>
          <w:tblHeader/>
        </w:trPr>
        <w:tc>
          <w:tcPr>
            <w:tcW w:w="4230" w:type="dxa"/>
          </w:tcPr>
          <w:p w:rsidR="00EA0590" w:rsidRPr="00C85CAA" w:rsidRDefault="00EA0590" w:rsidP="00EA0590">
            <w:pPr>
              <w:ind w:right="-288"/>
              <w:rPr>
                <w:rFonts w:hAnsi="Times New Roman" w:cs="Times New Roman"/>
                <w:sz w:val="22"/>
                <w:szCs w:val="22"/>
              </w:rPr>
            </w:pPr>
          </w:p>
        </w:tc>
        <w:tc>
          <w:tcPr>
            <w:tcW w:w="1080" w:type="dxa"/>
            <w:gridSpan w:val="2"/>
          </w:tcPr>
          <w:p w:rsidR="00EA0590" w:rsidRPr="00A713E8" w:rsidRDefault="00EA0590" w:rsidP="00EA0590">
            <w:pPr>
              <w:tabs>
                <w:tab w:val="left" w:pos="-108"/>
              </w:tabs>
              <w:ind w:left="-108" w:firstLine="108"/>
              <w:jc w:val="center"/>
              <w:rPr>
                <w:rFonts w:hAnsi="Times New Roman" w:cs="Times New Roman"/>
                <w:sz w:val="22"/>
                <w:szCs w:val="22"/>
              </w:rPr>
            </w:pPr>
            <w:r>
              <w:rPr>
                <w:rFonts w:hAnsi="Times New Roman" w:cs="Times New Roman"/>
                <w:sz w:val="22"/>
                <w:szCs w:val="22"/>
              </w:rPr>
              <w:t>2019</w:t>
            </w:r>
          </w:p>
        </w:tc>
        <w:tc>
          <w:tcPr>
            <w:tcW w:w="270" w:type="dxa"/>
          </w:tcPr>
          <w:p w:rsidR="00EA0590" w:rsidRPr="00A713E8" w:rsidRDefault="00EA0590" w:rsidP="00EA0590">
            <w:pPr>
              <w:pStyle w:val="BodyText"/>
              <w:tabs>
                <w:tab w:val="left" w:pos="-108"/>
                <w:tab w:val="left" w:pos="3312"/>
              </w:tabs>
              <w:spacing w:after="0"/>
              <w:ind w:left="-108" w:right="-108" w:firstLine="108"/>
              <w:rPr>
                <w:rFonts w:hAnsi="Times New Roman" w:cs="Times New Roman"/>
                <w:sz w:val="22"/>
                <w:szCs w:val="22"/>
              </w:rPr>
            </w:pPr>
          </w:p>
        </w:tc>
        <w:tc>
          <w:tcPr>
            <w:tcW w:w="1080" w:type="dxa"/>
          </w:tcPr>
          <w:p w:rsidR="00EA0590" w:rsidRPr="00A713E8" w:rsidRDefault="00EA0590" w:rsidP="00EA0590">
            <w:pPr>
              <w:tabs>
                <w:tab w:val="left" w:pos="-108"/>
              </w:tabs>
              <w:ind w:left="-108" w:firstLine="108"/>
              <w:jc w:val="center"/>
              <w:rPr>
                <w:rFonts w:hAnsi="Times New Roman" w:cs="Times New Roman"/>
                <w:sz w:val="22"/>
                <w:szCs w:val="22"/>
              </w:rPr>
            </w:pPr>
            <w:r>
              <w:rPr>
                <w:rFonts w:hAnsi="Times New Roman" w:cs="Times New Roman"/>
                <w:sz w:val="22"/>
                <w:szCs w:val="22"/>
              </w:rPr>
              <w:t>2018</w:t>
            </w:r>
          </w:p>
        </w:tc>
        <w:tc>
          <w:tcPr>
            <w:tcW w:w="252" w:type="dxa"/>
          </w:tcPr>
          <w:p w:rsidR="00EA0590" w:rsidRPr="00C85CAA" w:rsidRDefault="00EA0590" w:rsidP="00EA0590">
            <w:pPr>
              <w:pStyle w:val="acctfourfigures"/>
              <w:spacing w:line="240" w:lineRule="atLeast"/>
              <w:rPr>
                <w:szCs w:val="22"/>
                <w:cs/>
                <w:lang w:bidi="th-TH"/>
              </w:rPr>
            </w:pPr>
          </w:p>
        </w:tc>
        <w:tc>
          <w:tcPr>
            <w:tcW w:w="1098" w:type="dxa"/>
            <w:gridSpan w:val="2"/>
          </w:tcPr>
          <w:p w:rsidR="00EA0590" w:rsidRPr="00A713E8" w:rsidRDefault="00EA0590" w:rsidP="00EA0590">
            <w:pPr>
              <w:tabs>
                <w:tab w:val="left" w:pos="-108"/>
              </w:tabs>
              <w:ind w:left="-108" w:firstLine="108"/>
              <w:jc w:val="center"/>
              <w:rPr>
                <w:rFonts w:hAnsi="Times New Roman" w:cs="Times New Roman"/>
                <w:sz w:val="22"/>
                <w:szCs w:val="22"/>
              </w:rPr>
            </w:pPr>
            <w:r>
              <w:rPr>
                <w:rFonts w:hAnsi="Times New Roman" w:cs="Times New Roman"/>
                <w:sz w:val="22"/>
                <w:szCs w:val="22"/>
              </w:rPr>
              <w:t>2019</w:t>
            </w:r>
          </w:p>
        </w:tc>
        <w:tc>
          <w:tcPr>
            <w:tcW w:w="236" w:type="dxa"/>
          </w:tcPr>
          <w:p w:rsidR="00EA0590" w:rsidRPr="00A713E8" w:rsidRDefault="00EA0590" w:rsidP="00EA0590">
            <w:pPr>
              <w:pStyle w:val="BodyText"/>
              <w:tabs>
                <w:tab w:val="left" w:pos="-108"/>
                <w:tab w:val="left" w:pos="3312"/>
              </w:tabs>
              <w:spacing w:after="0"/>
              <w:ind w:left="-108" w:right="-108" w:firstLine="108"/>
              <w:rPr>
                <w:rFonts w:hAnsi="Times New Roman" w:cs="Times New Roman"/>
                <w:sz w:val="22"/>
                <w:szCs w:val="22"/>
              </w:rPr>
            </w:pPr>
          </w:p>
        </w:tc>
        <w:tc>
          <w:tcPr>
            <w:tcW w:w="1024" w:type="dxa"/>
          </w:tcPr>
          <w:p w:rsidR="00EA0590" w:rsidRPr="00A713E8" w:rsidRDefault="00EA0590" w:rsidP="00EA0590">
            <w:pPr>
              <w:tabs>
                <w:tab w:val="left" w:pos="-108"/>
              </w:tabs>
              <w:ind w:left="-108" w:firstLine="108"/>
              <w:jc w:val="center"/>
              <w:rPr>
                <w:rFonts w:hAnsi="Times New Roman" w:cs="Times New Roman"/>
                <w:sz w:val="22"/>
                <w:szCs w:val="22"/>
              </w:rPr>
            </w:pPr>
            <w:r>
              <w:rPr>
                <w:rFonts w:hAnsi="Times New Roman" w:cs="Times New Roman"/>
                <w:sz w:val="22"/>
                <w:szCs w:val="22"/>
              </w:rPr>
              <w:t>2018</w:t>
            </w:r>
          </w:p>
        </w:tc>
      </w:tr>
      <w:tr w:rsidR="00EA0590" w:rsidRPr="00775AFC" w:rsidTr="00EA0590">
        <w:trPr>
          <w:tblHeader/>
        </w:trPr>
        <w:tc>
          <w:tcPr>
            <w:tcW w:w="4230" w:type="dxa"/>
          </w:tcPr>
          <w:p w:rsidR="00EA0590" w:rsidRPr="00C85CAA" w:rsidRDefault="00EA0590" w:rsidP="00EA0590">
            <w:pPr>
              <w:ind w:right="-288"/>
              <w:jc w:val="both"/>
              <w:rPr>
                <w:rFonts w:hAnsi="Times New Roman" w:cs="Times New Roman"/>
                <w:b/>
                <w:bCs/>
                <w:sz w:val="22"/>
                <w:szCs w:val="22"/>
              </w:rPr>
            </w:pPr>
          </w:p>
        </w:tc>
        <w:tc>
          <w:tcPr>
            <w:tcW w:w="5040" w:type="dxa"/>
            <w:gridSpan w:val="9"/>
          </w:tcPr>
          <w:p w:rsidR="00EA0590" w:rsidRPr="00C85CAA" w:rsidRDefault="00EA0590" w:rsidP="00EA0590">
            <w:pPr>
              <w:ind w:left="-108" w:right="-108"/>
              <w:jc w:val="center"/>
              <w:rPr>
                <w:rFonts w:hAnsi="Times New Roman" w:cs="Times New Roman"/>
                <w:i/>
                <w:iCs/>
                <w:sz w:val="22"/>
                <w:szCs w:val="22"/>
              </w:rPr>
            </w:pPr>
            <w:r w:rsidRPr="00C85CAA">
              <w:rPr>
                <w:rFonts w:hAnsi="Times New Roman" w:cs="Times New Roman"/>
                <w:i/>
                <w:iCs/>
                <w:sz w:val="22"/>
                <w:szCs w:val="22"/>
              </w:rPr>
              <w:t>(in thousand Baht)</w:t>
            </w:r>
          </w:p>
        </w:tc>
      </w:tr>
      <w:tr w:rsidR="00EA0590" w:rsidRPr="00775AFC" w:rsidTr="00EA0590">
        <w:tc>
          <w:tcPr>
            <w:tcW w:w="4230" w:type="dxa"/>
          </w:tcPr>
          <w:p w:rsidR="0051103F" w:rsidRPr="0051103F" w:rsidRDefault="0051103F" w:rsidP="00EA0590">
            <w:pPr>
              <w:ind w:right="-288"/>
              <w:jc w:val="both"/>
              <w:rPr>
                <w:rFonts w:hAnsi="Times New Roman" w:cs="Times New Roman"/>
                <w:b/>
                <w:bCs/>
                <w:i/>
                <w:iCs/>
                <w:sz w:val="22"/>
                <w:szCs w:val="22"/>
              </w:rPr>
            </w:pPr>
            <w:r w:rsidRPr="0051103F">
              <w:rPr>
                <w:rFonts w:hAnsi="Times New Roman" w:cs="Times New Roman"/>
                <w:b/>
                <w:bCs/>
                <w:i/>
                <w:iCs/>
                <w:sz w:val="22"/>
                <w:szCs w:val="22"/>
              </w:rPr>
              <w:t xml:space="preserve">Assets and liabilities denominated in </w:t>
            </w:r>
          </w:p>
          <w:p w:rsidR="0051103F" w:rsidRPr="0051103F" w:rsidRDefault="0051103F" w:rsidP="00EA0590">
            <w:pPr>
              <w:ind w:right="-288"/>
              <w:jc w:val="both"/>
              <w:rPr>
                <w:rFonts w:hAnsi="Times New Roman" w:cs="Times New Roman"/>
                <w:b/>
                <w:bCs/>
                <w:i/>
                <w:iCs/>
                <w:sz w:val="22"/>
                <w:szCs w:val="22"/>
              </w:rPr>
            </w:pPr>
            <w:r w:rsidRPr="0051103F">
              <w:rPr>
                <w:rFonts w:hAnsi="Times New Roman" w:cs="Times New Roman"/>
                <w:b/>
                <w:bCs/>
                <w:i/>
                <w:iCs/>
                <w:sz w:val="22"/>
                <w:szCs w:val="22"/>
              </w:rPr>
              <w:t xml:space="preserve">  the foreign currencies as at 31 December</w:t>
            </w:r>
          </w:p>
        </w:tc>
        <w:tc>
          <w:tcPr>
            <w:tcW w:w="5040" w:type="dxa"/>
            <w:gridSpan w:val="9"/>
          </w:tcPr>
          <w:p w:rsidR="00EA0590" w:rsidRPr="00C85CAA" w:rsidRDefault="00EA0590" w:rsidP="00EA0590">
            <w:pPr>
              <w:ind w:left="-108" w:right="-108"/>
              <w:jc w:val="center"/>
              <w:rPr>
                <w:rFonts w:hAnsi="Times New Roman" w:cs="Times New Roman"/>
                <w:b/>
                <w:bCs/>
                <w:i/>
                <w:iCs/>
                <w:sz w:val="22"/>
                <w:szCs w:val="22"/>
              </w:rPr>
            </w:pPr>
          </w:p>
        </w:tc>
      </w:tr>
      <w:tr w:rsidR="00EA0590" w:rsidRPr="00775AFC" w:rsidTr="00EA0590">
        <w:tc>
          <w:tcPr>
            <w:tcW w:w="4230" w:type="dxa"/>
          </w:tcPr>
          <w:p w:rsidR="00EA0590" w:rsidRPr="00C85CAA" w:rsidRDefault="00EA0590" w:rsidP="00EA0590">
            <w:pPr>
              <w:ind w:right="-288"/>
              <w:jc w:val="both"/>
              <w:rPr>
                <w:rFonts w:hAnsi="Times New Roman" w:cs="Times New Roman"/>
                <w:sz w:val="22"/>
                <w:szCs w:val="22"/>
              </w:rPr>
            </w:pPr>
            <w:r w:rsidRPr="00D21D67">
              <w:rPr>
                <w:rFonts w:hAnsi="Times New Roman" w:cs="Times New Roman"/>
                <w:b/>
                <w:bCs/>
                <w:sz w:val="22"/>
                <w:szCs w:val="22"/>
              </w:rPr>
              <w:t>Singapore dollar</w:t>
            </w:r>
          </w:p>
        </w:tc>
        <w:tc>
          <w:tcPr>
            <w:tcW w:w="5040" w:type="dxa"/>
            <w:gridSpan w:val="9"/>
          </w:tcPr>
          <w:p w:rsidR="00EA0590" w:rsidRPr="00C85CAA" w:rsidRDefault="00EA0590" w:rsidP="00EA0590">
            <w:pPr>
              <w:ind w:left="-108" w:right="-108"/>
              <w:jc w:val="center"/>
              <w:rPr>
                <w:rFonts w:hAnsi="Times New Roman" w:cs="Times New Roman"/>
                <w:b/>
                <w:bCs/>
                <w:i/>
                <w:iCs/>
                <w:sz w:val="22"/>
                <w:szCs w:val="22"/>
              </w:rPr>
            </w:pPr>
          </w:p>
        </w:tc>
      </w:tr>
      <w:tr w:rsidR="00E46FF8" w:rsidRPr="00775AFC" w:rsidTr="00EA0590">
        <w:tc>
          <w:tcPr>
            <w:tcW w:w="4230" w:type="dxa"/>
          </w:tcPr>
          <w:p w:rsidR="00E46FF8" w:rsidRPr="00C85CAA" w:rsidRDefault="00E46FF8" w:rsidP="00E46FF8">
            <w:pPr>
              <w:ind w:right="-288"/>
              <w:rPr>
                <w:rFonts w:hAnsi="Times New Roman" w:cs="Times New Roman"/>
                <w:sz w:val="22"/>
                <w:szCs w:val="22"/>
              </w:rPr>
            </w:pPr>
            <w:r w:rsidRPr="00C85CAA">
              <w:rPr>
                <w:rFonts w:hAnsi="Times New Roman" w:cs="Times New Roman"/>
                <w:sz w:val="22"/>
                <w:szCs w:val="22"/>
              </w:rPr>
              <w:t>Cash and cash equivalents</w:t>
            </w:r>
          </w:p>
        </w:tc>
        <w:tc>
          <w:tcPr>
            <w:tcW w:w="1080" w:type="dxa"/>
            <w:gridSpan w:val="2"/>
          </w:tcPr>
          <w:p w:rsidR="00E46FF8" w:rsidRPr="00C85CAA" w:rsidRDefault="00E46FF8" w:rsidP="00E46FF8">
            <w:pPr>
              <w:tabs>
                <w:tab w:val="decimal" w:pos="882"/>
              </w:tabs>
              <w:ind w:left="-108" w:right="-108"/>
              <w:rPr>
                <w:rFonts w:hAnsi="Times New Roman" w:cs="Times New Roman"/>
                <w:sz w:val="22"/>
                <w:szCs w:val="22"/>
              </w:rPr>
            </w:pPr>
            <w:r>
              <w:rPr>
                <w:rFonts w:hAnsi="Times New Roman" w:cs="Times New Roman"/>
                <w:sz w:val="22"/>
                <w:szCs w:val="22"/>
              </w:rPr>
              <w:t>423</w:t>
            </w:r>
          </w:p>
        </w:tc>
        <w:tc>
          <w:tcPr>
            <w:tcW w:w="270" w:type="dxa"/>
          </w:tcPr>
          <w:p w:rsidR="00E46FF8" w:rsidRPr="00C85CAA" w:rsidRDefault="00E46FF8" w:rsidP="00E46FF8">
            <w:pPr>
              <w:pStyle w:val="acctfourfigures"/>
              <w:tabs>
                <w:tab w:val="clear" w:pos="765"/>
                <w:tab w:val="decimal" w:pos="911"/>
              </w:tabs>
              <w:spacing w:line="240" w:lineRule="atLeast"/>
              <w:rPr>
                <w:szCs w:val="22"/>
              </w:rPr>
            </w:pPr>
          </w:p>
        </w:tc>
        <w:tc>
          <w:tcPr>
            <w:tcW w:w="1080" w:type="dxa"/>
          </w:tcPr>
          <w:p w:rsidR="00E46FF8" w:rsidRPr="00C85CAA" w:rsidRDefault="00E46FF8" w:rsidP="00E46FF8">
            <w:pPr>
              <w:tabs>
                <w:tab w:val="decimal" w:pos="882"/>
              </w:tabs>
              <w:ind w:left="-108" w:right="-108"/>
              <w:rPr>
                <w:rFonts w:hAnsi="Times New Roman" w:cs="Times New Roman"/>
                <w:sz w:val="22"/>
                <w:szCs w:val="22"/>
              </w:rPr>
            </w:pPr>
            <w:r>
              <w:rPr>
                <w:rFonts w:hAnsi="Times New Roman" w:cs="Times New Roman"/>
                <w:sz w:val="22"/>
                <w:szCs w:val="22"/>
              </w:rPr>
              <w:t>57</w:t>
            </w:r>
          </w:p>
        </w:tc>
        <w:tc>
          <w:tcPr>
            <w:tcW w:w="270" w:type="dxa"/>
            <w:gridSpan w:val="2"/>
          </w:tcPr>
          <w:p w:rsidR="00E46FF8" w:rsidRPr="00C85CAA" w:rsidRDefault="00E46FF8" w:rsidP="00E46FF8">
            <w:pPr>
              <w:pStyle w:val="acctfourfigures"/>
              <w:tabs>
                <w:tab w:val="clear" w:pos="765"/>
                <w:tab w:val="decimal" w:pos="911"/>
              </w:tabs>
              <w:spacing w:line="240" w:lineRule="atLeast"/>
              <w:rPr>
                <w:szCs w:val="22"/>
              </w:rPr>
            </w:pPr>
          </w:p>
        </w:tc>
        <w:tc>
          <w:tcPr>
            <w:tcW w:w="1080" w:type="dxa"/>
          </w:tcPr>
          <w:p w:rsidR="00E46FF8" w:rsidRPr="00C85CAA" w:rsidRDefault="00E46FF8" w:rsidP="00E46FF8">
            <w:pPr>
              <w:tabs>
                <w:tab w:val="decimal" w:pos="882"/>
              </w:tabs>
              <w:ind w:left="-108" w:right="-108"/>
              <w:rPr>
                <w:rFonts w:hAnsi="Times New Roman" w:cs="Times New Roman"/>
                <w:sz w:val="22"/>
                <w:szCs w:val="22"/>
              </w:rPr>
            </w:pPr>
            <w:r>
              <w:rPr>
                <w:rFonts w:hAnsi="Times New Roman" w:cs="Times New Roman"/>
                <w:sz w:val="22"/>
                <w:szCs w:val="22"/>
              </w:rPr>
              <w:t>-</w:t>
            </w:r>
          </w:p>
        </w:tc>
        <w:tc>
          <w:tcPr>
            <w:tcW w:w="236" w:type="dxa"/>
          </w:tcPr>
          <w:p w:rsidR="00E46FF8" w:rsidRPr="00C85CAA" w:rsidRDefault="00E46FF8" w:rsidP="00E46FF8">
            <w:pPr>
              <w:tabs>
                <w:tab w:val="decimal" w:pos="882"/>
              </w:tabs>
              <w:ind w:left="-108" w:right="-108"/>
              <w:rPr>
                <w:rFonts w:hAnsi="Times New Roman" w:cs="Times New Roman"/>
                <w:sz w:val="22"/>
                <w:szCs w:val="22"/>
              </w:rPr>
            </w:pPr>
          </w:p>
        </w:tc>
        <w:tc>
          <w:tcPr>
            <w:tcW w:w="1024" w:type="dxa"/>
          </w:tcPr>
          <w:p w:rsidR="00E46FF8" w:rsidRPr="00C85CAA" w:rsidRDefault="00E46FF8" w:rsidP="00E46FF8">
            <w:pPr>
              <w:tabs>
                <w:tab w:val="decimal" w:pos="882"/>
              </w:tabs>
              <w:ind w:left="-108" w:right="-108"/>
              <w:rPr>
                <w:rFonts w:hAnsi="Times New Roman" w:cs="Times New Roman"/>
                <w:sz w:val="22"/>
                <w:szCs w:val="22"/>
              </w:rPr>
            </w:pPr>
            <w:r>
              <w:rPr>
                <w:rFonts w:hAnsi="Times New Roman" w:cs="Times New Roman"/>
                <w:sz w:val="22"/>
                <w:szCs w:val="22"/>
              </w:rPr>
              <w:t>-</w:t>
            </w:r>
          </w:p>
        </w:tc>
      </w:tr>
      <w:tr w:rsidR="00E46FF8" w:rsidRPr="00775AFC" w:rsidTr="00EA0590">
        <w:tc>
          <w:tcPr>
            <w:tcW w:w="4230" w:type="dxa"/>
          </w:tcPr>
          <w:p w:rsidR="00E46FF8" w:rsidRPr="00C85CAA" w:rsidRDefault="00E46FF8" w:rsidP="00E46FF8">
            <w:pPr>
              <w:ind w:right="-288"/>
              <w:rPr>
                <w:rFonts w:hAnsi="Times New Roman" w:cs="Times New Roman"/>
                <w:sz w:val="22"/>
                <w:szCs w:val="22"/>
              </w:rPr>
            </w:pPr>
            <w:r w:rsidRPr="00C85CAA">
              <w:rPr>
                <w:rFonts w:hAnsi="Times New Roman" w:cs="Times New Roman"/>
                <w:sz w:val="22"/>
                <w:szCs w:val="22"/>
              </w:rPr>
              <w:t>Trade accounts payable</w:t>
            </w:r>
            <w:r>
              <w:rPr>
                <w:rFonts w:hAnsi="Times New Roman" w:cs="Times New Roman"/>
                <w:sz w:val="22"/>
                <w:szCs w:val="22"/>
              </w:rPr>
              <w:t xml:space="preserve"> and other payables</w:t>
            </w:r>
          </w:p>
        </w:tc>
        <w:tc>
          <w:tcPr>
            <w:tcW w:w="1080" w:type="dxa"/>
            <w:gridSpan w:val="2"/>
            <w:tcBorders>
              <w:bottom w:val="single" w:sz="4" w:space="0" w:color="auto"/>
            </w:tcBorders>
          </w:tcPr>
          <w:p w:rsidR="00E46FF8" w:rsidRPr="00C90357" w:rsidRDefault="00E46FF8" w:rsidP="00E46FF8">
            <w:pPr>
              <w:tabs>
                <w:tab w:val="decimal" w:pos="882"/>
              </w:tabs>
              <w:ind w:left="-108" w:right="-108"/>
              <w:rPr>
                <w:rFonts w:hAnsi="Times New Roman" w:cs="Times New Roman"/>
                <w:sz w:val="22"/>
                <w:szCs w:val="22"/>
                <w:cs/>
              </w:rPr>
            </w:pPr>
            <w:r>
              <w:rPr>
                <w:rFonts w:hAnsi="Times New Roman" w:cs="Times New Roman"/>
                <w:sz w:val="22"/>
                <w:szCs w:val="22"/>
              </w:rPr>
              <w:t>23</w:t>
            </w:r>
          </w:p>
        </w:tc>
        <w:tc>
          <w:tcPr>
            <w:tcW w:w="270" w:type="dxa"/>
          </w:tcPr>
          <w:p w:rsidR="00E46FF8" w:rsidRPr="00C85CAA" w:rsidRDefault="00E46FF8" w:rsidP="00E46FF8">
            <w:pPr>
              <w:tabs>
                <w:tab w:val="decimal" w:pos="954"/>
              </w:tabs>
              <w:ind w:left="-108" w:right="-108"/>
              <w:rPr>
                <w:rFonts w:hAnsi="Times New Roman" w:cs="Times New Roman"/>
                <w:sz w:val="22"/>
                <w:szCs w:val="22"/>
              </w:rPr>
            </w:pPr>
          </w:p>
        </w:tc>
        <w:tc>
          <w:tcPr>
            <w:tcW w:w="1080" w:type="dxa"/>
            <w:tcBorders>
              <w:bottom w:val="single" w:sz="4" w:space="0" w:color="auto"/>
            </w:tcBorders>
          </w:tcPr>
          <w:p w:rsidR="00E46FF8" w:rsidRPr="00C90357" w:rsidRDefault="00E46FF8" w:rsidP="00E46FF8">
            <w:pPr>
              <w:tabs>
                <w:tab w:val="decimal" w:pos="882"/>
              </w:tabs>
              <w:ind w:left="-108" w:right="-108"/>
              <w:rPr>
                <w:rFonts w:hAnsi="Times New Roman" w:cs="Times New Roman"/>
                <w:sz w:val="22"/>
                <w:szCs w:val="22"/>
                <w:cs/>
              </w:rPr>
            </w:pPr>
            <w:r>
              <w:rPr>
                <w:rFonts w:hAnsi="Times New Roman" w:cs="Times New Roman"/>
                <w:sz w:val="22"/>
                <w:szCs w:val="22"/>
              </w:rPr>
              <w:t>31</w:t>
            </w:r>
          </w:p>
        </w:tc>
        <w:tc>
          <w:tcPr>
            <w:tcW w:w="270" w:type="dxa"/>
            <w:gridSpan w:val="2"/>
          </w:tcPr>
          <w:p w:rsidR="00E46FF8" w:rsidRPr="00C85CAA" w:rsidRDefault="00E46FF8" w:rsidP="00E46FF8">
            <w:pPr>
              <w:tabs>
                <w:tab w:val="decimal" w:pos="954"/>
              </w:tabs>
              <w:ind w:left="-108" w:right="-108"/>
              <w:rPr>
                <w:rFonts w:hAnsi="Times New Roman" w:cs="Times New Roman"/>
                <w:sz w:val="22"/>
                <w:szCs w:val="22"/>
              </w:rPr>
            </w:pPr>
          </w:p>
        </w:tc>
        <w:tc>
          <w:tcPr>
            <w:tcW w:w="1080" w:type="dxa"/>
            <w:tcBorders>
              <w:bottom w:val="single" w:sz="4" w:space="0" w:color="auto"/>
            </w:tcBorders>
          </w:tcPr>
          <w:p w:rsidR="00E46FF8" w:rsidRPr="00C90357" w:rsidRDefault="00E46FF8" w:rsidP="00E46FF8">
            <w:pPr>
              <w:tabs>
                <w:tab w:val="decimal" w:pos="882"/>
              </w:tabs>
              <w:ind w:left="-108" w:right="-108"/>
              <w:rPr>
                <w:rFonts w:hAnsi="Times New Roman" w:cs="Times New Roman"/>
                <w:sz w:val="22"/>
                <w:szCs w:val="22"/>
                <w:cs/>
              </w:rPr>
            </w:pPr>
            <w:r>
              <w:rPr>
                <w:rFonts w:hAnsi="Times New Roman" w:cs="Times New Roman"/>
                <w:sz w:val="22"/>
                <w:szCs w:val="22"/>
              </w:rPr>
              <w:t>-</w:t>
            </w:r>
          </w:p>
        </w:tc>
        <w:tc>
          <w:tcPr>
            <w:tcW w:w="236" w:type="dxa"/>
          </w:tcPr>
          <w:p w:rsidR="00E46FF8" w:rsidRPr="00C85CAA" w:rsidRDefault="00E46FF8" w:rsidP="00E46FF8">
            <w:pPr>
              <w:tabs>
                <w:tab w:val="decimal" w:pos="882"/>
              </w:tabs>
              <w:ind w:left="-108" w:right="-108"/>
              <w:rPr>
                <w:rFonts w:hAnsi="Times New Roman" w:cs="Times New Roman"/>
                <w:sz w:val="22"/>
                <w:szCs w:val="22"/>
              </w:rPr>
            </w:pPr>
          </w:p>
        </w:tc>
        <w:tc>
          <w:tcPr>
            <w:tcW w:w="1024" w:type="dxa"/>
            <w:tcBorders>
              <w:bottom w:val="single" w:sz="4" w:space="0" w:color="auto"/>
            </w:tcBorders>
          </w:tcPr>
          <w:p w:rsidR="00E46FF8" w:rsidRPr="00C90357" w:rsidRDefault="00E46FF8" w:rsidP="00E46FF8">
            <w:pPr>
              <w:tabs>
                <w:tab w:val="decimal" w:pos="882"/>
              </w:tabs>
              <w:ind w:left="-108" w:right="-108"/>
              <w:rPr>
                <w:rFonts w:hAnsi="Times New Roman" w:cs="Times New Roman"/>
                <w:sz w:val="22"/>
                <w:szCs w:val="22"/>
                <w:cs/>
              </w:rPr>
            </w:pPr>
            <w:r>
              <w:rPr>
                <w:rFonts w:hAnsi="Times New Roman" w:cs="Times New Roman"/>
                <w:sz w:val="22"/>
                <w:szCs w:val="22"/>
              </w:rPr>
              <w:t>-</w:t>
            </w:r>
          </w:p>
        </w:tc>
      </w:tr>
      <w:tr w:rsidR="00E46FF8" w:rsidRPr="005B1915" w:rsidTr="00EA0590">
        <w:tc>
          <w:tcPr>
            <w:tcW w:w="4230" w:type="dxa"/>
          </w:tcPr>
          <w:p w:rsidR="00E46FF8" w:rsidRPr="00C85CAA" w:rsidRDefault="00E46FF8" w:rsidP="00E46FF8">
            <w:pPr>
              <w:ind w:right="-288"/>
              <w:rPr>
                <w:rFonts w:hAnsi="Times New Roman" w:cs="Times New Roman"/>
                <w:b/>
                <w:bCs/>
                <w:sz w:val="22"/>
                <w:szCs w:val="22"/>
              </w:rPr>
            </w:pPr>
            <w:r>
              <w:rPr>
                <w:rFonts w:hAnsi="Times New Roman" w:cs="Times New Roman"/>
                <w:b/>
                <w:bCs/>
                <w:sz w:val="22"/>
                <w:szCs w:val="22"/>
              </w:rPr>
              <w:t>Net exposure</w:t>
            </w:r>
          </w:p>
        </w:tc>
        <w:tc>
          <w:tcPr>
            <w:tcW w:w="1080" w:type="dxa"/>
            <w:gridSpan w:val="2"/>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423</w:t>
            </w:r>
          </w:p>
        </w:tc>
        <w:tc>
          <w:tcPr>
            <w:tcW w:w="270" w:type="dxa"/>
          </w:tcPr>
          <w:p w:rsidR="00E46FF8" w:rsidRPr="00C90357" w:rsidRDefault="00E46FF8" w:rsidP="00E46FF8">
            <w:pPr>
              <w:tabs>
                <w:tab w:val="decimal" w:pos="954"/>
              </w:tabs>
              <w:ind w:left="-108" w:right="-108"/>
              <w:rPr>
                <w:rFonts w:hAnsi="Times New Roman" w:cs="Times New Roman"/>
                <w:b/>
                <w:bCs/>
                <w:sz w:val="22"/>
                <w:szCs w:val="22"/>
              </w:rPr>
            </w:pPr>
          </w:p>
        </w:tc>
        <w:tc>
          <w:tcPr>
            <w:tcW w:w="1080" w:type="dxa"/>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88</w:t>
            </w:r>
          </w:p>
        </w:tc>
        <w:tc>
          <w:tcPr>
            <w:tcW w:w="270" w:type="dxa"/>
            <w:gridSpan w:val="2"/>
          </w:tcPr>
          <w:p w:rsidR="00E46FF8" w:rsidRPr="00C90357" w:rsidRDefault="00E46FF8" w:rsidP="00E46FF8">
            <w:pPr>
              <w:tabs>
                <w:tab w:val="decimal" w:pos="954"/>
              </w:tabs>
              <w:ind w:left="-108" w:right="-108"/>
              <w:rPr>
                <w:rFonts w:hAnsi="Times New Roman" w:cs="Times New Roman"/>
                <w:b/>
                <w:bCs/>
                <w:sz w:val="22"/>
                <w:szCs w:val="22"/>
              </w:rPr>
            </w:pPr>
          </w:p>
        </w:tc>
        <w:tc>
          <w:tcPr>
            <w:tcW w:w="1080" w:type="dxa"/>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w:t>
            </w:r>
          </w:p>
        </w:tc>
        <w:tc>
          <w:tcPr>
            <w:tcW w:w="236" w:type="dxa"/>
          </w:tcPr>
          <w:p w:rsidR="00E46FF8" w:rsidRPr="00C90357" w:rsidRDefault="00E46FF8" w:rsidP="00E46FF8">
            <w:pPr>
              <w:tabs>
                <w:tab w:val="decimal" w:pos="882"/>
              </w:tabs>
              <w:ind w:left="-108" w:right="-108"/>
              <w:rPr>
                <w:rFonts w:hAnsi="Times New Roman" w:cs="Times New Roman"/>
                <w:b/>
                <w:bCs/>
                <w:sz w:val="22"/>
                <w:szCs w:val="22"/>
              </w:rPr>
            </w:pPr>
          </w:p>
        </w:tc>
        <w:tc>
          <w:tcPr>
            <w:tcW w:w="1024" w:type="dxa"/>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w:t>
            </w:r>
          </w:p>
        </w:tc>
      </w:tr>
      <w:tr w:rsidR="00E46FF8" w:rsidRPr="00775AFC" w:rsidTr="00EA0590">
        <w:trPr>
          <w:trHeight w:val="269"/>
        </w:trPr>
        <w:tc>
          <w:tcPr>
            <w:tcW w:w="4230" w:type="dxa"/>
          </w:tcPr>
          <w:p w:rsidR="00E46FF8" w:rsidRPr="00C85CAA" w:rsidRDefault="00E46FF8" w:rsidP="00E46FF8">
            <w:pPr>
              <w:ind w:right="-288"/>
              <w:rPr>
                <w:rFonts w:hAnsi="Times New Roman" w:cs="Times New Roman"/>
                <w:b/>
                <w:bCs/>
                <w:sz w:val="22"/>
                <w:szCs w:val="22"/>
              </w:rPr>
            </w:pPr>
          </w:p>
        </w:tc>
        <w:tc>
          <w:tcPr>
            <w:tcW w:w="1080" w:type="dxa"/>
            <w:gridSpan w:val="2"/>
            <w:tcBorders>
              <w:top w:val="double" w:sz="4" w:space="0" w:color="auto"/>
            </w:tcBorders>
          </w:tcPr>
          <w:p w:rsidR="00E46FF8" w:rsidRPr="00C85CAA" w:rsidRDefault="00E46FF8" w:rsidP="00E46FF8">
            <w:pPr>
              <w:tabs>
                <w:tab w:val="decimal" w:pos="882"/>
                <w:tab w:val="decimal" w:pos="954"/>
              </w:tabs>
              <w:ind w:left="-108" w:right="-108"/>
              <w:rPr>
                <w:rFonts w:hAnsi="Times New Roman" w:cs="Times New Roman"/>
                <w:sz w:val="22"/>
                <w:szCs w:val="22"/>
              </w:rPr>
            </w:pPr>
          </w:p>
        </w:tc>
        <w:tc>
          <w:tcPr>
            <w:tcW w:w="270" w:type="dxa"/>
          </w:tcPr>
          <w:p w:rsidR="00E46FF8" w:rsidRPr="00C85CAA" w:rsidRDefault="00E46FF8" w:rsidP="00E46FF8">
            <w:pPr>
              <w:tabs>
                <w:tab w:val="decimal" w:pos="954"/>
              </w:tabs>
              <w:ind w:left="-108" w:right="-108"/>
              <w:rPr>
                <w:rFonts w:hAnsi="Times New Roman" w:cs="Times New Roman"/>
                <w:sz w:val="22"/>
                <w:szCs w:val="22"/>
              </w:rPr>
            </w:pPr>
          </w:p>
        </w:tc>
        <w:tc>
          <w:tcPr>
            <w:tcW w:w="1080" w:type="dxa"/>
            <w:tcBorders>
              <w:top w:val="double" w:sz="4" w:space="0" w:color="auto"/>
            </w:tcBorders>
          </w:tcPr>
          <w:p w:rsidR="00E46FF8" w:rsidRPr="00C85CAA" w:rsidRDefault="00E46FF8" w:rsidP="00E46FF8">
            <w:pPr>
              <w:tabs>
                <w:tab w:val="decimal" w:pos="882"/>
                <w:tab w:val="decimal" w:pos="954"/>
              </w:tabs>
              <w:ind w:left="-108" w:right="-108"/>
              <w:rPr>
                <w:rFonts w:hAnsi="Times New Roman" w:cs="Times New Roman"/>
                <w:sz w:val="22"/>
                <w:szCs w:val="22"/>
              </w:rPr>
            </w:pPr>
          </w:p>
        </w:tc>
        <w:tc>
          <w:tcPr>
            <w:tcW w:w="270" w:type="dxa"/>
            <w:gridSpan w:val="2"/>
          </w:tcPr>
          <w:p w:rsidR="00E46FF8" w:rsidRPr="00C85CAA" w:rsidRDefault="00E46FF8" w:rsidP="00E46FF8">
            <w:pPr>
              <w:tabs>
                <w:tab w:val="decimal" w:pos="954"/>
              </w:tabs>
              <w:ind w:left="-108" w:right="-108"/>
              <w:rPr>
                <w:rFonts w:hAnsi="Times New Roman" w:cs="Times New Roman"/>
                <w:sz w:val="22"/>
                <w:szCs w:val="22"/>
              </w:rPr>
            </w:pPr>
          </w:p>
        </w:tc>
        <w:tc>
          <w:tcPr>
            <w:tcW w:w="1080" w:type="dxa"/>
            <w:tcBorders>
              <w:top w:val="double" w:sz="4" w:space="0" w:color="auto"/>
            </w:tcBorders>
          </w:tcPr>
          <w:p w:rsidR="00E46FF8" w:rsidRPr="00C85CAA" w:rsidRDefault="00E46FF8" w:rsidP="00E46FF8">
            <w:pPr>
              <w:tabs>
                <w:tab w:val="decimal" w:pos="954"/>
              </w:tabs>
              <w:ind w:left="-108" w:right="-108"/>
              <w:rPr>
                <w:rFonts w:hAnsi="Times New Roman" w:cs="Times New Roman"/>
                <w:sz w:val="22"/>
                <w:szCs w:val="22"/>
              </w:rPr>
            </w:pPr>
          </w:p>
        </w:tc>
        <w:tc>
          <w:tcPr>
            <w:tcW w:w="236" w:type="dxa"/>
          </w:tcPr>
          <w:p w:rsidR="00E46FF8" w:rsidRPr="00C85CAA" w:rsidRDefault="00E46FF8" w:rsidP="00E46FF8">
            <w:pPr>
              <w:tabs>
                <w:tab w:val="decimal" w:pos="954"/>
              </w:tabs>
              <w:ind w:left="-108" w:right="-108"/>
              <w:rPr>
                <w:rFonts w:hAnsi="Times New Roman" w:cs="Times New Roman"/>
                <w:sz w:val="22"/>
                <w:szCs w:val="22"/>
              </w:rPr>
            </w:pPr>
          </w:p>
        </w:tc>
        <w:tc>
          <w:tcPr>
            <w:tcW w:w="1024" w:type="dxa"/>
            <w:tcBorders>
              <w:top w:val="double" w:sz="4" w:space="0" w:color="auto"/>
            </w:tcBorders>
          </w:tcPr>
          <w:p w:rsidR="00E46FF8" w:rsidRPr="00C85CAA" w:rsidRDefault="00E46FF8" w:rsidP="00E46FF8">
            <w:pPr>
              <w:tabs>
                <w:tab w:val="decimal" w:pos="954"/>
              </w:tabs>
              <w:ind w:left="-108" w:right="-108"/>
              <w:rPr>
                <w:rFonts w:hAnsi="Times New Roman" w:cs="Times New Roman"/>
                <w:sz w:val="22"/>
                <w:szCs w:val="22"/>
              </w:rPr>
            </w:pPr>
          </w:p>
        </w:tc>
      </w:tr>
      <w:tr w:rsidR="00E46FF8" w:rsidRPr="00775AFC" w:rsidTr="00EA0590">
        <w:tc>
          <w:tcPr>
            <w:tcW w:w="4230" w:type="dxa"/>
          </w:tcPr>
          <w:p w:rsidR="00E46FF8" w:rsidRPr="00C85CAA" w:rsidRDefault="00E46FF8" w:rsidP="00E46FF8">
            <w:pPr>
              <w:ind w:right="-288"/>
              <w:rPr>
                <w:rFonts w:hAnsi="Times New Roman" w:cs="Times New Roman"/>
                <w:b/>
                <w:bCs/>
                <w:sz w:val="22"/>
                <w:szCs w:val="22"/>
              </w:rPr>
            </w:pPr>
            <w:r w:rsidRPr="00D21D67">
              <w:rPr>
                <w:rFonts w:hAnsi="Times New Roman" w:cs="Times New Roman"/>
                <w:b/>
                <w:bCs/>
                <w:sz w:val="22"/>
                <w:szCs w:val="22"/>
              </w:rPr>
              <w:t>Hong Kong dollar</w:t>
            </w:r>
          </w:p>
        </w:tc>
        <w:tc>
          <w:tcPr>
            <w:tcW w:w="1080" w:type="dxa"/>
            <w:gridSpan w:val="2"/>
          </w:tcPr>
          <w:p w:rsidR="00E46FF8" w:rsidRPr="00C85CAA" w:rsidRDefault="00E46FF8" w:rsidP="00E46FF8">
            <w:pPr>
              <w:tabs>
                <w:tab w:val="decimal" w:pos="882"/>
                <w:tab w:val="decimal" w:pos="954"/>
              </w:tabs>
              <w:ind w:left="-108" w:right="-108"/>
              <w:rPr>
                <w:rFonts w:hAnsi="Times New Roman" w:cs="Times New Roman"/>
                <w:sz w:val="22"/>
                <w:szCs w:val="22"/>
              </w:rPr>
            </w:pPr>
          </w:p>
        </w:tc>
        <w:tc>
          <w:tcPr>
            <w:tcW w:w="270" w:type="dxa"/>
          </w:tcPr>
          <w:p w:rsidR="00E46FF8" w:rsidRPr="00C85CAA" w:rsidRDefault="00E46FF8" w:rsidP="00E46FF8">
            <w:pPr>
              <w:tabs>
                <w:tab w:val="decimal" w:pos="954"/>
              </w:tabs>
              <w:ind w:left="-108" w:right="-108"/>
              <w:rPr>
                <w:rFonts w:hAnsi="Times New Roman" w:cs="Times New Roman"/>
                <w:sz w:val="22"/>
                <w:szCs w:val="22"/>
              </w:rPr>
            </w:pPr>
          </w:p>
        </w:tc>
        <w:tc>
          <w:tcPr>
            <w:tcW w:w="1080" w:type="dxa"/>
          </w:tcPr>
          <w:p w:rsidR="00E46FF8" w:rsidRPr="00C85CAA" w:rsidRDefault="00E46FF8" w:rsidP="00E46FF8">
            <w:pPr>
              <w:tabs>
                <w:tab w:val="decimal" w:pos="882"/>
                <w:tab w:val="decimal" w:pos="954"/>
              </w:tabs>
              <w:ind w:left="-108" w:right="-108"/>
              <w:rPr>
                <w:rFonts w:hAnsi="Times New Roman" w:cs="Times New Roman"/>
                <w:sz w:val="22"/>
                <w:szCs w:val="22"/>
              </w:rPr>
            </w:pPr>
          </w:p>
        </w:tc>
        <w:tc>
          <w:tcPr>
            <w:tcW w:w="270" w:type="dxa"/>
            <w:gridSpan w:val="2"/>
          </w:tcPr>
          <w:p w:rsidR="00E46FF8" w:rsidRPr="00C85CAA" w:rsidRDefault="00E46FF8" w:rsidP="00E46FF8">
            <w:pPr>
              <w:tabs>
                <w:tab w:val="decimal" w:pos="954"/>
              </w:tabs>
              <w:ind w:left="-108" w:right="-108"/>
              <w:rPr>
                <w:rFonts w:hAnsi="Times New Roman" w:cs="Times New Roman"/>
                <w:sz w:val="22"/>
                <w:szCs w:val="22"/>
              </w:rPr>
            </w:pPr>
          </w:p>
        </w:tc>
        <w:tc>
          <w:tcPr>
            <w:tcW w:w="1080" w:type="dxa"/>
          </w:tcPr>
          <w:p w:rsidR="00E46FF8" w:rsidRPr="00C85CAA" w:rsidRDefault="00E46FF8" w:rsidP="00E46FF8">
            <w:pPr>
              <w:tabs>
                <w:tab w:val="decimal" w:pos="954"/>
              </w:tabs>
              <w:ind w:left="-108" w:right="-108"/>
              <w:rPr>
                <w:rFonts w:hAnsi="Times New Roman" w:cs="Times New Roman"/>
                <w:sz w:val="22"/>
                <w:szCs w:val="22"/>
              </w:rPr>
            </w:pPr>
          </w:p>
        </w:tc>
        <w:tc>
          <w:tcPr>
            <w:tcW w:w="236" w:type="dxa"/>
          </w:tcPr>
          <w:p w:rsidR="00E46FF8" w:rsidRPr="00C85CAA" w:rsidRDefault="00E46FF8" w:rsidP="00E46FF8">
            <w:pPr>
              <w:tabs>
                <w:tab w:val="decimal" w:pos="954"/>
              </w:tabs>
              <w:ind w:left="-108" w:right="-108"/>
              <w:rPr>
                <w:rFonts w:hAnsi="Times New Roman" w:cs="Times New Roman"/>
                <w:sz w:val="22"/>
                <w:szCs w:val="22"/>
              </w:rPr>
            </w:pPr>
          </w:p>
        </w:tc>
        <w:tc>
          <w:tcPr>
            <w:tcW w:w="1024" w:type="dxa"/>
          </w:tcPr>
          <w:p w:rsidR="00E46FF8" w:rsidRPr="00C85CAA" w:rsidRDefault="00E46FF8" w:rsidP="00E46FF8">
            <w:pPr>
              <w:tabs>
                <w:tab w:val="decimal" w:pos="954"/>
              </w:tabs>
              <w:ind w:left="-108" w:right="-108"/>
              <w:rPr>
                <w:rFonts w:hAnsi="Times New Roman" w:cs="Times New Roman"/>
                <w:sz w:val="22"/>
                <w:szCs w:val="22"/>
              </w:rPr>
            </w:pPr>
          </w:p>
        </w:tc>
      </w:tr>
      <w:tr w:rsidR="00E46FF8" w:rsidRPr="00775AFC" w:rsidTr="00EA0590">
        <w:tc>
          <w:tcPr>
            <w:tcW w:w="4230" w:type="dxa"/>
          </w:tcPr>
          <w:p w:rsidR="00E46FF8" w:rsidRPr="00C85CAA" w:rsidRDefault="00E46FF8" w:rsidP="00E46FF8">
            <w:pPr>
              <w:ind w:right="-288"/>
              <w:rPr>
                <w:rFonts w:hAnsi="Times New Roman" w:cs="Times New Roman"/>
                <w:sz w:val="22"/>
                <w:szCs w:val="22"/>
              </w:rPr>
            </w:pPr>
            <w:r w:rsidRPr="00C85CAA">
              <w:rPr>
                <w:rFonts w:hAnsi="Times New Roman" w:cs="Times New Roman"/>
                <w:sz w:val="22"/>
                <w:szCs w:val="22"/>
              </w:rPr>
              <w:t>Cash and cash equivalents</w:t>
            </w:r>
          </w:p>
        </w:tc>
        <w:tc>
          <w:tcPr>
            <w:tcW w:w="1080" w:type="dxa"/>
            <w:gridSpan w:val="2"/>
          </w:tcPr>
          <w:p w:rsidR="00E46FF8" w:rsidRPr="00D21D67" w:rsidRDefault="00E46FF8" w:rsidP="00E46FF8">
            <w:pPr>
              <w:tabs>
                <w:tab w:val="decimal" w:pos="882"/>
              </w:tabs>
              <w:ind w:right="-108"/>
              <w:rPr>
                <w:rFonts w:hAnsi="Times New Roman"/>
                <w:sz w:val="22"/>
                <w:szCs w:val="28"/>
              </w:rPr>
            </w:pPr>
            <w:r>
              <w:rPr>
                <w:rFonts w:hAnsi="Times New Roman"/>
                <w:sz w:val="22"/>
                <w:szCs w:val="28"/>
              </w:rPr>
              <w:t>5,868</w:t>
            </w:r>
          </w:p>
        </w:tc>
        <w:tc>
          <w:tcPr>
            <w:tcW w:w="270" w:type="dxa"/>
          </w:tcPr>
          <w:p w:rsidR="00E46FF8" w:rsidRPr="00C85CAA" w:rsidRDefault="00E46FF8" w:rsidP="00E46FF8">
            <w:pPr>
              <w:pStyle w:val="acctfourfigures"/>
              <w:tabs>
                <w:tab w:val="clear" w:pos="765"/>
                <w:tab w:val="decimal" w:pos="911"/>
              </w:tabs>
              <w:spacing w:line="240" w:lineRule="atLeast"/>
              <w:rPr>
                <w:szCs w:val="22"/>
              </w:rPr>
            </w:pPr>
          </w:p>
        </w:tc>
        <w:tc>
          <w:tcPr>
            <w:tcW w:w="1080" w:type="dxa"/>
          </w:tcPr>
          <w:p w:rsidR="00E46FF8" w:rsidRPr="00D21D67" w:rsidRDefault="00E46FF8" w:rsidP="00E46FF8">
            <w:pPr>
              <w:tabs>
                <w:tab w:val="decimal" w:pos="882"/>
              </w:tabs>
              <w:ind w:left="-108" w:right="-108"/>
              <w:rPr>
                <w:rFonts w:hAnsi="Times New Roman"/>
                <w:sz w:val="22"/>
                <w:szCs w:val="28"/>
              </w:rPr>
            </w:pPr>
            <w:r>
              <w:rPr>
                <w:rFonts w:hAnsi="Times New Roman"/>
                <w:sz w:val="22"/>
                <w:szCs w:val="28"/>
              </w:rPr>
              <w:t>14,638</w:t>
            </w:r>
          </w:p>
        </w:tc>
        <w:tc>
          <w:tcPr>
            <w:tcW w:w="270" w:type="dxa"/>
            <w:gridSpan w:val="2"/>
          </w:tcPr>
          <w:p w:rsidR="00E46FF8" w:rsidRPr="00C85CAA" w:rsidRDefault="00E46FF8" w:rsidP="00E46FF8">
            <w:pPr>
              <w:pStyle w:val="acctfourfigures"/>
              <w:tabs>
                <w:tab w:val="clear" w:pos="765"/>
                <w:tab w:val="decimal" w:pos="911"/>
              </w:tabs>
              <w:spacing w:line="240" w:lineRule="atLeast"/>
              <w:rPr>
                <w:szCs w:val="22"/>
              </w:rPr>
            </w:pPr>
          </w:p>
        </w:tc>
        <w:tc>
          <w:tcPr>
            <w:tcW w:w="1080" w:type="dxa"/>
          </w:tcPr>
          <w:p w:rsidR="00E46FF8" w:rsidRPr="00C85CAA" w:rsidRDefault="00E46FF8" w:rsidP="00E46FF8">
            <w:pPr>
              <w:tabs>
                <w:tab w:val="decimal" w:pos="882"/>
              </w:tabs>
              <w:ind w:left="-108" w:right="-108"/>
              <w:rPr>
                <w:rFonts w:hAnsi="Times New Roman" w:cs="Times New Roman"/>
                <w:sz w:val="22"/>
                <w:szCs w:val="22"/>
              </w:rPr>
            </w:pPr>
            <w:r>
              <w:rPr>
                <w:rFonts w:hAnsi="Times New Roman" w:cs="Times New Roman"/>
                <w:sz w:val="22"/>
                <w:szCs w:val="22"/>
              </w:rPr>
              <w:t>-</w:t>
            </w:r>
          </w:p>
        </w:tc>
        <w:tc>
          <w:tcPr>
            <w:tcW w:w="236" w:type="dxa"/>
          </w:tcPr>
          <w:p w:rsidR="00E46FF8" w:rsidRPr="00C85CAA" w:rsidRDefault="00E46FF8" w:rsidP="00E46FF8">
            <w:pPr>
              <w:tabs>
                <w:tab w:val="decimal" w:pos="882"/>
              </w:tabs>
              <w:ind w:left="-108" w:right="-108"/>
              <w:rPr>
                <w:rFonts w:hAnsi="Times New Roman" w:cs="Times New Roman"/>
                <w:sz w:val="22"/>
                <w:szCs w:val="22"/>
              </w:rPr>
            </w:pPr>
          </w:p>
        </w:tc>
        <w:tc>
          <w:tcPr>
            <w:tcW w:w="1024" w:type="dxa"/>
          </w:tcPr>
          <w:p w:rsidR="00E46FF8" w:rsidRPr="00C85CAA" w:rsidRDefault="00E46FF8" w:rsidP="00E46FF8">
            <w:pPr>
              <w:tabs>
                <w:tab w:val="decimal" w:pos="882"/>
              </w:tabs>
              <w:ind w:left="-108" w:right="-108"/>
              <w:rPr>
                <w:rFonts w:hAnsi="Times New Roman" w:cs="Times New Roman"/>
                <w:sz w:val="22"/>
                <w:szCs w:val="22"/>
              </w:rPr>
            </w:pPr>
            <w:r>
              <w:rPr>
                <w:rFonts w:hAnsi="Times New Roman" w:cs="Times New Roman"/>
                <w:sz w:val="22"/>
                <w:szCs w:val="22"/>
              </w:rPr>
              <w:t>-</w:t>
            </w:r>
          </w:p>
        </w:tc>
      </w:tr>
      <w:tr w:rsidR="00E46FF8" w:rsidRPr="00775AFC" w:rsidTr="00EA0590">
        <w:tc>
          <w:tcPr>
            <w:tcW w:w="4230" w:type="dxa"/>
          </w:tcPr>
          <w:p w:rsidR="00E46FF8" w:rsidRPr="00C85CAA" w:rsidRDefault="00E46FF8" w:rsidP="00E46FF8">
            <w:pPr>
              <w:ind w:right="-288"/>
              <w:rPr>
                <w:rFonts w:hAnsi="Times New Roman" w:cs="Times New Roman"/>
                <w:b/>
                <w:bCs/>
                <w:sz w:val="22"/>
                <w:szCs w:val="22"/>
              </w:rPr>
            </w:pPr>
            <w:r>
              <w:rPr>
                <w:rFonts w:hAnsi="Times New Roman" w:cs="Times New Roman"/>
                <w:b/>
                <w:bCs/>
                <w:sz w:val="22"/>
                <w:szCs w:val="22"/>
              </w:rPr>
              <w:t>Net exposure</w:t>
            </w:r>
          </w:p>
        </w:tc>
        <w:tc>
          <w:tcPr>
            <w:tcW w:w="1080" w:type="dxa"/>
            <w:gridSpan w:val="2"/>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5,868</w:t>
            </w:r>
          </w:p>
        </w:tc>
        <w:tc>
          <w:tcPr>
            <w:tcW w:w="270" w:type="dxa"/>
          </w:tcPr>
          <w:p w:rsidR="00E46FF8" w:rsidRPr="00C90357" w:rsidRDefault="00E46FF8" w:rsidP="00E46FF8">
            <w:pPr>
              <w:tabs>
                <w:tab w:val="decimal" w:pos="954"/>
              </w:tabs>
              <w:ind w:left="-108" w:right="-108"/>
              <w:rPr>
                <w:rFonts w:hAnsi="Times New Roman" w:cs="Times New Roman"/>
                <w:b/>
                <w:bCs/>
                <w:sz w:val="22"/>
                <w:szCs w:val="22"/>
              </w:rPr>
            </w:pPr>
          </w:p>
        </w:tc>
        <w:tc>
          <w:tcPr>
            <w:tcW w:w="1080" w:type="dxa"/>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14,638</w:t>
            </w:r>
          </w:p>
        </w:tc>
        <w:tc>
          <w:tcPr>
            <w:tcW w:w="270" w:type="dxa"/>
            <w:gridSpan w:val="2"/>
          </w:tcPr>
          <w:p w:rsidR="00E46FF8" w:rsidRPr="00C90357" w:rsidRDefault="00E46FF8" w:rsidP="00E46FF8">
            <w:pPr>
              <w:tabs>
                <w:tab w:val="decimal" w:pos="954"/>
              </w:tabs>
              <w:ind w:left="-108" w:right="-108"/>
              <w:rPr>
                <w:rFonts w:hAnsi="Times New Roman" w:cs="Times New Roman"/>
                <w:b/>
                <w:bCs/>
                <w:sz w:val="22"/>
                <w:szCs w:val="22"/>
              </w:rPr>
            </w:pPr>
          </w:p>
        </w:tc>
        <w:tc>
          <w:tcPr>
            <w:tcW w:w="1080" w:type="dxa"/>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w:t>
            </w:r>
          </w:p>
        </w:tc>
        <w:tc>
          <w:tcPr>
            <w:tcW w:w="236" w:type="dxa"/>
          </w:tcPr>
          <w:p w:rsidR="00E46FF8" w:rsidRPr="00C90357" w:rsidRDefault="00E46FF8" w:rsidP="00E46FF8">
            <w:pPr>
              <w:tabs>
                <w:tab w:val="decimal" w:pos="882"/>
              </w:tabs>
              <w:ind w:left="-108" w:right="-108"/>
              <w:rPr>
                <w:rFonts w:hAnsi="Times New Roman" w:cs="Times New Roman"/>
                <w:b/>
                <w:bCs/>
                <w:sz w:val="22"/>
                <w:szCs w:val="22"/>
              </w:rPr>
            </w:pPr>
          </w:p>
        </w:tc>
        <w:tc>
          <w:tcPr>
            <w:tcW w:w="1024" w:type="dxa"/>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w:t>
            </w:r>
          </w:p>
        </w:tc>
      </w:tr>
      <w:tr w:rsidR="00E46FF8" w:rsidRPr="00775AFC" w:rsidTr="00EA0590">
        <w:tc>
          <w:tcPr>
            <w:tcW w:w="4230" w:type="dxa"/>
          </w:tcPr>
          <w:p w:rsidR="00E46FF8" w:rsidRPr="00C85CAA" w:rsidRDefault="00E46FF8" w:rsidP="00E46FF8">
            <w:pPr>
              <w:ind w:right="-288"/>
              <w:rPr>
                <w:rFonts w:hAnsi="Times New Roman" w:cs="Times New Roman"/>
                <w:b/>
                <w:bCs/>
                <w:sz w:val="22"/>
                <w:szCs w:val="22"/>
              </w:rPr>
            </w:pPr>
          </w:p>
        </w:tc>
        <w:tc>
          <w:tcPr>
            <w:tcW w:w="1080" w:type="dxa"/>
            <w:gridSpan w:val="2"/>
            <w:tcBorders>
              <w:top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p>
        </w:tc>
        <w:tc>
          <w:tcPr>
            <w:tcW w:w="270" w:type="dxa"/>
          </w:tcPr>
          <w:p w:rsidR="00E46FF8" w:rsidRPr="00C90357" w:rsidRDefault="00E46FF8" w:rsidP="00E46FF8">
            <w:pPr>
              <w:tabs>
                <w:tab w:val="decimal" w:pos="954"/>
              </w:tabs>
              <w:ind w:left="-108" w:right="-108"/>
              <w:rPr>
                <w:rFonts w:hAnsi="Times New Roman" w:cs="Times New Roman"/>
                <w:b/>
                <w:bCs/>
                <w:sz w:val="22"/>
                <w:szCs w:val="22"/>
              </w:rPr>
            </w:pPr>
          </w:p>
        </w:tc>
        <w:tc>
          <w:tcPr>
            <w:tcW w:w="1080" w:type="dxa"/>
            <w:tcBorders>
              <w:top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p>
        </w:tc>
        <w:tc>
          <w:tcPr>
            <w:tcW w:w="270" w:type="dxa"/>
            <w:gridSpan w:val="2"/>
          </w:tcPr>
          <w:p w:rsidR="00E46FF8" w:rsidRPr="00C90357" w:rsidRDefault="00E46FF8" w:rsidP="00E46FF8">
            <w:pPr>
              <w:tabs>
                <w:tab w:val="decimal" w:pos="954"/>
              </w:tabs>
              <w:ind w:left="-108" w:right="-108"/>
              <w:rPr>
                <w:rFonts w:hAnsi="Times New Roman" w:cs="Times New Roman"/>
                <w:b/>
                <w:bCs/>
                <w:sz w:val="22"/>
                <w:szCs w:val="22"/>
              </w:rPr>
            </w:pPr>
          </w:p>
        </w:tc>
        <w:tc>
          <w:tcPr>
            <w:tcW w:w="1080" w:type="dxa"/>
            <w:tcBorders>
              <w:top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p>
        </w:tc>
        <w:tc>
          <w:tcPr>
            <w:tcW w:w="236" w:type="dxa"/>
          </w:tcPr>
          <w:p w:rsidR="00E46FF8" w:rsidRPr="00C90357" w:rsidRDefault="00E46FF8" w:rsidP="00E46FF8">
            <w:pPr>
              <w:tabs>
                <w:tab w:val="decimal" w:pos="882"/>
              </w:tabs>
              <w:ind w:left="-108" w:right="-108"/>
              <w:rPr>
                <w:rFonts w:hAnsi="Times New Roman" w:cs="Times New Roman"/>
                <w:b/>
                <w:bCs/>
                <w:sz w:val="22"/>
                <w:szCs w:val="22"/>
              </w:rPr>
            </w:pPr>
          </w:p>
        </w:tc>
        <w:tc>
          <w:tcPr>
            <w:tcW w:w="1024" w:type="dxa"/>
            <w:tcBorders>
              <w:top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p>
        </w:tc>
      </w:tr>
      <w:tr w:rsidR="00E46FF8" w:rsidRPr="00775AFC" w:rsidTr="00EA0590">
        <w:tc>
          <w:tcPr>
            <w:tcW w:w="4230" w:type="dxa"/>
          </w:tcPr>
          <w:p w:rsidR="00E46FF8" w:rsidRPr="00C85CAA" w:rsidRDefault="00E46FF8" w:rsidP="00E46FF8">
            <w:pPr>
              <w:ind w:right="-288"/>
              <w:jc w:val="both"/>
              <w:rPr>
                <w:rFonts w:hAnsi="Times New Roman" w:cs="Times New Roman"/>
                <w:sz w:val="22"/>
                <w:szCs w:val="22"/>
              </w:rPr>
            </w:pPr>
            <w:r>
              <w:rPr>
                <w:rFonts w:hAnsi="Times New Roman" w:cs="Times New Roman"/>
                <w:b/>
                <w:bCs/>
                <w:sz w:val="22"/>
                <w:szCs w:val="22"/>
              </w:rPr>
              <w:t>United States d</w:t>
            </w:r>
            <w:r w:rsidRPr="00C85CAA">
              <w:rPr>
                <w:rFonts w:hAnsi="Times New Roman" w:cs="Times New Roman"/>
                <w:b/>
                <w:bCs/>
                <w:sz w:val="22"/>
                <w:szCs w:val="22"/>
              </w:rPr>
              <w:t>ollar</w:t>
            </w:r>
          </w:p>
        </w:tc>
        <w:tc>
          <w:tcPr>
            <w:tcW w:w="5040" w:type="dxa"/>
            <w:gridSpan w:val="9"/>
          </w:tcPr>
          <w:p w:rsidR="00E46FF8" w:rsidRPr="00C85CAA" w:rsidRDefault="00E46FF8" w:rsidP="00E46FF8">
            <w:pPr>
              <w:ind w:left="-108" w:right="-108"/>
              <w:jc w:val="center"/>
              <w:rPr>
                <w:rFonts w:hAnsi="Times New Roman" w:cs="Times New Roman"/>
                <w:b/>
                <w:bCs/>
                <w:i/>
                <w:iCs/>
                <w:sz w:val="22"/>
                <w:szCs w:val="22"/>
              </w:rPr>
            </w:pPr>
          </w:p>
        </w:tc>
      </w:tr>
      <w:tr w:rsidR="00E46FF8" w:rsidRPr="00775AFC" w:rsidTr="00EA0590">
        <w:trPr>
          <w:trHeight w:val="272"/>
        </w:trPr>
        <w:tc>
          <w:tcPr>
            <w:tcW w:w="4230" w:type="dxa"/>
          </w:tcPr>
          <w:p w:rsidR="00E46FF8" w:rsidRDefault="00E46FF8" w:rsidP="00E46FF8">
            <w:pPr>
              <w:ind w:right="-108"/>
              <w:rPr>
                <w:rFonts w:hAnsi="Times New Roman" w:cs="Times New Roman"/>
                <w:sz w:val="22"/>
                <w:szCs w:val="22"/>
              </w:rPr>
            </w:pPr>
            <w:r w:rsidRPr="00C85CAA">
              <w:rPr>
                <w:rFonts w:hAnsi="Times New Roman" w:cs="Times New Roman"/>
                <w:sz w:val="22"/>
                <w:szCs w:val="22"/>
              </w:rPr>
              <w:t>Trade accounts receivable</w:t>
            </w:r>
            <w:r>
              <w:rPr>
                <w:rFonts w:hAnsi="Times New Roman" w:cs="Times New Roman"/>
                <w:sz w:val="22"/>
                <w:szCs w:val="22"/>
              </w:rPr>
              <w:t xml:space="preserve"> and </w:t>
            </w:r>
          </w:p>
          <w:p w:rsidR="00E46FF8" w:rsidRPr="00C85CAA" w:rsidRDefault="00E46FF8" w:rsidP="00E46FF8">
            <w:pPr>
              <w:ind w:right="-108" w:firstLine="252"/>
              <w:rPr>
                <w:rFonts w:hAnsi="Times New Roman" w:cs="Times New Roman"/>
                <w:sz w:val="22"/>
                <w:szCs w:val="22"/>
              </w:rPr>
            </w:pPr>
            <w:r>
              <w:rPr>
                <w:rFonts w:hAnsi="Times New Roman" w:cs="Times New Roman"/>
                <w:sz w:val="22"/>
                <w:szCs w:val="22"/>
              </w:rPr>
              <w:t>other receivables</w:t>
            </w:r>
          </w:p>
        </w:tc>
        <w:tc>
          <w:tcPr>
            <w:tcW w:w="1080" w:type="dxa"/>
            <w:gridSpan w:val="2"/>
          </w:tcPr>
          <w:p w:rsidR="00E46FF8" w:rsidRDefault="00E46FF8" w:rsidP="00E46FF8">
            <w:pPr>
              <w:tabs>
                <w:tab w:val="decimal" w:pos="882"/>
              </w:tabs>
              <w:ind w:left="-108" w:right="-108"/>
              <w:rPr>
                <w:rFonts w:hAnsi="Times New Roman" w:cs="Cordia New"/>
                <w:sz w:val="22"/>
                <w:szCs w:val="22"/>
              </w:rPr>
            </w:pPr>
          </w:p>
          <w:p w:rsidR="00E46FF8" w:rsidRPr="00E5678D" w:rsidRDefault="0028695C" w:rsidP="00E46FF8">
            <w:pPr>
              <w:tabs>
                <w:tab w:val="decimal" w:pos="882"/>
              </w:tabs>
              <w:ind w:left="-108" w:right="-108"/>
              <w:rPr>
                <w:rFonts w:hAnsi="Times New Roman" w:cs="Cordia New"/>
                <w:sz w:val="22"/>
                <w:szCs w:val="22"/>
                <w:cs/>
              </w:rPr>
            </w:pPr>
            <w:r>
              <w:rPr>
                <w:rFonts w:hAnsi="Times New Roman" w:cs="Cordia New"/>
                <w:sz w:val="22"/>
                <w:szCs w:val="22"/>
              </w:rPr>
              <w:t>8,553</w:t>
            </w:r>
          </w:p>
        </w:tc>
        <w:tc>
          <w:tcPr>
            <w:tcW w:w="270" w:type="dxa"/>
          </w:tcPr>
          <w:p w:rsidR="00E46FF8" w:rsidRPr="00C85CAA" w:rsidRDefault="00E46FF8" w:rsidP="00E46FF8">
            <w:pPr>
              <w:tabs>
                <w:tab w:val="decimal" w:pos="954"/>
              </w:tabs>
              <w:ind w:left="-108" w:right="-108"/>
              <w:rPr>
                <w:rFonts w:hAnsi="Times New Roman" w:cs="Times New Roman"/>
                <w:sz w:val="22"/>
                <w:szCs w:val="22"/>
              </w:rPr>
            </w:pPr>
          </w:p>
        </w:tc>
        <w:tc>
          <w:tcPr>
            <w:tcW w:w="1080" w:type="dxa"/>
          </w:tcPr>
          <w:p w:rsidR="00E46FF8" w:rsidRDefault="00E46FF8" w:rsidP="00E46FF8">
            <w:pPr>
              <w:tabs>
                <w:tab w:val="decimal" w:pos="882"/>
              </w:tabs>
              <w:ind w:left="-108" w:right="-108"/>
              <w:rPr>
                <w:rFonts w:hAnsi="Times New Roman" w:cs="Cordia New"/>
                <w:sz w:val="22"/>
                <w:szCs w:val="22"/>
              </w:rPr>
            </w:pPr>
          </w:p>
          <w:p w:rsidR="00E46FF8" w:rsidRPr="00E5678D" w:rsidRDefault="00E46FF8" w:rsidP="00E46FF8">
            <w:pPr>
              <w:tabs>
                <w:tab w:val="decimal" w:pos="882"/>
              </w:tabs>
              <w:ind w:left="-108" w:right="-108"/>
              <w:rPr>
                <w:rFonts w:hAnsi="Times New Roman" w:cs="Cordia New"/>
                <w:sz w:val="22"/>
                <w:szCs w:val="22"/>
                <w:cs/>
              </w:rPr>
            </w:pPr>
            <w:r>
              <w:rPr>
                <w:rFonts w:hAnsi="Times New Roman" w:cs="Cordia New"/>
                <w:sz w:val="22"/>
                <w:szCs w:val="22"/>
              </w:rPr>
              <w:t>7,302</w:t>
            </w:r>
          </w:p>
        </w:tc>
        <w:tc>
          <w:tcPr>
            <w:tcW w:w="270" w:type="dxa"/>
            <w:gridSpan w:val="2"/>
          </w:tcPr>
          <w:p w:rsidR="00E46FF8" w:rsidRPr="00C85CAA" w:rsidRDefault="00E46FF8" w:rsidP="00E46FF8">
            <w:pPr>
              <w:tabs>
                <w:tab w:val="decimal" w:pos="954"/>
              </w:tabs>
              <w:ind w:left="-108" w:right="-108"/>
              <w:rPr>
                <w:rFonts w:hAnsi="Times New Roman" w:cs="Times New Roman"/>
                <w:sz w:val="22"/>
                <w:szCs w:val="22"/>
              </w:rPr>
            </w:pPr>
          </w:p>
        </w:tc>
        <w:tc>
          <w:tcPr>
            <w:tcW w:w="1080" w:type="dxa"/>
          </w:tcPr>
          <w:p w:rsidR="00E46FF8" w:rsidRDefault="00E46FF8" w:rsidP="00E46FF8">
            <w:pPr>
              <w:tabs>
                <w:tab w:val="decimal" w:pos="882"/>
              </w:tabs>
              <w:ind w:left="-108" w:right="-108"/>
              <w:rPr>
                <w:rFonts w:hAnsi="Times New Roman" w:cs="Times New Roman"/>
                <w:sz w:val="22"/>
                <w:szCs w:val="22"/>
              </w:rPr>
            </w:pPr>
          </w:p>
          <w:p w:rsidR="00E46FF8" w:rsidRPr="00C85CAA" w:rsidRDefault="00E46FF8" w:rsidP="00E46FF8">
            <w:pPr>
              <w:tabs>
                <w:tab w:val="decimal" w:pos="882"/>
              </w:tabs>
              <w:ind w:left="-108" w:right="-108"/>
              <w:rPr>
                <w:rFonts w:hAnsi="Times New Roman" w:cs="Times New Roman"/>
                <w:sz w:val="22"/>
                <w:szCs w:val="22"/>
              </w:rPr>
            </w:pPr>
            <w:r>
              <w:rPr>
                <w:rFonts w:hAnsi="Times New Roman" w:cs="Times New Roman"/>
                <w:sz w:val="22"/>
                <w:szCs w:val="22"/>
              </w:rPr>
              <w:t>41,617</w:t>
            </w:r>
          </w:p>
        </w:tc>
        <w:tc>
          <w:tcPr>
            <w:tcW w:w="236" w:type="dxa"/>
          </w:tcPr>
          <w:p w:rsidR="00E46FF8" w:rsidRPr="00C85CAA" w:rsidRDefault="00E46FF8" w:rsidP="00E46FF8">
            <w:pPr>
              <w:tabs>
                <w:tab w:val="decimal" w:pos="882"/>
              </w:tabs>
              <w:ind w:left="-108" w:right="-108"/>
              <w:rPr>
                <w:rFonts w:hAnsi="Times New Roman" w:cs="Times New Roman"/>
                <w:sz w:val="22"/>
                <w:szCs w:val="22"/>
              </w:rPr>
            </w:pPr>
          </w:p>
        </w:tc>
        <w:tc>
          <w:tcPr>
            <w:tcW w:w="1024" w:type="dxa"/>
          </w:tcPr>
          <w:p w:rsidR="00E46FF8" w:rsidRDefault="00E46FF8" w:rsidP="00E46FF8">
            <w:pPr>
              <w:tabs>
                <w:tab w:val="decimal" w:pos="882"/>
              </w:tabs>
              <w:ind w:left="-108" w:right="-108"/>
              <w:rPr>
                <w:rFonts w:hAnsi="Times New Roman" w:cs="Times New Roman"/>
                <w:sz w:val="22"/>
                <w:szCs w:val="22"/>
              </w:rPr>
            </w:pPr>
          </w:p>
          <w:p w:rsidR="00E46FF8" w:rsidRPr="00C85CAA" w:rsidRDefault="00E46FF8" w:rsidP="00E46FF8">
            <w:pPr>
              <w:tabs>
                <w:tab w:val="decimal" w:pos="882"/>
              </w:tabs>
              <w:ind w:left="-108" w:right="-108"/>
              <w:rPr>
                <w:rFonts w:hAnsi="Times New Roman" w:cs="Times New Roman"/>
                <w:sz w:val="22"/>
                <w:szCs w:val="22"/>
              </w:rPr>
            </w:pPr>
            <w:r>
              <w:rPr>
                <w:rFonts w:hAnsi="Times New Roman" w:cs="Times New Roman"/>
                <w:sz w:val="22"/>
                <w:szCs w:val="22"/>
              </w:rPr>
              <w:t>14,623</w:t>
            </w:r>
          </w:p>
        </w:tc>
      </w:tr>
      <w:tr w:rsidR="00E46FF8" w:rsidRPr="00775AFC" w:rsidTr="00EA0590">
        <w:tc>
          <w:tcPr>
            <w:tcW w:w="4230" w:type="dxa"/>
          </w:tcPr>
          <w:p w:rsidR="00E46FF8" w:rsidRPr="00C85CAA" w:rsidRDefault="00E46FF8" w:rsidP="00E46FF8">
            <w:pPr>
              <w:ind w:right="-288"/>
              <w:rPr>
                <w:rFonts w:hAnsi="Times New Roman" w:cs="Times New Roman"/>
                <w:sz w:val="22"/>
                <w:szCs w:val="22"/>
              </w:rPr>
            </w:pPr>
            <w:r w:rsidRPr="00C85CAA">
              <w:rPr>
                <w:rFonts w:hAnsi="Times New Roman" w:cs="Times New Roman"/>
                <w:sz w:val="22"/>
                <w:szCs w:val="22"/>
              </w:rPr>
              <w:t>Trade accounts payable</w:t>
            </w:r>
            <w:r>
              <w:rPr>
                <w:rFonts w:hAnsi="Times New Roman" w:cs="Times New Roman"/>
                <w:sz w:val="22"/>
                <w:szCs w:val="22"/>
              </w:rPr>
              <w:t xml:space="preserve"> and other payables</w:t>
            </w:r>
          </w:p>
        </w:tc>
        <w:tc>
          <w:tcPr>
            <w:tcW w:w="1080" w:type="dxa"/>
            <w:gridSpan w:val="2"/>
            <w:tcBorders>
              <w:bottom w:val="single" w:sz="4" w:space="0" w:color="auto"/>
            </w:tcBorders>
          </w:tcPr>
          <w:p w:rsidR="00E46FF8" w:rsidRPr="00C90357" w:rsidRDefault="00E46FF8" w:rsidP="00E46FF8">
            <w:pPr>
              <w:tabs>
                <w:tab w:val="decimal" w:pos="882"/>
              </w:tabs>
              <w:ind w:left="-108" w:right="-108"/>
              <w:rPr>
                <w:rFonts w:hAnsi="Times New Roman" w:cs="Times New Roman"/>
                <w:sz w:val="22"/>
                <w:szCs w:val="22"/>
                <w:cs/>
              </w:rPr>
            </w:pPr>
            <w:r>
              <w:rPr>
                <w:rFonts w:hAnsi="Times New Roman" w:cs="Times New Roman"/>
                <w:sz w:val="22"/>
                <w:szCs w:val="22"/>
              </w:rPr>
              <w:t>4,730</w:t>
            </w:r>
          </w:p>
        </w:tc>
        <w:tc>
          <w:tcPr>
            <w:tcW w:w="270" w:type="dxa"/>
          </w:tcPr>
          <w:p w:rsidR="00E46FF8" w:rsidRPr="00C85CAA" w:rsidRDefault="00E46FF8" w:rsidP="00E46FF8">
            <w:pPr>
              <w:tabs>
                <w:tab w:val="decimal" w:pos="954"/>
              </w:tabs>
              <w:ind w:left="-108" w:right="-108"/>
              <w:rPr>
                <w:rFonts w:hAnsi="Times New Roman" w:cs="Times New Roman"/>
                <w:sz w:val="22"/>
                <w:szCs w:val="22"/>
              </w:rPr>
            </w:pPr>
          </w:p>
        </w:tc>
        <w:tc>
          <w:tcPr>
            <w:tcW w:w="1080" w:type="dxa"/>
            <w:tcBorders>
              <w:bottom w:val="single" w:sz="4" w:space="0" w:color="auto"/>
            </w:tcBorders>
          </w:tcPr>
          <w:p w:rsidR="00E46FF8" w:rsidRPr="00C90357" w:rsidRDefault="00E46FF8" w:rsidP="00E46FF8">
            <w:pPr>
              <w:tabs>
                <w:tab w:val="decimal" w:pos="882"/>
              </w:tabs>
              <w:ind w:left="-108" w:right="-108"/>
              <w:rPr>
                <w:rFonts w:hAnsi="Times New Roman" w:cs="Times New Roman"/>
                <w:sz w:val="22"/>
                <w:szCs w:val="22"/>
                <w:cs/>
              </w:rPr>
            </w:pPr>
            <w:r>
              <w:rPr>
                <w:rFonts w:hAnsi="Times New Roman" w:cs="Times New Roman"/>
                <w:sz w:val="22"/>
                <w:szCs w:val="22"/>
              </w:rPr>
              <w:t>7,656</w:t>
            </w:r>
          </w:p>
        </w:tc>
        <w:tc>
          <w:tcPr>
            <w:tcW w:w="270" w:type="dxa"/>
            <w:gridSpan w:val="2"/>
          </w:tcPr>
          <w:p w:rsidR="00E46FF8" w:rsidRPr="00C85CAA" w:rsidRDefault="00E46FF8" w:rsidP="00E46FF8">
            <w:pPr>
              <w:tabs>
                <w:tab w:val="decimal" w:pos="954"/>
              </w:tabs>
              <w:ind w:left="-108" w:right="-108"/>
              <w:rPr>
                <w:rFonts w:hAnsi="Times New Roman" w:cs="Times New Roman"/>
                <w:sz w:val="22"/>
                <w:szCs w:val="22"/>
              </w:rPr>
            </w:pPr>
          </w:p>
        </w:tc>
        <w:tc>
          <w:tcPr>
            <w:tcW w:w="1080" w:type="dxa"/>
            <w:tcBorders>
              <w:bottom w:val="single" w:sz="4" w:space="0" w:color="auto"/>
            </w:tcBorders>
          </w:tcPr>
          <w:p w:rsidR="00E46FF8" w:rsidRPr="00C90357" w:rsidRDefault="00E46FF8" w:rsidP="00E46FF8">
            <w:pPr>
              <w:tabs>
                <w:tab w:val="decimal" w:pos="882"/>
              </w:tabs>
              <w:ind w:right="-108"/>
              <w:rPr>
                <w:rFonts w:hAnsi="Times New Roman" w:cs="Times New Roman"/>
                <w:sz w:val="22"/>
                <w:szCs w:val="22"/>
                <w:cs/>
              </w:rPr>
            </w:pPr>
            <w:r w:rsidRPr="0051103F">
              <w:rPr>
                <w:rFonts w:hAnsi="Times New Roman" w:cs="Times New Roman"/>
                <w:sz w:val="22"/>
                <w:szCs w:val="22"/>
              </w:rPr>
              <w:t>4,730</w:t>
            </w:r>
          </w:p>
        </w:tc>
        <w:tc>
          <w:tcPr>
            <w:tcW w:w="236" w:type="dxa"/>
          </w:tcPr>
          <w:p w:rsidR="00E46FF8" w:rsidRPr="00C85CAA" w:rsidRDefault="00E46FF8" w:rsidP="00E46FF8">
            <w:pPr>
              <w:tabs>
                <w:tab w:val="decimal" w:pos="882"/>
              </w:tabs>
              <w:ind w:left="-108" w:right="-108"/>
              <w:rPr>
                <w:rFonts w:hAnsi="Times New Roman" w:cs="Times New Roman"/>
                <w:sz w:val="22"/>
                <w:szCs w:val="22"/>
              </w:rPr>
            </w:pPr>
          </w:p>
        </w:tc>
        <w:tc>
          <w:tcPr>
            <w:tcW w:w="1024" w:type="dxa"/>
            <w:tcBorders>
              <w:bottom w:val="single" w:sz="4" w:space="0" w:color="auto"/>
            </w:tcBorders>
          </w:tcPr>
          <w:p w:rsidR="00E46FF8" w:rsidRPr="00C90357" w:rsidRDefault="00E46FF8" w:rsidP="00E46FF8">
            <w:pPr>
              <w:tabs>
                <w:tab w:val="decimal" w:pos="882"/>
              </w:tabs>
              <w:ind w:left="-108" w:right="-108"/>
              <w:rPr>
                <w:rFonts w:hAnsi="Times New Roman" w:cs="Times New Roman"/>
                <w:sz w:val="22"/>
                <w:szCs w:val="22"/>
                <w:cs/>
              </w:rPr>
            </w:pPr>
            <w:r>
              <w:rPr>
                <w:rFonts w:hAnsi="Times New Roman" w:cs="Times New Roman"/>
                <w:sz w:val="22"/>
                <w:szCs w:val="22"/>
              </w:rPr>
              <w:t>7,656</w:t>
            </w:r>
          </w:p>
        </w:tc>
      </w:tr>
      <w:tr w:rsidR="00E46FF8" w:rsidRPr="005B1915" w:rsidTr="00EA0590">
        <w:tc>
          <w:tcPr>
            <w:tcW w:w="4230" w:type="dxa"/>
          </w:tcPr>
          <w:p w:rsidR="00E46FF8" w:rsidRPr="00C85CAA" w:rsidRDefault="00E46FF8" w:rsidP="00E46FF8">
            <w:pPr>
              <w:ind w:right="-288"/>
              <w:rPr>
                <w:rFonts w:hAnsi="Times New Roman" w:cs="Times New Roman"/>
                <w:b/>
                <w:bCs/>
                <w:sz w:val="22"/>
                <w:szCs w:val="22"/>
              </w:rPr>
            </w:pPr>
            <w:r>
              <w:rPr>
                <w:rFonts w:hAnsi="Times New Roman" w:cs="Times New Roman"/>
                <w:b/>
                <w:bCs/>
                <w:sz w:val="22"/>
                <w:szCs w:val="22"/>
              </w:rPr>
              <w:t>Net exposure</w:t>
            </w:r>
          </w:p>
        </w:tc>
        <w:tc>
          <w:tcPr>
            <w:tcW w:w="1080" w:type="dxa"/>
            <w:gridSpan w:val="2"/>
            <w:tcBorders>
              <w:top w:val="single" w:sz="4" w:space="0" w:color="auto"/>
              <w:bottom w:val="double" w:sz="4" w:space="0" w:color="auto"/>
            </w:tcBorders>
          </w:tcPr>
          <w:p w:rsidR="00E46FF8" w:rsidRPr="00C90357" w:rsidRDefault="0028695C" w:rsidP="00E46FF8">
            <w:pPr>
              <w:tabs>
                <w:tab w:val="decimal" w:pos="882"/>
              </w:tabs>
              <w:ind w:left="-108" w:right="-108"/>
              <w:rPr>
                <w:rFonts w:hAnsi="Times New Roman" w:cs="Times New Roman"/>
                <w:b/>
                <w:bCs/>
                <w:sz w:val="22"/>
                <w:szCs w:val="22"/>
              </w:rPr>
            </w:pPr>
            <w:r>
              <w:rPr>
                <w:rFonts w:hAnsi="Times New Roman" w:cs="Times New Roman"/>
                <w:b/>
                <w:bCs/>
                <w:sz w:val="22"/>
                <w:szCs w:val="22"/>
              </w:rPr>
              <w:t>13,283</w:t>
            </w:r>
          </w:p>
        </w:tc>
        <w:tc>
          <w:tcPr>
            <w:tcW w:w="270" w:type="dxa"/>
          </w:tcPr>
          <w:p w:rsidR="00E46FF8" w:rsidRPr="00C90357" w:rsidRDefault="00E46FF8" w:rsidP="00E46FF8">
            <w:pPr>
              <w:tabs>
                <w:tab w:val="decimal" w:pos="954"/>
              </w:tabs>
              <w:ind w:left="-108" w:right="-108"/>
              <w:rPr>
                <w:rFonts w:hAnsi="Times New Roman" w:cs="Times New Roman"/>
                <w:b/>
                <w:bCs/>
                <w:sz w:val="22"/>
                <w:szCs w:val="22"/>
              </w:rPr>
            </w:pPr>
          </w:p>
        </w:tc>
        <w:tc>
          <w:tcPr>
            <w:tcW w:w="1080" w:type="dxa"/>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14,958</w:t>
            </w:r>
          </w:p>
        </w:tc>
        <w:tc>
          <w:tcPr>
            <w:tcW w:w="270" w:type="dxa"/>
            <w:gridSpan w:val="2"/>
          </w:tcPr>
          <w:p w:rsidR="00E46FF8" w:rsidRPr="00C90357" w:rsidRDefault="00E46FF8" w:rsidP="00E46FF8">
            <w:pPr>
              <w:tabs>
                <w:tab w:val="decimal" w:pos="954"/>
              </w:tabs>
              <w:ind w:left="-108" w:right="-108"/>
              <w:rPr>
                <w:rFonts w:hAnsi="Times New Roman" w:cs="Times New Roman"/>
                <w:b/>
                <w:bCs/>
                <w:sz w:val="22"/>
                <w:szCs w:val="22"/>
              </w:rPr>
            </w:pPr>
          </w:p>
        </w:tc>
        <w:tc>
          <w:tcPr>
            <w:tcW w:w="1080" w:type="dxa"/>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sidRPr="0051103F">
              <w:rPr>
                <w:rFonts w:hAnsi="Times New Roman" w:cs="Times New Roman"/>
                <w:b/>
                <w:bCs/>
                <w:sz w:val="22"/>
                <w:szCs w:val="22"/>
              </w:rPr>
              <w:t>46,347</w:t>
            </w:r>
          </w:p>
        </w:tc>
        <w:tc>
          <w:tcPr>
            <w:tcW w:w="236" w:type="dxa"/>
          </w:tcPr>
          <w:p w:rsidR="00E46FF8" w:rsidRPr="00C90357" w:rsidRDefault="00E46FF8" w:rsidP="00E46FF8">
            <w:pPr>
              <w:tabs>
                <w:tab w:val="decimal" w:pos="882"/>
              </w:tabs>
              <w:ind w:left="-108" w:right="-108"/>
              <w:rPr>
                <w:rFonts w:hAnsi="Times New Roman" w:cs="Times New Roman"/>
                <w:b/>
                <w:bCs/>
                <w:sz w:val="22"/>
                <w:szCs w:val="22"/>
              </w:rPr>
            </w:pPr>
          </w:p>
        </w:tc>
        <w:tc>
          <w:tcPr>
            <w:tcW w:w="1024" w:type="dxa"/>
            <w:tcBorders>
              <w:top w:val="single" w:sz="4" w:space="0" w:color="auto"/>
              <w:bottom w:val="double" w:sz="4" w:space="0" w:color="auto"/>
            </w:tcBorders>
          </w:tcPr>
          <w:p w:rsidR="00E46FF8" w:rsidRPr="00C90357" w:rsidRDefault="00E46FF8" w:rsidP="00E46FF8">
            <w:pPr>
              <w:tabs>
                <w:tab w:val="decimal" w:pos="882"/>
              </w:tabs>
              <w:ind w:left="-108" w:right="-108"/>
              <w:rPr>
                <w:rFonts w:hAnsi="Times New Roman" w:cs="Times New Roman"/>
                <w:b/>
                <w:bCs/>
                <w:sz w:val="22"/>
                <w:szCs w:val="22"/>
              </w:rPr>
            </w:pPr>
            <w:r>
              <w:rPr>
                <w:rFonts w:hAnsi="Times New Roman" w:cs="Times New Roman"/>
                <w:b/>
                <w:bCs/>
                <w:sz w:val="22"/>
                <w:szCs w:val="22"/>
              </w:rPr>
              <w:t>22,279</w:t>
            </w:r>
          </w:p>
        </w:tc>
      </w:tr>
    </w:tbl>
    <w:p w:rsidR="00EA0590" w:rsidRPr="008807E8" w:rsidRDefault="00EA0590" w:rsidP="00EA0590">
      <w:pPr>
        <w:spacing w:line="240" w:lineRule="atLeast"/>
        <w:ind w:left="540"/>
        <w:jc w:val="thaiDistribute"/>
        <w:rPr>
          <w:sz w:val="22"/>
          <w:szCs w:val="22"/>
        </w:rPr>
      </w:pPr>
    </w:p>
    <w:p w:rsidR="00EA0590" w:rsidRDefault="00EA0590" w:rsidP="00EA0590">
      <w:pPr>
        <w:spacing w:line="240" w:lineRule="atLeast"/>
        <w:ind w:left="540"/>
        <w:jc w:val="thaiDistribute"/>
        <w:rPr>
          <w:b/>
          <w:bCs/>
          <w:sz w:val="22"/>
          <w:szCs w:val="22"/>
        </w:rPr>
      </w:pPr>
      <w:r w:rsidRPr="00A569E9">
        <w:rPr>
          <w:b/>
          <w:bCs/>
          <w:i/>
          <w:iCs/>
          <w:sz w:val="22"/>
          <w:szCs w:val="22"/>
        </w:rPr>
        <w:t>Credit risk</w:t>
      </w:r>
      <w:r w:rsidRPr="00A569E9">
        <w:rPr>
          <w:b/>
          <w:bCs/>
          <w:sz w:val="22"/>
          <w:szCs w:val="22"/>
        </w:rPr>
        <w:t xml:space="preserve">  </w:t>
      </w:r>
    </w:p>
    <w:p w:rsidR="00EA0590" w:rsidRPr="00A569E9" w:rsidRDefault="00EA0590" w:rsidP="00EA0590">
      <w:pPr>
        <w:spacing w:line="240" w:lineRule="atLeast"/>
        <w:ind w:left="540"/>
        <w:jc w:val="thaiDistribute"/>
        <w:rPr>
          <w:sz w:val="22"/>
          <w:szCs w:val="22"/>
        </w:rPr>
      </w:pPr>
    </w:p>
    <w:p w:rsidR="00EA0590" w:rsidRPr="00A569E9" w:rsidRDefault="00EA0590" w:rsidP="00EA0590">
      <w:pPr>
        <w:spacing w:line="240" w:lineRule="atLeast"/>
        <w:ind w:left="540"/>
        <w:jc w:val="thaiDistribute"/>
        <w:rPr>
          <w:sz w:val="22"/>
          <w:szCs w:val="22"/>
        </w:rPr>
      </w:pPr>
      <w:r w:rsidRPr="00A569E9">
        <w:rPr>
          <w:sz w:val="22"/>
          <w:szCs w:val="22"/>
        </w:rPr>
        <w:t>Credit risk is the potential financial loss resulting from the failure of a customer or counterparty to settle its financial and contractual obligations to the Group as and when they fall due.</w:t>
      </w:r>
    </w:p>
    <w:p w:rsidR="00EA0590" w:rsidRPr="008807E8" w:rsidRDefault="00EA0590" w:rsidP="00EA0590">
      <w:pPr>
        <w:tabs>
          <w:tab w:val="left" w:pos="540"/>
        </w:tabs>
        <w:rPr>
          <w:rFonts w:hAnsi="Times New Roman" w:cs="Times New Roman"/>
          <w:sz w:val="22"/>
          <w:szCs w:val="22"/>
        </w:rPr>
      </w:pPr>
    </w:p>
    <w:p w:rsidR="00EA0590" w:rsidRPr="00A569E9" w:rsidRDefault="00EA0590" w:rsidP="00EA0590">
      <w:pPr>
        <w:spacing w:line="240" w:lineRule="atLeast"/>
        <w:ind w:left="540"/>
        <w:jc w:val="thaiDistribute"/>
        <w:rPr>
          <w:sz w:val="22"/>
          <w:szCs w:val="22"/>
        </w:rPr>
      </w:pPr>
      <w:r w:rsidRPr="008E0684">
        <w:rPr>
          <w:sz w:val="22"/>
          <w:szCs w:val="22"/>
        </w:rPr>
        <w:t>Management has a credit policy in place and the exposure to credit risk is monitored on an ongoing basis. Credit evaluations are performed on all customers requirin</w:t>
      </w:r>
      <w:r>
        <w:rPr>
          <w:sz w:val="22"/>
          <w:szCs w:val="22"/>
        </w:rPr>
        <w:t>g credit over a certain amount.</w:t>
      </w:r>
      <w:r w:rsidRPr="008E0684">
        <w:rPr>
          <w:sz w:val="22"/>
          <w:szCs w:val="22"/>
        </w:rPr>
        <w:t xml:space="preserve"> At the reporting date there were no significant concentrations of credit risk. The maximum exposure to credit risk is represented by the carrying amount of each financial asset in the st</w:t>
      </w:r>
      <w:r>
        <w:rPr>
          <w:sz w:val="22"/>
          <w:szCs w:val="22"/>
        </w:rPr>
        <w:t xml:space="preserve">atement of financial position. </w:t>
      </w:r>
      <w:r w:rsidRPr="008E0684">
        <w:rPr>
          <w:sz w:val="22"/>
          <w:szCs w:val="22"/>
        </w:rPr>
        <w:t>However, due to the large number of parties comprising the Group</w:t>
      </w:r>
      <w:r w:rsidRPr="008E0684">
        <w:rPr>
          <w:sz w:val="22"/>
          <w:szCs w:val="22"/>
        </w:rPr>
        <w:t>’</w:t>
      </w:r>
      <w:r w:rsidRPr="008E0684">
        <w:rPr>
          <w:sz w:val="22"/>
          <w:szCs w:val="22"/>
        </w:rPr>
        <w:t>s customer base, Management does not anticipate material losses from its debt collection.</w:t>
      </w:r>
    </w:p>
    <w:p w:rsidR="00EA0590" w:rsidRPr="008807E8" w:rsidRDefault="00EA0590" w:rsidP="00EA0590">
      <w:pPr>
        <w:tabs>
          <w:tab w:val="left" w:pos="540"/>
        </w:tabs>
        <w:rPr>
          <w:rFonts w:hAnsi="Times New Roman" w:cs="Times New Roman"/>
          <w:sz w:val="22"/>
          <w:szCs w:val="22"/>
        </w:rPr>
      </w:pPr>
    </w:p>
    <w:p w:rsidR="00EA0590" w:rsidRPr="008E0684" w:rsidRDefault="00EA0590" w:rsidP="00EA0590">
      <w:pPr>
        <w:spacing w:line="240" w:lineRule="atLeast"/>
        <w:ind w:left="540"/>
        <w:jc w:val="thaiDistribute"/>
        <w:rPr>
          <w:b/>
          <w:bCs/>
          <w:i/>
          <w:iCs/>
          <w:sz w:val="22"/>
          <w:szCs w:val="22"/>
        </w:rPr>
      </w:pPr>
      <w:r w:rsidRPr="008E0684">
        <w:rPr>
          <w:b/>
          <w:bCs/>
          <w:i/>
          <w:iCs/>
          <w:sz w:val="22"/>
          <w:szCs w:val="22"/>
        </w:rPr>
        <w:t xml:space="preserve">Liquidity risk </w:t>
      </w:r>
    </w:p>
    <w:p w:rsidR="00EA0590" w:rsidRPr="008807E8" w:rsidRDefault="00EA0590" w:rsidP="00EA0590">
      <w:pPr>
        <w:spacing w:line="240" w:lineRule="atLeast"/>
        <w:ind w:left="540"/>
        <w:jc w:val="thaiDistribute"/>
        <w:rPr>
          <w:sz w:val="22"/>
          <w:szCs w:val="22"/>
        </w:rPr>
      </w:pPr>
    </w:p>
    <w:p w:rsidR="00EA0590" w:rsidRPr="008E0684" w:rsidRDefault="00EA0590" w:rsidP="00EA0590">
      <w:pPr>
        <w:spacing w:line="240" w:lineRule="atLeast"/>
        <w:ind w:left="540"/>
        <w:jc w:val="thaiDistribute"/>
        <w:rPr>
          <w:sz w:val="22"/>
          <w:szCs w:val="22"/>
        </w:rPr>
      </w:pPr>
      <w:r w:rsidRPr="008E0684">
        <w:rPr>
          <w:sz w:val="22"/>
          <w:szCs w:val="22"/>
        </w:rPr>
        <w:t>The Group monitors its liquidity risk and maintains a level of cash and cash equivalents deemed adequate by management to finance the Group</w:t>
      </w:r>
      <w:r w:rsidRPr="008E0684">
        <w:rPr>
          <w:sz w:val="22"/>
          <w:szCs w:val="22"/>
        </w:rPr>
        <w:t>’</w:t>
      </w:r>
      <w:r w:rsidRPr="008E0684">
        <w:rPr>
          <w:sz w:val="22"/>
          <w:szCs w:val="22"/>
        </w:rPr>
        <w:t>s operations and to mitigate the effects of fluctuations in cash flows.</w:t>
      </w:r>
    </w:p>
    <w:p w:rsidR="00EA0590" w:rsidRPr="005535A9" w:rsidRDefault="00EA0590" w:rsidP="00EA0590">
      <w:pPr>
        <w:spacing w:line="240" w:lineRule="atLeast"/>
        <w:ind w:left="540"/>
        <w:jc w:val="thaiDistribute"/>
        <w:rPr>
          <w:b/>
          <w:bCs/>
          <w:i/>
          <w:iCs/>
          <w:sz w:val="22"/>
          <w:szCs w:val="22"/>
        </w:rPr>
      </w:pPr>
      <w:r>
        <w:rPr>
          <w:b/>
          <w:bCs/>
          <w:i/>
          <w:iCs/>
          <w:sz w:val="22"/>
          <w:szCs w:val="22"/>
        </w:rPr>
        <w:br w:type="page"/>
      </w:r>
      <w:r w:rsidRPr="005535A9">
        <w:rPr>
          <w:b/>
          <w:bCs/>
          <w:i/>
          <w:iCs/>
          <w:sz w:val="22"/>
          <w:szCs w:val="22"/>
        </w:rPr>
        <w:lastRenderedPageBreak/>
        <w:t xml:space="preserve">Carrying amount and fair values </w:t>
      </w:r>
    </w:p>
    <w:p w:rsidR="00EA0590" w:rsidRPr="008807E8" w:rsidRDefault="00EA0590" w:rsidP="00EA0590">
      <w:pPr>
        <w:pStyle w:val="block"/>
        <w:spacing w:after="0" w:line="240" w:lineRule="atLeast"/>
        <w:ind w:left="540"/>
        <w:jc w:val="both"/>
        <w:rPr>
          <w:color w:val="0000FF"/>
          <w:szCs w:val="22"/>
        </w:rPr>
      </w:pPr>
    </w:p>
    <w:p w:rsidR="00EA0590" w:rsidRPr="005535A9" w:rsidRDefault="00EA0590" w:rsidP="00EA0590">
      <w:pPr>
        <w:pStyle w:val="block"/>
        <w:spacing w:after="0" w:line="240" w:lineRule="atLeast"/>
        <w:ind w:left="540"/>
        <w:jc w:val="both"/>
        <w:rPr>
          <w:szCs w:val="22"/>
          <w:lang w:val="en-US"/>
        </w:rPr>
      </w:pPr>
      <w:r w:rsidRPr="005535A9">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rsidR="00EA0590" w:rsidRPr="008807E8" w:rsidRDefault="00EA0590" w:rsidP="00EA0590">
      <w:pPr>
        <w:tabs>
          <w:tab w:val="left" w:pos="540"/>
        </w:tabs>
        <w:rPr>
          <w:rFonts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330"/>
        <w:gridCol w:w="1080"/>
        <w:gridCol w:w="182"/>
        <w:gridCol w:w="988"/>
        <w:gridCol w:w="180"/>
        <w:gridCol w:w="990"/>
        <w:gridCol w:w="180"/>
        <w:gridCol w:w="990"/>
        <w:gridCol w:w="180"/>
        <w:gridCol w:w="990"/>
      </w:tblGrid>
      <w:tr w:rsidR="00EA0590" w:rsidRPr="00543100" w:rsidTr="00EA0590">
        <w:trPr>
          <w:cantSplit/>
          <w:tblHeader/>
        </w:trPr>
        <w:tc>
          <w:tcPr>
            <w:tcW w:w="3330" w:type="dxa"/>
            <w:shd w:val="clear" w:color="auto" w:fill="auto"/>
          </w:tcPr>
          <w:p w:rsidR="00EA0590" w:rsidRPr="00543100" w:rsidRDefault="00EA0590" w:rsidP="00EA0590">
            <w:pPr>
              <w:spacing w:line="240" w:lineRule="atLeast"/>
              <w:rPr>
                <w:b/>
                <w:bCs/>
                <w:szCs w:val="22"/>
              </w:rPr>
            </w:pPr>
          </w:p>
        </w:tc>
        <w:tc>
          <w:tcPr>
            <w:tcW w:w="5760" w:type="dxa"/>
            <w:gridSpan w:val="9"/>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144092">
              <w:rPr>
                <w:b/>
                <w:bCs/>
                <w:szCs w:val="22"/>
              </w:rPr>
              <w:t xml:space="preserve">Consolidated </w:t>
            </w:r>
            <w:r w:rsidR="0051103F">
              <w:rPr>
                <w:b/>
                <w:bCs/>
                <w:szCs w:val="22"/>
              </w:rPr>
              <w:t xml:space="preserve">/ Separate financial statement </w:t>
            </w:r>
          </w:p>
        </w:tc>
      </w:tr>
      <w:tr w:rsidR="00EA0590" w:rsidRPr="00543100" w:rsidTr="00EA0590">
        <w:trPr>
          <w:cantSplit/>
          <w:tblHeader/>
        </w:trPr>
        <w:tc>
          <w:tcPr>
            <w:tcW w:w="3330" w:type="dxa"/>
            <w:shd w:val="clear" w:color="auto" w:fill="auto"/>
          </w:tcPr>
          <w:p w:rsidR="00EA0590" w:rsidRPr="00543100" w:rsidRDefault="00EA0590" w:rsidP="00EA0590">
            <w:pPr>
              <w:spacing w:line="240" w:lineRule="atLeast"/>
              <w:ind w:left="180" w:hanging="180"/>
              <w:rPr>
                <w:i/>
                <w:iCs/>
                <w:color w:val="0000FF"/>
                <w:szCs w:val="22"/>
              </w:rPr>
            </w:pPr>
          </w:p>
        </w:tc>
        <w:tc>
          <w:tcPr>
            <w:tcW w:w="1080"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Carrying amount</w:t>
            </w:r>
          </w:p>
        </w:tc>
        <w:tc>
          <w:tcPr>
            <w:tcW w:w="182" w:type="dxa"/>
            <w:shd w:val="clear" w:color="auto" w:fill="auto"/>
          </w:tcPr>
          <w:p w:rsidR="00EA0590" w:rsidRPr="00543100" w:rsidRDefault="00EA0590" w:rsidP="00EA0590">
            <w:pPr>
              <w:pStyle w:val="acctfourfigures"/>
              <w:tabs>
                <w:tab w:val="clear" w:pos="765"/>
                <w:tab w:val="decimal" w:pos="731"/>
              </w:tabs>
              <w:spacing w:line="240" w:lineRule="atLeast"/>
              <w:ind w:right="11"/>
              <w:rPr>
                <w:i/>
                <w:iCs/>
                <w:szCs w:val="22"/>
              </w:rPr>
            </w:pPr>
          </w:p>
        </w:tc>
        <w:tc>
          <w:tcPr>
            <w:tcW w:w="4498" w:type="dxa"/>
            <w:gridSpan w:val="7"/>
            <w:shd w:val="clear" w:color="auto" w:fill="auto"/>
            <w:vAlign w:val="bottom"/>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Fair value</w:t>
            </w:r>
          </w:p>
        </w:tc>
      </w:tr>
      <w:tr w:rsidR="00EA0590" w:rsidRPr="00543100" w:rsidTr="00EA0590">
        <w:trPr>
          <w:cantSplit/>
          <w:tblHeader/>
        </w:trPr>
        <w:tc>
          <w:tcPr>
            <w:tcW w:w="3330" w:type="dxa"/>
            <w:shd w:val="clear" w:color="auto" w:fill="auto"/>
          </w:tcPr>
          <w:p w:rsidR="00EA0590" w:rsidRPr="00543100" w:rsidRDefault="00EA0590" w:rsidP="00EA0590">
            <w:pPr>
              <w:spacing w:line="240" w:lineRule="atLeast"/>
              <w:ind w:left="180" w:hanging="180"/>
              <w:rPr>
                <w:b/>
                <w:bCs/>
                <w:szCs w:val="22"/>
              </w:rPr>
            </w:pPr>
          </w:p>
        </w:tc>
        <w:tc>
          <w:tcPr>
            <w:tcW w:w="1080" w:type="dxa"/>
            <w:shd w:val="clear" w:color="auto" w:fill="auto"/>
          </w:tcPr>
          <w:p w:rsidR="00EA0590" w:rsidRPr="00543100" w:rsidRDefault="00EA0590" w:rsidP="00EA0590">
            <w:pPr>
              <w:pStyle w:val="acctfourfigures"/>
              <w:tabs>
                <w:tab w:val="clear" w:pos="765"/>
                <w:tab w:val="decimal" w:pos="731"/>
              </w:tabs>
              <w:spacing w:line="240" w:lineRule="atLeast"/>
              <w:ind w:right="11"/>
              <w:rPr>
                <w:i/>
                <w:iCs/>
                <w:szCs w:val="22"/>
              </w:rPr>
            </w:pPr>
          </w:p>
        </w:tc>
        <w:tc>
          <w:tcPr>
            <w:tcW w:w="182" w:type="dxa"/>
            <w:shd w:val="clear" w:color="auto" w:fill="auto"/>
          </w:tcPr>
          <w:p w:rsidR="00EA0590" w:rsidRPr="00543100" w:rsidRDefault="00EA0590" w:rsidP="00EA0590">
            <w:pPr>
              <w:pStyle w:val="acctfourfigures"/>
              <w:tabs>
                <w:tab w:val="clear" w:pos="765"/>
                <w:tab w:val="decimal" w:pos="731"/>
              </w:tabs>
              <w:spacing w:line="240" w:lineRule="atLeast"/>
              <w:ind w:right="11"/>
              <w:rPr>
                <w:i/>
                <w:iCs/>
                <w:szCs w:val="22"/>
              </w:rPr>
            </w:pPr>
          </w:p>
        </w:tc>
        <w:tc>
          <w:tcPr>
            <w:tcW w:w="988"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EA0590" w:rsidRPr="00543100" w:rsidRDefault="00EA0590" w:rsidP="00EA0590">
            <w:pPr>
              <w:pStyle w:val="acctfourfigures"/>
              <w:spacing w:line="240" w:lineRule="atLeast"/>
              <w:rPr>
                <w:szCs w:val="22"/>
              </w:rPr>
            </w:pPr>
          </w:p>
        </w:tc>
        <w:tc>
          <w:tcPr>
            <w:tcW w:w="990"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EA0590" w:rsidRPr="00543100" w:rsidRDefault="00EA0590" w:rsidP="00EA0590">
            <w:pPr>
              <w:pStyle w:val="acctfourfigures"/>
              <w:spacing w:line="240" w:lineRule="atLeast"/>
              <w:rPr>
                <w:szCs w:val="22"/>
              </w:rPr>
            </w:pPr>
          </w:p>
        </w:tc>
        <w:tc>
          <w:tcPr>
            <w:tcW w:w="990"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EA0590" w:rsidRPr="00543100" w:rsidRDefault="00EA0590" w:rsidP="00EA0590">
            <w:pPr>
              <w:pStyle w:val="acctfourfigures"/>
              <w:spacing w:line="240" w:lineRule="atLeast"/>
              <w:rPr>
                <w:szCs w:val="22"/>
              </w:rPr>
            </w:pPr>
          </w:p>
        </w:tc>
        <w:tc>
          <w:tcPr>
            <w:tcW w:w="990"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Total</w:t>
            </w:r>
          </w:p>
        </w:tc>
      </w:tr>
      <w:tr w:rsidR="00EA0590" w:rsidRPr="00543100" w:rsidTr="00EA0590">
        <w:trPr>
          <w:cantSplit/>
          <w:tblHeader/>
        </w:trPr>
        <w:tc>
          <w:tcPr>
            <w:tcW w:w="3330" w:type="dxa"/>
            <w:shd w:val="clear" w:color="auto" w:fill="auto"/>
          </w:tcPr>
          <w:p w:rsidR="00EA0590" w:rsidRPr="00543100" w:rsidRDefault="00EA0590" w:rsidP="00EA0590">
            <w:pPr>
              <w:spacing w:line="240" w:lineRule="atLeast"/>
              <w:ind w:left="180" w:hanging="180"/>
              <w:rPr>
                <w:b/>
                <w:bCs/>
                <w:szCs w:val="22"/>
              </w:rPr>
            </w:pPr>
          </w:p>
        </w:tc>
        <w:tc>
          <w:tcPr>
            <w:tcW w:w="5760" w:type="dxa"/>
            <w:gridSpan w:val="9"/>
            <w:shd w:val="clear" w:color="auto" w:fill="auto"/>
          </w:tcPr>
          <w:p w:rsidR="00EA0590" w:rsidRPr="00144092" w:rsidRDefault="00EA0590" w:rsidP="00EA0590">
            <w:pPr>
              <w:pStyle w:val="acctfourfigures"/>
              <w:tabs>
                <w:tab w:val="clear" w:pos="765"/>
              </w:tabs>
              <w:spacing w:line="240" w:lineRule="atLeast"/>
              <w:ind w:right="11"/>
              <w:jc w:val="center"/>
              <w:rPr>
                <w:i/>
                <w:iCs/>
                <w:szCs w:val="22"/>
              </w:rPr>
            </w:pPr>
            <w:r>
              <w:rPr>
                <w:i/>
                <w:iCs/>
                <w:szCs w:val="22"/>
              </w:rPr>
              <w:t>(in million Baht)</w:t>
            </w:r>
          </w:p>
        </w:tc>
      </w:tr>
      <w:tr w:rsidR="00EA0590" w:rsidRPr="00543100" w:rsidTr="00EA0590">
        <w:trPr>
          <w:cantSplit/>
        </w:trPr>
        <w:tc>
          <w:tcPr>
            <w:tcW w:w="3330" w:type="dxa"/>
            <w:shd w:val="clear" w:color="auto" w:fill="auto"/>
          </w:tcPr>
          <w:p w:rsidR="00EA0590" w:rsidRPr="003316F3" w:rsidRDefault="00EA0590" w:rsidP="00EA0590">
            <w:pPr>
              <w:spacing w:line="240" w:lineRule="atLeast"/>
              <w:ind w:left="180" w:hanging="180"/>
              <w:rPr>
                <w:b/>
                <w:bCs/>
                <w:sz w:val="22"/>
                <w:szCs w:val="22"/>
              </w:rPr>
            </w:pPr>
            <w:r w:rsidRPr="003316F3">
              <w:rPr>
                <w:b/>
                <w:bCs/>
                <w:sz w:val="22"/>
                <w:szCs w:val="22"/>
              </w:rPr>
              <w:t>31 December 201</w:t>
            </w:r>
            <w:r>
              <w:rPr>
                <w:b/>
                <w:bCs/>
                <w:sz w:val="22"/>
                <w:szCs w:val="22"/>
              </w:rPr>
              <w:t>9</w:t>
            </w:r>
          </w:p>
        </w:tc>
        <w:tc>
          <w:tcPr>
            <w:tcW w:w="5760" w:type="dxa"/>
            <w:gridSpan w:val="9"/>
            <w:shd w:val="clear" w:color="auto" w:fill="auto"/>
          </w:tcPr>
          <w:p w:rsidR="00EA0590" w:rsidRPr="004A09F7" w:rsidRDefault="00EA0590" w:rsidP="00EA0590">
            <w:pPr>
              <w:pStyle w:val="acctfourfigures"/>
              <w:tabs>
                <w:tab w:val="clear" w:pos="765"/>
              </w:tabs>
              <w:spacing w:line="240" w:lineRule="atLeast"/>
              <w:ind w:right="11"/>
              <w:jc w:val="center"/>
              <w:rPr>
                <w:i/>
                <w:iCs/>
                <w:szCs w:val="22"/>
              </w:rPr>
            </w:pPr>
          </w:p>
        </w:tc>
      </w:tr>
      <w:tr w:rsidR="00EA0590" w:rsidRPr="0095664F" w:rsidTr="00EA0590">
        <w:trPr>
          <w:cantSplit/>
        </w:trPr>
        <w:tc>
          <w:tcPr>
            <w:tcW w:w="3330" w:type="dxa"/>
            <w:shd w:val="clear" w:color="auto" w:fill="auto"/>
          </w:tcPr>
          <w:p w:rsidR="00F20D4F" w:rsidRDefault="00EA0590" w:rsidP="00EA0590">
            <w:pPr>
              <w:spacing w:line="240" w:lineRule="atLeast"/>
              <w:ind w:left="180" w:hanging="180"/>
              <w:rPr>
                <w:b/>
                <w:bCs/>
                <w:i/>
                <w:iCs/>
                <w:sz w:val="22"/>
                <w:szCs w:val="22"/>
              </w:rPr>
            </w:pPr>
            <w:r w:rsidRPr="003316F3">
              <w:rPr>
                <w:b/>
                <w:bCs/>
                <w:i/>
                <w:iCs/>
                <w:sz w:val="22"/>
                <w:szCs w:val="22"/>
              </w:rPr>
              <w:t xml:space="preserve">Financial assets measured at </w:t>
            </w:r>
          </w:p>
          <w:p w:rsidR="00EA0590" w:rsidRPr="003316F3" w:rsidRDefault="00F20D4F" w:rsidP="00EA0590">
            <w:pPr>
              <w:spacing w:line="240" w:lineRule="atLeast"/>
              <w:ind w:left="180" w:hanging="180"/>
              <w:rPr>
                <w:b/>
                <w:bCs/>
                <w:i/>
                <w:iCs/>
                <w:sz w:val="22"/>
                <w:szCs w:val="22"/>
              </w:rPr>
            </w:pPr>
            <w:r>
              <w:rPr>
                <w:b/>
                <w:bCs/>
                <w:i/>
                <w:iCs/>
                <w:sz w:val="22"/>
                <w:szCs w:val="22"/>
              </w:rPr>
              <w:t xml:space="preserve">   </w:t>
            </w:r>
            <w:r w:rsidR="00EA0590" w:rsidRPr="003316F3">
              <w:rPr>
                <w:b/>
                <w:bCs/>
                <w:i/>
                <w:iCs/>
                <w:sz w:val="22"/>
                <w:szCs w:val="22"/>
              </w:rPr>
              <w:t>fair value</w:t>
            </w:r>
          </w:p>
        </w:tc>
        <w:tc>
          <w:tcPr>
            <w:tcW w:w="1080"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182"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988"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180" w:type="dxa"/>
            <w:shd w:val="clear" w:color="auto" w:fill="auto"/>
          </w:tcPr>
          <w:p w:rsidR="00EA0590" w:rsidRPr="0060622E" w:rsidRDefault="00EA0590" w:rsidP="00EA0590">
            <w:pPr>
              <w:pStyle w:val="acctfourfigures"/>
              <w:spacing w:line="240" w:lineRule="atLeast"/>
              <w:rPr>
                <w:i/>
                <w:iCs/>
                <w:szCs w:val="22"/>
              </w:rPr>
            </w:pPr>
          </w:p>
        </w:tc>
        <w:tc>
          <w:tcPr>
            <w:tcW w:w="990" w:type="dxa"/>
            <w:shd w:val="clear" w:color="auto" w:fill="auto"/>
          </w:tcPr>
          <w:p w:rsidR="00EA0590" w:rsidRPr="0060622E" w:rsidRDefault="00EA0590" w:rsidP="00EA0590">
            <w:pPr>
              <w:pStyle w:val="acctfourfigures"/>
              <w:tabs>
                <w:tab w:val="clear" w:pos="765"/>
                <w:tab w:val="decimal" w:pos="821"/>
              </w:tabs>
              <w:spacing w:line="240" w:lineRule="atLeast"/>
              <w:ind w:right="11"/>
              <w:rPr>
                <w:i/>
                <w:iCs/>
                <w:szCs w:val="22"/>
              </w:rPr>
            </w:pPr>
          </w:p>
        </w:tc>
        <w:tc>
          <w:tcPr>
            <w:tcW w:w="180" w:type="dxa"/>
            <w:shd w:val="clear" w:color="auto" w:fill="auto"/>
          </w:tcPr>
          <w:p w:rsidR="00EA0590" w:rsidRPr="0060622E" w:rsidRDefault="00EA0590" w:rsidP="00EA0590">
            <w:pPr>
              <w:pStyle w:val="acctfourfigures"/>
              <w:spacing w:line="240" w:lineRule="atLeast"/>
              <w:rPr>
                <w:i/>
                <w:iCs/>
                <w:szCs w:val="22"/>
              </w:rPr>
            </w:pPr>
          </w:p>
        </w:tc>
        <w:tc>
          <w:tcPr>
            <w:tcW w:w="990"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180" w:type="dxa"/>
            <w:shd w:val="clear" w:color="auto" w:fill="auto"/>
          </w:tcPr>
          <w:p w:rsidR="00EA0590" w:rsidRPr="0060622E" w:rsidRDefault="00EA0590" w:rsidP="00EA0590">
            <w:pPr>
              <w:pStyle w:val="acctfourfigures"/>
              <w:spacing w:line="240" w:lineRule="atLeast"/>
              <w:rPr>
                <w:i/>
                <w:iCs/>
                <w:szCs w:val="22"/>
              </w:rPr>
            </w:pPr>
          </w:p>
        </w:tc>
        <w:tc>
          <w:tcPr>
            <w:tcW w:w="990"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r>
      <w:tr w:rsidR="00EA0590" w:rsidRPr="0095664F" w:rsidTr="00EA0590">
        <w:trPr>
          <w:cantSplit/>
        </w:trPr>
        <w:tc>
          <w:tcPr>
            <w:tcW w:w="3330" w:type="dxa"/>
            <w:shd w:val="clear" w:color="auto" w:fill="auto"/>
            <w:vAlign w:val="bottom"/>
          </w:tcPr>
          <w:p w:rsidR="00EA0590" w:rsidRPr="003316F3" w:rsidRDefault="00174148" w:rsidP="00EA0590">
            <w:pPr>
              <w:spacing w:line="240" w:lineRule="atLeast"/>
              <w:ind w:left="180" w:hanging="180"/>
              <w:rPr>
                <w:sz w:val="22"/>
                <w:szCs w:val="22"/>
              </w:rPr>
            </w:pPr>
            <w:r>
              <w:rPr>
                <w:sz w:val="22"/>
                <w:szCs w:val="22"/>
              </w:rPr>
              <w:t xml:space="preserve">Equity </w:t>
            </w:r>
            <w:r w:rsidR="00EA0590" w:rsidRPr="003316F3">
              <w:rPr>
                <w:sz w:val="22"/>
                <w:szCs w:val="22"/>
              </w:rPr>
              <w:t>securities held for trading</w:t>
            </w:r>
          </w:p>
        </w:tc>
        <w:tc>
          <w:tcPr>
            <w:tcW w:w="1080" w:type="dxa"/>
            <w:shd w:val="clear" w:color="auto" w:fill="auto"/>
            <w:vAlign w:val="bottom"/>
          </w:tcPr>
          <w:p w:rsidR="00EA0590" w:rsidRPr="0060622E" w:rsidRDefault="0051103F" w:rsidP="00EA0590">
            <w:pPr>
              <w:pStyle w:val="acctfourfigures"/>
              <w:spacing w:line="240" w:lineRule="atLeast"/>
              <w:ind w:right="11"/>
              <w:rPr>
                <w:iCs/>
                <w:szCs w:val="22"/>
              </w:rPr>
            </w:pPr>
            <w:r>
              <w:rPr>
                <w:iCs/>
                <w:szCs w:val="22"/>
              </w:rPr>
              <w:t>2,908</w:t>
            </w:r>
          </w:p>
        </w:tc>
        <w:tc>
          <w:tcPr>
            <w:tcW w:w="182" w:type="dxa"/>
            <w:shd w:val="clear" w:color="auto" w:fill="auto"/>
            <w:vAlign w:val="bottom"/>
          </w:tcPr>
          <w:p w:rsidR="00EA0590" w:rsidRPr="0060622E" w:rsidRDefault="00EA0590" w:rsidP="00EA0590">
            <w:pPr>
              <w:pStyle w:val="acctfourfigures"/>
              <w:tabs>
                <w:tab w:val="clear" w:pos="765"/>
                <w:tab w:val="decimal" w:pos="731"/>
              </w:tabs>
              <w:spacing w:line="240" w:lineRule="atLeast"/>
              <w:ind w:right="11"/>
              <w:rPr>
                <w:iCs/>
                <w:szCs w:val="22"/>
              </w:rPr>
            </w:pPr>
          </w:p>
        </w:tc>
        <w:tc>
          <w:tcPr>
            <w:tcW w:w="988" w:type="dxa"/>
            <w:shd w:val="clear" w:color="auto" w:fill="auto"/>
            <w:vAlign w:val="bottom"/>
          </w:tcPr>
          <w:p w:rsidR="00EA0590" w:rsidRPr="0060622E" w:rsidRDefault="0051103F" w:rsidP="00EA0590">
            <w:pPr>
              <w:pStyle w:val="acctfourfigures"/>
              <w:tabs>
                <w:tab w:val="clear" w:pos="765"/>
                <w:tab w:val="decimal" w:pos="731"/>
              </w:tabs>
              <w:spacing w:line="240" w:lineRule="atLeast"/>
              <w:ind w:right="11"/>
              <w:rPr>
                <w:iCs/>
                <w:szCs w:val="22"/>
              </w:rPr>
            </w:pPr>
            <w:r>
              <w:rPr>
                <w:iCs/>
                <w:szCs w:val="22"/>
              </w:rPr>
              <w:t>-</w:t>
            </w:r>
          </w:p>
        </w:tc>
        <w:tc>
          <w:tcPr>
            <w:tcW w:w="180" w:type="dxa"/>
            <w:shd w:val="clear" w:color="auto" w:fill="auto"/>
            <w:vAlign w:val="bottom"/>
          </w:tcPr>
          <w:p w:rsidR="00EA0590" w:rsidRPr="0060622E" w:rsidRDefault="00EA0590" w:rsidP="00EA0590">
            <w:pPr>
              <w:pStyle w:val="acctfourfigures"/>
              <w:spacing w:line="240" w:lineRule="atLeast"/>
              <w:ind w:right="101"/>
              <w:rPr>
                <w:iCs/>
                <w:szCs w:val="22"/>
              </w:rPr>
            </w:pPr>
          </w:p>
        </w:tc>
        <w:tc>
          <w:tcPr>
            <w:tcW w:w="990" w:type="dxa"/>
            <w:shd w:val="clear" w:color="auto" w:fill="auto"/>
            <w:vAlign w:val="bottom"/>
          </w:tcPr>
          <w:p w:rsidR="00EA0590" w:rsidRPr="0060622E" w:rsidRDefault="0051103F" w:rsidP="00EA0590">
            <w:pPr>
              <w:pStyle w:val="acctfourfigures"/>
              <w:tabs>
                <w:tab w:val="clear" w:pos="765"/>
                <w:tab w:val="decimal" w:pos="731"/>
              </w:tabs>
              <w:spacing w:line="240" w:lineRule="atLeast"/>
              <w:ind w:right="11"/>
              <w:rPr>
                <w:iCs/>
                <w:szCs w:val="22"/>
              </w:rPr>
            </w:pPr>
            <w:r>
              <w:rPr>
                <w:iCs/>
                <w:szCs w:val="22"/>
              </w:rPr>
              <w:t>2,908</w:t>
            </w:r>
          </w:p>
        </w:tc>
        <w:tc>
          <w:tcPr>
            <w:tcW w:w="180" w:type="dxa"/>
            <w:shd w:val="clear" w:color="auto" w:fill="auto"/>
            <w:vAlign w:val="bottom"/>
          </w:tcPr>
          <w:p w:rsidR="00EA0590" w:rsidRPr="0060622E" w:rsidRDefault="00EA0590" w:rsidP="00EA0590">
            <w:pPr>
              <w:pStyle w:val="acctfourfigures"/>
              <w:spacing w:line="240" w:lineRule="atLeast"/>
              <w:rPr>
                <w:iCs/>
                <w:szCs w:val="22"/>
              </w:rPr>
            </w:pPr>
          </w:p>
        </w:tc>
        <w:tc>
          <w:tcPr>
            <w:tcW w:w="990" w:type="dxa"/>
            <w:shd w:val="clear" w:color="auto" w:fill="auto"/>
            <w:vAlign w:val="bottom"/>
          </w:tcPr>
          <w:p w:rsidR="00EA0590" w:rsidRPr="0060622E" w:rsidRDefault="0051103F" w:rsidP="00EA0590">
            <w:pPr>
              <w:pStyle w:val="acctfourfigures"/>
              <w:tabs>
                <w:tab w:val="clear" w:pos="765"/>
                <w:tab w:val="decimal" w:pos="731"/>
              </w:tabs>
              <w:spacing w:line="240" w:lineRule="atLeast"/>
              <w:ind w:right="11"/>
              <w:rPr>
                <w:iCs/>
                <w:szCs w:val="22"/>
              </w:rPr>
            </w:pPr>
            <w:r>
              <w:rPr>
                <w:iCs/>
                <w:szCs w:val="22"/>
              </w:rPr>
              <w:t>-</w:t>
            </w:r>
          </w:p>
        </w:tc>
        <w:tc>
          <w:tcPr>
            <w:tcW w:w="180" w:type="dxa"/>
            <w:shd w:val="clear" w:color="auto" w:fill="auto"/>
            <w:vAlign w:val="bottom"/>
          </w:tcPr>
          <w:p w:rsidR="00EA0590" w:rsidRPr="0060622E" w:rsidRDefault="00EA0590" w:rsidP="00EA0590">
            <w:pPr>
              <w:pStyle w:val="acctfourfigures"/>
              <w:spacing w:line="240" w:lineRule="atLeast"/>
              <w:rPr>
                <w:iCs/>
                <w:szCs w:val="22"/>
              </w:rPr>
            </w:pPr>
          </w:p>
        </w:tc>
        <w:tc>
          <w:tcPr>
            <w:tcW w:w="990" w:type="dxa"/>
            <w:shd w:val="clear" w:color="auto" w:fill="auto"/>
            <w:vAlign w:val="bottom"/>
          </w:tcPr>
          <w:p w:rsidR="00EA0590" w:rsidRPr="0060622E" w:rsidRDefault="0051103F" w:rsidP="00EA0590">
            <w:pPr>
              <w:pStyle w:val="acctfourfigures"/>
              <w:tabs>
                <w:tab w:val="clear" w:pos="765"/>
                <w:tab w:val="decimal" w:pos="731"/>
              </w:tabs>
              <w:spacing w:line="240" w:lineRule="atLeast"/>
              <w:ind w:right="11"/>
              <w:rPr>
                <w:iCs/>
                <w:szCs w:val="22"/>
              </w:rPr>
            </w:pPr>
            <w:r>
              <w:rPr>
                <w:iCs/>
                <w:szCs w:val="22"/>
              </w:rPr>
              <w:t>2,908</w:t>
            </w:r>
          </w:p>
        </w:tc>
      </w:tr>
    </w:tbl>
    <w:p w:rsidR="00EA0590" w:rsidRDefault="00EA0590" w:rsidP="00EA0590">
      <w:pPr>
        <w:tabs>
          <w:tab w:val="left" w:pos="540"/>
        </w:tabs>
        <w:rPr>
          <w:rFonts w:hAnsi="Times New Roman" w:cs="Times New Roman"/>
          <w:b/>
          <w:bCs/>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330"/>
        <w:gridCol w:w="1091"/>
        <w:gridCol w:w="182"/>
        <w:gridCol w:w="977"/>
        <w:gridCol w:w="180"/>
        <w:gridCol w:w="990"/>
        <w:gridCol w:w="180"/>
        <w:gridCol w:w="990"/>
        <w:gridCol w:w="180"/>
        <w:gridCol w:w="990"/>
      </w:tblGrid>
      <w:tr w:rsidR="00EA0590" w:rsidRPr="00543100" w:rsidTr="00EA0590">
        <w:trPr>
          <w:cantSplit/>
          <w:tblHeader/>
        </w:trPr>
        <w:tc>
          <w:tcPr>
            <w:tcW w:w="3330" w:type="dxa"/>
            <w:shd w:val="clear" w:color="auto" w:fill="auto"/>
          </w:tcPr>
          <w:p w:rsidR="00EA0590" w:rsidRPr="00543100" w:rsidRDefault="00EA0590" w:rsidP="00EA0590">
            <w:pPr>
              <w:spacing w:line="240" w:lineRule="atLeast"/>
              <w:rPr>
                <w:b/>
                <w:bCs/>
                <w:szCs w:val="22"/>
              </w:rPr>
            </w:pPr>
          </w:p>
        </w:tc>
        <w:tc>
          <w:tcPr>
            <w:tcW w:w="5760" w:type="dxa"/>
            <w:gridSpan w:val="9"/>
            <w:shd w:val="clear" w:color="auto" w:fill="auto"/>
          </w:tcPr>
          <w:p w:rsidR="00EA0590" w:rsidRPr="00543100" w:rsidRDefault="0051103F" w:rsidP="00EA0590">
            <w:pPr>
              <w:pStyle w:val="acctfourfigures"/>
              <w:tabs>
                <w:tab w:val="clear" w:pos="765"/>
              </w:tabs>
              <w:spacing w:line="240" w:lineRule="atLeast"/>
              <w:ind w:right="11"/>
              <w:jc w:val="center"/>
              <w:rPr>
                <w:szCs w:val="22"/>
              </w:rPr>
            </w:pPr>
            <w:r w:rsidRPr="00144092">
              <w:rPr>
                <w:b/>
                <w:bCs/>
                <w:szCs w:val="22"/>
              </w:rPr>
              <w:t xml:space="preserve">Consolidated </w:t>
            </w:r>
            <w:r>
              <w:rPr>
                <w:b/>
                <w:bCs/>
                <w:szCs w:val="22"/>
              </w:rPr>
              <w:t>/ Separate financial statement</w:t>
            </w:r>
          </w:p>
        </w:tc>
      </w:tr>
      <w:tr w:rsidR="00EA0590" w:rsidRPr="00543100" w:rsidTr="00EA0590">
        <w:trPr>
          <w:cantSplit/>
          <w:tblHeader/>
        </w:trPr>
        <w:tc>
          <w:tcPr>
            <w:tcW w:w="3330" w:type="dxa"/>
            <w:shd w:val="clear" w:color="auto" w:fill="auto"/>
          </w:tcPr>
          <w:p w:rsidR="00EA0590" w:rsidRPr="00543100" w:rsidRDefault="00EA0590" w:rsidP="00EA0590">
            <w:pPr>
              <w:spacing w:line="240" w:lineRule="atLeast"/>
              <w:ind w:left="180" w:hanging="180"/>
              <w:rPr>
                <w:i/>
                <w:iCs/>
                <w:color w:val="0000FF"/>
                <w:szCs w:val="22"/>
              </w:rPr>
            </w:pPr>
          </w:p>
        </w:tc>
        <w:tc>
          <w:tcPr>
            <w:tcW w:w="1091"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Carrying amount</w:t>
            </w:r>
          </w:p>
        </w:tc>
        <w:tc>
          <w:tcPr>
            <w:tcW w:w="182" w:type="dxa"/>
            <w:shd w:val="clear" w:color="auto" w:fill="auto"/>
          </w:tcPr>
          <w:p w:rsidR="00EA0590" w:rsidRPr="00543100" w:rsidRDefault="00EA0590" w:rsidP="00EA0590">
            <w:pPr>
              <w:pStyle w:val="acctfourfigures"/>
              <w:tabs>
                <w:tab w:val="clear" w:pos="765"/>
                <w:tab w:val="decimal" w:pos="731"/>
              </w:tabs>
              <w:spacing w:line="240" w:lineRule="atLeast"/>
              <w:ind w:right="11"/>
              <w:rPr>
                <w:i/>
                <w:iCs/>
                <w:szCs w:val="22"/>
              </w:rPr>
            </w:pPr>
          </w:p>
        </w:tc>
        <w:tc>
          <w:tcPr>
            <w:tcW w:w="4487" w:type="dxa"/>
            <w:gridSpan w:val="7"/>
            <w:shd w:val="clear" w:color="auto" w:fill="auto"/>
            <w:vAlign w:val="bottom"/>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Fair value</w:t>
            </w:r>
          </w:p>
        </w:tc>
      </w:tr>
      <w:tr w:rsidR="00EA0590" w:rsidRPr="00543100" w:rsidTr="00EA0590">
        <w:trPr>
          <w:cantSplit/>
          <w:tblHeader/>
        </w:trPr>
        <w:tc>
          <w:tcPr>
            <w:tcW w:w="3330" w:type="dxa"/>
            <w:shd w:val="clear" w:color="auto" w:fill="auto"/>
          </w:tcPr>
          <w:p w:rsidR="00EA0590" w:rsidRPr="00543100" w:rsidRDefault="00EA0590" w:rsidP="00EA0590">
            <w:pPr>
              <w:spacing w:line="240" w:lineRule="atLeast"/>
              <w:ind w:left="180" w:hanging="180"/>
              <w:rPr>
                <w:b/>
                <w:bCs/>
                <w:szCs w:val="22"/>
              </w:rPr>
            </w:pPr>
          </w:p>
        </w:tc>
        <w:tc>
          <w:tcPr>
            <w:tcW w:w="1091" w:type="dxa"/>
            <w:shd w:val="clear" w:color="auto" w:fill="auto"/>
          </w:tcPr>
          <w:p w:rsidR="00EA0590" w:rsidRPr="00543100" w:rsidRDefault="00EA0590" w:rsidP="00EA0590">
            <w:pPr>
              <w:pStyle w:val="acctfourfigures"/>
              <w:tabs>
                <w:tab w:val="clear" w:pos="765"/>
                <w:tab w:val="decimal" w:pos="731"/>
              </w:tabs>
              <w:spacing w:line="240" w:lineRule="atLeast"/>
              <w:ind w:right="11"/>
              <w:rPr>
                <w:i/>
                <w:iCs/>
                <w:szCs w:val="22"/>
              </w:rPr>
            </w:pPr>
          </w:p>
        </w:tc>
        <w:tc>
          <w:tcPr>
            <w:tcW w:w="182" w:type="dxa"/>
            <w:shd w:val="clear" w:color="auto" w:fill="auto"/>
          </w:tcPr>
          <w:p w:rsidR="00EA0590" w:rsidRPr="00543100" w:rsidRDefault="00EA0590" w:rsidP="00EA0590">
            <w:pPr>
              <w:pStyle w:val="acctfourfigures"/>
              <w:tabs>
                <w:tab w:val="clear" w:pos="765"/>
                <w:tab w:val="decimal" w:pos="731"/>
              </w:tabs>
              <w:spacing w:line="240" w:lineRule="atLeast"/>
              <w:ind w:right="11"/>
              <w:rPr>
                <w:i/>
                <w:iCs/>
                <w:szCs w:val="22"/>
              </w:rPr>
            </w:pPr>
          </w:p>
        </w:tc>
        <w:tc>
          <w:tcPr>
            <w:tcW w:w="977"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EA0590" w:rsidRPr="00543100" w:rsidRDefault="00EA0590" w:rsidP="00EA0590">
            <w:pPr>
              <w:pStyle w:val="acctfourfigures"/>
              <w:spacing w:line="240" w:lineRule="atLeast"/>
              <w:rPr>
                <w:szCs w:val="22"/>
              </w:rPr>
            </w:pPr>
          </w:p>
        </w:tc>
        <w:tc>
          <w:tcPr>
            <w:tcW w:w="990"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EA0590" w:rsidRPr="00543100" w:rsidRDefault="00EA0590" w:rsidP="00EA0590">
            <w:pPr>
              <w:pStyle w:val="acctfourfigures"/>
              <w:spacing w:line="240" w:lineRule="atLeast"/>
              <w:rPr>
                <w:szCs w:val="22"/>
              </w:rPr>
            </w:pPr>
          </w:p>
        </w:tc>
        <w:tc>
          <w:tcPr>
            <w:tcW w:w="990"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EA0590" w:rsidRPr="00543100" w:rsidRDefault="00EA0590" w:rsidP="00EA0590">
            <w:pPr>
              <w:pStyle w:val="acctfourfigures"/>
              <w:spacing w:line="240" w:lineRule="atLeast"/>
              <w:rPr>
                <w:szCs w:val="22"/>
              </w:rPr>
            </w:pPr>
          </w:p>
        </w:tc>
        <w:tc>
          <w:tcPr>
            <w:tcW w:w="990" w:type="dxa"/>
            <w:shd w:val="clear" w:color="auto" w:fill="auto"/>
          </w:tcPr>
          <w:p w:rsidR="00EA0590" w:rsidRPr="00543100" w:rsidRDefault="00EA0590" w:rsidP="00EA0590">
            <w:pPr>
              <w:pStyle w:val="acctfourfigures"/>
              <w:tabs>
                <w:tab w:val="clear" w:pos="765"/>
              </w:tabs>
              <w:spacing w:line="240" w:lineRule="atLeast"/>
              <w:ind w:right="11"/>
              <w:jc w:val="center"/>
              <w:rPr>
                <w:szCs w:val="22"/>
              </w:rPr>
            </w:pPr>
            <w:r w:rsidRPr="00543100">
              <w:rPr>
                <w:szCs w:val="22"/>
              </w:rPr>
              <w:t>Total</w:t>
            </w:r>
          </w:p>
        </w:tc>
      </w:tr>
      <w:tr w:rsidR="00EA0590" w:rsidRPr="00543100" w:rsidTr="00EA0590">
        <w:trPr>
          <w:cantSplit/>
          <w:tblHeader/>
        </w:trPr>
        <w:tc>
          <w:tcPr>
            <w:tcW w:w="3330" w:type="dxa"/>
            <w:shd w:val="clear" w:color="auto" w:fill="auto"/>
          </w:tcPr>
          <w:p w:rsidR="00EA0590" w:rsidRPr="004F369F" w:rsidDel="004F369F" w:rsidRDefault="00EA0590" w:rsidP="00EA0590">
            <w:pPr>
              <w:spacing w:line="240" w:lineRule="atLeast"/>
              <w:ind w:left="180" w:hanging="180"/>
              <w:rPr>
                <w:b/>
                <w:bCs/>
                <w:i/>
                <w:iCs/>
                <w:szCs w:val="22"/>
                <w:highlight w:val="cyan"/>
              </w:rPr>
            </w:pPr>
          </w:p>
        </w:tc>
        <w:tc>
          <w:tcPr>
            <w:tcW w:w="5760" w:type="dxa"/>
            <w:gridSpan w:val="9"/>
            <w:shd w:val="clear" w:color="auto" w:fill="auto"/>
          </w:tcPr>
          <w:p w:rsidR="00EA0590" w:rsidRPr="00543100" w:rsidRDefault="00EA0590" w:rsidP="00EA0590">
            <w:pPr>
              <w:pStyle w:val="acctfourfigures"/>
              <w:tabs>
                <w:tab w:val="clear" w:pos="765"/>
              </w:tabs>
              <w:spacing w:line="240" w:lineRule="atLeast"/>
              <w:ind w:right="11"/>
              <w:jc w:val="center"/>
              <w:rPr>
                <w:i/>
                <w:iCs/>
                <w:szCs w:val="22"/>
              </w:rPr>
            </w:pPr>
            <w:r>
              <w:rPr>
                <w:i/>
                <w:iCs/>
                <w:szCs w:val="22"/>
              </w:rPr>
              <w:t>(in million Baht)</w:t>
            </w:r>
          </w:p>
        </w:tc>
      </w:tr>
      <w:tr w:rsidR="00EA0590" w:rsidRPr="0095664F" w:rsidTr="00EA0590">
        <w:trPr>
          <w:cantSplit/>
        </w:trPr>
        <w:tc>
          <w:tcPr>
            <w:tcW w:w="3330" w:type="dxa"/>
            <w:shd w:val="clear" w:color="auto" w:fill="auto"/>
          </w:tcPr>
          <w:p w:rsidR="00EA0590" w:rsidRPr="0060622E" w:rsidDel="004F369F" w:rsidRDefault="00EA0590" w:rsidP="00EA0590">
            <w:pPr>
              <w:spacing w:line="240" w:lineRule="atLeast"/>
              <w:ind w:left="180" w:hanging="180"/>
              <w:rPr>
                <w:b/>
                <w:bCs/>
                <w:sz w:val="22"/>
                <w:szCs w:val="22"/>
              </w:rPr>
            </w:pPr>
            <w:r w:rsidRPr="0060622E">
              <w:rPr>
                <w:b/>
                <w:bCs/>
                <w:sz w:val="22"/>
                <w:szCs w:val="22"/>
              </w:rPr>
              <w:t>31 December 201</w:t>
            </w:r>
            <w:r w:rsidR="0051103F">
              <w:rPr>
                <w:b/>
                <w:bCs/>
                <w:sz w:val="22"/>
                <w:szCs w:val="22"/>
              </w:rPr>
              <w:t>8</w:t>
            </w:r>
          </w:p>
        </w:tc>
        <w:tc>
          <w:tcPr>
            <w:tcW w:w="1091"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182"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977"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180" w:type="dxa"/>
            <w:shd w:val="clear" w:color="auto" w:fill="auto"/>
          </w:tcPr>
          <w:p w:rsidR="00EA0590" w:rsidRPr="0060622E" w:rsidRDefault="00EA0590" w:rsidP="00EA0590">
            <w:pPr>
              <w:pStyle w:val="acctfourfigures"/>
              <w:spacing w:line="240" w:lineRule="atLeast"/>
              <w:rPr>
                <w:i/>
                <w:iCs/>
                <w:szCs w:val="22"/>
              </w:rPr>
            </w:pPr>
          </w:p>
        </w:tc>
        <w:tc>
          <w:tcPr>
            <w:tcW w:w="990" w:type="dxa"/>
            <w:shd w:val="clear" w:color="auto" w:fill="auto"/>
          </w:tcPr>
          <w:p w:rsidR="00EA0590" w:rsidRPr="0060622E" w:rsidRDefault="00EA0590" w:rsidP="00EA0590">
            <w:pPr>
              <w:pStyle w:val="acctfourfigures"/>
              <w:tabs>
                <w:tab w:val="clear" w:pos="765"/>
                <w:tab w:val="decimal" w:pos="821"/>
              </w:tabs>
              <w:spacing w:line="240" w:lineRule="atLeast"/>
              <w:ind w:right="11"/>
              <w:rPr>
                <w:i/>
                <w:iCs/>
                <w:szCs w:val="22"/>
              </w:rPr>
            </w:pPr>
          </w:p>
        </w:tc>
        <w:tc>
          <w:tcPr>
            <w:tcW w:w="180" w:type="dxa"/>
            <w:shd w:val="clear" w:color="auto" w:fill="auto"/>
          </w:tcPr>
          <w:p w:rsidR="00EA0590" w:rsidRPr="0060622E" w:rsidRDefault="00EA0590" w:rsidP="00EA0590">
            <w:pPr>
              <w:pStyle w:val="acctfourfigures"/>
              <w:spacing w:line="240" w:lineRule="atLeast"/>
              <w:rPr>
                <w:i/>
                <w:iCs/>
                <w:szCs w:val="22"/>
              </w:rPr>
            </w:pPr>
          </w:p>
        </w:tc>
        <w:tc>
          <w:tcPr>
            <w:tcW w:w="990"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180" w:type="dxa"/>
            <w:shd w:val="clear" w:color="auto" w:fill="auto"/>
          </w:tcPr>
          <w:p w:rsidR="00EA0590" w:rsidRPr="0060622E" w:rsidRDefault="00EA0590" w:rsidP="00EA0590">
            <w:pPr>
              <w:pStyle w:val="acctfourfigures"/>
              <w:spacing w:line="240" w:lineRule="atLeast"/>
              <w:rPr>
                <w:i/>
                <w:iCs/>
                <w:szCs w:val="22"/>
              </w:rPr>
            </w:pPr>
          </w:p>
        </w:tc>
        <w:tc>
          <w:tcPr>
            <w:tcW w:w="990"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r>
      <w:tr w:rsidR="00EA0590" w:rsidRPr="0095664F" w:rsidTr="00EA0590">
        <w:trPr>
          <w:cantSplit/>
        </w:trPr>
        <w:tc>
          <w:tcPr>
            <w:tcW w:w="3330" w:type="dxa"/>
            <w:shd w:val="clear" w:color="auto" w:fill="auto"/>
          </w:tcPr>
          <w:p w:rsidR="0082785B" w:rsidRDefault="00EA0590" w:rsidP="00EA0590">
            <w:pPr>
              <w:spacing w:line="240" w:lineRule="atLeast"/>
              <w:ind w:left="180" w:hanging="180"/>
              <w:rPr>
                <w:b/>
                <w:bCs/>
                <w:i/>
                <w:iCs/>
                <w:sz w:val="22"/>
                <w:szCs w:val="22"/>
              </w:rPr>
            </w:pPr>
            <w:r w:rsidRPr="003316F3">
              <w:rPr>
                <w:b/>
                <w:bCs/>
                <w:i/>
                <w:iCs/>
                <w:sz w:val="22"/>
                <w:szCs w:val="22"/>
              </w:rPr>
              <w:t xml:space="preserve">Financial assets measured at </w:t>
            </w:r>
          </w:p>
          <w:p w:rsidR="00EA0590" w:rsidRPr="003316F3" w:rsidRDefault="0082785B" w:rsidP="00EA0590">
            <w:pPr>
              <w:spacing w:line="240" w:lineRule="atLeast"/>
              <w:ind w:left="180" w:hanging="180"/>
              <w:rPr>
                <w:b/>
                <w:bCs/>
                <w:i/>
                <w:iCs/>
                <w:sz w:val="22"/>
                <w:szCs w:val="22"/>
              </w:rPr>
            </w:pPr>
            <w:r>
              <w:rPr>
                <w:b/>
                <w:bCs/>
                <w:i/>
                <w:iCs/>
                <w:sz w:val="22"/>
                <w:szCs w:val="22"/>
              </w:rPr>
              <w:t xml:space="preserve">   </w:t>
            </w:r>
            <w:r w:rsidR="00EA0590" w:rsidRPr="003316F3">
              <w:rPr>
                <w:b/>
                <w:bCs/>
                <w:i/>
                <w:iCs/>
                <w:sz w:val="22"/>
                <w:szCs w:val="22"/>
              </w:rPr>
              <w:t>fair value</w:t>
            </w:r>
          </w:p>
        </w:tc>
        <w:tc>
          <w:tcPr>
            <w:tcW w:w="1091"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182"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977"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180" w:type="dxa"/>
            <w:shd w:val="clear" w:color="auto" w:fill="auto"/>
          </w:tcPr>
          <w:p w:rsidR="00EA0590" w:rsidRPr="0060622E" w:rsidRDefault="00EA0590" w:rsidP="00EA0590">
            <w:pPr>
              <w:pStyle w:val="acctfourfigures"/>
              <w:spacing w:line="240" w:lineRule="atLeast"/>
              <w:rPr>
                <w:i/>
                <w:iCs/>
                <w:szCs w:val="22"/>
              </w:rPr>
            </w:pPr>
          </w:p>
        </w:tc>
        <w:tc>
          <w:tcPr>
            <w:tcW w:w="990" w:type="dxa"/>
            <w:shd w:val="clear" w:color="auto" w:fill="auto"/>
          </w:tcPr>
          <w:p w:rsidR="00EA0590" w:rsidRPr="0060622E" w:rsidRDefault="00EA0590" w:rsidP="00EA0590">
            <w:pPr>
              <w:pStyle w:val="acctfourfigures"/>
              <w:tabs>
                <w:tab w:val="clear" w:pos="765"/>
                <w:tab w:val="decimal" w:pos="821"/>
              </w:tabs>
              <w:spacing w:line="240" w:lineRule="atLeast"/>
              <w:ind w:right="11"/>
              <w:rPr>
                <w:i/>
                <w:iCs/>
                <w:szCs w:val="22"/>
              </w:rPr>
            </w:pPr>
          </w:p>
        </w:tc>
        <w:tc>
          <w:tcPr>
            <w:tcW w:w="180" w:type="dxa"/>
            <w:shd w:val="clear" w:color="auto" w:fill="auto"/>
          </w:tcPr>
          <w:p w:rsidR="00EA0590" w:rsidRPr="0060622E" w:rsidRDefault="00EA0590" w:rsidP="00EA0590">
            <w:pPr>
              <w:pStyle w:val="acctfourfigures"/>
              <w:spacing w:line="240" w:lineRule="atLeast"/>
              <w:rPr>
                <w:i/>
                <w:iCs/>
                <w:szCs w:val="22"/>
              </w:rPr>
            </w:pPr>
          </w:p>
        </w:tc>
        <w:tc>
          <w:tcPr>
            <w:tcW w:w="990"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c>
          <w:tcPr>
            <w:tcW w:w="180" w:type="dxa"/>
            <w:shd w:val="clear" w:color="auto" w:fill="auto"/>
          </w:tcPr>
          <w:p w:rsidR="00EA0590" w:rsidRPr="0060622E" w:rsidRDefault="00EA0590" w:rsidP="00EA0590">
            <w:pPr>
              <w:pStyle w:val="acctfourfigures"/>
              <w:spacing w:line="240" w:lineRule="atLeast"/>
              <w:rPr>
                <w:i/>
                <w:iCs/>
                <w:szCs w:val="22"/>
              </w:rPr>
            </w:pPr>
          </w:p>
        </w:tc>
        <w:tc>
          <w:tcPr>
            <w:tcW w:w="990" w:type="dxa"/>
            <w:shd w:val="clear" w:color="auto" w:fill="auto"/>
          </w:tcPr>
          <w:p w:rsidR="00EA0590" w:rsidRPr="0060622E" w:rsidRDefault="00EA0590" w:rsidP="00EA0590">
            <w:pPr>
              <w:pStyle w:val="acctfourfigures"/>
              <w:tabs>
                <w:tab w:val="clear" w:pos="765"/>
                <w:tab w:val="decimal" w:pos="731"/>
              </w:tabs>
              <w:spacing w:line="240" w:lineRule="atLeast"/>
              <w:ind w:right="11"/>
              <w:rPr>
                <w:i/>
                <w:iCs/>
                <w:szCs w:val="22"/>
              </w:rPr>
            </w:pPr>
          </w:p>
        </w:tc>
      </w:tr>
      <w:tr w:rsidR="00EA0590" w:rsidRPr="0095664F" w:rsidTr="00EA0590">
        <w:trPr>
          <w:cantSplit/>
        </w:trPr>
        <w:tc>
          <w:tcPr>
            <w:tcW w:w="3330" w:type="dxa"/>
            <w:shd w:val="clear" w:color="auto" w:fill="auto"/>
            <w:vAlign w:val="bottom"/>
          </w:tcPr>
          <w:p w:rsidR="00EA0590" w:rsidRPr="003316F3" w:rsidRDefault="00174148" w:rsidP="00EA0590">
            <w:pPr>
              <w:spacing w:line="240" w:lineRule="atLeast"/>
              <w:ind w:left="180" w:hanging="180"/>
              <w:rPr>
                <w:sz w:val="22"/>
                <w:szCs w:val="22"/>
              </w:rPr>
            </w:pPr>
            <w:r>
              <w:rPr>
                <w:sz w:val="22"/>
                <w:szCs w:val="22"/>
              </w:rPr>
              <w:t>Equity</w:t>
            </w:r>
            <w:r w:rsidR="00EA0590" w:rsidRPr="003316F3">
              <w:rPr>
                <w:sz w:val="22"/>
                <w:szCs w:val="22"/>
              </w:rPr>
              <w:t xml:space="preserve"> securities held for trading</w:t>
            </w:r>
          </w:p>
        </w:tc>
        <w:tc>
          <w:tcPr>
            <w:tcW w:w="1091" w:type="dxa"/>
            <w:shd w:val="clear" w:color="auto" w:fill="auto"/>
            <w:vAlign w:val="bottom"/>
          </w:tcPr>
          <w:p w:rsidR="00EA0590" w:rsidRPr="0060622E" w:rsidRDefault="0051103F" w:rsidP="00EA0590">
            <w:pPr>
              <w:pStyle w:val="acctfourfigures"/>
              <w:spacing w:line="240" w:lineRule="atLeast"/>
              <w:ind w:right="11"/>
              <w:rPr>
                <w:iCs/>
                <w:szCs w:val="22"/>
              </w:rPr>
            </w:pPr>
            <w:r>
              <w:rPr>
                <w:iCs/>
                <w:szCs w:val="22"/>
              </w:rPr>
              <w:t>1,102</w:t>
            </w:r>
          </w:p>
        </w:tc>
        <w:tc>
          <w:tcPr>
            <w:tcW w:w="182" w:type="dxa"/>
            <w:shd w:val="clear" w:color="auto" w:fill="auto"/>
            <w:vAlign w:val="bottom"/>
          </w:tcPr>
          <w:p w:rsidR="00EA0590" w:rsidRPr="0060622E" w:rsidRDefault="00EA0590" w:rsidP="00EA0590">
            <w:pPr>
              <w:pStyle w:val="acctfourfigures"/>
              <w:tabs>
                <w:tab w:val="clear" w:pos="765"/>
                <w:tab w:val="decimal" w:pos="731"/>
              </w:tabs>
              <w:spacing w:line="240" w:lineRule="atLeast"/>
              <w:ind w:right="11"/>
              <w:rPr>
                <w:iCs/>
                <w:szCs w:val="22"/>
              </w:rPr>
            </w:pPr>
          </w:p>
        </w:tc>
        <w:tc>
          <w:tcPr>
            <w:tcW w:w="977" w:type="dxa"/>
            <w:shd w:val="clear" w:color="auto" w:fill="auto"/>
            <w:vAlign w:val="bottom"/>
          </w:tcPr>
          <w:p w:rsidR="00EA0590" w:rsidRPr="0060622E" w:rsidRDefault="0051103F" w:rsidP="00EA0590">
            <w:pPr>
              <w:pStyle w:val="acctfourfigures"/>
              <w:tabs>
                <w:tab w:val="clear" w:pos="765"/>
                <w:tab w:val="decimal" w:pos="731"/>
              </w:tabs>
              <w:spacing w:line="240" w:lineRule="atLeast"/>
              <w:ind w:right="11"/>
              <w:rPr>
                <w:iCs/>
                <w:szCs w:val="22"/>
              </w:rPr>
            </w:pPr>
            <w:r>
              <w:rPr>
                <w:iCs/>
                <w:szCs w:val="22"/>
              </w:rPr>
              <w:t>-</w:t>
            </w:r>
          </w:p>
        </w:tc>
        <w:tc>
          <w:tcPr>
            <w:tcW w:w="180" w:type="dxa"/>
            <w:shd w:val="clear" w:color="auto" w:fill="auto"/>
            <w:vAlign w:val="bottom"/>
          </w:tcPr>
          <w:p w:rsidR="00EA0590" w:rsidRPr="0060622E" w:rsidRDefault="00EA0590" w:rsidP="00EA0590">
            <w:pPr>
              <w:pStyle w:val="acctfourfigures"/>
              <w:spacing w:line="240" w:lineRule="atLeast"/>
              <w:ind w:right="101"/>
              <w:rPr>
                <w:iCs/>
                <w:szCs w:val="22"/>
              </w:rPr>
            </w:pPr>
          </w:p>
        </w:tc>
        <w:tc>
          <w:tcPr>
            <w:tcW w:w="990" w:type="dxa"/>
            <w:shd w:val="clear" w:color="auto" w:fill="auto"/>
            <w:vAlign w:val="bottom"/>
          </w:tcPr>
          <w:p w:rsidR="00EA0590" w:rsidRPr="0060622E" w:rsidRDefault="0051103F" w:rsidP="00EA0590">
            <w:pPr>
              <w:pStyle w:val="acctfourfigures"/>
              <w:tabs>
                <w:tab w:val="clear" w:pos="765"/>
                <w:tab w:val="decimal" w:pos="731"/>
              </w:tabs>
              <w:spacing w:line="240" w:lineRule="atLeast"/>
              <w:ind w:right="11"/>
              <w:rPr>
                <w:iCs/>
                <w:szCs w:val="22"/>
              </w:rPr>
            </w:pPr>
            <w:r>
              <w:rPr>
                <w:iCs/>
                <w:szCs w:val="22"/>
              </w:rPr>
              <w:t>1,102</w:t>
            </w:r>
          </w:p>
        </w:tc>
        <w:tc>
          <w:tcPr>
            <w:tcW w:w="180" w:type="dxa"/>
            <w:shd w:val="clear" w:color="auto" w:fill="auto"/>
            <w:vAlign w:val="bottom"/>
          </w:tcPr>
          <w:p w:rsidR="00EA0590" w:rsidRPr="0060622E" w:rsidRDefault="00EA0590" w:rsidP="00EA0590">
            <w:pPr>
              <w:pStyle w:val="acctfourfigures"/>
              <w:spacing w:line="240" w:lineRule="atLeast"/>
              <w:rPr>
                <w:iCs/>
                <w:szCs w:val="22"/>
              </w:rPr>
            </w:pPr>
          </w:p>
        </w:tc>
        <w:tc>
          <w:tcPr>
            <w:tcW w:w="990" w:type="dxa"/>
            <w:shd w:val="clear" w:color="auto" w:fill="auto"/>
            <w:vAlign w:val="bottom"/>
          </w:tcPr>
          <w:p w:rsidR="00EA0590" w:rsidRPr="0060622E" w:rsidRDefault="0051103F" w:rsidP="00EA0590">
            <w:pPr>
              <w:pStyle w:val="acctfourfigures"/>
              <w:tabs>
                <w:tab w:val="clear" w:pos="765"/>
                <w:tab w:val="decimal" w:pos="731"/>
              </w:tabs>
              <w:spacing w:line="240" w:lineRule="atLeast"/>
              <w:ind w:right="11"/>
              <w:rPr>
                <w:iCs/>
                <w:szCs w:val="22"/>
              </w:rPr>
            </w:pPr>
            <w:r>
              <w:rPr>
                <w:iCs/>
                <w:szCs w:val="22"/>
              </w:rPr>
              <w:t>-</w:t>
            </w:r>
          </w:p>
        </w:tc>
        <w:tc>
          <w:tcPr>
            <w:tcW w:w="180" w:type="dxa"/>
            <w:shd w:val="clear" w:color="auto" w:fill="auto"/>
            <w:vAlign w:val="bottom"/>
          </w:tcPr>
          <w:p w:rsidR="00EA0590" w:rsidRPr="0060622E" w:rsidRDefault="00EA0590" w:rsidP="00EA0590">
            <w:pPr>
              <w:pStyle w:val="acctfourfigures"/>
              <w:spacing w:line="240" w:lineRule="atLeast"/>
              <w:rPr>
                <w:iCs/>
                <w:szCs w:val="22"/>
              </w:rPr>
            </w:pPr>
          </w:p>
        </w:tc>
        <w:tc>
          <w:tcPr>
            <w:tcW w:w="990" w:type="dxa"/>
            <w:shd w:val="clear" w:color="auto" w:fill="auto"/>
            <w:vAlign w:val="bottom"/>
          </w:tcPr>
          <w:p w:rsidR="00EA0590" w:rsidRPr="0060622E" w:rsidRDefault="0051103F" w:rsidP="00EA0590">
            <w:pPr>
              <w:pStyle w:val="acctfourfigures"/>
              <w:tabs>
                <w:tab w:val="clear" w:pos="765"/>
                <w:tab w:val="decimal" w:pos="731"/>
              </w:tabs>
              <w:spacing w:line="240" w:lineRule="atLeast"/>
              <w:ind w:right="11"/>
              <w:rPr>
                <w:iCs/>
                <w:szCs w:val="22"/>
              </w:rPr>
            </w:pPr>
            <w:r>
              <w:rPr>
                <w:iCs/>
                <w:szCs w:val="22"/>
              </w:rPr>
              <w:t>1,102</w:t>
            </w:r>
          </w:p>
        </w:tc>
      </w:tr>
    </w:tbl>
    <w:p w:rsidR="00EA0590" w:rsidRDefault="00EA0590" w:rsidP="00EA0590">
      <w:pPr>
        <w:tabs>
          <w:tab w:val="left" w:pos="540"/>
        </w:tabs>
        <w:rPr>
          <w:rFonts w:hAnsi="Times New Roman" w:cs="Times New Roman"/>
          <w:b/>
          <w:bCs/>
          <w:sz w:val="22"/>
          <w:szCs w:val="22"/>
        </w:rPr>
      </w:pPr>
    </w:p>
    <w:p w:rsidR="00EA0590" w:rsidRPr="005535A9" w:rsidRDefault="00EA0590" w:rsidP="00EA0590">
      <w:pPr>
        <w:spacing w:line="240" w:lineRule="atLeast"/>
        <w:ind w:left="540"/>
        <w:jc w:val="thaiDistribute"/>
        <w:rPr>
          <w:b/>
          <w:bCs/>
          <w:i/>
          <w:iCs/>
          <w:sz w:val="22"/>
          <w:szCs w:val="22"/>
        </w:rPr>
      </w:pPr>
      <w:r>
        <w:rPr>
          <w:b/>
          <w:bCs/>
          <w:i/>
          <w:iCs/>
          <w:sz w:val="22"/>
          <w:szCs w:val="22"/>
        </w:rPr>
        <w:t>Fair value of financial assets and liabilities</w:t>
      </w:r>
    </w:p>
    <w:p w:rsidR="00EA0590" w:rsidRPr="00CA5F5B" w:rsidRDefault="00EA0590" w:rsidP="00EA0590">
      <w:pPr>
        <w:pStyle w:val="block"/>
        <w:spacing w:after="0" w:line="240" w:lineRule="atLeast"/>
        <w:ind w:left="540"/>
        <w:jc w:val="both"/>
        <w:rPr>
          <w:color w:val="0000FF"/>
          <w:szCs w:val="22"/>
        </w:rPr>
      </w:pPr>
    </w:p>
    <w:p w:rsidR="00EA0590" w:rsidRPr="00985242" w:rsidRDefault="00EA0590" w:rsidP="00EA0590">
      <w:pPr>
        <w:spacing w:line="240" w:lineRule="atLeast"/>
        <w:ind w:left="540" w:right="-7"/>
        <w:jc w:val="thaiDistribute"/>
        <w:rPr>
          <w:rFonts w:hAnsi="Times New Roman" w:cs="Times New Roman"/>
          <w:sz w:val="22"/>
          <w:szCs w:val="22"/>
        </w:rPr>
      </w:pPr>
      <w:r w:rsidRPr="00985242">
        <w:rPr>
          <w:rFonts w:hAnsi="Times New Roman" w:cs="Times New Roman"/>
          <w:sz w:val="22"/>
          <w:szCs w:val="22"/>
        </w:rPr>
        <w:t>Most of financial assets and liabilities of the Group were short-term.</w:t>
      </w:r>
      <w:r w:rsidRPr="00985242">
        <w:rPr>
          <w:rFonts w:hAnsi="Times New Roman" w:cs="Times New Roman"/>
          <w:sz w:val="22"/>
          <w:szCs w:val="22"/>
          <w:cs/>
        </w:rPr>
        <w:t xml:space="preserve"> </w:t>
      </w:r>
      <w:r w:rsidRPr="00985242">
        <w:rPr>
          <w:rFonts w:hAnsi="Times New Roman" w:cs="Times New Roman"/>
          <w:sz w:val="22"/>
          <w:szCs w:val="22"/>
        </w:rPr>
        <w:t>The fair value of financial assets and liabilities are taken to approximate the carrying value as determined in the statement of financial position.</w:t>
      </w:r>
    </w:p>
    <w:p w:rsidR="00EA0590" w:rsidRPr="00985242" w:rsidRDefault="00EA0590" w:rsidP="00EA0590">
      <w:pPr>
        <w:spacing w:line="240" w:lineRule="atLeast"/>
        <w:ind w:left="540" w:right="-7"/>
        <w:jc w:val="thaiDistribute"/>
        <w:rPr>
          <w:rFonts w:hAnsi="Times New Roman" w:cs="Times New Roman"/>
          <w:sz w:val="22"/>
          <w:szCs w:val="22"/>
        </w:rPr>
      </w:pPr>
    </w:p>
    <w:p w:rsidR="00EA0590" w:rsidRDefault="00EA0590" w:rsidP="00EA0590">
      <w:pPr>
        <w:pStyle w:val="block"/>
        <w:spacing w:after="0" w:line="240" w:lineRule="atLeast"/>
        <w:ind w:left="540" w:right="-7"/>
        <w:jc w:val="thaiDistribute"/>
        <w:rPr>
          <w:szCs w:val="22"/>
        </w:rPr>
      </w:pPr>
      <w:r w:rsidRPr="00985242">
        <w:rPr>
          <w:szCs w:val="22"/>
        </w:rPr>
        <w:t xml:space="preserve">The fair value of </w:t>
      </w:r>
      <w:r>
        <w:rPr>
          <w:szCs w:val="22"/>
        </w:rPr>
        <w:t xml:space="preserve">financial lease liabilities </w:t>
      </w:r>
      <w:r w:rsidRPr="00985242">
        <w:rPr>
          <w:szCs w:val="22"/>
        </w:rPr>
        <w:t>are taken to approximate the carrying value because most of these financial instruments bear interest at market rate.</w:t>
      </w:r>
    </w:p>
    <w:p w:rsidR="00EA0590" w:rsidRPr="004D26C2" w:rsidRDefault="00EA0590" w:rsidP="00EA0590">
      <w:pPr>
        <w:ind w:left="540"/>
        <w:jc w:val="thaiDistribute"/>
        <w:rPr>
          <w:rFonts w:hAnsi="Times New Roman" w:cs="Times New Roman"/>
          <w:b/>
          <w:bCs/>
          <w:sz w:val="22"/>
          <w:szCs w:val="22"/>
          <w:lang w:val="en-GB"/>
        </w:rPr>
      </w:pPr>
    </w:p>
    <w:p w:rsidR="00EA0590" w:rsidRDefault="00EA0590" w:rsidP="00EA0590">
      <w:pPr>
        <w:ind w:left="540"/>
        <w:jc w:val="thaiDistribute"/>
        <w:rPr>
          <w:rFonts w:hAnsi="Times New Roman" w:cs="Times New Roman"/>
          <w:sz w:val="22"/>
          <w:szCs w:val="22"/>
        </w:rPr>
      </w:pPr>
      <w:r w:rsidRPr="003E640C">
        <w:rPr>
          <w:rFonts w:hAnsi="Times New Roman" w:cs="Times New Roman"/>
          <w:sz w:val="22"/>
          <w:szCs w:val="22"/>
        </w:rPr>
        <w:t xml:space="preserve">The Group has considered the level 2 fair value of debt securities held for trading based on net asset </w:t>
      </w:r>
      <w:r w:rsidRPr="00651C90">
        <w:rPr>
          <w:rFonts w:hAnsi="Times New Roman" w:cs="Times New Roman"/>
          <w:sz w:val="22"/>
          <w:szCs w:val="22"/>
        </w:rPr>
        <w:t xml:space="preserve">value as at the </w:t>
      </w:r>
      <w:r w:rsidR="00404E33" w:rsidRPr="00651C90">
        <w:rPr>
          <w:rFonts w:hAnsi="Times New Roman" w:cs="Times New Roman"/>
          <w:sz w:val="22"/>
          <w:szCs w:val="22"/>
        </w:rPr>
        <w:t>report</w:t>
      </w:r>
      <w:r w:rsidR="00B534D3" w:rsidRPr="00651C90">
        <w:rPr>
          <w:rFonts w:hAnsi="Times New Roman" w:cs="Times New Roman"/>
          <w:sz w:val="22"/>
          <w:szCs w:val="22"/>
        </w:rPr>
        <w:t>ing</w:t>
      </w:r>
      <w:r w:rsidRPr="00651C90">
        <w:rPr>
          <w:rFonts w:hAnsi="Times New Roman" w:cs="Times New Roman"/>
          <w:sz w:val="22"/>
          <w:szCs w:val="22"/>
        </w:rPr>
        <w:t xml:space="preserve"> date according to the fund’s information released to the public as at 31 December 201</w:t>
      </w:r>
      <w:r w:rsidR="00174148" w:rsidRPr="00651C90">
        <w:rPr>
          <w:rFonts w:hAnsi="Times New Roman" w:cs="Times New Roman"/>
          <w:sz w:val="22"/>
          <w:szCs w:val="22"/>
        </w:rPr>
        <w:t>9</w:t>
      </w:r>
      <w:r w:rsidRPr="00651C90">
        <w:rPr>
          <w:rFonts w:hAnsi="Times New Roman" w:cs="Times New Roman"/>
          <w:sz w:val="22"/>
          <w:szCs w:val="22"/>
        </w:rPr>
        <w:t>.</w:t>
      </w:r>
    </w:p>
    <w:p w:rsidR="00AF20BD" w:rsidRDefault="00AF20BD" w:rsidP="00EA0590">
      <w:pPr>
        <w:tabs>
          <w:tab w:val="left" w:pos="540"/>
        </w:tabs>
        <w:rPr>
          <w:rFonts w:hAnsi="Times New Roman" w:cs="Times New Roman"/>
          <w:b/>
          <w:bCs/>
          <w:color w:val="000000"/>
        </w:rPr>
      </w:pPr>
    </w:p>
    <w:p w:rsidR="00EA0590" w:rsidRDefault="00EA0590" w:rsidP="00EA0590">
      <w:pPr>
        <w:tabs>
          <w:tab w:val="left" w:pos="540"/>
        </w:tabs>
        <w:rPr>
          <w:rFonts w:hAnsi="Times New Roman" w:cs="Times New Roman"/>
          <w:b/>
          <w:bCs/>
        </w:rPr>
      </w:pPr>
      <w:r>
        <w:rPr>
          <w:rFonts w:hAnsi="Times New Roman" w:cs="Times New Roman"/>
          <w:b/>
          <w:bCs/>
          <w:color w:val="000000"/>
        </w:rPr>
        <w:t>2</w:t>
      </w:r>
      <w:r w:rsidR="00B55C23">
        <w:rPr>
          <w:rFonts w:hAnsi="Times New Roman" w:cs="Times New Roman"/>
          <w:b/>
          <w:bCs/>
          <w:color w:val="000000"/>
        </w:rPr>
        <w:t>6</w:t>
      </w:r>
      <w:r w:rsidRPr="008E0684">
        <w:rPr>
          <w:rFonts w:hAnsi="Times New Roman" w:cs="Times New Roman"/>
          <w:b/>
          <w:bCs/>
          <w:color w:val="000000"/>
        </w:rPr>
        <w:tab/>
      </w:r>
      <w:r w:rsidRPr="008E0684">
        <w:rPr>
          <w:rFonts w:hAnsi="Times New Roman" w:cs="Times New Roman"/>
          <w:b/>
          <w:bCs/>
        </w:rPr>
        <w:t>Commitments with non-related parties</w:t>
      </w:r>
    </w:p>
    <w:p w:rsidR="00EA0590" w:rsidRDefault="00EA0590" w:rsidP="00EA0590">
      <w:pPr>
        <w:tabs>
          <w:tab w:val="left" w:pos="540"/>
        </w:tabs>
        <w:rPr>
          <w:rFonts w:hAnsi="Times New Roman" w:cs="Times New Roman"/>
          <w:b/>
          <w:bCs/>
        </w:rPr>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170"/>
        <w:gridCol w:w="180"/>
        <w:gridCol w:w="1350"/>
      </w:tblGrid>
      <w:tr w:rsidR="00EA0590" w:rsidRPr="00EE6619" w:rsidTr="00EA0590">
        <w:trPr>
          <w:cantSplit/>
          <w:tblHeader/>
        </w:trPr>
        <w:tc>
          <w:tcPr>
            <w:tcW w:w="3780" w:type="dxa"/>
            <w:shd w:val="clear" w:color="auto" w:fill="auto"/>
            <w:vAlign w:val="bottom"/>
          </w:tcPr>
          <w:p w:rsidR="00EA0590" w:rsidRPr="00EE6619" w:rsidRDefault="00EA0590" w:rsidP="00EA0590">
            <w:pPr>
              <w:spacing w:line="240" w:lineRule="atLeast"/>
              <w:rPr>
                <w:rFonts w:hAnsi="Times New Roman" w:cs="Times New Roman"/>
                <w:b/>
                <w:bCs/>
                <w:i/>
                <w:iCs/>
                <w:sz w:val="22"/>
                <w:szCs w:val="22"/>
              </w:rPr>
            </w:pPr>
            <w:r>
              <w:rPr>
                <w:rFonts w:hAnsi="Times New Roman" w:cs="Times New Roman"/>
                <w:b/>
                <w:bCs/>
                <w:i/>
                <w:iCs/>
                <w:sz w:val="22"/>
                <w:szCs w:val="22"/>
              </w:rPr>
              <w:tab/>
            </w:r>
          </w:p>
        </w:tc>
        <w:tc>
          <w:tcPr>
            <w:tcW w:w="2520" w:type="dxa"/>
            <w:gridSpan w:val="3"/>
            <w:shd w:val="clear" w:color="auto" w:fill="auto"/>
          </w:tcPr>
          <w:p w:rsidR="00EA0590" w:rsidRPr="00EE6619" w:rsidRDefault="00EA0590" w:rsidP="00EA0590">
            <w:pPr>
              <w:pStyle w:val="acctmergecolhdg"/>
              <w:spacing w:line="240" w:lineRule="atLeast"/>
              <w:rPr>
                <w:szCs w:val="22"/>
              </w:rPr>
            </w:pPr>
            <w:r w:rsidRPr="00EE6619">
              <w:rPr>
                <w:color w:val="000000"/>
                <w:szCs w:val="22"/>
              </w:rPr>
              <w:t>Consolidated</w:t>
            </w:r>
            <w:r w:rsidRPr="00EE6619">
              <w:rPr>
                <w:color w:val="000000"/>
                <w:szCs w:val="22"/>
              </w:rPr>
              <w:br/>
              <w:t>financial statements</w:t>
            </w:r>
          </w:p>
        </w:tc>
        <w:tc>
          <w:tcPr>
            <w:tcW w:w="180" w:type="dxa"/>
            <w:shd w:val="clear" w:color="auto" w:fill="auto"/>
          </w:tcPr>
          <w:p w:rsidR="00EA0590" w:rsidRPr="00EE6619" w:rsidRDefault="00EA0590" w:rsidP="00EA0590">
            <w:pPr>
              <w:pStyle w:val="acctmergecolhdg"/>
              <w:spacing w:line="240" w:lineRule="atLeast"/>
              <w:rPr>
                <w:szCs w:val="22"/>
              </w:rPr>
            </w:pPr>
          </w:p>
        </w:tc>
        <w:tc>
          <w:tcPr>
            <w:tcW w:w="2700" w:type="dxa"/>
            <w:gridSpan w:val="3"/>
            <w:shd w:val="clear" w:color="auto" w:fill="auto"/>
          </w:tcPr>
          <w:p w:rsidR="00EA0590" w:rsidRPr="00EE6619" w:rsidRDefault="00EA0590" w:rsidP="00EA0590">
            <w:pPr>
              <w:pStyle w:val="acctmergecolhdg"/>
              <w:spacing w:line="240" w:lineRule="atLeast"/>
              <w:rPr>
                <w:szCs w:val="22"/>
              </w:rPr>
            </w:pPr>
            <w:r w:rsidRPr="00EE6619">
              <w:rPr>
                <w:color w:val="000000"/>
                <w:szCs w:val="22"/>
              </w:rPr>
              <w:t>Separate</w:t>
            </w:r>
            <w:r w:rsidRPr="00EE6619">
              <w:rPr>
                <w:color w:val="000000"/>
                <w:szCs w:val="22"/>
              </w:rPr>
              <w:br/>
              <w:t>financial statements</w:t>
            </w:r>
          </w:p>
        </w:tc>
      </w:tr>
      <w:tr w:rsidR="00EA0590" w:rsidRPr="00EE6619" w:rsidTr="00EA0590">
        <w:trPr>
          <w:cantSplit/>
          <w:tblHeader/>
        </w:trPr>
        <w:tc>
          <w:tcPr>
            <w:tcW w:w="3780" w:type="dxa"/>
            <w:shd w:val="clear" w:color="auto" w:fill="auto"/>
            <w:vAlign w:val="bottom"/>
          </w:tcPr>
          <w:p w:rsidR="00EA0590" w:rsidRPr="00EE6619" w:rsidRDefault="00EA0590" w:rsidP="00EA0590">
            <w:pPr>
              <w:pStyle w:val="acctfourfigures"/>
              <w:spacing w:line="240" w:lineRule="atLeast"/>
              <w:rPr>
                <w:szCs w:val="22"/>
              </w:rPr>
            </w:pPr>
          </w:p>
        </w:tc>
        <w:tc>
          <w:tcPr>
            <w:tcW w:w="1170" w:type="dxa"/>
            <w:shd w:val="clear" w:color="auto" w:fill="auto"/>
            <w:vAlign w:val="center"/>
          </w:tcPr>
          <w:p w:rsidR="00EA0590" w:rsidRPr="00EE6619" w:rsidRDefault="00EA0590" w:rsidP="00EA0590">
            <w:pPr>
              <w:pStyle w:val="acctmergecolhdg"/>
              <w:spacing w:line="240" w:lineRule="atLeast"/>
              <w:ind w:left="-79" w:right="-79"/>
              <w:rPr>
                <w:b w:val="0"/>
                <w:bCs/>
                <w:szCs w:val="22"/>
              </w:rPr>
            </w:pPr>
            <w:r w:rsidRPr="00EE6619">
              <w:rPr>
                <w:b w:val="0"/>
                <w:szCs w:val="22"/>
              </w:rPr>
              <w:t>201</w:t>
            </w:r>
            <w:r>
              <w:rPr>
                <w:b w:val="0"/>
                <w:szCs w:val="22"/>
              </w:rPr>
              <w:t>9</w:t>
            </w:r>
          </w:p>
        </w:tc>
        <w:tc>
          <w:tcPr>
            <w:tcW w:w="180" w:type="dxa"/>
            <w:shd w:val="clear" w:color="auto" w:fill="auto"/>
            <w:vAlign w:val="center"/>
          </w:tcPr>
          <w:p w:rsidR="00EA0590" w:rsidRPr="00EE6619" w:rsidRDefault="00EA0590" w:rsidP="00EA0590">
            <w:pPr>
              <w:pStyle w:val="acctmergecolhdg"/>
              <w:spacing w:line="240" w:lineRule="atLeast"/>
              <w:rPr>
                <w:b w:val="0"/>
                <w:bCs/>
                <w:szCs w:val="22"/>
              </w:rPr>
            </w:pPr>
          </w:p>
        </w:tc>
        <w:tc>
          <w:tcPr>
            <w:tcW w:w="1170" w:type="dxa"/>
            <w:shd w:val="clear" w:color="auto" w:fill="auto"/>
            <w:vAlign w:val="center"/>
          </w:tcPr>
          <w:p w:rsidR="00EA0590" w:rsidRPr="00EE6619" w:rsidRDefault="00EA0590" w:rsidP="00EA0590">
            <w:pPr>
              <w:pStyle w:val="acctmergecolhdg"/>
              <w:spacing w:line="240" w:lineRule="atLeast"/>
              <w:rPr>
                <w:b w:val="0"/>
                <w:bCs/>
                <w:szCs w:val="22"/>
              </w:rPr>
            </w:pPr>
            <w:r w:rsidRPr="00EE6619">
              <w:rPr>
                <w:b w:val="0"/>
                <w:bCs/>
                <w:szCs w:val="22"/>
              </w:rPr>
              <w:t>201</w:t>
            </w:r>
            <w:r>
              <w:rPr>
                <w:b w:val="0"/>
                <w:bCs/>
                <w:szCs w:val="22"/>
              </w:rPr>
              <w:t>8</w:t>
            </w:r>
          </w:p>
        </w:tc>
        <w:tc>
          <w:tcPr>
            <w:tcW w:w="180" w:type="dxa"/>
            <w:shd w:val="clear" w:color="auto" w:fill="auto"/>
            <w:vAlign w:val="center"/>
          </w:tcPr>
          <w:p w:rsidR="00EA0590" w:rsidRPr="00EE6619" w:rsidRDefault="00EA0590" w:rsidP="00EA0590">
            <w:pPr>
              <w:pStyle w:val="acctmergecolhdg"/>
              <w:spacing w:line="240" w:lineRule="atLeast"/>
              <w:rPr>
                <w:b w:val="0"/>
                <w:bCs/>
                <w:szCs w:val="22"/>
              </w:rPr>
            </w:pPr>
          </w:p>
        </w:tc>
        <w:tc>
          <w:tcPr>
            <w:tcW w:w="1170" w:type="dxa"/>
            <w:shd w:val="clear" w:color="auto" w:fill="auto"/>
            <w:vAlign w:val="center"/>
          </w:tcPr>
          <w:p w:rsidR="00EA0590" w:rsidRPr="00EE6619" w:rsidRDefault="00EA0590" w:rsidP="00EA0590">
            <w:pPr>
              <w:pStyle w:val="acctmergecolhdg"/>
              <w:spacing w:line="240" w:lineRule="atLeast"/>
              <w:ind w:left="-79" w:right="-79"/>
              <w:rPr>
                <w:b w:val="0"/>
                <w:bCs/>
                <w:szCs w:val="22"/>
              </w:rPr>
            </w:pPr>
            <w:r w:rsidRPr="00EE6619">
              <w:rPr>
                <w:b w:val="0"/>
                <w:szCs w:val="22"/>
              </w:rPr>
              <w:t>201</w:t>
            </w:r>
            <w:r>
              <w:rPr>
                <w:b w:val="0"/>
                <w:szCs w:val="22"/>
              </w:rPr>
              <w:t>9</w:t>
            </w:r>
          </w:p>
        </w:tc>
        <w:tc>
          <w:tcPr>
            <w:tcW w:w="180" w:type="dxa"/>
            <w:shd w:val="clear" w:color="auto" w:fill="auto"/>
            <w:vAlign w:val="center"/>
          </w:tcPr>
          <w:p w:rsidR="00EA0590" w:rsidRPr="00EE6619" w:rsidRDefault="00EA0590" w:rsidP="00EA0590">
            <w:pPr>
              <w:pStyle w:val="acctmergecolhdg"/>
              <w:spacing w:line="240" w:lineRule="atLeast"/>
              <w:rPr>
                <w:b w:val="0"/>
                <w:bCs/>
                <w:szCs w:val="22"/>
              </w:rPr>
            </w:pPr>
          </w:p>
        </w:tc>
        <w:tc>
          <w:tcPr>
            <w:tcW w:w="1350" w:type="dxa"/>
            <w:shd w:val="clear" w:color="auto" w:fill="auto"/>
            <w:vAlign w:val="center"/>
          </w:tcPr>
          <w:p w:rsidR="00EA0590" w:rsidRPr="00EE6619" w:rsidRDefault="00EA0590" w:rsidP="00EA0590">
            <w:pPr>
              <w:pStyle w:val="acctmergecolhdg"/>
              <w:spacing w:line="240" w:lineRule="atLeast"/>
              <w:rPr>
                <w:b w:val="0"/>
                <w:bCs/>
                <w:szCs w:val="22"/>
              </w:rPr>
            </w:pPr>
            <w:r w:rsidRPr="00EE6619">
              <w:rPr>
                <w:b w:val="0"/>
                <w:bCs/>
                <w:szCs w:val="22"/>
              </w:rPr>
              <w:t>201</w:t>
            </w:r>
            <w:r>
              <w:rPr>
                <w:b w:val="0"/>
                <w:bCs/>
                <w:szCs w:val="22"/>
              </w:rPr>
              <w:t>8</w:t>
            </w:r>
          </w:p>
        </w:tc>
      </w:tr>
      <w:tr w:rsidR="00EA0590" w:rsidRPr="00EE6619" w:rsidTr="00EA0590">
        <w:trPr>
          <w:cantSplit/>
        </w:trPr>
        <w:tc>
          <w:tcPr>
            <w:tcW w:w="3780" w:type="dxa"/>
            <w:shd w:val="clear" w:color="auto" w:fill="auto"/>
          </w:tcPr>
          <w:p w:rsidR="00EA0590" w:rsidRPr="00EE6619" w:rsidRDefault="00EA0590" w:rsidP="00EA0590">
            <w:pPr>
              <w:spacing w:line="240" w:lineRule="atLeast"/>
              <w:rPr>
                <w:rFonts w:hAnsi="Times New Roman" w:cs="Times New Roman"/>
                <w:b/>
                <w:bCs/>
                <w:i/>
                <w:iCs/>
                <w:sz w:val="22"/>
                <w:szCs w:val="22"/>
              </w:rPr>
            </w:pPr>
          </w:p>
        </w:tc>
        <w:tc>
          <w:tcPr>
            <w:tcW w:w="5400" w:type="dxa"/>
            <w:gridSpan w:val="7"/>
            <w:shd w:val="clear" w:color="auto" w:fill="auto"/>
            <w:vAlign w:val="bottom"/>
          </w:tcPr>
          <w:p w:rsidR="00EA0590" w:rsidRPr="00EE6619" w:rsidRDefault="00EA0590" w:rsidP="00EA0590">
            <w:pPr>
              <w:pStyle w:val="acctfourfigures"/>
              <w:spacing w:line="240" w:lineRule="atLeast"/>
              <w:jc w:val="center"/>
              <w:rPr>
                <w:i/>
                <w:iCs/>
                <w:szCs w:val="22"/>
              </w:rPr>
            </w:pPr>
            <w:r w:rsidRPr="00EE6619">
              <w:rPr>
                <w:i/>
                <w:iCs/>
                <w:color w:val="000000"/>
                <w:szCs w:val="22"/>
              </w:rPr>
              <w:t>(in thousand Baht)</w:t>
            </w:r>
          </w:p>
        </w:tc>
      </w:tr>
      <w:tr w:rsidR="00EA0590" w:rsidRPr="00EE6619" w:rsidTr="00EA0590">
        <w:trPr>
          <w:cantSplit/>
        </w:trPr>
        <w:tc>
          <w:tcPr>
            <w:tcW w:w="3780" w:type="dxa"/>
            <w:shd w:val="clear" w:color="auto" w:fill="auto"/>
          </w:tcPr>
          <w:p w:rsidR="00EA0590" w:rsidRPr="00EE6619" w:rsidRDefault="00EA0590" w:rsidP="00EA0590">
            <w:pPr>
              <w:spacing w:line="240" w:lineRule="atLeast"/>
              <w:rPr>
                <w:rFonts w:hAnsi="Times New Roman" w:cs="Times New Roman"/>
                <w:b/>
                <w:bCs/>
                <w:i/>
                <w:iCs/>
                <w:sz w:val="22"/>
                <w:szCs w:val="22"/>
              </w:rPr>
            </w:pPr>
          </w:p>
        </w:tc>
        <w:tc>
          <w:tcPr>
            <w:tcW w:w="5400" w:type="dxa"/>
            <w:gridSpan w:val="7"/>
            <w:shd w:val="clear" w:color="auto" w:fill="auto"/>
            <w:vAlign w:val="bottom"/>
          </w:tcPr>
          <w:p w:rsidR="00EA0590" w:rsidRPr="00EE6619" w:rsidRDefault="00EA0590" w:rsidP="00EA0590">
            <w:pPr>
              <w:pStyle w:val="acctfourfigures"/>
              <w:spacing w:line="240" w:lineRule="atLeast"/>
              <w:jc w:val="center"/>
              <w:rPr>
                <w:i/>
                <w:iCs/>
                <w:color w:val="000000"/>
                <w:szCs w:val="22"/>
              </w:rPr>
            </w:pPr>
          </w:p>
        </w:tc>
      </w:tr>
      <w:tr w:rsidR="00EA0590" w:rsidRPr="00EE6619" w:rsidTr="00EA0590">
        <w:trPr>
          <w:cantSplit/>
        </w:trPr>
        <w:tc>
          <w:tcPr>
            <w:tcW w:w="3780" w:type="dxa"/>
            <w:shd w:val="clear" w:color="auto" w:fill="auto"/>
          </w:tcPr>
          <w:p w:rsidR="00EA0590" w:rsidRPr="00EE6619" w:rsidRDefault="00EA0590" w:rsidP="00EA0590">
            <w:pPr>
              <w:spacing w:line="240" w:lineRule="atLeast"/>
              <w:ind w:left="191" w:hanging="191"/>
              <w:rPr>
                <w:rFonts w:hAnsi="Times New Roman" w:cs="Times New Roman"/>
                <w:b/>
                <w:bCs/>
                <w:i/>
                <w:iCs/>
                <w:sz w:val="22"/>
                <w:szCs w:val="22"/>
              </w:rPr>
            </w:pPr>
            <w:r w:rsidRPr="007F6C76">
              <w:rPr>
                <w:b/>
                <w:bCs/>
                <w:i/>
                <w:iCs/>
              </w:rPr>
              <w:t>Capital commitments</w:t>
            </w:r>
          </w:p>
        </w:tc>
        <w:tc>
          <w:tcPr>
            <w:tcW w:w="5400" w:type="dxa"/>
            <w:gridSpan w:val="7"/>
            <w:shd w:val="clear" w:color="auto" w:fill="auto"/>
            <w:vAlign w:val="bottom"/>
          </w:tcPr>
          <w:p w:rsidR="00EA0590" w:rsidRPr="00EE6619" w:rsidRDefault="00EA0590" w:rsidP="00EA0590">
            <w:pPr>
              <w:pStyle w:val="acctfourfigures"/>
              <w:spacing w:line="240" w:lineRule="atLeast"/>
              <w:jc w:val="center"/>
              <w:rPr>
                <w:i/>
                <w:iCs/>
                <w:color w:val="000000"/>
                <w:szCs w:val="22"/>
              </w:rPr>
            </w:pPr>
          </w:p>
        </w:tc>
      </w:tr>
      <w:tr w:rsidR="00EA0590" w:rsidRPr="00EE6619" w:rsidTr="00EA0590">
        <w:trPr>
          <w:cantSplit/>
        </w:trPr>
        <w:tc>
          <w:tcPr>
            <w:tcW w:w="3780" w:type="dxa"/>
            <w:shd w:val="clear" w:color="auto" w:fill="auto"/>
          </w:tcPr>
          <w:p w:rsidR="00EA0590" w:rsidRPr="00EE6619" w:rsidRDefault="00EA0590" w:rsidP="00EA0590">
            <w:pPr>
              <w:spacing w:line="240" w:lineRule="atLeast"/>
              <w:rPr>
                <w:rFonts w:hAnsi="Times New Roman" w:cs="Times New Roman"/>
                <w:sz w:val="22"/>
                <w:szCs w:val="22"/>
              </w:rPr>
            </w:pPr>
            <w:r w:rsidRPr="007F6C76">
              <w:t>Machinery and equipment</w:t>
            </w:r>
          </w:p>
        </w:tc>
        <w:tc>
          <w:tcPr>
            <w:tcW w:w="1170" w:type="dxa"/>
            <w:shd w:val="clear" w:color="auto" w:fill="auto"/>
          </w:tcPr>
          <w:p w:rsidR="00EA0590" w:rsidRPr="00EE6619" w:rsidRDefault="00174148" w:rsidP="00EA0590">
            <w:pPr>
              <w:pStyle w:val="acctfourfigures"/>
              <w:tabs>
                <w:tab w:val="clear" w:pos="765"/>
                <w:tab w:val="decimal" w:pos="731"/>
              </w:tabs>
              <w:spacing w:line="240" w:lineRule="atLeast"/>
              <w:ind w:right="11"/>
              <w:jc w:val="right"/>
              <w:rPr>
                <w:szCs w:val="22"/>
              </w:rPr>
            </w:pPr>
            <w:r>
              <w:rPr>
                <w:szCs w:val="22"/>
              </w:rPr>
              <w:t>1,850</w:t>
            </w:r>
          </w:p>
        </w:tc>
        <w:tc>
          <w:tcPr>
            <w:tcW w:w="180" w:type="dxa"/>
            <w:shd w:val="clear" w:color="auto" w:fill="auto"/>
          </w:tcPr>
          <w:p w:rsidR="00EA0590" w:rsidRPr="00EE6619" w:rsidRDefault="00EA0590" w:rsidP="00EA0590">
            <w:pPr>
              <w:pStyle w:val="acctfourfigures"/>
              <w:tabs>
                <w:tab w:val="clear" w:pos="765"/>
                <w:tab w:val="decimal" w:pos="911"/>
              </w:tabs>
              <w:spacing w:line="240" w:lineRule="atLeast"/>
              <w:rPr>
                <w:szCs w:val="22"/>
              </w:rPr>
            </w:pPr>
          </w:p>
        </w:tc>
        <w:tc>
          <w:tcPr>
            <w:tcW w:w="1170" w:type="dxa"/>
            <w:shd w:val="clear" w:color="auto" w:fill="auto"/>
          </w:tcPr>
          <w:p w:rsidR="00EA0590" w:rsidRPr="00EE6619" w:rsidRDefault="00EA0590" w:rsidP="00EA0590">
            <w:pPr>
              <w:pStyle w:val="acctfourfigures"/>
              <w:tabs>
                <w:tab w:val="clear" w:pos="765"/>
                <w:tab w:val="decimal" w:pos="731"/>
              </w:tabs>
              <w:spacing w:line="240" w:lineRule="atLeast"/>
              <w:ind w:right="11"/>
              <w:jc w:val="right"/>
              <w:rPr>
                <w:szCs w:val="22"/>
              </w:rPr>
            </w:pPr>
            <w:r>
              <w:rPr>
                <w:szCs w:val="22"/>
              </w:rPr>
              <w:t>307</w:t>
            </w:r>
          </w:p>
        </w:tc>
        <w:tc>
          <w:tcPr>
            <w:tcW w:w="180" w:type="dxa"/>
            <w:shd w:val="clear" w:color="auto" w:fill="auto"/>
          </w:tcPr>
          <w:p w:rsidR="00EA0590" w:rsidRPr="00EE6619" w:rsidRDefault="00EA0590" w:rsidP="00EA0590">
            <w:pPr>
              <w:pStyle w:val="acctfourfigures"/>
              <w:tabs>
                <w:tab w:val="clear" w:pos="765"/>
                <w:tab w:val="decimal" w:pos="911"/>
              </w:tabs>
              <w:spacing w:line="240" w:lineRule="atLeast"/>
              <w:rPr>
                <w:szCs w:val="22"/>
              </w:rPr>
            </w:pPr>
          </w:p>
        </w:tc>
        <w:tc>
          <w:tcPr>
            <w:tcW w:w="1170" w:type="dxa"/>
            <w:shd w:val="clear" w:color="auto" w:fill="auto"/>
          </w:tcPr>
          <w:p w:rsidR="00EA0590" w:rsidRPr="00EE6619" w:rsidRDefault="00174148" w:rsidP="00EA0590">
            <w:pPr>
              <w:pStyle w:val="acctfourfigures"/>
              <w:tabs>
                <w:tab w:val="clear" w:pos="765"/>
                <w:tab w:val="decimal" w:pos="731"/>
              </w:tabs>
              <w:spacing w:line="240" w:lineRule="atLeast"/>
              <w:ind w:right="11"/>
              <w:jc w:val="right"/>
              <w:rPr>
                <w:szCs w:val="22"/>
              </w:rPr>
            </w:pPr>
            <w:r w:rsidRPr="00174148">
              <w:rPr>
                <w:szCs w:val="22"/>
              </w:rPr>
              <w:t>1,850</w:t>
            </w:r>
          </w:p>
        </w:tc>
        <w:tc>
          <w:tcPr>
            <w:tcW w:w="180" w:type="dxa"/>
            <w:shd w:val="clear" w:color="auto" w:fill="auto"/>
          </w:tcPr>
          <w:p w:rsidR="00EA0590" w:rsidRPr="00EE6619" w:rsidRDefault="00EA0590" w:rsidP="00EA0590">
            <w:pPr>
              <w:pStyle w:val="acctfourfigures"/>
              <w:tabs>
                <w:tab w:val="clear" w:pos="765"/>
                <w:tab w:val="decimal" w:pos="911"/>
              </w:tabs>
              <w:spacing w:line="240" w:lineRule="atLeast"/>
              <w:rPr>
                <w:szCs w:val="22"/>
              </w:rPr>
            </w:pPr>
          </w:p>
        </w:tc>
        <w:tc>
          <w:tcPr>
            <w:tcW w:w="1350" w:type="dxa"/>
            <w:shd w:val="clear" w:color="auto" w:fill="auto"/>
          </w:tcPr>
          <w:p w:rsidR="00EA0590" w:rsidRPr="00EE6619" w:rsidRDefault="00174148" w:rsidP="00EA0590">
            <w:pPr>
              <w:pStyle w:val="acctfourfigures"/>
              <w:tabs>
                <w:tab w:val="clear" w:pos="765"/>
                <w:tab w:val="decimal" w:pos="731"/>
              </w:tabs>
              <w:spacing w:line="240" w:lineRule="atLeast"/>
              <w:ind w:right="11"/>
              <w:jc w:val="right"/>
              <w:rPr>
                <w:szCs w:val="22"/>
              </w:rPr>
            </w:pPr>
            <w:r>
              <w:rPr>
                <w:szCs w:val="22"/>
              </w:rPr>
              <w:t>307</w:t>
            </w:r>
          </w:p>
        </w:tc>
      </w:tr>
      <w:tr w:rsidR="00EA0590" w:rsidRPr="00EE6619" w:rsidTr="00EA0590">
        <w:trPr>
          <w:cantSplit/>
        </w:trPr>
        <w:tc>
          <w:tcPr>
            <w:tcW w:w="3780" w:type="dxa"/>
            <w:shd w:val="clear" w:color="auto" w:fill="auto"/>
          </w:tcPr>
          <w:p w:rsidR="00EA0590" w:rsidRPr="00EE6619" w:rsidRDefault="00EA0590" w:rsidP="00EA0590">
            <w:pPr>
              <w:spacing w:line="240" w:lineRule="atLeast"/>
              <w:rPr>
                <w:rFonts w:hAnsi="Times New Roman" w:cs="Times New Roman"/>
                <w:b/>
                <w:bCs/>
                <w:color w:val="000000"/>
                <w:sz w:val="22"/>
                <w:szCs w:val="22"/>
              </w:rPr>
            </w:pPr>
            <w:r w:rsidRPr="00EE6619">
              <w:rPr>
                <w:rFonts w:hAnsi="Times New Roman" w:cs="Times New Roman"/>
                <w:b/>
                <w:bCs/>
                <w:color w:val="000000"/>
                <w:sz w:val="22"/>
                <w:szCs w:val="22"/>
              </w:rPr>
              <w:t>Total</w:t>
            </w:r>
          </w:p>
        </w:tc>
        <w:tc>
          <w:tcPr>
            <w:tcW w:w="1170" w:type="dxa"/>
            <w:tcBorders>
              <w:top w:val="single" w:sz="4" w:space="0" w:color="auto"/>
              <w:bottom w:val="double" w:sz="4" w:space="0" w:color="auto"/>
            </w:tcBorders>
            <w:shd w:val="clear" w:color="auto" w:fill="auto"/>
          </w:tcPr>
          <w:p w:rsidR="00EA0590" w:rsidRPr="00EE6619" w:rsidRDefault="00174148" w:rsidP="00EA0590">
            <w:pPr>
              <w:pStyle w:val="acctfourfigures"/>
              <w:tabs>
                <w:tab w:val="clear" w:pos="765"/>
                <w:tab w:val="decimal" w:pos="731"/>
              </w:tabs>
              <w:spacing w:line="240" w:lineRule="atLeast"/>
              <w:ind w:right="11"/>
              <w:jc w:val="right"/>
              <w:rPr>
                <w:b/>
                <w:bCs/>
                <w:szCs w:val="22"/>
              </w:rPr>
            </w:pPr>
            <w:r w:rsidRPr="00174148">
              <w:rPr>
                <w:b/>
                <w:bCs/>
                <w:szCs w:val="22"/>
              </w:rPr>
              <w:t>1,850</w:t>
            </w:r>
          </w:p>
        </w:tc>
        <w:tc>
          <w:tcPr>
            <w:tcW w:w="180" w:type="dxa"/>
            <w:shd w:val="clear" w:color="auto" w:fill="auto"/>
          </w:tcPr>
          <w:p w:rsidR="00EA0590" w:rsidRPr="00EE6619" w:rsidRDefault="00EA0590" w:rsidP="00EA0590">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EA0590" w:rsidRPr="00EE6619" w:rsidRDefault="00EA0590" w:rsidP="00EA0590">
            <w:pPr>
              <w:pStyle w:val="acctfourfigures"/>
              <w:tabs>
                <w:tab w:val="clear" w:pos="765"/>
                <w:tab w:val="decimal" w:pos="731"/>
              </w:tabs>
              <w:spacing w:line="240" w:lineRule="atLeast"/>
              <w:ind w:right="11"/>
              <w:jc w:val="right"/>
              <w:rPr>
                <w:b/>
                <w:bCs/>
                <w:szCs w:val="22"/>
              </w:rPr>
            </w:pPr>
            <w:r>
              <w:rPr>
                <w:b/>
                <w:bCs/>
                <w:szCs w:val="22"/>
              </w:rPr>
              <w:t>307</w:t>
            </w:r>
          </w:p>
        </w:tc>
        <w:tc>
          <w:tcPr>
            <w:tcW w:w="180" w:type="dxa"/>
            <w:shd w:val="clear" w:color="auto" w:fill="auto"/>
          </w:tcPr>
          <w:p w:rsidR="00EA0590" w:rsidRPr="00EE6619" w:rsidRDefault="00EA0590" w:rsidP="00EA0590">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EA0590" w:rsidRPr="00EE6619" w:rsidRDefault="00174148" w:rsidP="00EA0590">
            <w:pPr>
              <w:pStyle w:val="acctfourfigures"/>
              <w:tabs>
                <w:tab w:val="clear" w:pos="765"/>
                <w:tab w:val="decimal" w:pos="731"/>
              </w:tabs>
              <w:spacing w:line="240" w:lineRule="atLeast"/>
              <w:ind w:right="11"/>
              <w:jc w:val="right"/>
              <w:rPr>
                <w:b/>
                <w:bCs/>
                <w:szCs w:val="22"/>
              </w:rPr>
            </w:pPr>
            <w:r w:rsidRPr="00174148">
              <w:rPr>
                <w:b/>
                <w:bCs/>
                <w:szCs w:val="22"/>
              </w:rPr>
              <w:t>1,850</w:t>
            </w:r>
          </w:p>
        </w:tc>
        <w:tc>
          <w:tcPr>
            <w:tcW w:w="180" w:type="dxa"/>
            <w:shd w:val="clear" w:color="auto" w:fill="auto"/>
          </w:tcPr>
          <w:p w:rsidR="00EA0590" w:rsidRPr="00EE6619" w:rsidRDefault="00EA0590" w:rsidP="00EA0590">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rsidR="00EA0590" w:rsidRPr="00EE6619" w:rsidRDefault="00174148" w:rsidP="00EA0590">
            <w:pPr>
              <w:pStyle w:val="acctfourfigures"/>
              <w:tabs>
                <w:tab w:val="clear" w:pos="765"/>
                <w:tab w:val="decimal" w:pos="731"/>
              </w:tabs>
              <w:spacing w:line="240" w:lineRule="atLeast"/>
              <w:ind w:right="11"/>
              <w:jc w:val="right"/>
              <w:rPr>
                <w:b/>
                <w:bCs/>
                <w:szCs w:val="22"/>
              </w:rPr>
            </w:pPr>
            <w:r>
              <w:rPr>
                <w:b/>
                <w:bCs/>
                <w:szCs w:val="22"/>
              </w:rPr>
              <w:t>307</w:t>
            </w:r>
          </w:p>
        </w:tc>
      </w:tr>
    </w:tbl>
    <w:p w:rsidR="00EA0590" w:rsidRDefault="00EA0590" w:rsidP="00EA0590">
      <w:pPr>
        <w:tabs>
          <w:tab w:val="left" w:pos="540"/>
        </w:tabs>
        <w:rPr>
          <w:rFonts w:hAnsi="Times New Roman" w:cs="Times New Roman"/>
          <w:b/>
          <w:bCs/>
        </w:rPr>
      </w:pPr>
    </w:p>
    <w:p w:rsidR="00EA0590" w:rsidRDefault="00EA0590" w:rsidP="00B55C23">
      <w:pPr>
        <w:tabs>
          <w:tab w:val="left" w:pos="2880"/>
          <w:tab w:val="left" w:pos="5760"/>
          <w:tab w:val="decimal" w:pos="6660"/>
          <w:tab w:val="left" w:pos="7110"/>
          <w:tab w:val="decimal" w:pos="7920"/>
        </w:tabs>
        <w:spacing w:line="240" w:lineRule="atLeast"/>
        <w:ind w:left="540" w:right="-43" w:hanging="540"/>
        <w:jc w:val="both"/>
        <w:rPr>
          <w:rFonts w:hAnsi="Times New Roman" w:cs="Times New Roman"/>
          <w:color w:val="000000"/>
          <w:sz w:val="22"/>
          <w:szCs w:val="22"/>
        </w:rPr>
      </w:pPr>
      <w:r w:rsidRPr="00EE6619">
        <w:rPr>
          <w:rFonts w:hAnsi="Times New Roman" w:cs="Times New Roman"/>
          <w:b/>
          <w:bCs/>
          <w:i/>
          <w:iCs/>
          <w:sz w:val="22"/>
          <w:szCs w:val="22"/>
        </w:rPr>
        <w:tab/>
      </w:r>
    </w:p>
    <w:tbl>
      <w:tblPr>
        <w:tblW w:w="9288" w:type="dxa"/>
        <w:tblInd w:w="450" w:type="dxa"/>
        <w:tblLayout w:type="fixed"/>
        <w:tblLook w:val="0000" w:firstRow="0" w:lastRow="0" w:firstColumn="0" w:lastColumn="0" w:noHBand="0" w:noVBand="0"/>
      </w:tblPr>
      <w:tblGrid>
        <w:gridCol w:w="3896"/>
        <w:gridCol w:w="275"/>
        <w:gridCol w:w="1079"/>
        <w:gridCol w:w="269"/>
        <w:gridCol w:w="1085"/>
        <w:gridCol w:w="271"/>
        <w:gridCol w:w="1079"/>
        <w:gridCol w:w="271"/>
        <w:gridCol w:w="1063"/>
      </w:tblGrid>
      <w:tr w:rsidR="00B31959" w:rsidRPr="000276B1" w:rsidTr="00B31959">
        <w:trPr>
          <w:tblHeader/>
        </w:trPr>
        <w:tc>
          <w:tcPr>
            <w:tcW w:w="2245" w:type="pct"/>
            <w:gridSpan w:val="2"/>
            <w:shd w:val="clear" w:color="auto" w:fill="auto"/>
          </w:tcPr>
          <w:p w:rsidR="00B31959" w:rsidRPr="00B55C23" w:rsidRDefault="00B31959" w:rsidP="00FA7CE4">
            <w:pPr>
              <w:jc w:val="center"/>
              <w:rPr>
                <w:rFonts w:hAnsi="Times New Roman" w:cs="Times New Roman"/>
                <w:b/>
                <w:bCs/>
                <w:sz w:val="22"/>
                <w:szCs w:val="22"/>
              </w:rPr>
            </w:pPr>
          </w:p>
        </w:tc>
        <w:tc>
          <w:tcPr>
            <w:tcW w:w="1310" w:type="pct"/>
            <w:gridSpan w:val="3"/>
            <w:shd w:val="clear" w:color="auto" w:fill="auto"/>
            <w:vAlign w:val="bottom"/>
          </w:tcPr>
          <w:p w:rsidR="00B31959" w:rsidRPr="00B55C23" w:rsidRDefault="00B31959" w:rsidP="00FA7CE4">
            <w:pPr>
              <w:tabs>
                <w:tab w:val="left" w:pos="1560"/>
              </w:tabs>
              <w:ind w:right="-29"/>
              <w:jc w:val="center"/>
              <w:rPr>
                <w:rFonts w:hAnsi="Times New Roman" w:cs="Times New Roman"/>
                <w:b/>
                <w:bCs/>
                <w:sz w:val="22"/>
                <w:szCs w:val="22"/>
                <w:cs/>
              </w:rPr>
            </w:pPr>
            <w:r w:rsidRPr="00B55C23">
              <w:rPr>
                <w:rFonts w:hAnsi="Times New Roman" w:cs="Times New Roman"/>
                <w:b/>
                <w:bCs/>
                <w:color w:val="000000"/>
                <w:sz w:val="22"/>
                <w:szCs w:val="22"/>
              </w:rPr>
              <w:t>Consolidated</w:t>
            </w:r>
            <w:r w:rsidRPr="00B55C23">
              <w:rPr>
                <w:rFonts w:hAnsi="Times New Roman" w:cs="Times New Roman"/>
                <w:b/>
                <w:bCs/>
                <w:color w:val="000000"/>
                <w:sz w:val="22"/>
                <w:szCs w:val="22"/>
              </w:rPr>
              <w:br/>
              <w:t>financial statements</w:t>
            </w:r>
          </w:p>
        </w:tc>
        <w:tc>
          <w:tcPr>
            <w:tcW w:w="146" w:type="pct"/>
            <w:shd w:val="clear" w:color="auto" w:fill="auto"/>
          </w:tcPr>
          <w:p w:rsidR="00B31959" w:rsidRPr="00B55C23" w:rsidRDefault="00B31959" w:rsidP="00FA7CE4">
            <w:pPr>
              <w:pStyle w:val="BodyText"/>
              <w:spacing w:after="0"/>
              <w:ind w:left="-108" w:right="-110"/>
              <w:jc w:val="center"/>
              <w:rPr>
                <w:rFonts w:hAnsi="Times New Roman" w:cs="Times New Roman"/>
                <w:b/>
                <w:bCs/>
                <w:sz w:val="22"/>
                <w:szCs w:val="22"/>
              </w:rPr>
            </w:pPr>
          </w:p>
        </w:tc>
        <w:tc>
          <w:tcPr>
            <w:tcW w:w="1299" w:type="pct"/>
            <w:gridSpan w:val="3"/>
            <w:shd w:val="clear" w:color="auto" w:fill="auto"/>
            <w:vAlign w:val="bottom"/>
          </w:tcPr>
          <w:p w:rsidR="00B31959" w:rsidRPr="00B55C23" w:rsidRDefault="00B31959" w:rsidP="00FA7CE4">
            <w:pPr>
              <w:tabs>
                <w:tab w:val="left" w:pos="1560"/>
              </w:tabs>
              <w:ind w:right="-29"/>
              <w:jc w:val="center"/>
              <w:rPr>
                <w:rFonts w:hAnsi="Times New Roman" w:cs="Times New Roman"/>
                <w:b/>
                <w:bCs/>
                <w:sz w:val="22"/>
                <w:szCs w:val="22"/>
              </w:rPr>
            </w:pPr>
            <w:r w:rsidRPr="00B55C23">
              <w:rPr>
                <w:rFonts w:hAnsi="Times New Roman" w:cs="Times New Roman"/>
                <w:b/>
                <w:bCs/>
                <w:color w:val="000000"/>
                <w:sz w:val="22"/>
                <w:szCs w:val="22"/>
              </w:rPr>
              <w:t>Separate</w:t>
            </w:r>
            <w:r w:rsidRPr="00B55C23">
              <w:rPr>
                <w:rFonts w:hAnsi="Times New Roman" w:cs="Times New Roman"/>
                <w:b/>
                <w:bCs/>
                <w:color w:val="000000"/>
                <w:sz w:val="22"/>
                <w:szCs w:val="22"/>
              </w:rPr>
              <w:br/>
              <w:t>financial statements</w:t>
            </w:r>
          </w:p>
        </w:tc>
      </w:tr>
      <w:tr w:rsidR="00B31959" w:rsidRPr="000276B1" w:rsidTr="00EE0238">
        <w:trPr>
          <w:trHeight w:val="254"/>
          <w:tblHeader/>
        </w:trPr>
        <w:tc>
          <w:tcPr>
            <w:tcW w:w="2245" w:type="pct"/>
            <w:gridSpan w:val="2"/>
            <w:shd w:val="clear" w:color="auto" w:fill="auto"/>
          </w:tcPr>
          <w:p w:rsidR="00B31959" w:rsidRPr="00B55C23" w:rsidRDefault="00B31959" w:rsidP="00FA7CE4">
            <w:pPr>
              <w:ind w:left="162" w:hanging="162"/>
              <w:rPr>
                <w:rFonts w:hAnsi="Times New Roman" w:cs="Times New Roman"/>
                <w:sz w:val="22"/>
                <w:szCs w:val="22"/>
              </w:rPr>
            </w:pPr>
          </w:p>
        </w:tc>
        <w:tc>
          <w:tcPr>
            <w:tcW w:w="581" w:type="pct"/>
            <w:shd w:val="clear" w:color="auto" w:fill="auto"/>
          </w:tcPr>
          <w:p w:rsidR="00B31959" w:rsidRPr="00B55C23" w:rsidRDefault="00B31959" w:rsidP="00FA7CE4">
            <w:pPr>
              <w:pStyle w:val="BodyText"/>
              <w:spacing w:after="0"/>
              <w:ind w:left="-108" w:right="-110"/>
              <w:jc w:val="center"/>
              <w:rPr>
                <w:rFonts w:hAnsi="Times New Roman" w:cs="Times New Roman"/>
                <w:sz w:val="22"/>
                <w:szCs w:val="22"/>
              </w:rPr>
            </w:pPr>
            <w:r w:rsidRPr="00B55C23">
              <w:rPr>
                <w:rFonts w:hAnsi="Times New Roman" w:cs="Times New Roman"/>
                <w:sz w:val="22"/>
                <w:szCs w:val="22"/>
              </w:rPr>
              <w:t>2019</w:t>
            </w:r>
          </w:p>
        </w:tc>
        <w:tc>
          <w:tcPr>
            <w:tcW w:w="145" w:type="pct"/>
            <w:shd w:val="clear" w:color="auto" w:fill="auto"/>
          </w:tcPr>
          <w:p w:rsidR="00B31959" w:rsidRPr="00B55C23" w:rsidRDefault="00B31959" w:rsidP="00FA7CE4">
            <w:pPr>
              <w:pStyle w:val="BodyText"/>
              <w:spacing w:after="0"/>
              <w:ind w:left="-108" w:right="-110"/>
              <w:jc w:val="center"/>
              <w:rPr>
                <w:rFonts w:hAnsi="Times New Roman" w:cs="Times New Roman"/>
                <w:sz w:val="22"/>
                <w:szCs w:val="22"/>
              </w:rPr>
            </w:pPr>
          </w:p>
        </w:tc>
        <w:tc>
          <w:tcPr>
            <w:tcW w:w="584" w:type="pct"/>
            <w:shd w:val="clear" w:color="auto" w:fill="auto"/>
          </w:tcPr>
          <w:p w:rsidR="00B31959" w:rsidRPr="00B55C23" w:rsidRDefault="00B31959" w:rsidP="00FA7CE4">
            <w:pPr>
              <w:pStyle w:val="BodyText"/>
              <w:spacing w:after="0"/>
              <w:ind w:left="-108" w:right="-110"/>
              <w:jc w:val="center"/>
              <w:rPr>
                <w:rFonts w:hAnsi="Times New Roman" w:cs="Times New Roman"/>
                <w:sz w:val="22"/>
                <w:szCs w:val="22"/>
              </w:rPr>
            </w:pPr>
            <w:r w:rsidRPr="00B55C23">
              <w:rPr>
                <w:rFonts w:hAnsi="Times New Roman" w:cs="Times New Roman"/>
                <w:sz w:val="22"/>
                <w:szCs w:val="22"/>
              </w:rPr>
              <w:t>2018</w:t>
            </w:r>
          </w:p>
        </w:tc>
        <w:tc>
          <w:tcPr>
            <w:tcW w:w="146" w:type="pct"/>
            <w:shd w:val="clear" w:color="auto" w:fill="auto"/>
          </w:tcPr>
          <w:p w:rsidR="00B31959" w:rsidRPr="00B55C23" w:rsidRDefault="00B31959" w:rsidP="00FA7CE4">
            <w:pPr>
              <w:pStyle w:val="BodyText"/>
              <w:spacing w:after="0"/>
              <w:ind w:left="-108" w:right="-110"/>
              <w:jc w:val="center"/>
              <w:rPr>
                <w:rFonts w:hAnsi="Times New Roman" w:cs="Times New Roman"/>
                <w:sz w:val="22"/>
                <w:szCs w:val="22"/>
              </w:rPr>
            </w:pPr>
          </w:p>
        </w:tc>
        <w:tc>
          <w:tcPr>
            <w:tcW w:w="581" w:type="pct"/>
            <w:shd w:val="clear" w:color="auto" w:fill="auto"/>
          </w:tcPr>
          <w:p w:rsidR="00B31959" w:rsidRPr="00B55C23" w:rsidRDefault="00B31959" w:rsidP="00FA7CE4">
            <w:pPr>
              <w:pStyle w:val="BodyText"/>
              <w:spacing w:after="0"/>
              <w:ind w:left="-108" w:right="-110"/>
              <w:jc w:val="center"/>
              <w:rPr>
                <w:rFonts w:hAnsi="Times New Roman" w:cs="Times New Roman"/>
                <w:sz w:val="22"/>
                <w:szCs w:val="22"/>
              </w:rPr>
            </w:pPr>
            <w:r w:rsidRPr="00B55C23">
              <w:rPr>
                <w:rFonts w:hAnsi="Times New Roman" w:cs="Times New Roman"/>
                <w:sz w:val="22"/>
                <w:szCs w:val="22"/>
              </w:rPr>
              <w:t>2019</w:t>
            </w:r>
          </w:p>
        </w:tc>
        <w:tc>
          <w:tcPr>
            <w:tcW w:w="146" w:type="pct"/>
            <w:shd w:val="clear" w:color="auto" w:fill="auto"/>
          </w:tcPr>
          <w:p w:rsidR="00B31959" w:rsidRPr="00B55C23" w:rsidRDefault="00B31959" w:rsidP="00FA7CE4">
            <w:pPr>
              <w:pStyle w:val="BodyText"/>
              <w:spacing w:after="0"/>
              <w:ind w:left="-108" w:right="-110"/>
              <w:jc w:val="center"/>
              <w:rPr>
                <w:rFonts w:hAnsi="Times New Roman" w:cs="Times New Roman"/>
                <w:sz w:val="22"/>
                <w:szCs w:val="22"/>
              </w:rPr>
            </w:pPr>
          </w:p>
        </w:tc>
        <w:tc>
          <w:tcPr>
            <w:tcW w:w="572" w:type="pct"/>
            <w:shd w:val="clear" w:color="auto" w:fill="auto"/>
          </w:tcPr>
          <w:p w:rsidR="00B31959" w:rsidRPr="00B55C23" w:rsidRDefault="00B31959" w:rsidP="00FA7CE4">
            <w:pPr>
              <w:pStyle w:val="BodyText"/>
              <w:spacing w:after="0"/>
              <w:ind w:left="-108" w:right="-110"/>
              <w:jc w:val="center"/>
              <w:rPr>
                <w:rFonts w:hAnsi="Times New Roman" w:cs="Times New Roman"/>
                <w:sz w:val="22"/>
                <w:szCs w:val="22"/>
              </w:rPr>
            </w:pPr>
            <w:r w:rsidRPr="00B55C23">
              <w:rPr>
                <w:rFonts w:hAnsi="Times New Roman" w:cs="Times New Roman"/>
                <w:sz w:val="22"/>
                <w:szCs w:val="22"/>
              </w:rPr>
              <w:t>2018</w:t>
            </w:r>
          </w:p>
        </w:tc>
      </w:tr>
      <w:tr w:rsidR="00B31959" w:rsidRPr="000276B1" w:rsidTr="00FA7CE4">
        <w:trPr>
          <w:tblHeader/>
        </w:trPr>
        <w:tc>
          <w:tcPr>
            <w:tcW w:w="2097" w:type="pct"/>
            <w:shd w:val="clear" w:color="auto" w:fill="auto"/>
          </w:tcPr>
          <w:p w:rsidR="00B31959" w:rsidRPr="00B55C23" w:rsidRDefault="00B31959" w:rsidP="00B31959">
            <w:pPr>
              <w:pStyle w:val="BodyText"/>
              <w:spacing w:after="0"/>
              <w:ind w:right="-131"/>
              <w:rPr>
                <w:rFonts w:hAnsi="Times New Roman" w:cs="Times New Roman"/>
                <w:sz w:val="22"/>
                <w:szCs w:val="22"/>
              </w:rPr>
            </w:pPr>
          </w:p>
        </w:tc>
        <w:tc>
          <w:tcPr>
            <w:tcW w:w="148" w:type="pct"/>
            <w:shd w:val="clear" w:color="auto" w:fill="auto"/>
          </w:tcPr>
          <w:p w:rsidR="00B31959" w:rsidRPr="00B55C23" w:rsidRDefault="00B31959" w:rsidP="00B31959">
            <w:pPr>
              <w:pStyle w:val="BodyText"/>
              <w:spacing w:after="0"/>
              <w:ind w:left="-110" w:right="-131"/>
              <w:jc w:val="center"/>
              <w:rPr>
                <w:rFonts w:hAnsi="Times New Roman" w:cs="Times New Roman"/>
                <w:sz w:val="22"/>
                <w:szCs w:val="22"/>
              </w:rPr>
            </w:pPr>
          </w:p>
        </w:tc>
        <w:tc>
          <w:tcPr>
            <w:tcW w:w="2755" w:type="pct"/>
            <w:gridSpan w:val="7"/>
            <w:shd w:val="clear" w:color="auto" w:fill="auto"/>
            <w:vAlign w:val="bottom"/>
          </w:tcPr>
          <w:p w:rsidR="00B31959" w:rsidRPr="00B55C23" w:rsidRDefault="00B31959" w:rsidP="00B31959">
            <w:pPr>
              <w:pStyle w:val="acctfourfigures"/>
              <w:spacing w:line="240" w:lineRule="atLeast"/>
              <w:jc w:val="center"/>
              <w:rPr>
                <w:i/>
                <w:iCs/>
                <w:szCs w:val="22"/>
              </w:rPr>
            </w:pPr>
            <w:r w:rsidRPr="00B55C23">
              <w:rPr>
                <w:i/>
                <w:iCs/>
                <w:color w:val="000000"/>
                <w:szCs w:val="22"/>
              </w:rPr>
              <w:t>(in thousand Baht)</w:t>
            </w:r>
          </w:p>
        </w:tc>
      </w:tr>
      <w:tr w:rsidR="00B31959" w:rsidRPr="000276B1" w:rsidTr="00B55C23">
        <w:trPr>
          <w:trHeight w:val="416"/>
          <w:tblHeader/>
        </w:trPr>
        <w:tc>
          <w:tcPr>
            <w:tcW w:w="2097" w:type="pct"/>
            <w:shd w:val="clear" w:color="auto" w:fill="auto"/>
          </w:tcPr>
          <w:p w:rsidR="00B31959" w:rsidRPr="00B55C23" w:rsidRDefault="00B31959" w:rsidP="00FA7CE4">
            <w:pPr>
              <w:pStyle w:val="BodyText"/>
              <w:spacing w:after="0"/>
              <w:ind w:left="270" w:right="-131" w:hanging="270"/>
              <w:rPr>
                <w:rFonts w:hAnsi="Times New Roman" w:cs="Times New Roman"/>
                <w:sz w:val="22"/>
                <w:szCs w:val="22"/>
              </w:rPr>
            </w:pPr>
            <w:r w:rsidRPr="00B55C23">
              <w:rPr>
                <w:rFonts w:hAnsi="Times New Roman" w:cs="Times New Roman"/>
                <w:b/>
                <w:bCs/>
                <w:i/>
                <w:iCs/>
                <w:sz w:val="22"/>
                <w:szCs w:val="22"/>
              </w:rPr>
              <w:t>Future minimum lease payments under non-cancellable operating leases</w:t>
            </w:r>
          </w:p>
        </w:tc>
        <w:tc>
          <w:tcPr>
            <w:tcW w:w="148" w:type="pct"/>
            <w:shd w:val="clear" w:color="auto" w:fill="auto"/>
          </w:tcPr>
          <w:p w:rsidR="00B31959" w:rsidRPr="00B55C23" w:rsidRDefault="00B31959" w:rsidP="00FA7CE4">
            <w:pPr>
              <w:pStyle w:val="BodyText"/>
              <w:spacing w:after="0"/>
              <w:ind w:left="-110" w:right="-131"/>
              <w:jc w:val="center"/>
              <w:rPr>
                <w:rFonts w:hAnsi="Times New Roman" w:cs="Times New Roman"/>
                <w:sz w:val="22"/>
                <w:szCs w:val="22"/>
              </w:rPr>
            </w:pPr>
          </w:p>
        </w:tc>
        <w:tc>
          <w:tcPr>
            <w:tcW w:w="2755" w:type="pct"/>
            <w:gridSpan w:val="7"/>
            <w:shd w:val="clear" w:color="auto" w:fill="auto"/>
          </w:tcPr>
          <w:p w:rsidR="00B31959" w:rsidRPr="00B55C23" w:rsidRDefault="00B31959" w:rsidP="00FA7CE4">
            <w:pPr>
              <w:pStyle w:val="BodyText"/>
              <w:spacing w:after="0"/>
              <w:ind w:left="-108" w:right="-110"/>
              <w:jc w:val="center"/>
              <w:rPr>
                <w:rFonts w:hAnsi="Times New Roman" w:cs="Times New Roman"/>
                <w:i/>
                <w:iCs/>
                <w:sz w:val="22"/>
                <w:szCs w:val="22"/>
                <w:cs/>
              </w:rPr>
            </w:pPr>
          </w:p>
        </w:tc>
      </w:tr>
      <w:tr w:rsidR="00B31959" w:rsidRPr="000276B1" w:rsidTr="00B31959">
        <w:tc>
          <w:tcPr>
            <w:tcW w:w="2097" w:type="pct"/>
            <w:shd w:val="clear" w:color="auto" w:fill="auto"/>
          </w:tcPr>
          <w:p w:rsidR="00B31959" w:rsidRPr="00B55C23" w:rsidRDefault="0068317F" w:rsidP="00FA7CE4">
            <w:pPr>
              <w:pStyle w:val="BodyText"/>
              <w:spacing w:after="0"/>
              <w:ind w:left="270" w:right="-131" w:hanging="270"/>
              <w:rPr>
                <w:rFonts w:hAnsi="Times New Roman" w:cs="Times New Roman"/>
                <w:i/>
                <w:iCs/>
                <w:sz w:val="22"/>
                <w:szCs w:val="22"/>
                <w:cs/>
              </w:rPr>
            </w:pPr>
            <w:r w:rsidRPr="0068317F">
              <w:rPr>
                <w:rFonts w:hAnsi="Times New Roman" w:cs="Times New Roman"/>
                <w:sz w:val="22"/>
                <w:szCs w:val="22"/>
              </w:rPr>
              <w:t>Within 1 year</w:t>
            </w:r>
          </w:p>
        </w:tc>
        <w:tc>
          <w:tcPr>
            <w:tcW w:w="148" w:type="pct"/>
            <w:shd w:val="clear" w:color="auto" w:fill="auto"/>
          </w:tcPr>
          <w:p w:rsidR="00B31959" w:rsidRPr="00B55C23" w:rsidRDefault="00B31959" w:rsidP="00FA7CE4">
            <w:pPr>
              <w:pStyle w:val="BodyText"/>
              <w:spacing w:after="0"/>
              <w:ind w:left="-122" w:right="-131"/>
              <w:jc w:val="center"/>
              <w:rPr>
                <w:rFonts w:hAnsi="Times New Roman" w:cs="Times New Roman"/>
                <w:i/>
                <w:iCs/>
                <w:sz w:val="22"/>
                <w:szCs w:val="22"/>
              </w:rPr>
            </w:pPr>
          </w:p>
        </w:tc>
        <w:tc>
          <w:tcPr>
            <w:tcW w:w="581" w:type="pct"/>
            <w:shd w:val="clear" w:color="auto" w:fill="auto"/>
          </w:tcPr>
          <w:p w:rsidR="00B31959" w:rsidRPr="00B55C23" w:rsidRDefault="007E4036" w:rsidP="00FA7CE4">
            <w:pPr>
              <w:pStyle w:val="BodyText"/>
              <w:tabs>
                <w:tab w:val="decimal" w:pos="846"/>
              </w:tabs>
              <w:spacing w:after="0"/>
              <w:ind w:left="-108" w:right="-131"/>
              <w:jc w:val="both"/>
              <w:rPr>
                <w:rFonts w:hAnsi="Times New Roman" w:cs="Times New Roman"/>
                <w:sz w:val="22"/>
                <w:szCs w:val="22"/>
              </w:rPr>
            </w:pPr>
            <w:r>
              <w:rPr>
                <w:rFonts w:hAnsi="Times New Roman" w:cs="Times New Roman"/>
                <w:sz w:val="22"/>
                <w:szCs w:val="22"/>
              </w:rPr>
              <w:t>10,149</w:t>
            </w:r>
          </w:p>
        </w:tc>
        <w:tc>
          <w:tcPr>
            <w:tcW w:w="145" w:type="pct"/>
            <w:shd w:val="clear" w:color="auto" w:fill="auto"/>
          </w:tcPr>
          <w:p w:rsidR="00B31959" w:rsidRPr="00B55C23" w:rsidRDefault="00B31959" w:rsidP="00FA7CE4">
            <w:pPr>
              <w:pStyle w:val="BodyText"/>
              <w:tabs>
                <w:tab w:val="decimal" w:pos="873"/>
              </w:tabs>
              <w:spacing w:after="0"/>
              <w:ind w:right="-131"/>
              <w:jc w:val="both"/>
              <w:rPr>
                <w:rFonts w:hAnsi="Times New Roman" w:cs="Times New Roman"/>
                <w:sz w:val="22"/>
                <w:szCs w:val="22"/>
              </w:rPr>
            </w:pPr>
          </w:p>
        </w:tc>
        <w:tc>
          <w:tcPr>
            <w:tcW w:w="584" w:type="pct"/>
            <w:shd w:val="clear" w:color="auto" w:fill="auto"/>
          </w:tcPr>
          <w:p w:rsidR="00B31959" w:rsidRPr="00B55C23" w:rsidRDefault="00B31959" w:rsidP="00FA7CE4">
            <w:pPr>
              <w:pStyle w:val="BodyText"/>
              <w:tabs>
                <w:tab w:val="decimal" w:pos="857"/>
              </w:tabs>
              <w:spacing w:after="0"/>
              <w:ind w:left="-108" w:right="-131"/>
              <w:jc w:val="both"/>
              <w:rPr>
                <w:rFonts w:hAnsi="Times New Roman" w:cs="Times New Roman"/>
                <w:sz w:val="22"/>
                <w:szCs w:val="22"/>
              </w:rPr>
            </w:pPr>
            <w:r w:rsidRPr="00B55C23">
              <w:rPr>
                <w:rFonts w:hAnsi="Times New Roman" w:cs="Times New Roman"/>
                <w:sz w:val="22"/>
                <w:szCs w:val="22"/>
                <w:cs/>
              </w:rPr>
              <w:t>7</w:t>
            </w:r>
            <w:r w:rsidRPr="00B55C23">
              <w:rPr>
                <w:rFonts w:hAnsi="Times New Roman" w:cs="Times New Roman"/>
                <w:sz w:val="22"/>
                <w:szCs w:val="22"/>
              </w:rPr>
              <w:t>,741</w:t>
            </w:r>
          </w:p>
        </w:tc>
        <w:tc>
          <w:tcPr>
            <w:tcW w:w="146" w:type="pct"/>
            <w:shd w:val="clear" w:color="auto" w:fill="auto"/>
          </w:tcPr>
          <w:p w:rsidR="00B31959" w:rsidRPr="00B55C23" w:rsidRDefault="00B31959" w:rsidP="00FA7CE4">
            <w:pPr>
              <w:pStyle w:val="BodyText"/>
              <w:tabs>
                <w:tab w:val="decimal" w:pos="700"/>
                <w:tab w:val="decimal" w:pos="873"/>
              </w:tabs>
              <w:spacing w:after="0"/>
              <w:ind w:left="-126" w:right="-131"/>
              <w:jc w:val="both"/>
              <w:rPr>
                <w:rFonts w:hAnsi="Times New Roman" w:cs="Times New Roman"/>
                <w:sz w:val="22"/>
                <w:szCs w:val="22"/>
              </w:rPr>
            </w:pPr>
          </w:p>
        </w:tc>
        <w:tc>
          <w:tcPr>
            <w:tcW w:w="581" w:type="pct"/>
            <w:shd w:val="clear" w:color="auto" w:fill="auto"/>
          </w:tcPr>
          <w:p w:rsidR="00B31959" w:rsidRPr="00B55C23" w:rsidRDefault="00B31959" w:rsidP="00FA7CE4">
            <w:pPr>
              <w:pStyle w:val="BodyText"/>
              <w:tabs>
                <w:tab w:val="decimal" w:pos="851"/>
              </w:tabs>
              <w:spacing w:after="0"/>
              <w:ind w:left="-108" w:right="-131"/>
              <w:jc w:val="both"/>
              <w:rPr>
                <w:rFonts w:hAnsi="Times New Roman" w:cs="Times New Roman"/>
                <w:sz w:val="22"/>
                <w:szCs w:val="22"/>
              </w:rPr>
            </w:pPr>
            <w:r w:rsidRPr="00B55C23">
              <w:rPr>
                <w:rFonts w:hAnsi="Times New Roman" w:cs="Times New Roman"/>
                <w:sz w:val="22"/>
                <w:szCs w:val="22"/>
              </w:rPr>
              <w:t>4,929</w:t>
            </w:r>
          </w:p>
        </w:tc>
        <w:tc>
          <w:tcPr>
            <w:tcW w:w="146" w:type="pct"/>
            <w:shd w:val="clear" w:color="auto" w:fill="auto"/>
          </w:tcPr>
          <w:p w:rsidR="00B31959" w:rsidRPr="00B55C23" w:rsidRDefault="00B31959" w:rsidP="00FA7CE4">
            <w:pPr>
              <w:pStyle w:val="BodyText"/>
              <w:tabs>
                <w:tab w:val="decimal" w:pos="700"/>
                <w:tab w:val="decimal" w:pos="873"/>
              </w:tabs>
              <w:spacing w:after="0"/>
              <w:ind w:right="-131"/>
              <w:jc w:val="right"/>
              <w:rPr>
                <w:rFonts w:hAnsi="Times New Roman" w:cs="Times New Roman"/>
                <w:sz w:val="22"/>
                <w:szCs w:val="22"/>
              </w:rPr>
            </w:pPr>
          </w:p>
        </w:tc>
        <w:tc>
          <w:tcPr>
            <w:tcW w:w="572" w:type="pct"/>
            <w:shd w:val="clear" w:color="auto" w:fill="auto"/>
          </w:tcPr>
          <w:p w:rsidR="00B31959" w:rsidRPr="00B55C23" w:rsidRDefault="00B31959" w:rsidP="00FA7CE4">
            <w:pPr>
              <w:pStyle w:val="BodyText"/>
              <w:tabs>
                <w:tab w:val="decimal" w:pos="851"/>
              </w:tabs>
              <w:spacing w:after="0"/>
              <w:ind w:left="-108" w:right="-131"/>
              <w:jc w:val="both"/>
              <w:rPr>
                <w:rFonts w:hAnsi="Times New Roman" w:cs="Times New Roman"/>
                <w:sz w:val="22"/>
                <w:szCs w:val="22"/>
              </w:rPr>
            </w:pPr>
            <w:r w:rsidRPr="00B55C23">
              <w:rPr>
                <w:rFonts w:hAnsi="Times New Roman" w:cs="Times New Roman"/>
                <w:sz w:val="22"/>
                <w:szCs w:val="22"/>
              </w:rPr>
              <w:t>2,272</w:t>
            </w:r>
          </w:p>
        </w:tc>
      </w:tr>
      <w:tr w:rsidR="00B55C23" w:rsidRPr="000276B1" w:rsidTr="00B31959">
        <w:tc>
          <w:tcPr>
            <w:tcW w:w="2097" w:type="pct"/>
            <w:shd w:val="clear" w:color="auto" w:fill="auto"/>
          </w:tcPr>
          <w:p w:rsidR="00B55C23" w:rsidRPr="00B55C23" w:rsidRDefault="0068317F" w:rsidP="00B55C23">
            <w:pPr>
              <w:spacing w:line="240" w:lineRule="atLeast"/>
              <w:rPr>
                <w:rFonts w:hAnsi="Times New Roman" w:cs="Times New Roman"/>
                <w:sz w:val="22"/>
                <w:szCs w:val="22"/>
              </w:rPr>
            </w:pPr>
            <w:r w:rsidRPr="0068317F">
              <w:rPr>
                <w:rFonts w:hAnsi="Times New Roman" w:cs="Times New Roman"/>
                <w:sz w:val="22"/>
                <w:szCs w:val="22"/>
              </w:rPr>
              <w:t>1 - 5 years</w:t>
            </w:r>
          </w:p>
        </w:tc>
        <w:tc>
          <w:tcPr>
            <w:tcW w:w="148" w:type="pct"/>
            <w:shd w:val="clear" w:color="auto" w:fill="auto"/>
          </w:tcPr>
          <w:p w:rsidR="00B55C23" w:rsidRPr="00B55C23" w:rsidRDefault="00B55C23" w:rsidP="00B55C23">
            <w:pPr>
              <w:pStyle w:val="BodyText"/>
              <w:spacing w:after="0"/>
              <w:ind w:left="-122" w:right="-131"/>
              <w:jc w:val="center"/>
              <w:rPr>
                <w:rFonts w:hAnsi="Times New Roman" w:cs="Times New Roman"/>
                <w:i/>
                <w:iCs/>
                <w:sz w:val="22"/>
                <w:szCs w:val="22"/>
              </w:rPr>
            </w:pPr>
          </w:p>
        </w:tc>
        <w:tc>
          <w:tcPr>
            <w:tcW w:w="581" w:type="pct"/>
            <w:shd w:val="clear" w:color="auto" w:fill="auto"/>
          </w:tcPr>
          <w:p w:rsidR="00B55C23" w:rsidRPr="00B55C23" w:rsidRDefault="007E4036" w:rsidP="00B55C23">
            <w:pPr>
              <w:pStyle w:val="BodyText"/>
              <w:tabs>
                <w:tab w:val="decimal" w:pos="846"/>
              </w:tabs>
              <w:spacing w:after="0"/>
              <w:ind w:left="-108" w:right="-131"/>
              <w:jc w:val="both"/>
              <w:rPr>
                <w:rFonts w:hAnsi="Times New Roman" w:cs="Times New Roman"/>
                <w:sz w:val="22"/>
                <w:szCs w:val="22"/>
              </w:rPr>
            </w:pPr>
            <w:r>
              <w:rPr>
                <w:rFonts w:hAnsi="Times New Roman" w:cs="Times New Roman"/>
                <w:sz w:val="22"/>
                <w:szCs w:val="22"/>
              </w:rPr>
              <w:t>7,152</w:t>
            </w:r>
          </w:p>
        </w:tc>
        <w:tc>
          <w:tcPr>
            <w:tcW w:w="145" w:type="pct"/>
            <w:shd w:val="clear" w:color="auto" w:fill="auto"/>
          </w:tcPr>
          <w:p w:rsidR="00B55C23" w:rsidRPr="00B55C23" w:rsidRDefault="00B55C23" w:rsidP="00B55C23">
            <w:pPr>
              <w:pStyle w:val="BodyText"/>
              <w:tabs>
                <w:tab w:val="decimal" w:pos="873"/>
              </w:tabs>
              <w:spacing w:after="0"/>
              <w:ind w:right="-131"/>
              <w:jc w:val="both"/>
              <w:rPr>
                <w:rFonts w:hAnsi="Times New Roman" w:cs="Times New Roman"/>
                <w:sz w:val="22"/>
                <w:szCs w:val="22"/>
              </w:rPr>
            </w:pPr>
          </w:p>
        </w:tc>
        <w:tc>
          <w:tcPr>
            <w:tcW w:w="584" w:type="pct"/>
            <w:shd w:val="clear" w:color="auto" w:fill="auto"/>
          </w:tcPr>
          <w:p w:rsidR="00B55C23" w:rsidRPr="00B55C23" w:rsidRDefault="00B55C23" w:rsidP="00B55C23">
            <w:pPr>
              <w:pStyle w:val="BodyText"/>
              <w:tabs>
                <w:tab w:val="decimal" w:pos="857"/>
              </w:tabs>
              <w:spacing w:after="0"/>
              <w:ind w:left="-108" w:right="-131"/>
              <w:jc w:val="both"/>
              <w:rPr>
                <w:rFonts w:hAnsi="Times New Roman" w:cs="Times New Roman"/>
                <w:sz w:val="22"/>
                <w:szCs w:val="22"/>
              </w:rPr>
            </w:pPr>
            <w:r w:rsidRPr="00B55C23">
              <w:rPr>
                <w:rFonts w:hAnsi="Times New Roman" w:cs="Times New Roman"/>
                <w:sz w:val="22"/>
                <w:szCs w:val="22"/>
              </w:rPr>
              <w:t>8,908</w:t>
            </w:r>
          </w:p>
        </w:tc>
        <w:tc>
          <w:tcPr>
            <w:tcW w:w="146" w:type="pct"/>
            <w:shd w:val="clear" w:color="auto" w:fill="auto"/>
          </w:tcPr>
          <w:p w:rsidR="00B55C23" w:rsidRPr="00B55C23" w:rsidRDefault="00B55C23" w:rsidP="00B55C23">
            <w:pPr>
              <w:pStyle w:val="BodyText"/>
              <w:tabs>
                <w:tab w:val="decimal" w:pos="700"/>
                <w:tab w:val="decimal" w:pos="873"/>
              </w:tabs>
              <w:spacing w:after="0"/>
              <w:ind w:left="-126" w:right="-131"/>
              <w:jc w:val="both"/>
              <w:rPr>
                <w:rFonts w:hAnsi="Times New Roman" w:cs="Times New Roman"/>
                <w:sz w:val="22"/>
                <w:szCs w:val="22"/>
              </w:rPr>
            </w:pPr>
          </w:p>
        </w:tc>
        <w:tc>
          <w:tcPr>
            <w:tcW w:w="581" w:type="pct"/>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sz w:val="22"/>
                <w:szCs w:val="22"/>
              </w:rPr>
            </w:pPr>
            <w:r w:rsidRPr="00B55C23">
              <w:rPr>
                <w:rFonts w:hAnsi="Times New Roman" w:cs="Times New Roman"/>
                <w:sz w:val="22"/>
                <w:szCs w:val="22"/>
              </w:rPr>
              <w:t>4,058</w:t>
            </w:r>
          </w:p>
        </w:tc>
        <w:tc>
          <w:tcPr>
            <w:tcW w:w="146" w:type="pct"/>
            <w:shd w:val="clear" w:color="auto" w:fill="auto"/>
          </w:tcPr>
          <w:p w:rsidR="00B55C23" w:rsidRPr="00B55C23" w:rsidRDefault="00B55C23" w:rsidP="00B55C23">
            <w:pPr>
              <w:pStyle w:val="BodyText"/>
              <w:tabs>
                <w:tab w:val="decimal" w:pos="700"/>
                <w:tab w:val="decimal" w:pos="873"/>
              </w:tabs>
              <w:spacing w:after="0"/>
              <w:ind w:right="-131"/>
              <w:jc w:val="both"/>
              <w:rPr>
                <w:rFonts w:hAnsi="Times New Roman" w:cs="Times New Roman"/>
                <w:sz w:val="22"/>
                <w:szCs w:val="22"/>
              </w:rPr>
            </w:pPr>
          </w:p>
        </w:tc>
        <w:tc>
          <w:tcPr>
            <w:tcW w:w="572" w:type="pct"/>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sz w:val="22"/>
                <w:szCs w:val="22"/>
              </w:rPr>
            </w:pPr>
            <w:r w:rsidRPr="00B55C23">
              <w:rPr>
                <w:rFonts w:hAnsi="Times New Roman" w:cs="Times New Roman"/>
                <w:sz w:val="22"/>
                <w:szCs w:val="22"/>
              </w:rPr>
              <w:t>532</w:t>
            </w:r>
          </w:p>
        </w:tc>
      </w:tr>
      <w:tr w:rsidR="00B55C23" w:rsidRPr="000276B1" w:rsidTr="00B31959">
        <w:tc>
          <w:tcPr>
            <w:tcW w:w="2097" w:type="pct"/>
            <w:shd w:val="clear" w:color="auto" w:fill="auto"/>
          </w:tcPr>
          <w:p w:rsidR="00B55C23" w:rsidRPr="00B55C23" w:rsidRDefault="00B55C23" w:rsidP="00B55C23">
            <w:pPr>
              <w:pStyle w:val="BodyText"/>
              <w:spacing w:after="0"/>
              <w:ind w:left="270" w:right="-131" w:hanging="270"/>
              <w:rPr>
                <w:rFonts w:hAnsi="Times New Roman" w:cs="Times New Roman"/>
                <w:b/>
                <w:bCs/>
                <w:sz w:val="22"/>
                <w:szCs w:val="22"/>
              </w:rPr>
            </w:pPr>
            <w:r w:rsidRPr="00B55C23">
              <w:rPr>
                <w:rFonts w:hAnsi="Times New Roman" w:cs="Times New Roman"/>
                <w:b/>
                <w:bCs/>
                <w:color w:val="000000"/>
                <w:sz w:val="22"/>
                <w:szCs w:val="22"/>
              </w:rPr>
              <w:t>Total</w:t>
            </w:r>
          </w:p>
        </w:tc>
        <w:tc>
          <w:tcPr>
            <w:tcW w:w="148" w:type="pct"/>
            <w:shd w:val="clear" w:color="auto" w:fill="auto"/>
          </w:tcPr>
          <w:p w:rsidR="00B55C23" w:rsidRPr="00B55C23" w:rsidRDefault="00B55C23" w:rsidP="00B55C23">
            <w:pPr>
              <w:pStyle w:val="BodyText"/>
              <w:spacing w:after="0"/>
              <w:ind w:left="-122" w:right="-131"/>
              <w:jc w:val="center"/>
              <w:rPr>
                <w:rFonts w:hAnsi="Times New Roman" w:cs="Times New Roman"/>
                <w:b/>
                <w:bCs/>
                <w:sz w:val="22"/>
                <w:szCs w:val="22"/>
              </w:rPr>
            </w:pPr>
          </w:p>
        </w:tc>
        <w:tc>
          <w:tcPr>
            <w:tcW w:w="581" w:type="pct"/>
            <w:tcBorders>
              <w:top w:val="single" w:sz="4" w:space="0" w:color="auto"/>
              <w:bottom w:val="double" w:sz="4" w:space="0" w:color="auto"/>
            </w:tcBorders>
            <w:shd w:val="clear" w:color="auto" w:fill="auto"/>
          </w:tcPr>
          <w:p w:rsidR="00B55C23" w:rsidRPr="00B55C23" w:rsidRDefault="007E4036" w:rsidP="00B55C23">
            <w:pPr>
              <w:pStyle w:val="BodyText"/>
              <w:tabs>
                <w:tab w:val="decimal" w:pos="846"/>
              </w:tabs>
              <w:spacing w:after="0"/>
              <w:ind w:left="-108" w:right="-131"/>
              <w:jc w:val="both"/>
              <w:rPr>
                <w:rFonts w:hAnsi="Times New Roman" w:cs="Times New Roman"/>
                <w:b/>
                <w:bCs/>
                <w:sz w:val="22"/>
                <w:szCs w:val="22"/>
              </w:rPr>
            </w:pPr>
            <w:r>
              <w:rPr>
                <w:rFonts w:hAnsi="Times New Roman" w:cs="Times New Roman"/>
                <w:b/>
                <w:bCs/>
                <w:sz w:val="22"/>
                <w:szCs w:val="22"/>
              </w:rPr>
              <w:t>17,301</w:t>
            </w:r>
          </w:p>
        </w:tc>
        <w:tc>
          <w:tcPr>
            <w:tcW w:w="145" w:type="pct"/>
            <w:shd w:val="clear" w:color="auto" w:fill="auto"/>
          </w:tcPr>
          <w:p w:rsidR="00B55C23" w:rsidRPr="00B55C23" w:rsidRDefault="00B55C23" w:rsidP="00B55C23">
            <w:pPr>
              <w:pStyle w:val="BodyText"/>
              <w:tabs>
                <w:tab w:val="decimal" w:pos="873"/>
              </w:tabs>
              <w:spacing w:after="0"/>
              <w:ind w:right="-131"/>
              <w:jc w:val="both"/>
              <w:rPr>
                <w:rFonts w:hAnsi="Times New Roman" w:cs="Times New Roman"/>
                <w:b/>
                <w:bCs/>
                <w:sz w:val="22"/>
                <w:szCs w:val="22"/>
              </w:rPr>
            </w:pPr>
          </w:p>
        </w:tc>
        <w:tc>
          <w:tcPr>
            <w:tcW w:w="584" w:type="pct"/>
            <w:tcBorders>
              <w:top w:val="single" w:sz="4" w:space="0" w:color="auto"/>
              <w:bottom w:val="double" w:sz="4" w:space="0" w:color="auto"/>
            </w:tcBorders>
            <w:shd w:val="clear" w:color="auto" w:fill="auto"/>
          </w:tcPr>
          <w:p w:rsidR="00B55C23" w:rsidRPr="00B55C23" w:rsidRDefault="00B55C23" w:rsidP="00B55C23">
            <w:pPr>
              <w:pStyle w:val="BodyText"/>
              <w:tabs>
                <w:tab w:val="decimal" w:pos="857"/>
              </w:tabs>
              <w:spacing w:after="0"/>
              <w:ind w:left="-108" w:right="-131"/>
              <w:jc w:val="both"/>
              <w:rPr>
                <w:rFonts w:hAnsi="Times New Roman" w:cs="Times New Roman"/>
                <w:b/>
                <w:bCs/>
                <w:sz w:val="22"/>
                <w:szCs w:val="22"/>
              </w:rPr>
            </w:pPr>
            <w:r w:rsidRPr="00B55C23">
              <w:rPr>
                <w:rFonts w:hAnsi="Times New Roman" w:cs="Times New Roman"/>
                <w:b/>
                <w:bCs/>
                <w:sz w:val="22"/>
                <w:szCs w:val="22"/>
              </w:rPr>
              <w:t>16,649</w:t>
            </w:r>
          </w:p>
        </w:tc>
        <w:tc>
          <w:tcPr>
            <w:tcW w:w="146" w:type="pct"/>
            <w:shd w:val="clear" w:color="auto" w:fill="auto"/>
          </w:tcPr>
          <w:p w:rsidR="00B55C23" w:rsidRPr="00B55C23" w:rsidRDefault="00B55C23" w:rsidP="00B55C23">
            <w:pPr>
              <w:pStyle w:val="BodyText"/>
              <w:tabs>
                <w:tab w:val="decimal" w:pos="700"/>
                <w:tab w:val="decimal" w:pos="873"/>
              </w:tabs>
              <w:spacing w:after="0"/>
              <w:ind w:left="-126" w:right="-131"/>
              <w:jc w:val="both"/>
              <w:rPr>
                <w:rFonts w:hAnsi="Times New Roman" w:cs="Times New Roman"/>
                <w:b/>
                <w:bCs/>
                <w:sz w:val="22"/>
                <w:szCs w:val="22"/>
              </w:rPr>
            </w:pPr>
          </w:p>
        </w:tc>
        <w:tc>
          <w:tcPr>
            <w:tcW w:w="581" w:type="pct"/>
            <w:tcBorders>
              <w:top w:val="single" w:sz="4" w:space="0" w:color="auto"/>
              <w:bottom w:val="double" w:sz="4" w:space="0" w:color="auto"/>
            </w:tcBorders>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r w:rsidRPr="00B55C23">
              <w:rPr>
                <w:rFonts w:hAnsi="Times New Roman" w:cs="Times New Roman"/>
                <w:b/>
                <w:bCs/>
                <w:sz w:val="22"/>
                <w:szCs w:val="22"/>
              </w:rPr>
              <w:t>8,987</w:t>
            </w:r>
          </w:p>
        </w:tc>
        <w:tc>
          <w:tcPr>
            <w:tcW w:w="146" w:type="pct"/>
            <w:shd w:val="clear" w:color="auto" w:fill="auto"/>
          </w:tcPr>
          <w:p w:rsidR="00B55C23" w:rsidRPr="00B55C23" w:rsidRDefault="00B55C23" w:rsidP="00B55C23">
            <w:pPr>
              <w:pStyle w:val="BodyText"/>
              <w:tabs>
                <w:tab w:val="decimal" w:pos="700"/>
                <w:tab w:val="decimal" w:pos="873"/>
              </w:tabs>
              <w:spacing w:after="0"/>
              <w:ind w:right="-131"/>
              <w:jc w:val="both"/>
              <w:rPr>
                <w:rFonts w:hAnsi="Times New Roman" w:cs="Times New Roman"/>
                <w:b/>
                <w:bCs/>
                <w:sz w:val="22"/>
                <w:szCs w:val="22"/>
              </w:rPr>
            </w:pPr>
          </w:p>
        </w:tc>
        <w:tc>
          <w:tcPr>
            <w:tcW w:w="572" w:type="pct"/>
            <w:tcBorders>
              <w:top w:val="single" w:sz="4" w:space="0" w:color="auto"/>
              <w:bottom w:val="double" w:sz="4" w:space="0" w:color="auto"/>
            </w:tcBorders>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r w:rsidRPr="00B55C23">
              <w:rPr>
                <w:rFonts w:hAnsi="Times New Roman" w:cs="Times New Roman"/>
                <w:b/>
                <w:bCs/>
                <w:sz w:val="22"/>
                <w:szCs w:val="22"/>
              </w:rPr>
              <w:t>2,804</w:t>
            </w:r>
          </w:p>
        </w:tc>
      </w:tr>
      <w:tr w:rsidR="00B55C23" w:rsidRPr="000276B1" w:rsidTr="00B31959">
        <w:tc>
          <w:tcPr>
            <w:tcW w:w="2097" w:type="pct"/>
            <w:shd w:val="clear" w:color="auto" w:fill="auto"/>
          </w:tcPr>
          <w:p w:rsidR="00B55C23" w:rsidRPr="00B55C23" w:rsidRDefault="00B55C23" w:rsidP="00B55C23">
            <w:pPr>
              <w:pStyle w:val="BodyText"/>
              <w:spacing w:after="0"/>
              <w:ind w:left="270" w:right="-131" w:hanging="270"/>
              <w:rPr>
                <w:rFonts w:hAnsi="Times New Roman" w:cs="Times New Roman"/>
                <w:b/>
                <w:bCs/>
                <w:sz w:val="22"/>
                <w:szCs w:val="22"/>
                <w:cs/>
              </w:rPr>
            </w:pPr>
          </w:p>
        </w:tc>
        <w:tc>
          <w:tcPr>
            <w:tcW w:w="148" w:type="pct"/>
            <w:shd w:val="clear" w:color="auto" w:fill="auto"/>
          </w:tcPr>
          <w:p w:rsidR="00B55C23" w:rsidRPr="00B55C23" w:rsidRDefault="00B55C23" w:rsidP="00B55C23">
            <w:pPr>
              <w:pStyle w:val="BodyText"/>
              <w:spacing w:after="0"/>
              <w:ind w:left="-122" w:right="-131"/>
              <w:jc w:val="center"/>
              <w:rPr>
                <w:rFonts w:hAnsi="Times New Roman" w:cs="Times New Roman"/>
                <w:b/>
                <w:bCs/>
                <w:sz w:val="22"/>
                <w:szCs w:val="22"/>
              </w:rPr>
            </w:pPr>
          </w:p>
        </w:tc>
        <w:tc>
          <w:tcPr>
            <w:tcW w:w="581" w:type="pct"/>
            <w:tcBorders>
              <w:top w:val="double" w:sz="4" w:space="0" w:color="auto"/>
            </w:tcBorders>
            <w:shd w:val="clear" w:color="auto" w:fill="auto"/>
          </w:tcPr>
          <w:p w:rsidR="00B55C23" w:rsidRPr="00B55C23" w:rsidRDefault="00B55C23" w:rsidP="00B55C23">
            <w:pPr>
              <w:pStyle w:val="BodyText"/>
              <w:tabs>
                <w:tab w:val="decimal" w:pos="846"/>
              </w:tabs>
              <w:spacing w:after="0"/>
              <w:ind w:left="-108" w:right="-131"/>
              <w:jc w:val="both"/>
              <w:rPr>
                <w:rFonts w:hAnsi="Times New Roman" w:cs="Times New Roman"/>
                <w:b/>
                <w:bCs/>
                <w:sz w:val="22"/>
                <w:szCs w:val="22"/>
              </w:rPr>
            </w:pPr>
          </w:p>
        </w:tc>
        <w:tc>
          <w:tcPr>
            <w:tcW w:w="145" w:type="pct"/>
            <w:shd w:val="clear" w:color="auto" w:fill="auto"/>
          </w:tcPr>
          <w:p w:rsidR="00B55C23" w:rsidRPr="00B55C23" w:rsidRDefault="00B55C23" w:rsidP="00B55C23">
            <w:pPr>
              <w:pStyle w:val="BodyText"/>
              <w:tabs>
                <w:tab w:val="decimal" w:pos="873"/>
              </w:tabs>
              <w:spacing w:after="0"/>
              <w:ind w:right="-131"/>
              <w:jc w:val="both"/>
              <w:rPr>
                <w:rFonts w:hAnsi="Times New Roman" w:cs="Times New Roman"/>
                <w:b/>
                <w:bCs/>
                <w:sz w:val="22"/>
                <w:szCs w:val="22"/>
              </w:rPr>
            </w:pPr>
          </w:p>
        </w:tc>
        <w:tc>
          <w:tcPr>
            <w:tcW w:w="584" w:type="pct"/>
            <w:tcBorders>
              <w:top w:val="double" w:sz="4" w:space="0" w:color="auto"/>
            </w:tcBorders>
            <w:shd w:val="clear" w:color="auto" w:fill="auto"/>
          </w:tcPr>
          <w:p w:rsidR="00B55C23" w:rsidRPr="00B55C23" w:rsidRDefault="00B55C23" w:rsidP="00B55C23">
            <w:pPr>
              <w:pStyle w:val="BodyText"/>
              <w:tabs>
                <w:tab w:val="decimal" w:pos="857"/>
              </w:tabs>
              <w:spacing w:after="0"/>
              <w:ind w:left="-108" w:right="-131"/>
              <w:jc w:val="both"/>
              <w:rPr>
                <w:rFonts w:hAnsi="Times New Roman" w:cs="Times New Roman"/>
                <w:b/>
                <w:bCs/>
                <w:sz w:val="22"/>
                <w:szCs w:val="22"/>
              </w:rPr>
            </w:pPr>
          </w:p>
        </w:tc>
        <w:tc>
          <w:tcPr>
            <w:tcW w:w="146" w:type="pct"/>
            <w:shd w:val="clear" w:color="auto" w:fill="auto"/>
          </w:tcPr>
          <w:p w:rsidR="00B55C23" w:rsidRPr="00B55C23" w:rsidRDefault="00B55C23" w:rsidP="00B55C23">
            <w:pPr>
              <w:pStyle w:val="BodyText"/>
              <w:tabs>
                <w:tab w:val="decimal" w:pos="700"/>
                <w:tab w:val="decimal" w:pos="873"/>
              </w:tabs>
              <w:spacing w:after="0"/>
              <w:ind w:left="-126" w:right="-131"/>
              <w:jc w:val="both"/>
              <w:rPr>
                <w:rFonts w:hAnsi="Times New Roman" w:cs="Times New Roman"/>
                <w:b/>
                <w:bCs/>
                <w:sz w:val="22"/>
                <w:szCs w:val="22"/>
              </w:rPr>
            </w:pPr>
          </w:p>
        </w:tc>
        <w:tc>
          <w:tcPr>
            <w:tcW w:w="581" w:type="pct"/>
            <w:tcBorders>
              <w:top w:val="double" w:sz="4" w:space="0" w:color="auto"/>
            </w:tcBorders>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p>
        </w:tc>
        <w:tc>
          <w:tcPr>
            <w:tcW w:w="146" w:type="pct"/>
            <w:shd w:val="clear" w:color="auto" w:fill="auto"/>
          </w:tcPr>
          <w:p w:rsidR="00B55C23" w:rsidRPr="00B55C23" w:rsidRDefault="00B55C23" w:rsidP="00B55C23">
            <w:pPr>
              <w:pStyle w:val="BodyText"/>
              <w:tabs>
                <w:tab w:val="decimal" w:pos="700"/>
                <w:tab w:val="decimal" w:pos="873"/>
              </w:tabs>
              <w:spacing w:after="0"/>
              <w:ind w:right="-131"/>
              <w:jc w:val="both"/>
              <w:rPr>
                <w:rFonts w:hAnsi="Times New Roman" w:cs="Times New Roman"/>
                <w:b/>
                <w:bCs/>
                <w:sz w:val="22"/>
                <w:szCs w:val="22"/>
              </w:rPr>
            </w:pPr>
          </w:p>
        </w:tc>
        <w:tc>
          <w:tcPr>
            <w:tcW w:w="572" w:type="pct"/>
            <w:tcBorders>
              <w:top w:val="double" w:sz="4" w:space="0" w:color="auto"/>
            </w:tcBorders>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p>
        </w:tc>
      </w:tr>
      <w:tr w:rsidR="00B55C23" w:rsidRPr="000276B1" w:rsidTr="00B31959">
        <w:tc>
          <w:tcPr>
            <w:tcW w:w="2097" w:type="pct"/>
            <w:shd w:val="clear" w:color="auto" w:fill="auto"/>
          </w:tcPr>
          <w:p w:rsidR="00B55C23" w:rsidRPr="00EE6619" w:rsidRDefault="00B55C23" w:rsidP="00B55C23">
            <w:pPr>
              <w:spacing w:line="240" w:lineRule="atLeast"/>
              <w:ind w:left="191" w:hanging="191"/>
              <w:rPr>
                <w:rFonts w:hAnsi="Times New Roman" w:cs="Times New Roman"/>
                <w:b/>
                <w:bCs/>
                <w:i/>
                <w:iCs/>
                <w:sz w:val="22"/>
                <w:szCs w:val="22"/>
              </w:rPr>
            </w:pPr>
            <w:r>
              <w:rPr>
                <w:b/>
                <w:bCs/>
                <w:i/>
                <w:iCs/>
              </w:rPr>
              <w:t>Other</w:t>
            </w:r>
            <w:r w:rsidRPr="007F6C76">
              <w:rPr>
                <w:b/>
                <w:bCs/>
                <w:i/>
                <w:iCs/>
              </w:rPr>
              <w:t xml:space="preserve"> commitments</w:t>
            </w:r>
          </w:p>
        </w:tc>
        <w:tc>
          <w:tcPr>
            <w:tcW w:w="148" w:type="pct"/>
            <w:shd w:val="clear" w:color="auto" w:fill="auto"/>
          </w:tcPr>
          <w:p w:rsidR="00B55C23" w:rsidRPr="00B55C23" w:rsidRDefault="00B55C23" w:rsidP="00B55C23">
            <w:pPr>
              <w:pStyle w:val="BodyText"/>
              <w:spacing w:after="0"/>
              <w:ind w:left="-122" w:right="-131"/>
              <w:jc w:val="center"/>
              <w:rPr>
                <w:rFonts w:hAnsi="Times New Roman" w:cs="Times New Roman"/>
                <w:b/>
                <w:bCs/>
                <w:sz w:val="22"/>
                <w:szCs w:val="22"/>
              </w:rPr>
            </w:pPr>
          </w:p>
        </w:tc>
        <w:tc>
          <w:tcPr>
            <w:tcW w:w="581" w:type="pct"/>
            <w:shd w:val="clear" w:color="auto" w:fill="auto"/>
          </w:tcPr>
          <w:p w:rsidR="00B55C23" w:rsidRPr="00B55C23" w:rsidRDefault="00B55C23" w:rsidP="007E4036">
            <w:pPr>
              <w:pStyle w:val="BodyText"/>
              <w:tabs>
                <w:tab w:val="decimal" w:pos="846"/>
              </w:tabs>
              <w:spacing w:after="0"/>
              <w:ind w:right="-131"/>
              <w:jc w:val="both"/>
              <w:rPr>
                <w:rFonts w:hAnsi="Times New Roman" w:cs="Times New Roman"/>
                <w:b/>
                <w:bCs/>
                <w:sz w:val="22"/>
                <w:szCs w:val="22"/>
              </w:rPr>
            </w:pPr>
          </w:p>
        </w:tc>
        <w:tc>
          <w:tcPr>
            <w:tcW w:w="145" w:type="pct"/>
            <w:shd w:val="clear" w:color="auto" w:fill="auto"/>
          </w:tcPr>
          <w:p w:rsidR="00B55C23" w:rsidRPr="00B55C23" w:rsidRDefault="00B55C23" w:rsidP="00B55C23">
            <w:pPr>
              <w:pStyle w:val="BodyText"/>
              <w:tabs>
                <w:tab w:val="decimal" w:pos="873"/>
              </w:tabs>
              <w:spacing w:after="0"/>
              <w:ind w:right="-131"/>
              <w:jc w:val="both"/>
              <w:rPr>
                <w:rFonts w:hAnsi="Times New Roman" w:cs="Times New Roman"/>
                <w:b/>
                <w:bCs/>
                <w:sz w:val="22"/>
                <w:szCs w:val="22"/>
              </w:rPr>
            </w:pPr>
          </w:p>
        </w:tc>
        <w:tc>
          <w:tcPr>
            <w:tcW w:w="584" w:type="pct"/>
            <w:shd w:val="clear" w:color="auto" w:fill="auto"/>
          </w:tcPr>
          <w:p w:rsidR="00B55C23" w:rsidRPr="00B55C23" w:rsidRDefault="00B55C23" w:rsidP="00B55C23">
            <w:pPr>
              <w:pStyle w:val="BodyText"/>
              <w:tabs>
                <w:tab w:val="decimal" w:pos="857"/>
              </w:tabs>
              <w:spacing w:after="0"/>
              <w:ind w:left="-108" w:right="-131"/>
              <w:jc w:val="both"/>
              <w:rPr>
                <w:rFonts w:hAnsi="Times New Roman" w:cs="Times New Roman"/>
                <w:b/>
                <w:bCs/>
                <w:sz w:val="22"/>
                <w:szCs w:val="22"/>
              </w:rPr>
            </w:pPr>
          </w:p>
        </w:tc>
        <w:tc>
          <w:tcPr>
            <w:tcW w:w="146" w:type="pct"/>
            <w:shd w:val="clear" w:color="auto" w:fill="auto"/>
          </w:tcPr>
          <w:p w:rsidR="00B55C23" w:rsidRPr="00B55C23" w:rsidRDefault="00B55C23" w:rsidP="00B55C23">
            <w:pPr>
              <w:pStyle w:val="BodyText"/>
              <w:tabs>
                <w:tab w:val="decimal" w:pos="700"/>
                <w:tab w:val="decimal" w:pos="873"/>
              </w:tabs>
              <w:spacing w:after="0"/>
              <w:ind w:left="-126" w:right="-131"/>
              <w:jc w:val="both"/>
              <w:rPr>
                <w:rFonts w:hAnsi="Times New Roman" w:cs="Times New Roman"/>
                <w:b/>
                <w:bCs/>
                <w:sz w:val="22"/>
                <w:szCs w:val="22"/>
              </w:rPr>
            </w:pPr>
          </w:p>
        </w:tc>
        <w:tc>
          <w:tcPr>
            <w:tcW w:w="581" w:type="pct"/>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p>
        </w:tc>
        <w:tc>
          <w:tcPr>
            <w:tcW w:w="146" w:type="pct"/>
            <w:shd w:val="clear" w:color="auto" w:fill="auto"/>
          </w:tcPr>
          <w:p w:rsidR="00B55C23" w:rsidRPr="00B55C23" w:rsidRDefault="00B55C23" w:rsidP="00B55C23">
            <w:pPr>
              <w:pStyle w:val="BodyText"/>
              <w:tabs>
                <w:tab w:val="decimal" w:pos="700"/>
                <w:tab w:val="decimal" w:pos="873"/>
              </w:tabs>
              <w:spacing w:after="0"/>
              <w:ind w:right="-131"/>
              <w:jc w:val="both"/>
              <w:rPr>
                <w:rFonts w:hAnsi="Times New Roman" w:cs="Times New Roman"/>
                <w:b/>
                <w:bCs/>
                <w:sz w:val="22"/>
                <w:szCs w:val="22"/>
              </w:rPr>
            </w:pPr>
          </w:p>
        </w:tc>
        <w:tc>
          <w:tcPr>
            <w:tcW w:w="572" w:type="pct"/>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p>
        </w:tc>
      </w:tr>
      <w:tr w:rsidR="00B55C23" w:rsidRPr="000276B1" w:rsidTr="00B31959">
        <w:tc>
          <w:tcPr>
            <w:tcW w:w="2097" w:type="pct"/>
            <w:shd w:val="clear" w:color="auto" w:fill="auto"/>
          </w:tcPr>
          <w:p w:rsidR="00B55C23" w:rsidRPr="00B55C23" w:rsidRDefault="00B55C23" w:rsidP="00B55C23">
            <w:pPr>
              <w:pStyle w:val="BodyText"/>
              <w:spacing w:after="0"/>
              <w:ind w:left="270" w:right="-131" w:hanging="270"/>
              <w:rPr>
                <w:rFonts w:hAnsi="Times New Roman" w:cs="Times New Roman"/>
                <w:b/>
                <w:bCs/>
                <w:sz w:val="22"/>
                <w:szCs w:val="22"/>
                <w:cs/>
              </w:rPr>
            </w:pPr>
            <w:r w:rsidRPr="00B55C23">
              <w:rPr>
                <w:rFonts w:hAnsi="Times New Roman" w:cs="Times New Roman"/>
                <w:sz w:val="22"/>
                <w:szCs w:val="22"/>
              </w:rPr>
              <w:t>Bank guarantee of elect</w:t>
            </w:r>
            <w:r w:rsidR="00427AD8">
              <w:rPr>
                <w:rFonts w:hAnsi="Times New Roman" w:cs="Times New Roman"/>
                <w:sz w:val="22"/>
                <w:szCs w:val="22"/>
              </w:rPr>
              <w:t>ri</w:t>
            </w:r>
            <w:r w:rsidRPr="00B55C23">
              <w:rPr>
                <w:rFonts w:hAnsi="Times New Roman" w:cs="Times New Roman"/>
                <w:sz w:val="22"/>
                <w:szCs w:val="22"/>
              </w:rPr>
              <w:t xml:space="preserve">city use </w:t>
            </w:r>
          </w:p>
        </w:tc>
        <w:tc>
          <w:tcPr>
            <w:tcW w:w="148" w:type="pct"/>
            <w:shd w:val="clear" w:color="auto" w:fill="auto"/>
          </w:tcPr>
          <w:p w:rsidR="00B55C23" w:rsidRPr="00B55C23" w:rsidRDefault="00B55C23" w:rsidP="00B55C23">
            <w:pPr>
              <w:pStyle w:val="BodyText"/>
              <w:spacing w:after="0"/>
              <w:ind w:left="-122" w:right="-131"/>
              <w:jc w:val="center"/>
              <w:rPr>
                <w:rFonts w:hAnsi="Times New Roman" w:cs="Times New Roman"/>
                <w:b/>
                <w:bCs/>
                <w:sz w:val="22"/>
                <w:szCs w:val="22"/>
              </w:rPr>
            </w:pPr>
          </w:p>
        </w:tc>
        <w:tc>
          <w:tcPr>
            <w:tcW w:w="581" w:type="pct"/>
            <w:tcBorders>
              <w:bottom w:val="single" w:sz="4" w:space="0" w:color="auto"/>
            </w:tcBorders>
            <w:shd w:val="clear" w:color="auto" w:fill="auto"/>
          </w:tcPr>
          <w:p w:rsidR="00B55C23" w:rsidRPr="00B55C23" w:rsidRDefault="00B55C23" w:rsidP="00B55C23">
            <w:pPr>
              <w:pStyle w:val="BodyText"/>
              <w:tabs>
                <w:tab w:val="decimal" w:pos="846"/>
              </w:tabs>
              <w:spacing w:after="0"/>
              <w:ind w:left="-108" w:right="-131"/>
              <w:jc w:val="both"/>
              <w:rPr>
                <w:rFonts w:hAnsi="Times New Roman" w:cs="Times New Roman"/>
                <w:sz w:val="22"/>
                <w:szCs w:val="22"/>
              </w:rPr>
            </w:pPr>
            <w:r w:rsidRPr="00B55C23">
              <w:rPr>
                <w:rFonts w:hAnsi="Times New Roman" w:cs="Times New Roman"/>
                <w:sz w:val="22"/>
                <w:szCs w:val="22"/>
              </w:rPr>
              <w:t>273</w:t>
            </w:r>
          </w:p>
        </w:tc>
        <w:tc>
          <w:tcPr>
            <w:tcW w:w="145" w:type="pct"/>
            <w:shd w:val="clear" w:color="auto" w:fill="auto"/>
          </w:tcPr>
          <w:p w:rsidR="00B55C23" w:rsidRPr="00B55C23" w:rsidRDefault="00B55C23" w:rsidP="00B55C23">
            <w:pPr>
              <w:pStyle w:val="BodyText"/>
              <w:tabs>
                <w:tab w:val="decimal" w:pos="873"/>
              </w:tabs>
              <w:spacing w:after="0"/>
              <w:ind w:right="-131"/>
              <w:jc w:val="both"/>
              <w:rPr>
                <w:rFonts w:hAnsi="Times New Roman" w:cs="Times New Roman"/>
                <w:b/>
                <w:bCs/>
                <w:sz w:val="22"/>
                <w:szCs w:val="22"/>
              </w:rPr>
            </w:pPr>
          </w:p>
        </w:tc>
        <w:tc>
          <w:tcPr>
            <w:tcW w:w="584" w:type="pct"/>
            <w:tcBorders>
              <w:bottom w:val="single" w:sz="4" w:space="0" w:color="auto"/>
            </w:tcBorders>
            <w:shd w:val="clear" w:color="auto" w:fill="auto"/>
          </w:tcPr>
          <w:p w:rsidR="00B55C23" w:rsidRPr="00B55C23" w:rsidRDefault="00B55C23" w:rsidP="00B55C23">
            <w:pPr>
              <w:pStyle w:val="BodyText"/>
              <w:tabs>
                <w:tab w:val="decimal" w:pos="857"/>
              </w:tabs>
              <w:spacing w:after="0"/>
              <w:ind w:left="-108" w:right="-131"/>
              <w:jc w:val="both"/>
              <w:rPr>
                <w:rFonts w:hAnsi="Times New Roman" w:cs="Times New Roman"/>
                <w:b/>
                <w:bCs/>
                <w:sz w:val="22"/>
                <w:szCs w:val="22"/>
              </w:rPr>
            </w:pPr>
            <w:r w:rsidRPr="00B55C23">
              <w:rPr>
                <w:rFonts w:hAnsi="Times New Roman" w:cs="Times New Roman"/>
                <w:sz w:val="22"/>
                <w:szCs w:val="22"/>
              </w:rPr>
              <w:t>273</w:t>
            </w:r>
          </w:p>
        </w:tc>
        <w:tc>
          <w:tcPr>
            <w:tcW w:w="146" w:type="pct"/>
            <w:shd w:val="clear" w:color="auto" w:fill="auto"/>
          </w:tcPr>
          <w:p w:rsidR="00B55C23" w:rsidRPr="00B55C23" w:rsidRDefault="00B55C23" w:rsidP="00B55C23">
            <w:pPr>
              <w:pStyle w:val="BodyText"/>
              <w:tabs>
                <w:tab w:val="decimal" w:pos="700"/>
                <w:tab w:val="decimal" w:pos="873"/>
              </w:tabs>
              <w:spacing w:after="0"/>
              <w:ind w:left="-126" w:right="-131"/>
              <w:jc w:val="both"/>
              <w:rPr>
                <w:rFonts w:hAnsi="Times New Roman" w:cs="Times New Roman"/>
                <w:b/>
                <w:bCs/>
                <w:sz w:val="22"/>
                <w:szCs w:val="22"/>
              </w:rPr>
            </w:pPr>
          </w:p>
        </w:tc>
        <w:tc>
          <w:tcPr>
            <w:tcW w:w="581" w:type="pct"/>
            <w:tcBorders>
              <w:bottom w:val="single" w:sz="4" w:space="0" w:color="auto"/>
            </w:tcBorders>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r w:rsidRPr="00B55C23">
              <w:rPr>
                <w:rFonts w:hAnsi="Times New Roman" w:cs="Times New Roman"/>
                <w:sz w:val="22"/>
                <w:szCs w:val="22"/>
              </w:rPr>
              <w:t>273</w:t>
            </w:r>
          </w:p>
        </w:tc>
        <w:tc>
          <w:tcPr>
            <w:tcW w:w="146" w:type="pct"/>
            <w:shd w:val="clear" w:color="auto" w:fill="auto"/>
          </w:tcPr>
          <w:p w:rsidR="00B55C23" w:rsidRPr="00B55C23" w:rsidRDefault="00B55C23" w:rsidP="00B55C23">
            <w:pPr>
              <w:pStyle w:val="BodyText"/>
              <w:tabs>
                <w:tab w:val="decimal" w:pos="700"/>
                <w:tab w:val="decimal" w:pos="873"/>
              </w:tabs>
              <w:spacing w:after="0"/>
              <w:ind w:right="-131"/>
              <w:jc w:val="both"/>
              <w:rPr>
                <w:rFonts w:hAnsi="Times New Roman" w:cs="Times New Roman"/>
                <w:b/>
                <w:bCs/>
                <w:sz w:val="22"/>
                <w:szCs w:val="22"/>
              </w:rPr>
            </w:pPr>
          </w:p>
        </w:tc>
        <w:tc>
          <w:tcPr>
            <w:tcW w:w="572" w:type="pct"/>
            <w:tcBorders>
              <w:bottom w:val="single" w:sz="4" w:space="0" w:color="auto"/>
            </w:tcBorders>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r w:rsidRPr="00B55C23">
              <w:rPr>
                <w:rFonts w:hAnsi="Times New Roman" w:cs="Times New Roman"/>
                <w:sz w:val="22"/>
                <w:szCs w:val="22"/>
              </w:rPr>
              <w:t>273</w:t>
            </w:r>
          </w:p>
        </w:tc>
      </w:tr>
      <w:tr w:rsidR="00B55C23" w:rsidRPr="000276B1" w:rsidTr="00B31959">
        <w:tc>
          <w:tcPr>
            <w:tcW w:w="2097" w:type="pct"/>
            <w:shd w:val="clear" w:color="auto" w:fill="auto"/>
          </w:tcPr>
          <w:p w:rsidR="00B55C23" w:rsidRPr="00B55C23" w:rsidRDefault="00B55C23" w:rsidP="00B55C23">
            <w:pPr>
              <w:pStyle w:val="BodyText"/>
              <w:spacing w:after="0"/>
              <w:ind w:left="270" w:right="-131" w:hanging="270"/>
              <w:rPr>
                <w:rFonts w:hAnsi="Times New Roman" w:cs="Times New Roman"/>
                <w:b/>
                <w:bCs/>
                <w:sz w:val="22"/>
                <w:szCs w:val="22"/>
                <w:cs/>
              </w:rPr>
            </w:pPr>
            <w:r w:rsidRPr="00B55C23">
              <w:rPr>
                <w:rFonts w:hAnsi="Times New Roman" w:cs="Times New Roman"/>
                <w:b/>
                <w:bCs/>
                <w:color w:val="000000"/>
                <w:sz w:val="22"/>
                <w:szCs w:val="22"/>
              </w:rPr>
              <w:t>Total</w:t>
            </w:r>
          </w:p>
        </w:tc>
        <w:tc>
          <w:tcPr>
            <w:tcW w:w="148" w:type="pct"/>
            <w:shd w:val="clear" w:color="auto" w:fill="auto"/>
          </w:tcPr>
          <w:p w:rsidR="00B55C23" w:rsidRPr="00B55C23" w:rsidRDefault="00B55C23" w:rsidP="00B55C23">
            <w:pPr>
              <w:pStyle w:val="BodyText"/>
              <w:spacing w:after="0"/>
              <w:ind w:left="-122" w:right="-131"/>
              <w:jc w:val="center"/>
              <w:rPr>
                <w:rFonts w:hAnsi="Times New Roman" w:cs="Times New Roman"/>
                <w:b/>
                <w:bCs/>
                <w:sz w:val="22"/>
                <w:szCs w:val="22"/>
              </w:rPr>
            </w:pPr>
          </w:p>
        </w:tc>
        <w:tc>
          <w:tcPr>
            <w:tcW w:w="581" w:type="pct"/>
            <w:tcBorders>
              <w:top w:val="single" w:sz="4" w:space="0" w:color="auto"/>
              <w:bottom w:val="double" w:sz="4" w:space="0" w:color="auto"/>
            </w:tcBorders>
            <w:shd w:val="clear" w:color="auto" w:fill="auto"/>
          </w:tcPr>
          <w:p w:rsidR="00B55C23" w:rsidRPr="00B55C23" w:rsidRDefault="00B55C23" w:rsidP="00B55C23">
            <w:pPr>
              <w:pStyle w:val="BodyText"/>
              <w:tabs>
                <w:tab w:val="decimal" w:pos="846"/>
              </w:tabs>
              <w:spacing w:after="0"/>
              <w:ind w:left="-108" w:right="-131"/>
              <w:jc w:val="both"/>
              <w:rPr>
                <w:rFonts w:hAnsi="Times New Roman" w:cs="Times New Roman"/>
                <w:b/>
                <w:bCs/>
                <w:sz w:val="22"/>
                <w:szCs w:val="22"/>
              </w:rPr>
            </w:pPr>
            <w:r w:rsidRPr="00B55C23">
              <w:rPr>
                <w:rFonts w:hAnsi="Times New Roman" w:cs="Times New Roman"/>
                <w:b/>
                <w:bCs/>
                <w:sz w:val="22"/>
                <w:szCs w:val="22"/>
              </w:rPr>
              <w:t>273</w:t>
            </w:r>
          </w:p>
        </w:tc>
        <w:tc>
          <w:tcPr>
            <w:tcW w:w="145" w:type="pct"/>
            <w:shd w:val="clear" w:color="auto" w:fill="auto"/>
          </w:tcPr>
          <w:p w:rsidR="00B55C23" w:rsidRPr="00B55C23" w:rsidRDefault="00B55C23" w:rsidP="00B55C23">
            <w:pPr>
              <w:pStyle w:val="BodyText"/>
              <w:tabs>
                <w:tab w:val="decimal" w:pos="873"/>
              </w:tabs>
              <w:spacing w:after="0"/>
              <w:ind w:right="-131"/>
              <w:jc w:val="both"/>
              <w:rPr>
                <w:rFonts w:hAnsi="Times New Roman" w:cs="Times New Roman"/>
                <w:b/>
                <w:bCs/>
                <w:sz w:val="22"/>
                <w:szCs w:val="22"/>
              </w:rPr>
            </w:pPr>
          </w:p>
        </w:tc>
        <w:tc>
          <w:tcPr>
            <w:tcW w:w="584" w:type="pct"/>
            <w:tcBorders>
              <w:top w:val="single" w:sz="4" w:space="0" w:color="auto"/>
              <w:bottom w:val="double" w:sz="4" w:space="0" w:color="auto"/>
            </w:tcBorders>
            <w:shd w:val="clear" w:color="auto" w:fill="auto"/>
          </w:tcPr>
          <w:p w:rsidR="00B55C23" w:rsidRPr="00B55C23" w:rsidRDefault="00B55C23" w:rsidP="00B55C23">
            <w:pPr>
              <w:pStyle w:val="BodyText"/>
              <w:tabs>
                <w:tab w:val="decimal" w:pos="857"/>
              </w:tabs>
              <w:spacing w:after="0"/>
              <w:ind w:left="-108" w:right="-131"/>
              <w:jc w:val="both"/>
              <w:rPr>
                <w:rFonts w:hAnsi="Times New Roman" w:cs="Times New Roman"/>
                <w:b/>
                <w:bCs/>
                <w:sz w:val="22"/>
                <w:szCs w:val="22"/>
              </w:rPr>
            </w:pPr>
            <w:r w:rsidRPr="00B55C23">
              <w:rPr>
                <w:rFonts w:hAnsi="Times New Roman" w:cs="Times New Roman"/>
                <w:b/>
                <w:bCs/>
                <w:sz w:val="22"/>
                <w:szCs w:val="22"/>
              </w:rPr>
              <w:t>273</w:t>
            </w:r>
          </w:p>
        </w:tc>
        <w:tc>
          <w:tcPr>
            <w:tcW w:w="146" w:type="pct"/>
            <w:shd w:val="clear" w:color="auto" w:fill="auto"/>
          </w:tcPr>
          <w:p w:rsidR="00B55C23" w:rsidRPr="00B55C23" w:rsidRDefault="00B55C23" w:rsidP="00B55C23">
            <w:pPr>
              <w:pStyle w:val="BodyText"/>
              <w:tabs>
                <w:tab w:val="decimal" w:pos="700"/>
                <w:tab w:val="decimal" w:pos="873"/>
              </w:tabs>
              <w:spacing w:after="0"/>
              <w:ind w:left="-126" w:right="-131"/>
              <w:jc w:val="both"/>
              <w:rPr>
                <w:rFonts w:hAnsi="Times New Roman" w:cs="Times New Roman"/>
                <w:b/>
                <w:bCs/>
                <w:sz w:val="22"/>
                <w:szCs w:val="22"/>
              </w:rPr>
            </w:pPr>
          </w:p>
        </w:tc>
        <w:tc>
          <w:tcPr>
            <w:tcW w:w="581" w:type="pct"/>
            <w:tcBorders>
              <w:top w:val="single" w:sz="4" w:space="0" w:color="auto"/>
              <w:bottom w:val="double" w:sz="4" w:space="0" w:color="auto"/>
            </w:tcBorders>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r w:rsidRPr="00B55C23">
              <w:rPr>
                <w:rFonts w:hAnsi="Times New Roman" w:cs="Times New Roman"/>
                <w:b/>
                <w:bCs/>
                <w:sz w:val="22"/>
                <w:szCs w:val="22"/>
              </w:rPr>
              <w:t>273</w:t>
            </w:r>
          </w:p>
        </w:tc>
        <w:tc>
          <w:tcPr>
            <w:tcW w:w="146" w:type="pct"/>
            <w:shd w:val="clear" w:color="auto" w:fill="auto"/>
          </w:tcPr>
          <w:p w:rsidR="00B55C23" w:rsidRPr="00B55C23" w:rsidRDefault="00B55C23" w:rsidP="00B55C23">
            <w:pPr>
              <w:pStyle w:val="BodyText"/>
              <w:tabs>
                <w:tab w:val="decimal" w:pos="700"/>
                <w:tab w:val="decimal" w:pos="873"/>
              </w:tabs>
              <w:spacing w:after="0"/>
              <w:ind w:right="-131"/>
              <w:jc w:val="both"/>
              <w:rPr>
                <w:rFonts w:hAnsi="Times New Roman" w:cs="Times New Roman"/>
                <w:b/>
                <w:bCs/>
                <w:sz w:val="22"/>
                <w:szCs w:val="22"/>
              </w:rPr>
            </w:pPr>
          </w:p>
        </w:tc>
        <w:tc>
          <w:tcPr>
            <w:tcW w:w="572" w:type="pct"/>
            <w:tcBorders>
              <w:top w:val="single" w:sz="4" w:space="0" w:color="auto"/>
              <w:bottom w:val="double" w:sz="4" w:space="0" w:color="auto"/>
            </w:tcBorders>
            <w:shd w:val="clear" w:color="auto" w:fill="auto"/>
          </w:tcPr>
          <w:p w:rsidR="00B55C23" w:rsidRPr="00B55C23" w:rsidRDefault="00B55C23" w:rsidP="00B55C23">
            <w:pPr>
              <w:pStyle w:val="BodyText"/>
              <w:tabs>
                <w:tab w:val="decimal" w:pos="851"/>
              </w:tabs>
              <w:spacing w:after="0"/>
              <w:ind w:left="-108" w:right="-131"/>
              <w:jc w:val="both"/>
              <w:rPr>
                <w:rFonts w:hAnsi="Times New Roman" w:cs="Times New Roman"/>
                <w:b/>
                <w:bCs/>
                <w:sz w:val="22"/>
                <w:szCs w:val="22"/>
              </w:rPr>
            </w:pPr>
            <w:r w:rsidRPr="00B55C23">
              <w:rPr>
                <w:rFonts w:hAnsi="Times New Roman" w:cs="Times New Roman"/>
                <w:b/>
                <w:bCs/>
                <w:sz w:val="22"/>
                <w:szCs w:val="22"/>
              </w:rPr>
              <w:t>273</w:t>
            </w:r>
          </w:p>
        </w:tc>
      </w:tr>
      <w:tr w:rsidR="00B55C23" w:rsidRPr="000276B1" w:rsidTr="00B31959">
        <w:tc>
          <w:tcPr>
            <w:tcW w:w="2097" w:type="pct"/>
            <w:shd w:val="clear" w:color="auto" w:fill="auto"/>
          </w:tcPr>
          <w:p w:rsidR="00B55C23" w:rsidRPr="00B55C23" w:rsidRDefault="00B55C23" w:rsidP="00B55C23">
            <w:pPr>
              <w:pStyle w:val="BodyText"/>
              <w:spacing w:after="0"/>
              <w:ind w:left="270" w:right="-131" w:hanging="270"/>
              <w:rPr>
                <w:rFonts w:hAnsi="Times New Roman" w:cs="Times New Roman"/>
                <w:b/>
                <w:bCs/>
                <w:sz w:val="22"/>
                <w:szCs w:val="22"/>
                <w:cs/>
              </w:rPr>
            </w:pPr>
          </w:p>
        </w:tc>
        <w:tc>
          <w:tcPr>
            <w:tcW w:w="148" w:type="pct"/>
            <w:shd w:val="clear" w:color="auto" w:fill="auto"/>
          </w:tcPr>
          <w:p w:rsidR="00B55C23" w:rsidRPr="00B55C23" w:rsidRDefault="00B55C23" w:rsidP="00B55C23">
            <w:pPr>
              <w:pStyle w:val="BodyText"/>
              <w:spacing w:after="0"/>
              <w:ind w:left="-122" w:right="-131"/>
              <w:jc w:val="center"/>
              <w:rPr>
                <w:rFonts w:hAnsi="Times New Roman" w:cs="Times New Roman"/>
                <w:b/>
                <w:bCs/>
                <w:sz w:val="22"/>
                <w:szCs w:val="22"/>
              </w:rPr>
            </w:pPr>
          </w:p>
        </w:tc>
        <w:tc>
          <w:tcPr>
            <w:tcW w:w="581" w:type="pct"/>
            <w:tcBorders>
              <w:top w:val="double" w:sz="4" w:space="0" w:color="auto"/>
            </w:tcBorders>
            <w:shd w:val="clear" w:color="auto" w:fill="auto"/>
          </w:tcPr>
          <w:p w:rsidR="00B55C23" w:rsidRPr="00B55C23" w:rsidRDefault="00B55C23" w:rsidP="00B55C23">
            <w:pPr>
              <w:pStyle w:val="BodyText"/>
              <w:tabs>
                <w:tab w:val="decimal" w:pos="700"/>
              </w:tabs>
              <w:spacing w:after="0"/>
              <w:ind w:left="-108" w:right="-131"/>
              <w:jc w:val="both"/>
              <w:rPr>
                <w:rFonts w:hAnsi="Times New Roman" w:cs="Times New Roman"/>
                <w:b/>
                <w:bCs/>
                <w:sz w:val="22"/>
                <w:szCs w:val="22"/>
              </w:rPr>
            </w:pPr>
          </w:p>
        </w:tc>
        <w:tc>
          <w:tcPr>
            <w:tcW w:w="145" w:type="pct"/>
            <w:shd w:val="clear" w:color="auto" w:fill="auto"/>
          </w:tcPr>
          <w:p w:rsidR="00B55C23" w:rsidRPr="00B55C23" w:rsidRDefault="00B55C23" w:rsidP="00B55C23">
            <w:pPr>
              <w:pStyle w:val="BodyText"/>
              <w:tabs>
                <w:tab w:val="decimal" w:pos="873"/>
              </w:tabs>
              <w:spacing w:after="0"/>
              <w:ind w:right="-131"/>
              <w:jc w:val="both"/>
              <w:rPr>
                <w:rFonts w:hAnsi="Times New Roman" w:cs="Times New Roman"/>
                <w:b/>
                <w:bCs/>
                <w:sz w:val="22"/>
                <w:szCs w:val="22"/>
              </w:rPr>
            </w:pPr>
          </w:p>
        </w:tc>
        <w:tc>
          <w:tcPr>
            <w:tcW w:w="584" w:type="pct"/>
            <w:tcBorders>
              <w:top w:val="double" w:sz="4" w:space="0" w:color="auto"/>
            </w:tcBorders>
            <w:shd w:val="clear" w:color="auto" w:fill="auto"/>
          </w:tcPr>
          <w:p w:rsidR="00B55C23" w:rsidRPr="00B55C23" w:rsidRDefault="00B55C23" w:rsidP="00B55C23">
            <w:pPr>
              <w:pStyle w:val="BodyText"/>
              <w:tabs>
                <w:tab w:val="decimal" w:pos="700"/>
              </w:tabs>
              <w:spacing w:after="0"/>
              <w:ind w:left="-108" w:right="-131"/>
              <w:jc w:val="both"/>
              <w:rPr>
                <w:rFonts w:hAnsi="Times New Roman" w:cs="Times New Roman"/>
                <w:b/>
                <w:bCs/>
                <w:sz w:val="22"/>
                <w:szCs w:val="22"/>
              </w:rPr>
            </w:pPr>
          </w:p>
        </w:tc>
        <w:tc>
          <w:tcPr>
            <w:tcW w:w="146" w:type="pct"/>
            <w:shd w:val="clear" w:color="auto" w:fill="auto"/>
          </w:tcPr>
          <w:p w:rsidR="00B55C23" w:rsidRPr="00B55C23" w:rsidRDefault="00B55C23" w:rsidP="00B55C23">
            <w:pPr>
              <w:pStyle w:val="BodyText"/>
              <w:tabs>
                <w:tab w:val="decimal" w:pos="700"/>
                <w:tab w:val="decimal" w:pos="873"/>
              </w:tabs>
              <w:spacing w:after="0"/>
              <w:ind w:left="-126" w:right="-131"/>
              <w:jc w:val="both"/>
              <w:rPr>
                <w:rFonts w:hAnsi="Times New Roman" w:cs="Times New Roman"/>
                <w:b/>
                <w:bCs/>
                <w:sz w:val="22"/>
                <w:szCs w:val="22"/>
              </w:rPr>
            </w:pPr>
          </w:p>
        </w:tc>
        <w:tc>
          <w:tcPr>
            <w:tcW w:w="581" w:type="pct"/>
            <w:tcBorders>
              <w:top w:val="double" w:sz="4" w:space="0" w:color="auto"/>
            </w:tcBorders>
            <w:shd w:val="clear" w:color="auto" w:fill="auto"/>
          </w:tcPr>
          <w:p w:rsidR="00B55C23" w:rsidRPr="00B55C23" w:rsidRDefault="00B55C23" w:rsidP="00B55C23">
            <w:pPr>
              <w:pStyle w:val="BodyText"/>
              <w:tabs>
                <w:tab w:val="decimal" w:pos="700"/>
              </w:tabs>
              <w:spacing w:after="0"/>
              <w:ind w:left="-108" w:right="-131"/>
              <w:jc w:val="both"/>
              <w:rPr>
                <w:rFonts w:hAnsi="Times New Roman" w:cs="Times New Roman"/>
                <w:b/>
                <w:bCs/>
                <w:sz w:val="22"/>
                <w:szCs w:val="22"/>
              </w:rPr>
            </w:pPr>
          </w:p>
        </w:tc>
        <w:tc>
          <w:tcPr>
            <w:tcW w:w="146" w:type="pct"/>
            <w:shd w:val="clear" w:color="auto" w:fill="auto"/>
          </w:tcPr>
          <w:p w:rsidR="00B55C23" w:rsidRPr="00B55C23" w:rsidRDefault="00B55C23" w:rsidP="00B55C23">
            <w:pPr>
              <w:pStyle w:val="BodyText"/>
              <w:tabs>
                <w:tab w:val="decimal" w:pos="700"/>
                <w:tab w:val="decimal" w:pos="873"/>
              </w:tabs>
              <w:spacing w:after="0"/>
              <w:ind w:right="-131"/>
              <w:jc w:val="both"/>
              <w:rPr>
                <w:rFonts w:hAnsi="Times New Roman" w:cs="Times New Roman"/>
                <w:b/>
                <w:bCs/>
                <w:sz w:val="22"/>
                <w:szCs w:val="22"/>
              </w:rPr>
            </w:pPr>
          </w:p>
        </w:tc>
        <w:tc>
          <w:tcPr>
            <w:tcW w:w="572" w:type="pct"/>
            <w:tcBorders>
              <w:top w:val="double" w:sz="4" w:space="0" w:color="auto"/>
            </w:tcBorders>
            <w:shd w:val="clear" w:color="auto" w:fill="auto"/>
          </w:tcPr>
          <w:p w:rsidR="00B55C23" w:rsidRPr="00B55C23" w:rsidRDefault="00B55C23" w:rsidP="00B55C23">
            <w:pPr>
              <w:pStyle w:val="BodyText"/>
              <w:tabs>
                <w:tab w:val="decimal" w:pos="700"/>
              </w:tabs>
              <w:spacing w:after="0"/>
              <w:ind w:left="-108" w:right="-131"/>
              <w:jc w:val="both"/>
              <w:rPr>
                <w:rFonts w:hAnsi="Times New Roman" w:cs="Times New Roman"/>
                <w:b/>
                <w:bCs/>
                <w:sz w:val="22"/>
                <w:szCs w:val="22"/>
              </w:rPr>
            </w:pPr>
          </w:p>
        </w:tc>
      </w:tr>
    </w:tbl>
    <w:p w:rsidR="00EA0590" w:rsidRDefault="00EA0590" w:rsidP="00EA0590">
      <w:pPr>
        <w:tabs>
          <w:tab w:val="left" w:pos="540"/>
        </w:tabs>
        <w:rPr>
          <w:rFonts w:hAnsi="Times New Roman" w:cs="Times New Roman"/>
          <w:b/>
          <w:bCs/>
          <w:szCs w:val="20"/>
        </w:rPr>
      </w:pPr>
      <w:r>
        <w:rPr>
          <w:rFonts w:hAnsi="Times New Roman" w:cs="Times New Roman"/>
          <w:b/>
          <w:bCs/>
          <w:color w:val="000000"/>
          <w:sz w:val="22"/>
          <w:szCs w:val="22"/>
        </w:rPr>
        <w:t>2</w:t>
      </w:r>
      <w:r w:rsidR="00B55C23">
        <w:rPr>
          <w:rFonts w:hAnsi="Times New Roman" w:cs="Times New Roman"/>
          <w:b/>
          <w:bCs/>
          <w:color w:val="000000"/>
          <w:sz w:val="22"/>
          <w:szCs w:val="22"/>
        </w:rPr>
        <w:t>7</w:t>
      </w:r>
      <w:r w:rsidRPr="00EE6619">
        <w:rPr>
          <w:rFonts w:hAnsi="Times New Roman" w:cs="Times New Roman"/>
          <w:b/>
          <w:bCs/>
          <w:color w:val="000000"/>
          <w:sz w:val="22"/>
          <w:szCs w:val="22"/>
        </w:rPr>
        <w:tab/>
      </w:r>
      <w:r>
        <w:rPr>
          <w:rFonts w:hAnsi="Times New Roman" w:cs="Times New Roman"/>
          <w:b/>
          <w:bCs/>
          <w:sz w:val="22"/>
          <w:szCs w:val="22"/>
        </w:rPr>
        <w:t>E</w:t>
      </w:r>
      <w:r w:rsidRPr="003F602C">
        <w:rPr>
          <w:rFonts w:hAnsi="Times New Roman" w:cs="Times New Roman"/>
          <w:b/>
          <w:bCs/>
          <w:szCs w:val="20"/>
        </w:rPr>
        <w:t>vents after the reporting period</w:t>
      </w:r>
    </w:p>
    <w:p w:rsidR="00B55C23" w:rsidRPr="00392C33" w:rsidRDefault="00B55C23" w:rsidP="0022468B">
      <w:pPr>
        <w:ind w:left="540"/>
        <w:rPr>
          <w:rFonts w:hAnsi="Times New Roman" w:cs="Times New Roman"/>
          <w:sz w:val="22"/>
          <w:szCs w:val="22"/>
        </w:rPr>
      </w:pPr>
    </w:p>
    <w:p w:rsidR="000D57A9" w:rsidRDefault="00F652FA" w:rsidP="000D57A9">
      <w:pPr>
        <w:ind w:left="540"/>
        <w:jc w:val="thaiDistribute"/>
        <w:rPr>
          <w:rFonts w:hAnsi="Times New Roman" w:cstheme="minorBidi"/>
          <w:sz w:val="22"/>
          <w:szCs w:val="22"/>
        </w:rPr>
      </w:pPr>
      <w:r>
        <w:rPr>
          <w:rFonts w:hAnsi="Times New Roman" w:cstheme="minorBidi"/>
          <w:sz w:val="22"/>
          <w:szCs w:val="22"/>
        </w:rPr>
        <w:t xml:space="preserve">At the </w:t>
      </w:r>
      <w:r w:rsidR="006515D5" w:rsidRPr="006515D5">
        <w:rPr>
          <w:rFonts w:hAnsi="Times New Roman" w:cstheme="minorBidi"/>
          <w:sz w:val="22"/>
          <w:szCs w:val="22"/>
        </w:rPr>
        <w:t>Extraordinary General Meeting of Shareholders</w:t>
      </w:r>
      <w:r w:rsidR="008B0EEB">
        <w:rPr>
          <w:rFonts w:hAnsi="Times New Roman" w:cstheme="minorBidi"/>
          <w:sz w:val="22"/>
          <w:szCs w:val="22"/>
        </w:rPr>
        <w:t xml:space="preserve"> </w:t>
      </w:r>
      <w:r w:rsidR="006515D5" w:rsidRPr="006515D5">
        <w:rPr>
          <w:rFonts w:hAnsi="Times New Roman" w:cstheme="minorBidi"/>
          <w:sz w:val="22"/>
          <w:szCs w:val="22"/>
        </w:rPr>
        <w:t>on 7 February 2020</w:t>
      </w:r>
      <w:r w:rsidR="008B0EEB">
        <w:rPr>
          <w:rFonts w:hAnsi="Times New Roman" w:cstheme="minorBidi"/>
          <w:sz w:val="22"/>
          <w:szCs w:val="22"/>
        </w:rPr>
        <w:t>,</w:t>
      </w:r>
      <w:r w:rsidR="006515D5">
        <w:rPr>
          <w:rFonts w:hAnsi="Times New Roman" w:cstheme="minorBidi"/>
          <w:sz w:val="22"/>
          <w:szCs w:val="22"/>
        </w:rPr>
        <w:t xml:space="preserve"> </w:t>
      </w:r>
      <w:r w:rsidR="008B0EEB">
        <w:rPr>
          <w:rFonts w:hAnsi="Times New Roman" w:cstheme="minorBidi"/>
          <w:sz w:val="22"/>
          <w:szCs w:val="22"/>
        </w:rPr>
        <w:t>t</w:t>
      </w:r>
      <w:r w:rsidR="006515D5" w:rsidRPr="006515D5">
        <w:rPr>
          <w:rFonts w:hAnsi="Times New Roman" w:cstheme="minorBidi"/>
          <w:sz w:val="22"/>
          <w:szCs w:val="22"/>
        </w:rPr>
        <w:t>he Meeting resolved to approve the Company to purchase the 1,104,980 ordinary shares, representing 76</w:t>
      </w:r>
      <w:r w:rsidR="006515D5">
        <w:rPr>
          <w:rFonts w:hAnsi="Times New Roman" w:cstheme="minorBidi"/>
          <w:sz w:val="22"/>
          <w:szCs w:val="22"/>
        </w:rPr>
        <w:t>.0</w:t>
      </w:r>
      <w:r w:rsidR="006515D5" w:rsidRPr="006515D5">
        <w:rPr>
          <w:rFonts w:hAnsi="Times New Roman" w:cstheme="minorBidi"/>
          <w:sz w:val="22"/>
          <w:szCs w:val="22"/>
        </w:rPr>
        <w:t xml:space="preserve"> percent of the issued and paid-up ordinary shares of </w:t>
      </w:r>
      <w:proofErr w:type="spellStart"/>
      <w:r w:rsidR="006515D5" w:rsidRPr="006515D5">
        <w:rPr>
          <w:rFonts w:hAnsi="Times New Roman" w:cstheme="minorBidi"/>
          <w:sz w:val="22"/>
          <w:szCs w:val="22"/>
        </w:rPr>
        <w:t>Kuron</w:t>
      </w:r>
      <w:proofErr w:type="spellEnd"/>
      <w:r w:rsidR="006515D5" w:rsidRPr="006515D5">
        <w:rPr>
          <w:rFonts w:hAnsi="Times New Roman" w:cstheme="minorBidi"/>
          <w:sz w:val="22"/>
          <w:szCs w:val="22"/>
        </w:rPr>
        <w:t xml:space="preserve"> Corporation Limited (“</w:t>
      </w:r>
      <w:proofErr w:type="spellStart"/>
      <w:r w:rsidR="006515D5" w:rsidRPr="006515D5">
        <w:rPr>
          <w:rFonts w:hAnsi="Times New Roman" w:cstheme="minorBidi"/>
          <w:sz w:val="22"/>
          <w:szCs w:val="22"/>
        </w:rPr>
        <w:t>Kuron</w:t>
      </w:r>
      <w:proofErr w:type="spellEnd"/>
      <w:r w:rsidR="006515D5" w:rsidRPr="006515D5">
        <w:rPr>
          <w:rFonts w:hAnsi="Times New Roman" w:cstheme="minorBidi"/>
          <w:sz w:val="22"/>
          <w:szCs w:val="22"/>
        </w:rPr>
        <w:t>”),</w:t>
      </w:r>
      <w:r w:rsidR="006515D5">
        <w:rPr>
          <w:rFonts w:hAnsi="Times New Roman" w:cstheme="minorBidi"/>
          <w:sz w:val="22"/>
          <w:szCs w:val="22"/>
        </w:rPr>
        <w:t xml:space="preserve"> </w:t>
      </w:r>
      <w:r w:rsidR="006515D5" w:rsidRPr="006515D5">
        <w:rPr>
          <w:rFonts w:hAnsi="Times New Roman" w:cstheme="minorBidi"/>
          <w:sz w:val="22"/>
          <w:szCs w:val="22"/>
        </w:rPr>
        <w:t>and to purchase the 38,000 ordinary shares, representing 76</w:t>
      </w:r>
      <w:r w:rsidR="006515D5">
        <w:rPr>
          <w:rFonts w:hAnsi="Times New Roman" w:cstheme="minorBidi"/>
          <w:sz w:val="22"/>
          <w:szCs w:val="22"/>
        </w:rPr>
        <w:t>.0</w:t>
      </w:r>
      <w:r w:rsidR="006515D5" w:rsidRPr="006515D5">
        <w:rPr>
          <w:rFonts w:hAnsi="Times New Roman" w:cstheme="minorBidi"/>
          <w:sz w:val="22"/>
          <w:szCs w:val="22"/>
        </w:rPr>
        <w:t xml:space="preserve"> percent of the issued and paid-up ordinary shares of Alexi Training and Consulting Company Limited (“Alexi”),</w:t>
      </w:r>
      <w:r w:rsidR="006515D5">
        <w:rPr>
          <w:rFonts w:hAnsi="Times New Roman" w:cstheme="minorBidi"/>
          <w:sz w:val="22"/>
          <w:szCs w:val="22"/>
        </w:rPr>
        <w:t xml:space="preserve"> </w:t>
      </w:r>
      <w:r w:rsidR="006515D5" w:rsidRPr="006515D5">
        <w:rPr>
          <w:rFonts w:hAnsi="Times New Roman" w:cstheme="minorBidi"/>
          <w:sz w:val="22"/>
          <w:szCs w:val="22"/>
        </w:rPr>
        <w:t xml:space="preserve">after </w:t>
      </w:r>
      <w:proofErr w:type="spellStart"/>
      <w:r w:rsidR="006515D5" w:rsidRPr="006515D5">
        <w:rPr>
          <w:rFonts w:hAnsi="Times New Roman" w:cstheme="minorBidi"/>
          <w:sz w:val="22"/>
          <w:szCs w:val="22"/>
        </w:rPr>
        <w:t>Kuron</w:t>
      </w:r>
      <w:proofErr w:type="spellEnd"/>
      <w:r w:rsidR="006515D5" w:rsidRPr="006515D5">
        <w:rPr>
          <w:rFonts w:hAnsi="Times New Roman" w:cstheme="minorBidi"/>
          <w:sz w:val="22"/>
          <w:szCs w:val="22"/>
        </w:rPr>
        <w:t xml:space="preserve"> receives a transfer of business including major assets</w:t>
      </w:r>
      <w:r w:rsidR="006515D5">
        <w:rPr>
          <w:rFonts w:hAnsi="Times New Roman" w:cstheme="minorBidi"/>
          <w:sz w:val="22"/>
          <w:szCs w:val="22"/>
        </w:rPr>
        <w:t xml:space="preserve"> </w:t>
      </w:r>
      <w:r w:rsidR="006515D5" w:rsidRPr="006515D5">
        <w:rPr>
          <w:rFonts w:hAnsi="Times New Roman" w:cstheme="minorBidi"/>
          <w:sz w:val="22"/>
          <w:szCs w:val="22"/>
        </w:rPr>
        <w:t xml:space="preserve">and liabilities utilized in core business operation of P.N.D Transportation Company Limited (“PND”) as agreed for the purpose of organization restructuring before entering into this purchase transaction of ordinary shares, and, additionally, to approve the Company to grant an option to the shareholders of </w:t>
      </w:r>
      <w:proofErr w:type="spellStart"/>
      <w:r w:rsidR="006515D5" w:rsidRPr="006515D5">
        <w:rPr>
          <w:rFonts w:hAnsi="Times New Roman" w:cstheme="minorBidi"/>
          <w:sz w:val="22"/>
          <w:szCs w:val="22"/>
        </w:rPr>
        <w:t>Kuron</w:t>
      </w:r>
      <w:proofErr w:type="spellEnd"/>
      <w:r w:rsidR="006515D5">
        <w:rPr>
          <w:rFonts w:hAnsi="Times New Roman" w:cstheme="minorBidi"/>
          <w:sz w:val="22"/>
          <w:szCs w:val="22"/>
        </w:rPr>
        <w:t xml:space="preserve"> and Alexi </w:t>
      </w:r>
      <w:r w:rsidR="006515D5" w:rsidRPr="006515D5">
        <w:rPr>
          <w:rFonts w:hAnsi="Times New Roman" w:cstheme="minorBidi"/>
          <w:sz w:val="22"/>
          <w:szCs w:val="22"/>
        </w:rPr>
        <w:t xml:space="preserve">who hold shares after the purchase of ordinary shares of </w:t>
      </w:r>
      <w:proofErr w:type="spellStart"/>
      <w:r w:rsidR="006515D5" w:rsidRPr="006515D5">
        <w:rPr>
          <w:rFonts w:hAnsi="Times New Roman" w:cstheme="minorBidi"/>
          <w:sz w:val="22"/>
          <w:szCs w:val="22"/>
        </w:rPr>
        <w:t>Kuron</w:t>
      </w:r>
      <w:proofErr w:type="spellEnd"/>
      <w:r w:rsidR="006515D5" w:rsidRPr="006515D5">
        <w:rPr>
          <w:rFonts w:hAnsi="Times New Roman" w:cstheme="minorBidi"/>
          <w:sz w:val="22"/>
          <w:szCs w:val="22"/>
        </w:rPr>
        <w:t xml:space="preserve"> and Alexi, to sell shares of </w:t>
      </w:r>
      <w:proofErr w:type="spellStart"/>
      <w:r w:rsidR="006515D5" w:rsidRPr="006515D5">
        <w:rPr>
          <w:rFonts w:hAnsi="Times New Roman" w:cstheme="minorBidi"/>
          <w:sz w:val="22"/>
          <w:szCs w:val="22"/>
        </w:rPr>
        <w:t>Kuron</w:t>
      </w:r>
      <w:proofErr w:type="spellEnd"/>
      <w:r w:rsidR="006515D5" w:rsidRPr="006515D5">
        <w:rPr>
          <w:rFonts w:hAnsi="Times New Roman" w:cstheme="minorBidi"/>
          <w:sz w:val="22"/>
          <w:szCs w:val="22"/>
        </w:rPr>
        <w:t xml:space="preserve"> in an amount of 348,940 shares, representing 24.0 percent of the issued and paid-up ordinary shares </w:t>
      </w:r>
      <w:r w:rsidR="000D57A9">
        <w:rPr>
          <w:rFonts w:hAnsi="Times New Roman" w:cstheme="minorBidi"/>
          <w:sz w:val="22"/>
          <w:szCs w:val="22"/>
        </w:rPr>
        <w:t xml:space="preserve">of </w:t>
      </w:r>
      <w:proofErr w:type="spellStart"/>
      <w:r w:rsidR="000D57A9">
        <w:rPr>
          <w:rFonts w:hAnsi="Times New Roman" w:cstheme="minorBidi"/>
          <w:sz w:val="22"/>
          <w:szCs w:val="22"/>
        </w:rPr>
        <w:t>Kuron</w:t>
      </w:r>
      <w:proofErr w:type="spellEnd"/>
      <w:r w:rsidR="000D57A9">
        <w:rPr>
          <w:rFonts w:hAnsi="Times New Roman" w:cstheme="minorBidi"/>
          <w:sz w:val="22"/>
          <w:szCs w:val="22"/>
        </w:rPr>
        <w:t xml:space="preserve"> </w:t>
      </w:r>
      <w:r w:rsidR="008757C4">
        <w:rPr>
          <w:rFonts w:hAnsi="Times New Roman" w:cstheme="minorBidi"/>
          <w:sz w:val="22"/>
          <w:szCs w:val="22"/>
        </w:rPr>
        <w:t xml:space="preserve">and </w:t>
      </w:r>
      <w:r w:rsidR="008757C4" w:rsidRPr="006515D5">
        <w:rPr>
          <w:rFonts w:hAnsi="Times New Roman" w:cstheme="minorBidi"/>
          <w:sz w:val="22"/>
          <w:szCs w:val="22"/>
        </w:rPr>
        <w:t>shares</w:t>
      </w:r>
      <w:r w:rsidR="008757C4">
        <w:rPr>
          <w:rFonts w:hAnsi="Times New Roman" w:cstheme="minorBidi"/>
          <w:sz w:val="22"/>
          <w:szCs w:val="22"/>
        </w:rPr>
        <w:t xml:space="preserve"> </w:t>
      </w:r>
      <w:r w:rsidR="008757C4" w:rsidRPr="006515D5">
        <w:rPr>
          <w:rFonts w:hAnsi="Times New Roman" w:cstheme="minorBidi"/>
          <w:sz w:val="22"/>
          <w:szCs w:val="22"/>
        </w:rPr>
        <w:t>of Alexi in an amount of 12,000 shares, representing 24.0 percent of the issued and paid-up ordinary shares</w:t>
      </w:r>
      <w:r w:rsidR="008757C4">
        <w:rPr>
          <w:rFonts w:hAnsi="Times New Roman" w:cstheme="minorBidi"/>
          <w:sz w:val="22"/>
          <w:szCs w:val="22"/>
        </w:rPr>
        <w:t xml:space="preserve"> </w:t>
      </w:r>
      <w:r w:rsidR="000D57A9">
        <w:rPr>
          <w:rFonts w:hAnsi="Times New Roman" w:cstheme="minorBidi"/>
          <w:sz w:val="22"/>
          <w:szCs w:val="22"/>
        </w:rPr>
        <w:t xml:space="preserve">of Alexi </w:t>
      </w:r>
      <w:r w:rsidR="008757C4" w:rsidRPr="006515D5">
        <w:rPr>
          <w:rFonts w:hAnsi="Times New Roman" w:cstheme="minorBidi"/>
          <w:sz w:val="22"/>
          <w:szCs w:val="22"/>
        </w:rPr>
        <w:t>within 2 years as from the date the purchase of this ordinary shares is completed</w:t>
      </w:r>
      <w:r w:rsidR="000D57A9">
        <w:rPr>
          <w:rFonts w:hAnsi="Times New Roman" w:cstheme="minorBidi"/>
          <w:sz w:val="22"/>
          <w:szCs w:val="22"/>
        </w:rPr>
        <w:t xml:space="preserve"> </w:t>
      </w:r>
      <w:r w:rsidR="000D57A9" w:rsidRPr="006515D5">
        <w:rPr>
          <w:rFonts w:hAnsi="Times New Roman" w:cstheme="minorBidi"/>
          <w:sz w:val="22"/>
          <w:szCs w:val="22"/>
        </w:rPr>
        <w:t>to the Company in which the total value of transaction is not exceeding Baht 802.85 million</w:t>
      </w:r>
      <w:r w:rsidR="000D57A9">
        <w:rPr>
          <w:rFonts w:hAnsi="Times New Roman" w:cstheme="minorBidi"/>
          <w:sz w:val="22"/>
          <w:szCs w:val="22"/>
        </w:rPr>
        <w:t>.</w:t>
      </w:r>
    </w:p>
    <w:p w:rsidR="008757C4" w:rsidRDefault="008757C4" w:rsidP="0022468B">
      <w:pPr>
        <w:ind w:left="540"/>
        <w:jc w:val="thaiDistribute"/>
        <w:rPr>
          <w:rFonts w:hAnsi="Times New Roman" w:cstheme="minorBidi"/>
          <w:sz w:val="22"/>
          <w:szCs w:val="22"/>
        </w:rPr>
      </w:pPr>
    </w:p>
    <w:p w:rsidR="000D57A9" w:rsidRDefault="000D57A9" w:rsidP="0022468B">
      <w:pPr>
        <w:ind w:left="540"/>
        <w:jc w:val="thaiDistribute"/>
        <w:rPr>
          <w:rFonts w:hAnsi="Times New Roman" w:cstheme="minorBidi"/>
          <w:sz w:val="22"/>
          <w:szCs w:val="22"/>
        </w:rPr>
      </w:pPr>
      <w:r>
        <w:rPr>
          <w:rFonts w:hAnsi="Times New Roman" w:cstheme="minorBidi"/>
          <w:sz w:val="22"/>
          <w:szCs w:val="22"/>
        </w:rPr>
        <w:t xml:space="preserve">On 29 November 2019, Skin Make Smiles Company Limited, a subsidiary, has agreed to make a joint investment and entered into a joint venture agreement </w:t>
      </w:r>
      <w:r w:rsidR="005C5081">
        <w:rPr>
          <w:rFonts w:hAnsi="Times New Roman" w:cstheme="minorBidi"/>
          <w:sz w:val="22"/>
          <w:szCs w:val="22"/>
        </w:rPr>
        <w:t xml:space="preserve">with GP Club Company Limited, a juristic person established under the laws of the Republic of Korea, which is a Korean leading distributor of skincare products. </w:t>
      </w:r>
      <w:r w:rsidR="005C5081" w:rsidRPr="005C5081">
        <w:rPr>
          <w:rFonts w:hAnsi="Times New Roman" w:cstheme="minorBidi"/>
          <w:sz w:val="22"/>
          <w:szCs w:val="22"/>
        </w:rPr>
        <w:t xml:space="preserve">The </w:t>
      </w:r>
      <w:r w:rsidR="008B0EEB">
        <w:rPr>
          <w:rFonts w:hAnsi="Times New Roman" w:cstheme="minorBidi"/>
          <w:sz w:val="22"/>
          <w:szCs w:val="22"/>
        </w:rPr>
        <w:t>C</w:t>
      </w:r>
      <w:r w:rsidR="005C5081" w:rsidRPr="005C5081">
        <w:rPr>
          <w:rFonts w:hAnsi="Times New Roman" w:cstheme="minorBidi"/>
          <w:sz w:val="22"/>
          <w:szCs w:val="22"/>
        </w:rPr>
        <w:t>ompany plans to establish a</w:t>
      </w:r>
      <w:r w:rsidR="008B0EEB">
        <w:rPr>
          <w:rFonts w:hAnsi="Times New Roman" w:cstheme="minorBidi"/>
          <w:sz w:val="22"/>
          <w:szCs w:val="22"/>
        </w:rPr>
        <w:t>n</w:t>
      </w:r>
      <w:r w:rsidR="005C5081">
        <w:rPr>
          <w:rFonts w:hAnsi="Times New Roman" w:cstheme="minorBidi"/>
          <w:sz w:val="22"/>
          <w:szCs w:val="22"/>
        </w:rPr>
        <w:t xml:space="preserve"> </w:t>
      </w:r>
      <w:r w:rsidR="00BE6DC5">
        <w:rPr>
          <w:rFonts w:hAnsi="Times New Roman" w:cstheme="minorBidi"/>
          <w:sz w:val="22"/>
          <w:szCs w:val="22"/>
        </w:rPr>
        <w:t>associated</w:t>
      </w:r>
      <w:r w:rsidR="005C5081">
        <w:rPr>
          <w:rFonts w:hAnsi="Times New Roman" w:cstheme="minorBidi"/>
          <w:sz w:val="22"/>
          <w:szCs w:val="22"/>
        </w:rPr>
        <w:t xml:space="preserve"> </w:t>
      </w:r>
      <w:r w:rsidR="005C5081" w:rsidRPr="005C5081">
        <w:rPr>
          <w:rFonts w:hAnsi="Times New Roman" w:cstheme="minorBidi"/>
          <w:sz w:val="22"/>
          <w:szCs w:val="22"/>
        </w:rPr>
        <w:t xml:space="preserve">company in Thailand </w:t>
      </w:r>
      <w:r w:rsidR="00FF6A9C">
        <w:rPr>
          <w:rFonts w:hAnsi="Times New Roman" w:cstheme="minorBidi"/>
          <w:sz w:val="22"/>
          <w:szCs w:val="22"/>
        </w:rPr>
        <w:t xml:space="preserve">for </w:t>
      </w:r>
      <w:r w:rsidR="00BF3824">
        <w:rPr>
          <w:rFonts w:hAnsi="Times New Roman" w:cstheme="minorBidi"/>
          <w:sz w:val="22"/>
          <w:szCs w:val="22"/>
        </w:rPr>
        <w:t>such business.</w:t>
      </w:r>
    </w:p>
    <w:p w:rsidR="004A520E" w:rsidRDefault="004A520E" w:rsidP="0022468B">
      <w:pPr>
        <w:ind w:left="540"/>
        <w:jc w:val="thaiDistribute"/>
        <w:rPr>
          <w:rFonts w:hAnsi="Times New Roman" w:cstheme="minorBidi"/>
          <w:sz w:val="22"/>
          <w:szCs w:val="22"/>
        </w:rPr>
      </w:pPr>
    </w:p>
    <w:p w:rsidR="004A520E" w:rsidRDefault="004A520E" w:rsidP="004A520E">
      <w:pPr>
        <w:ind w:left="540"/>
        <w:jc w:val="thaiDistribute"/>
        <w:rPr>
          <w:rFonts w:hAnsi="Times New Roman" w:cstheme="minorBidi"/>
          <w:sz w:val="22"/>
          <w:szCs w:val="22"/>
        </w:rPr>
      </w:pPr>
      <w:r>
        <w:rPr>
          <w:rFonts w:hAnsi="Times New Roman" w:cstheme="minorBidi"/>
          <w:sz w:val="22"/>
          <w:szCs w:val="22"/>
        </w:rPr>
        <w:t>At the board of directors’ meeting held on February 28, 2020, the board passed a resolution to approve the appropriation of dividend payment in respect of the Company’s profit for the year of Ba</w:t>
      </w:r>
      <w:r w:rsidR="00397A13">
        <w:rPr>
          <w:rFonts w:hAnsi="Times New Roman" w:cstheme="minorBidi"/>
          <w:sz w:val="22"/>
          <w:szCs w:val="22"/>
        </w:rPr>
        <w:t>ht</w:t>
      </w:r>
      <w:r>
        <w:rPr>
          <w:rFonts w:hAnsi="Times New Roman" w:cstheme="minorBidi"/>
          <w:sz w:val="22"/>
          <w:szCs w:val="22"/>
        </w:rPr>
        <w:t xml:space="preserve"> </w:t>
      </w:r>
      <w:r w:rsidR="00E9431A">
        <w:rPr>
          <w:rFonts w:hAnsi="Times New Roman" w:cstheme="minorBidi"/>
          <w:sz w:val="22"/>
          <w:szCs w:val="22"/>
        </w:rPr>
        <w:t>0.125</w:t>
      </w:r>
      <w:r>
        <w:rPr>
          <w:rFonts w:hAnsi="Times New Roman" w:cstheme="minorBidi"/>
          <w:sz w:val="22"/>
          <w:szCs w:val="22"/>
        </w:rPr>
        <w:t xml:space="preserve"> per share, amounting to Baht </w:t>
      </w:r>
      <w:r w:rsidR="00E9431A">
        <w:rPr>
          <w:rFonts w:hAnsi="Times New Roman" w:cstheme="minorBidi"/>
          <w:sz w:val="22"/>
          <w:szCs w:val="22"/>
        </w:rPr>
        <w:t>39.74</w:t>
      </w:r>
      <w:r w:rsidR="00397A13">
        <w:rPr>
          <w:rFonts w:hAnsi="Times New Roman" w:cstheme="minorBidi"/>
          <w:sz w:val="22"/>
          <w:szCs w:val="22"/>
        </w:rPr>
        <w:t xml:space="preserve"> million. The dividend will be paid within May 2020. However, this resolution must be approved at the annual general shareholders’ meeting to be held in April 2020.</w:t>
      </w:r>
    </w:p>
    <w:p w:rsidR="004A520E" w:rsidRDefault="004A520E" w:rsidP="0022468B">
      <w:pPr>
        <w:ind w:left="540"/>
        <w:jc w:val="thaiDistribute"/>
        <w:rPr>
          <w:rFonts w:hAnsi="Times New Roman" w:cstheme="minorBidi"/>
          <w:sz w:val="22"/>
          <w:szCs w:val="22"/>
        </w:rPr>
      </w:pPr>
    </w:p>
    <w:p w:rsidR="00C17120" w:rsidRDefault="00C17120" w:rsidP="00B55C23">
      <w:pPr>
        <w:tabs>
          <w:tab w:val="left" w:pos="540"/>
        </w:tabs>
        <w:ind w:left="720"/>
        <w:rPr>
          <w:rFonts w:hAnsi="Times New Roman" w:cs="Times New Roman"/>
          <w:b/>
          <w:bCs/>
          <w:color w:val="000000"/>
          <w:sz w:val="22"/>
          <w:szCs w:val="22"/>
        </w:rPr>
      </w:pPr>
    </w:p>
    <w:p w:rsidR="004A520E" w:rsidRDefault="004A520E" w:rsidP="004A520E">
      <w:pPr>
        <w:tabs>
          <w:tab w:val="left" w:pos="540"/>
        </w:tabs>
        <w:rPr>
          <w:rFonts w:hAnsi="Times New Roman" w:cs="Times New Roman"/>
          <w:b/>
          <w:bCs/>
          <w:color w:val="000000"/>
          <w:sz w:val="22"/>
          <w:szCs w:val="22"/>
        </w:rPr>
      </w:pPr>
    </w:p>
    <w:p w:rsidR="0036746C" w:rsidRDefault="0036746C">
      <w:pPr>
        <w:overflowPunct/>
        <w:autoSpaceDE/>
        <w:autoSpaceDN/>
        <w:adjustRightInd/>
        <w:textAlignment w:val="auto"/>
        <w:rPr>
          <w:rFonts w:hAnsi="Times New Roman" w:cs="Times New Roman"/>
          <w:b/>
          <w:bCs/>
          <w:color w:val="000000"/>
          <w:sz w:val="22"/>
          <w:szCs w:val="22"/>
        </w:rPr>
      </w:pPr>
      <w:r>
        <w:rPr>
          <w:rFonts w:hAnsi="Times New Roman" w:cs="Times New Roman"/>
          <w:b/>
          <w:bCs/>
          <w:color w:val="000000"/>
          <w:sz w:val="22"/>
          <w:szCs w:val="22"/>
        </w:rPr>
        <w:br w:type="page"/>
      </w:r>
    </w:p>
    <w:p w:rsidR="00EA0590" w:rsidRPr="0022468B" w:rsidRDefault="00B55C23" w:rsidP="0022468B">
      <w:pPr>
        <w:tabs>
          <w:tab w:val="left" w:pos="540"/>
        </w:tabs>
        <w:rPr>
          <w:rFonts w:hAnsi="Times New Roman" w:cs="Times New Roman"/>
          <w:b/>
          <w:bCs/>
          <w:color w:val="000000"/>
          <w:sz w:val="22"/>
          <w:szCs w:val="22"/>
        </w:rPr>
      </w:pPr>
      <w:r>
        <w:rPr>
          <w:rFonts w:hAnsi="Times New Roman" w:cs="Times New Roman"/>
          <w:b/>
          <w:bCs/>
          <w:color w:val="000000"/>
          <w:sz w:val="22"/>
          <w:szCs w:val="22"/>
        </w:rPr>
        <w:lastRenderedPageBreak/>
        <w:t>28</w:t>
      </w:r>
      <w:r w:rsidR="00EA0590" w:rsidRPr="00EE6619">
        <w:rPr>
          <w:rFonts w:hAnsi="Times New Roman" w:cs="Times New Roman"/>
          <w:b/>
          <w:bCs/>
          <w:color w:val="000000"/>
          <w:sz w:val="22"/>
          <w:szCs w:val="22"/>
        </w:rPr>
        <w:tab/>
      </w:r>
      <w:r w:rsidR="00EA0590" w:rsidRPr="0022468B">
        <w:rPr>
          <w:rFonts w:hAnsi="Times New Roman" w:cs="Times New Roman"/>
          <w:b/>
          <w:bCs/>
          <w:color w:val="000000"/>
          <w:sz w:val="22"/>
          <w:szCs w:val="22"/>
        </w:rPr>
        <w:t xml:space="preserve">Thai Financial Reporting Standards </w:t>
      </w:r>
      <w:r w:rsidR="00DB0CF0">
        <w:rPr>
          <w:rFonts w:hAnsi="Times New Roman" w:cs="Times New Roman"/>
          <w:b/>
          <w:bCs/>
          <w:color w:val="000000"/>
          <w:sz w:val="22"/>
          <w:szCs w:val="22"/>
        </w:rPr>
        <w:t xml:space="preserve">(TFRS) </w:t>
      </w:r>
      <w:r w:rsidR="00EA0590" w:rsidRPr="0022468B">
        <w:rPr>
          <w:rFonts w:hAnsi="Times New Roman" w:cs="Times New Roman"/>
          <w:b/>
          <w:bCs/>
          <w:color w:val="000000"/>
          <w:sz w:val="22"/>
          <w:szCs w:val="22"/>
        </w:rPr>
        <w:t>not yet adopted</w:t>
      </w:r>
    </w:p>
    <w:p w:rsidR="00EA0590" w:rsidRDefault="00EA0590" w:rsidP="00EA0590">
      <w:pPr>
        <w:tabs>
          <w:tab w:val="left" w:pos="540"/>
        </w:tabs>
        <w:ind w:right="29"/>
        <w:jc w:val="both"/>
        <w:rPr>
          <w:rFonts w:hAnsi="Times New Roman" w:cs="Times New Roman"/>
          <w:b/>
          <w:bCs/>
          <w:szCs w:val="20"/>
        </w:rPr>
      </w:pPr>
    </w:p>
    <w:p w:rsidR="00EA0590" w:rsidRPr="006E1C10" w:rsidRDefault="00EA0590" w:rsidP="00EA0590">
      <w:pPr>
        <w:tabs>
          <w:tab w:val="left" w:pos="540"/>
        </w:tabs>
        <w:ind w:left="540" w:right="29"/>
        <w:jc w:val="both"/>
        <w:rPr>
          <w:sz w:val="22"/>
          <w:szCs w:val="22"/>
        </w:rPr>
      </w:pPr>
      <w:r w:rsidRPr="006E1C10">
        <w:rPr>
          <w:sz w:val="22"/>
          <w:szCs w:val="22"/>
        </w:rPr>
        <w:t>New and</w:t>
      </w:r>
      <w:r>
        <w:rPr>
          <w:sz w:val="22"/>
          <w:szCs w:val="22"/>
        </w:rPr>
        <w:t xml:space="preserve"> </w:t>
      </w:r>
      <w:r w:rsidRPr="006E1C10">
        <w:rPr>
          <w:sz w:val="22"/>
          <w:szCs w:val="22"/>
        </w:rPr>
        <w:t>revised TFRS, which are relevant to the Group</w:t>
      </w:r>
      <w:r w:rsidRPr="006E1C10">
        <w:rPr>
          <w:sz w:val="22"/>
          <w:szCs w:val="22"/>
        </w:rPr>
        <w:t>’</w:t>
      </w:r>
      <w:r w:rsidRPr="006E1C10">
        <w:rPr>
          <w:sz w:val="22"/>
          <w:szCs w:val="22"/>
        </w:rPr>
        <w:t xml:space="preserve">s operations, expected to have material impact on the </w:t>
      </w:r>
      <w:r w:rsidR="00DB0CF0">
        <w:rPr>
          <w:sz w:val="22"/>
          <w:szCs w:val="22"/>
        </w:rPr>
        <w:t xml:space="preserve">consolidated and </w:t>
      </w:r>
      <w:r w:rsidRPr="006E1C10">
        <w:rPr>
          <w:sz w:val="22"/>
          <w:szCs w:val="22"/>
        </w:rPr>
        <w:t>separate</w:t>
      </w:r>
      <w:r>
        <w:rPr>
          <w:sz w:val="22"/>
          <w:szCs w:val="22"/>
        </w:rPr>
        <w:t xml:space="preserve"> </w:t>
      </w:r>
      <w:r w:rsidRPr="006E1C10">
        <w:rPr>
          <w:sz w:val="22"/>
          <w:szCs w:val="22"/>
        </w:rPr>
        <w:t>financial statements when initially adopted, and will become effective for the financial statements in annual reporting periods beginning on or after 1 January 2020, are as follows:</w:t>
      </w:r>
    </w:p>
    <w:p w:rsidR="00EA0590" w:rsidRDefault="00EA0590" w:rsidP="00EA0590">
      <w:pPr>
        <w:tabs>
          <w:tab w:val="left" w:pos="540"/>
        </w:tabs>
        <w:ind w:right="29"/>
        <w:jc w:val="both"/>
        <w:rPr>
          <w:rFonts w:hAnsi="Times New Roman" w:cs="Times New Roman"/>
          <w:b/>
          <w:bCs/>
          <w:sz w:val="22"/>
          <w:szCs w:val="22"/>
        </w:rPr>
      </w:pPr>
    </w:p>
    <w:tbl>
      <w:tblPr>
        <w:tblW w:w="9072" w:type="dxa"/>
        <w:tblInd w:w="558" w:type="dxa"/>
        <w:tblLook w:val="04A0" w:firstRow="1" w:lastRow="0" w:firstColumn="1" w:lastColumn="0" w:noHBand="0" w:noVBand="1"/>
      </w:tblPr>
      <w:tblGrid>
        <w:gridCol w:w="3222"/>
        <w:gridCol w:w="5850"/>
      </w:tblGrid>
      <w:tr w:rsidR="00EA0590" w:rsidRPr="00AF28AF" w:rsidTr="00DB0CF0">
        <w:trPr>
          <w:tblHeader/>
        </w:trPr>
        <w:tc>
          <w:tcPr>
            <w:tcW w:w="3222" w:type="dxa"/>
            <w:shd w:val="clear" w:color="auto" w:fill="auto"/>
            <w:vAlign w:val="bottom"/>
          </w:tcPr>
          <w:p w:rsidR="00EA0590" w:rsidRPr="00B1423A" w:rsidRDefault="00EA0590" w:rsidP="00EA0590">
            <w:pPr>
              <w:jc w:val="center"/>
              <w:rPr>
                <w:rFonts w:hAnsi="Times New Roman" w:cs="Times New Roman"/>
                <w:b/>
                <w:bCs/>
                <w:sz w:val="22"/>
                <w:szCs w:val="28"/>
                <w:shd w:val="clear" w:color="auto" w:fill="D9D9D9"/>
                <w:rtl/>
                <w:cs/>
              </w:rPr>
            </w:pPr>
            <w:r w:rsidRPr="00B1423A">
              <w:rPr>
                <w:rFonts w:eastAsia="Calibri" w:hAnsi="Times New Roman" w:cs="Times New Roman"/>
                <w:b/>
                <w:bCs/>
                <w:sz w:val="22"/>
                <w:szCs w:val="28"/>
              </w:rPr>
              <w:t>TFRS</w:t>
            </w:r>
          </w:p>
        </w:tc>
        <w:tc>
          <w:tcPr>
            <w:tcW w:w="5850" w:type="dxa"/>
            <w:shd w:val="clear" w:color="auto" w:fill="auto"/>
            <w:vAlign w:val="bottom"/>
          </w:tcPr>
          <w:p w:rsidR="00EA0590" w:rsidRPr="00B1423A" w:rsidRDefault="00EA0590" w:rsidP="00EA0590">
            <w:pPr>
              <w:jc w:val="center"/>
              <w:rPr>
                <w:rFonts w:eastAsia="Calibri" w:hAnsi="Times New Roman" w:cs="Times New Roman"/>
                <w:b/>
                <w:bCs/>
                <w:sz w:val="22"/>
                <w:szCs w:val="28"/>
              </w:rPr>
            </w:pPr>
            <w:r w:rsidRPr="00B1423A">
              <w:rPr>
                <w:rFonts w:hAnsi="Times New Roman" w:cs="Times New Roman"/>
                <w:b/>
                <w:bCs/>
                <w:sz w:val="22"/>
                <w:szCs w:val="22"/>
              </w:rPr>
              <w:t>Topic</w:t>
            </w:r>
          </w:p>
        </w:tc>
      </w:tr>
      <w:tr w:rsidR="00EA0590" w:rsidRPr="00AF28AF" w:rsidTr="00DB0CF0">
        <w:tc>
          <w:tcPr>
            <w:tcW w:w="3222" w:type="dxa"/>
            <w:shd w:val="clear" w:color="auto" w:fill="auto"/>
          </w:tcPr>
          <w:p w:rsidR="00EA0590" w:rsidRPr="00B1423A" w:rsidRDefault="00EA0590" w:rsidP="00EA0590">
            <w:pPr>
              <w:ind w:left="162" w:hanging="162"/>
              <w:rPr>
                <w:rFonts w:eastAsia="Calibri" w:hAnsi="Times New Roman" w:cs="Times New Roman"/>
                <w:sz w:val="22"/>
                <w:szCs w:val="28"/>
              </w:rPr>
            </w:pPr>
          </w:p>
        </w:tc>
        <w:tc>
          <w:tcPr>
            <w:tcW w:w="5850" w:type="dxa"/>
            <w:shd w:val="clear" w:color="auto" w:fill="auto"/>
          </w:tcPr>
          <w:p w:rsidR="00EA0590" w:rsidRPr="00B1423A" w:rsidRDefault="00EA0590" w:rsidP="00EA0590">
            <w:pPr>
              <w:ind w:left="162" w:hanging="162"/>
              <w:rPr>
                <w:rFonts w:eastAsia="Calibri" w:hAnsi="Times New Roman" w:cs="Times New Roman"/>
                <w:sz w:val="22"/>
                <w:szCs w:val="28"/>
              </w:rPr>
            </w:pPr>
          </w:p>
        </w:tc>
      </w:tr>
      <w:tr w:rsidR="00EA0590" w:rsidRPr="00AF28AF" w:rsidTr="00DB0CF0">
        <w:tc>
          <w:tcPr>
            <w:tcW w:w="3222" w:type="dxa"/>
            <w:shd w:val="clear" w:color="auto" w:fill="auto"/>
          </w:tcPr>
          <w:p w:rsidR="00EA0590" w:rsidRPr="00B1423A" w:rsidRDefault="00EA0590" w:rsidP="00EA0590">
            <w:pPr>
              <w:ind w:left="162" w:hanging="162"/>
              <w:rPr>
                <w:rFonts w:eastAsia="Calibri" w:hAnsi="Times New Roman" w:cs="Times New Roman"/>
                <w:sz w:val="22"/>
                <w:szCs w:val="28"/>
                <w:rtl/>
                <w:cs/>
              </w:rPr>
            </w:pPr>
            <w:r w:rsidRPr="00B1423A">
              <w:rPr>
                <w:rFonts w:eastAsia="Calibri" w:hAnsi="Times New Roman" w:cs="Times New Roman"/>
                <w:sz w:val="22"/>
                <w:szCs w:val="28"/>
              </w:rPr>
              <w:t>TFRS 7*</w:t>
            </w:r>
          </w:p>
        </w:tc>
        <w:tc>
          <w:tcPr>
            <w:tcW w:w="5850" w:type="dxa"/>
            <w:shd w:val="clear" w:color="auto" w:fill="auto"/>
          </w:tcPr>
          <w:p w:rsidR="00EA0590" w:rsidRPr="00B1423A" w:rsidRDefault="00EA0590" w:rsidP="00EA0590">
            <w:pPr>
              <w:ind w:left="162" w:hanging="162"/>
              <w:rPr>
                <w:rFonts w:eastAsia="Calibri" w:hAnsi="Times New Roman" w:cs="Times New Roman"/>
                <w:sz w:val="22"/>
                <w:szCs w:val="28"/>
                <w:rtl/>
                <w:cs/>
              </w:rPr>
            </w:pPr>
            <w:r w:rsidRPr="00B1423A">
              <w:rPr>
                <w:rFonts w:eastAsia="Calibri" w:hAnsi="Times New Roman" w:cs="Times New Roman"/>
                <w:sz w:val="22"/>
                <w:szCs w:val="28"/>
              </w:rPr>
              <w:t>Financial Instruments: Disclosures</w:t>
            </w:r>
          </w:p>
        </w:tc>
      </w:tr>
      <w:tr w:rsidR="00EA0590" w:rsidRPr="00AF28AF" w:rsidTr="00DB0CF0">
        <w:tc>
          <w:tcPr>
            <w:tcW w:w="3222" w:type="dxa"/>
            <w:shd w:val="clear" w:color="auto" w:fill="auto"/>
          </w:tcPr>
          <w:p w:rsidR="00EA0590" w:rsidRPr="00B1423A" w:rsidRDefault="00EA0590" w:rsidP="00EA0590">
            <w:pPr>
              <w:ind w:left="162" w:hanging="162"/>
              <w:rPr>
                <w:rFonts w:eastAsia="Calibri" w:hAnsi="Times New Roman" w:cs="Times New Roman"/>
                <w:sz w:val="22"/>
                <w:szCs w:val="28"/>
                <w:rtl/>
                <w:cs/>
              </w:rPr>
            </w:pPr>
            <w:r w:rsidRPr="00B1423A">
              <w:rPr>
                <w:rFonts w:eastAsia="Calibri" w:hAnsi="Times New Roman" w:cs="Times New Roman"/>
                <w:sz w:val="22"/>
                <w:szCs w:val="28"/>
              </w:rPr>
              <w:t>TFRS 9*</w:t>
            </w:r>
          </w:p>
        </w:tc>
        <w:tc>
          <w:tcPr>
            <w:tcW w:w="5850" w:type="dxa"/>
            <w:shd w:val="clear" w:color="auto" w:fill="auto"/>
          </w:tcPr>
          <w:p w:rsidR="00EA0590" w:rsidRPr="00B1423A" w:rsidRDefault="00EA0590" w:rsidP="00EA0590">
            <w:pPr>
              <w:ind w:left="162" w:hanging="162"/>
              <w:rPr>
                <w:rFonts w:eastAsia="Calibri" w:hAnsi="Times New Roman" w:cs="Times New Roman"/>
                <w:sz w:val="22"/>
                <w:szCs w:val="28"/>
                <w:rtl/>
                <w:cs/>
              </w:rPr>
            </w:pPr>
            <w:r w:rsidRPr="00B1423A">
              <w:rPr>
                <w:rFonts w:eastAsia="Calibri" w:hAnsi="Times New Roman" w:cs="Times New Roman"/>
                <w:sz w:val="22"/>
                <w:szCs w:val="28"/>
              </w:rPr>
              <w:t>Financial Instruments</w:t>
            </w:r>
          </w:p>
        </w:tc>
      </w:tr>
      <w:tr w:rsidR="00EA0590" w:rsidRPr="00AF28AF" w:rsidTr="00DB0CF0">
        <w:tc>
          <w:tcPr>
            <w:tcW w:w="3222" w:type="dxa"/>
            <w:shd w:val="clear" w:color="auto" w:fill="auto"/>
          </w:tcPr>
          <w:p w:rsidR="00EA0590" w:rsidRPr="00B1423A" w:rsidRDefault="00EA0590" w:rsidP="00EA0590">
            <w:pPr>
              <w:ind w:left="162" w:hanging="162"/>
              <w:rPr>
                <w:rFonts w:eastAsia="Calibri" w:hAnsi="Times New Roman" w:cs="Times New Roman"/>
                <w:sz w:val="22"/>
                <w:szCs w:val="28"/>
                <w:rtl/>
                <w:cs/>
              </w:rPr>
            </w:pPr>
            <w:r w:rsidRPr="00B1423A">
              <w:rPr>
                <w:rFonts w:eastAsia="Calibri" w:hAnsi="Times New Roman" w:cs="Times New Roman"/>
                <w:sz w:val="22"/>
                <w:szCs w:val="28"/>
              </w:rPr>
              <w:t>TFRS 1</w:t>
            </w:r>
            <w:r>
              <w:rPr>
                <w:rFonts w:eastAsia="Calibri" w:hAnsi="Times New Roman" w:cs="Times New Roman"/>
                <w:sz w:val="22"/>
                <w:szCs w:val="28"/>
              </w:rPr>
              <w:t>6</w:t>
            </w:r>
          </w:p>
        </w:tc>
        <w:tc>
          <w:tcPr>
            <w:tcW w:w="5850" w:type="dxa"/>
            <w:shd w:val="clear" w:color="auto" w:fill="auto"/>
          </w:tcPr>
          <w:p w:rsidR="00EA0590" w:rsidRPr="00B1423A" w:rsidRDefault="00EA0590" w:rsidP="00EA0590">
            <w:pPr>
              <w:ind w:left="162" w:hanging="162"/>
              <w:rPr>
                <w:rFonts w:eastAsia="Calibri" w:hAnsi="Times New Roman" w:cs="Times New Roman"/>
                <w:sz w:val="22"/>
                <w:szCs w:val="28"/>
              </w:rPr>
            </w:pPr>
            <w:r>
              <w:rPr>
                <w:rFonts w:eastAsia="Calibri" w:hAnsi="Times New Roman" w:cs="Times New Roman"/>
                <w:sz w:val="22"/>
                <w:szCs w:val="28"/>
              </w:rPr>
              <w:t>Leases</w:t>
            </w:r>
          </w:p>
        </w:tc>
      </w:tr>
      <w:tr w:rsidR="00EA0590" w:rsidRPr="00AF28AF" w:rsidTr="00DB0CF0">
        <w:tc>
          <w:tcPr>
            <w:tcW w:w="3222" w:type="dxa"/>
            <w:shd w:val="clear" w:color="auto" w:fill="auto"/>
          </w:tcPr>
          <w:p w:rsidR="00EA0590" w:rsidRPr="00D53CA4" w:rsidRDefault="00EA0590" w:rsidP="00EA0590">
            <w:pPr>
              <w:ind w:left="162" w:hanging="162"/>
              <w:rPr>
                <w:rFonts w:eastAsia="Calibri" w:hAnsi="Times New Roman" w:cs="Times New Roman"/>
                <w:sz w:val="22"/>
                <w:szCs w:val="28"/>
                <w:rtl/>
                <w:cs/>
              </w:rPr>
            </w:pPr>
            <w:r w:rsidRPr="00D53CA4">
              <w:rPr>
                <w:rFonts w:eastAsia="Calibri" w:hAnsi="Times New Roman" w:cs="Times New Roman"/>
                <w:sz w:val="22"/>
                <w:szCs w:val="28"/>
              </w:rPr>
              <w:t>TAS 32*</w:t>
            </w:r>
          </w:p>
        </w:tc>
        <w:tc>
          <w:tcPr>
            <w:tcW w:w="5850" w:type="dxa"/>
            <w:shd w:val="clear" w:color="auto" w:fill="auto"/>
          </w:tcPr>
          <w:p w:rsidR="00EA0590" w:rsidRPr="00D53CA4" w:rsidRDefault="00EA0590" w:rsidP="00EA0590">
            <w:pPr>
              <w:ind w:left="162" w:hanging="162"/>
              <w:rPr>
                <w:rFonts w:eastAsia="Calibri" w:hAnsi="Times New Roman" w:cs="Times New Roman"/>
                <w:sz w:val="22"/>
                <w:szCs w:val="28"/>
                <w:rtl/>
                <w:cs/>
              </w:rPr>
            </w:pPr>
            <w:r w:rsidRPr="00D53CA4">
              <w:rPr>
                <w:rFonts w:eastAsia="Calibri" w:hAnsi="Times New Roman" w:cs="Times New Roman"/>
                <w:sz w:val="22"/>
                <w:szCs w:val="28"/>
              </w:rPr>
              <w:t>Financial Instruments: Presentation</w:t>
            </w:r>
          </w:p>
        </w:tc>
      </w:tr>
      <w:tr w:rsidR="00EA0590" w:rsidRPr="008C1BE6" w:rsidTr="00DB0CF0">
        <w:tc>
          <w:tcPr>
            <w:tcW w:w="3222" w:type="dxa"/>
            <w:shd w:val="clear" w:color="auto" w:fill="auto"/>
          </w:tcPr>
          <w:p w:rsidR="00EA0590" w:rsidRPr="00D53CA4" w:rsidRDefault="00EA0590" w:rsidP="00EA0590">
            <w:pPr>
              <w:ind w:left="162" w:hanging="162"/>
              <w:rPr>
                <w:rFonts w:eastAsia="Calibri" w:hAnsi="Times New Roman" w:cs="Times New Roman"/>
                <w:sz w:val="22"/>
                <w:szCs w:val="28"/>
                <w:rtl/>
                <w:cs/>
              </w:rPr>
            </w:pPr>
            <w:r w:rsidRPr="00D53CA4">
              <w:rPr>
                <w:rFonts w:eastAsia="Calibri" w:hAnsi="Times New Roman" w:cs="Times New Roman"/>
                <w:sz w:val="22"/>
                <w:szCs w:val="28"/>
              </w:rPr>
              <w:t>TFRIC 16*</w:t>
            </w:r>
          </w:p>
        </w:tc>
        <w:tc>
          <w:tcPr>
            <w:tcW w:w="5850" w:type="dxa"/>
            <w:shd w:val="clear" w:color="auto" w:fill="auto"/>
          </w:tcPr>
          <w:p w:rsidR="00EA0590" w:rsidRPr="00D53CA4" w:rsidRDefault="00EA0590" w:rsidP="00EA0590">
            <w:pPr>
              <w:ind w:left="162" w:hanging="162"/>
              <w:rPr>
                <w:rFonts w:eastAsia="Calibri" w:hAnsi="Times New Roman" w:cs="Times New Roman"/>
                <w:sz w:val="22"/>
                <w:szCs w:val="28"/>
                <w:rtl/>
                <w:cs/>
              </w:rPr>
            </w:pPr>
            <w:r w:rsidRPr="00D53CA4">
              <w:rPr>
                <w:rFonts w:eastAsia="Calibri" w:hAnsi="Times New Roman" w:cs="Times New Roman"/>
                <w:sz w:val="22"/>
                <w:szCs w:val="28"/>
              </w:rPr>
              <w:t>Hedges of a Net Investment in a Foreign Operation</w:t>
            </w:r>
          </w:p>
        </w:tc>
      </w:tr>
      <w:tr w:rsidR="00EA0590" w:rsidRPr="008C1BE6" w:rsidTr="00DB0CF0">
        <w:tc>
          <w:tcPr>
            <w:tcW w:w="3222" w:type="dxa"/>
            <w:shd w:val="clear" w:color="auto" w:fill="auto"/>
          </w:tcPr>
          <w:p w:rsidR="00EA0590" w:rsidRPr="00D53CA4" w:rsidRDefault="00EA0590" w:rsidP="00EA0590">
            <w:pPr>
              <w:ind w:left="162" w:hanging="162"/>
              <w:rPr>
                <w:rFonts w:eastAsia="Calibri" w:hAnsi="Times New Roman" w:cs="Times New Roman"/>
                <w:sz w:val="22"/>
                <w:szCs w:val="28"/>
                <w:rtl/>
                <w:cs/>
              </w:rPr>
            </w:pPr>
            <w:r w:rsidRPr="00D53CA4">
              <w:rPr>
                <w:rFonts w:eastAsia="Calibri" w:hAnsi="Times New Roman" w:cs="Times New Roman"/>
                <w:sz w:val="22"/>
                <w:szCs w:val="28"/>
              </w:rPr>
              <w:t>TFRIC 19*</w:t>
            </w:r>
          </w:p>
        </w:tc>
        <w:tc>
          <w:tcPr>
            <w:tcW w:w="5850" w:type="dxa"/>
            <w:shd w:val="clear" w:color="auto" w:fill="auto"/>
          </w:tcPr>
          <w:p w:rsidR="00EA0590" w:rsidRPr="00D53CA4" w:rsidRDefault="00EA0590" w:rsidP="00EA0590">
            <w:pPr>
              <w:ind w:left="162" w:hanging="162"/>
              <w:rPr>
                <w:rFonts w:eastAsia="Calibri" w:hAnsi="Times New Roman" w:cs="Times New Roman"/>
                <w:sz w:val="22"/>
                <w:szCs w:val="28"/>
                <w:rtl/>
                <w:cs/>
              </w:rPr>
            </w:pPr>
            <w:r w:rsidRPr="00D53CA4">
              <w:rPr>
                <w:rFonts w:eastAsia="Calibri" w:hAnsi="Times New Roman" w:cs="Times New Roman"/>
                <w:sz w:val="22"/>
                <w:szCs w:val="28"/>
              </w:rPr>
              <w:t>Extinguishing Financial Liabilities with Equity Instruments</w:t>
            </w:r>
          </w:p>
        </w:tc>
      </w:tr>
    </w:tbl>
    <w:p w:rsidR="00EA0590" w:rsidRPr="00EB4B8F" w:rsidRDefault="00EA0590" w:rsidP="00EA0590">
      <w:pPr>
        <w:tabs>
          <w:tab w:val="left" w:pos="540"/>
        </w:tabs>
        <w:ind w:left="540" w:right="29"/>
        <w:jc w:val="both"/>
        <w:rPr>
          <w:i/>
          <w:iCs/>
          <w:sz w:val="22"/>
          <w:szCs w:val="22"/>
        </w:rPr>
      </w:pPr>
      <w:r w:rsidRPr="00EB4B8F">
        <w:rPr>
          <w:i/>
          <w:iCs/>
          <w:sz w:val="22"/>
          <w:szCs w:val="22"/>
        </w:rPr>
        <w:t>* TFRS - Financial instruments standards</w:t>
      </w:r>
    </w:p>
    <w:p w:rsidR="00EA0590" w:rsidRDefault="00EA0590" w:rsidP="00EA0590">
      <w:pPr>
        <w:tabs>
          <w:tab w:val="left" w:pos="540"/>
        </w:tabs>
        <w:ind w:left="540" w:right="29"/>
        <w:jc w:val="both"/>
        <w:rPr>
          <w:rFonts w:hAnsi="Times New Roman" w:cs="Times New Roman"/>
          <w:sz w:val="22"/>
          <w:szCs w:val="22"/>
        </w:rPr>
      </w:pPr>
    </w:p>
    <w:p w:rsidR="00EA0590" w:rsidRPr="00540812" w:rsidRDefault="00EA0590" w:rsidP="00EA0590">
      <w:pPr>
        <w:numPr>
          <w:ilvl w:val="0"/>
          <w:numId w:val="8"/>
        </w:numPr>
        <w:ind w:left="990" w:right="29" w:hanging="450"/>
        <w:jc w:val="both"/>
        <w:rPr>
          <w:rFonts w:eastAsia="Calibri"/>
          <w:b/>
          <w:bCs/>
          <w:i/>
          <w:iCs/>
          <w:sz w:val="22"/>
          <w:szCs w:val="22"/>
        </w:rPr>
      </w:pPr>
      <w:r w:rsidRPr="00540812">
        <w:rPr>
          <w:rFonts w:eastAsia="Calibri"/>
          <w:b/>
          <w:bCs/>
          <w:i/>
          <w:iCs/>
          <w:sz w:val="22"/>
          <w:szCs w:val="22"/>
        </w:rPr>
        <w:t>TFRS - Financial instruments standards</w:t>
      </w:r>
    </w:p>
    <w:p w:rsidR="00EA0590" w:rsidRDefault="00EA0590" w:rsidP="00EA0590">
      <w:pPr>
        <w:ind w:left="990" w:right="29"/>
        <w:jc w:val="both"/>
        <w:rPr>
          <w:sz w:val="22"/>
          <w:szCs w:val="22"/>
        </w:rPr>
      </w:pPr>
    </w:p>
    <w:p w:rsidR="00540812" w:rsidRPr="00540812" w:rsidRDefault="00540812" w:rsidP="00201BB1">
      <w:pPr>
        <w:pStyle w:val="ListParagraph"/>
        <w:ind w:left="990"/>
        <w:jc w:val="thaiDistribute"/>
        <w:rPr>
          <w:sz w:val="22"/>
          <w:szCs w:val="20"/>
        </w:rPr>
      </w:pPr>
      <w:r w:rsidRPr="00540812">
        <w:rPr>
          <w:sz w:val="22"/>
          <w:szCs w:val="20"/>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540812" w:rsidRDefault="00540812" w:rsidP="00540812">
      <w:pPr>
        <w:overflowPunct/>
        <w:autoSpaceDE/>
        <w:autoSpaceDN/>
        <w:adjustRightInd/>
        <w:ind w:left="60"/>
        <w:jc w:val="thaiDistribute"/>
        <w:textAlignment w:val="auto"/>
        <w:rPr>
          <w:rFonts w:eastAsia="Calibri"/>
          <w:b/>
          <w:bCs/>
          <w:i/>
          <w:iCs/>
          <w:sz w:val="20"/>
          <w:highlight w:val="cyan"/>
        </w:rPr>
      </w:pPr>
    </w:p>
    <w:p w:rsidR="00540812" w:rsidRPr="004E321E" w:rsidRDefault="00540812" w:rsidP="00540812">
      <w:pPr>
        <w:overflowPunct/>
        <w:autoSpaceDE/>
        <w:autoSpaceDN/>
        <w:adjustRightInd/>
        <w:ind w:left="60"/>
        <w:jc w:val="thaiDistribute"/>
        <w:textAlignment w:val="auto"/>
        <w:rPr>
          <w:rFonts w:eastAsia="Calibri"/>
          <w:b/>
          <w:bCs/>
          <w:i/>
          <w:iCs/>
          <w:sz w:val="22"/>
          <w:szCs w:val="28"/>
        </w:rPr>
      </w:pPr>
      <w:r w:rsidRPr="004E321E">
        <w:rPr>
          <w:rFonts w:eastAsia="Calibri"/>
          <w:b/>
          <w:bCs/>
          <w:i/>
          <w:iCs/>
          <w:sz w:val="22"/>
          <w:szCs w:val="28"/>
        </w:rPr>
        <w:t xml:space="preserve">     (b)  TFRS 16 Leases</w:t>
      </w:r>
    </w:p>
    <w:p w:rsidR="00540812" w:rsidRPr="00845A9C" w:rsidRDefault="00540812" w:rsidP="00540812">
      <w:pPr>
        <w:ind w:left="900"/>
        <w:jc w:val="both"/>
        <w:rPr>
          <w:sz w:val="20"/>
          <w:highlight w:val="green"/>
        </w:rPr>
      </w:pPr>
    </w:p>
    <w:p w:rsidR="00540812" w:rsidRPr="004E321E" w:rsidRDefault="00540812" w:rsidP="00201BB1">
      <w:pPr>
        <w:ind w:left="990"/>
        <w:jc w:val="both"/>
        <w:rPr>
          <w:sz w:val="22"/>
          <w:szCs w:val="28"/>
        </w:rPr>
      </w:pPr>
      <w:r w:rsidRPr="004E321E">
        <w:rPr>
          <w:sz w:val="22"/>
          <w:szCs w:val="28"/>
        </w:rPr>
        <w:t xml:space="preserve">TFRS 16 introduces a single lessee accounting model for lessees. A lessee </w:t>
      </w:r>
      <w:proofErr w:type="spellStart"/>
      <w:r w:rsidRPr="004E321E">
        <w:rPr>
          <w:sz w:val="22"/>
          <w:szCs w:val="28"/>
        </w:rPr>
        <w:t>recognises</w:t>
      </w:r>
      <w:proofErr w:type="spellEnd"/>
      <w:r w:rsidRPr="004E321E">
        <w:rPr>
          <w:sz w:val="22"/>
          <w:szCs w:val="28"/>
        </w:rPr>
        <w:t xml:space="preserve"> a right-of-use asset and a lease liability, with recognition exemptions for short-term leases and leases of low-value items. As a result, the</w:t>
      </w:r>
      <w:r w:rsidR="002066EA" w:rsidRPr="004E321E">
        <w:rPr>
          <w:sz w:val="22"/>
          <w:szCs w:val="28"/>
        </w:rPr>
        <w:t xml:space="preserve"> Group </w:t>
      </w:r>
      <w:r w:rsidRPr="004E321E">
        <w:rPr>
          <w:sz w:val="22"/>
          <w:szCs w:val="28"/>
        </w:rPr>
        <w:t xml:space="preserve">will </w:t>
      </w:r>
      <w:proofErr w:type="spellStart"/>
      <w:r w:rsidRPr="004E321E">
        <w:rPr>
          <w:sz w:val="22"/>
          <w:szCs w:val="28"/>
        </w:rPr>
        <w:t>recognise</w:t>
      </w:r>
      <w:proofErr w:type="spellEnd"/>
      <w:r w:rsidRPr="004E321E">
        <w:rPr>
          <w:sz w:val="22"/>
          <w:szCs w:val="28"/>
        </w:rPr>
        <w:t xml:space="preserve"> new assets and liabilities for its operating leases. As at 31 December 2019, </w:t>
      </w:r>
      <w:r w:rsidRPr="004E321E">
        <w:rPr>
          <w:sz w:val="22"/>
          <w:szCs w:val="20"/>
        </w:rPr>
        <w:t>the Group</w:t>
      </w:r>
      <w:r w:rsidRPr="004E321E">
        <w:rPr>
          <w:sz w:val="22"/>
          <w:szCs w:val="20"/>
        </w:rPr>
        <w:t>’</w:t>
      </w:r>
      <w:r w:rsidRPr="004E321E">
        <w:rPr>
          <w:sz w:val="22"/>
          <w:szCs w:val="20"/>
        </w:rPr>
        <w:t xml:space="preserve">s future minimum lease payments under non-cancellable operating leases amounted to Baht </w:t>
      </w:r>
      <w:r w:rsidR="0036746C" w:rsidRPr="004E321E">
        <w:rPr>
          <w:sz w:val="22"/>
          <w:szCs w:val="20"/>
        </w:rPr>
        <w:t>13.95</w:t>
      </w:r>
      <w:r w:rsidRPr="004E321E">
        <w:rPr>
          <w:sz w:val="22"/>
          <w:szCs w:val="20"/>
        </w:rPr>
        <w:t xml:space="preserve"> million on an undiscounted basis</w:t>
      </w:r>
      <w:r w:rsidRPr="004E321E">
        <w:rPr>
          <w:sz w:val="22"/>
          <w:szCs w:val="28"/>
        </w:rPr>
        <w:t xml:space="preserve">. Lease accounting for lessor remains </w:t>
      </w:r>
      <w:proofErr w:type="gramStart"/>
      <w:r w:rsidRPr="004E321E">
        <w:rPr>
          <w:sz w:val="22"/>
          <w:szCs w:val="28"/>
        </w:rPr>
        <w:t>similar to</w:t>
      </w:r>
      <w:proofErr w:type="gramEnd"/>
      <w:r w:rsidRPr="004E321E">
        <w:rPr>
          <w:sz w:val="22"/>
          <w:szCs w:val="28"/>
        </w:rPr>
        <w:t xml:space="preserve"> the current standard, i.e. lessors continue to classify leases as finance or operating leases. </w:t>
      </w:r>
      <w:r w:rsidRPr="004E321E">
        <w:rPr>
          <w:sz w:val="22"/>
          <w:szCs w:val="20"/>
        </w:rPr>
        <w:t>When this TFRS is effective, some accounting standards and interpretations which are currently effective will be cancelled.</w:t>
      </w:r>
    </w:p>
    <w:p w:rsidR="00540812" w:rsidRPr="004E321E" w:rsidRDefault="00540812" w:rsidP="00540812">
      <w:pPr>
        <w:pStyle w:val="ListParagraph"/>
        <w:ind w:left="540"/>
        <w:jc w:val="thaiDistribute"/>
        <w:rPr>
          <w:sz w:val="22"/>
          <w:szCs w:val="32"/>
        </w:rPr>
      </w:pPr>
    </w:p>
    <w:p w:rsidR="00540812" w:rsidRPr="00E97ED8" w:rsidRDefault="00540812" w:rsidP="00E97ED8">
      <w:pPr>
        <w:pStyle w:val="ListParagraph"/>
        <w:ind w:left="540"/>
        <w:jc w:val="thaiDistribute"/>
        <w:rPr>
          <w:sz w:val="22"/>
          <w:szCs w:val="20"/>
        </w:rPr>
      </w:pPr>
      <w:r w:rsidRPr="004E321E">
        <w:rPr>
          <w:sz w:val="22"/>
          <w:szCs w:val="20"/>
        </w:rPr>
        <w:t>Management is currently</w:t>
      </w:r>
      <w:r w:rsidRPr="004E321E">
        <w:rPr>
          <w:rFonts w:cstheme="minorBidi"/>
          <w:sz w:val="22"/>
          <w:szCs w:val="20"/>
          <w:cs/>
        </w:rPr>
        <w:t xml:space="preserve"> </w:t>
      </w:r>
      <w:r w:rsidRPr="004E321E">
        <w:rPr>
          <w:sz w:val="22"/>
          <w:szCs w:val="20"/>
        </w:rPr>
        <w:t>considering the potential impact from these TFRS on the financial statements in the</w:t>
      </w:r>
      <w:r w:rsidR="00E97ED8">
        <w:rPr>
          <w:sz w:val="22"/>
          <w:szCs w:val="20"/>
        </w:rPr>
        <w:t xml:space="preserve"> </w:t>
      </w:r>
      <w:r w:rsidRPr="00E97ED8">
        <w:rPr>
          <w:sz w:val="22"/>
          <w:szCs w:val="20"/>
        </w:rPr>
        <w:t>initial period adopted.</w:t>
      </w:r>
    </w:p>
    <w:p w:rsidR="00EA0590" w:rsidRPr="004E321E" w:rsidRDefault="00EA0590" w:rsidP="00FE0AED">
      <w:pPr>
        <w:rPr>
          <w:rFonts w:hAnsi="Times New Roman" w:cs="Times New Roman"/>
          <w:b/>
          <w:bCs/>
          <w:i/>
          <w:iCs/>
        </w:rPr>
      </w:pPr>
    </w:p>
    <w:sectPr w:rsidR="00EA0590" w:rsidRPr="004E321E" w:rsidSect="00F34C48">
      <w:headerReference w:type="default" r:id="rId12"/>
      <w:footerReference w:type="default" r:id="rId13"/>
      <w:pgSz w:w="11909" w:h="16834" w:code="9"/>
      <w:pgMar w:top="691" w:right="1152" w:bottom="576"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A63" w:rsidRDefault="00204A63" w:rsidP="008442C1">
      <w:r>
        <w:separator/>
      </w:r>
    </w:p>
  </w:endnote>
  <w:endnote w:type="continuationSeparator" w:id="0">
    <w:p w:rsidR="00204A63" w:rsidRDefault="00204A6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2030286088"/>
      <w:docPartObj>
        <w:docPartGallery w:val="Page Numbers (Bottom of Page)"/>
        <w:docPartUnique/>
      </w:docPartObj>
    </w:sdtPr>
    <w:sdtEndPr>
      <w:rPr>
        <w:noProof/>
      </w:rPr>
    </w:sdtEndPr>
    <w:sdtContent>
      <w:p w:rsidR="005B7552" w:rsidRPr="00A3085C" w:rsidRDefault="005B7552"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927882287"/>
      <w:docPartObj>
        <w:docPartGallery w:val="Page Numbers (Bottom of Page)"/>
        <w:docPartUnique/>
      </w:docPartObj>
    </w:sdtPr>
    <w:sdtEndPr>
      <w:rPr>
        <w:noProof/>
      </w:rPr>
    </w:sdtEndPr>
    <w:sdtContent>
      <w:p w:rsidR="00E45505" w:rsidRPr="00A3085C" w:rsidRDefault="00E45505"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233279588"/>
      <w:docPartObj>
        <w:docPartGallery w:val="Page Numbers (Bottom of Page)"/>
        <w:docPartUnique/>
      </w:docPartObj>
    </w:sdtPr>
    <w:sdtEndPr>
      <w:rPr>
        <w:noProof/>
      </w:rPr>
    </w:sdtEndPr>
    <w:sdtContent>
      <w:p w:rsidR="005B7552" w:rsidRPr="00A3085C" w:rsidRDefault="005B7552"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A63" w:rsidRDefault="00204A63" w:rsidP="008442C1">
      <w:r>
        <w:separator/>
      </w:r>
    </w:p>
  </w:footnote>
  <w:footnote w:type="continuationSeparator" w:id="0">
    <w:p w:rsidR="00204A63" w:rsidRDefault="00204A6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505" w:rsidRPr="003C2C62" w:rsidRDefault="00E45505" w:rsidP="0029331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E45505" w:rsidRDefault="00E45505" w:rsidP="0029331A">
    <w:pPr>
      <w:pStyle w:val="acctmainheading"/>
      <w:tabs>
        <w:tab w:val="left" w:pos="540"/>
      </w:tabs>
      <w:spacing w:after="0" w:line="240" w:lineRule="atLeast"/>
      <w:rPr>
        <w:sz w:val="24"/>
        <w:szCs w:val="24"/>
        <w:lang w:val="en-US"/>
      </w:rPr>
    </w:pPr>
    <w:r>
      <w:rPr>
        <w:sz w:val="24"/>
        <w:szCs w:val="24"/>
      </w:rPr>
      <w:t>Notes to the financial statements</w:t>
    </w:r>
  </w:p>
  <w:p w:rsidR="00E45505" w:rsidRDefault="00E45505" w:rsidP="0029331A">
    <w:pPr>
      <w:pStyle w:val="acctmainheading"/>
      <w:tabs>
        <w:tab w:val="left" w:pos="540"/>
      </w:tabs>
      <w:spacing w:after="0" w:line="240" w:lineRule="atLeast"/>
      <w:rPr>
        <w:sz w:val="24"/>
        <w:szCs w:val="24"/>
      </w:rPr>
    </w:pPr>
    <w:r w:rsidRPr="00A268F5">
      <w:rPr>
        <w:sz w:val="24"/>
        <w:szCs w:val="24"/>
      </w:rPr>
      <w:t>For the year ended 31 December 201</w:t>
    </w:r>
    <w:r>
      <w:rPr>
        <w:sz w:val="24"/>
        <w:szCs w:val="24"/>
      </w:rPr>
      <w:t>9</w:t>
    </w:r>
  </w:p>
  <w:p w:rsidR="00E45505" w:rsidRPr="00795704" w:rsidRDefault="00E45505" w:rsidP="0029331A">
    <w:pPr>
      <w:pStyle w:val="acctmainheading"/>
      <w:tabs>
        <w:tab w:val="left" w:pos="540"/>
      </w:tabs>
      <w:spacing w:after="0" w:line="240" w:lineRule="atLeast"/>
      <w:rPr>
        <w:sz w:val="22"/>
        <w:szCs w:val="22"/>
      </w:rPr>
    </w:pPr>
  </w:p>
  <w:p w:rsidR="00E45505" w:rsidRPr="00795704" w:rsidRDefault="00E45505" w:rsidP="0029331A">
    <w:pPr>
      <w:pStyle w:val="acctmainheading"/>
      <w:tabs>
        <w:tab w:val="left" w:pos="540"/>
      </w:tabs>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505" w:rsidRPr="003C2C62" w:rsidRDefault="00E45505" w:rsidP="0029331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E45505" w:rsidRDefault="00E45505" w:rsidP="0029331A">
    <w:pPr>
      <w:pStyle w:val="acctmainheading"/>
      <w:tabs>
        <w:tab w:val="left" w:pos="540"/>
      </w:tabs>
      <w:spacing w:after="0" w:line="240" w:lineRule="atLeast"/>
      <w:rPr>
        <w:sz w:val="24"/>
        <w:szCs w:val="24"/>
        <w:lang w:val="en-US"/>
      </w:rPr>
    </w:pPr>
    <w:r>
      <w:rPr>
        <w:sz w:val="24"/>
        <w:szCs w:val="24"/>
      </w:rPr>
      <w:t>Notes to the financial statements</w:t>
    </w:r>
  </w:p>
  <w:p w:rsidR="00E45505" w:rsidRDefault="00E45505" w:rsidP="0029331A">
    <w:pPr>
      <w:pStyle w:val="acctmainheading"/>
      <w:tabs>
        <w:tab w:val="left" w:pos="540"/>
      </w:tabs>
      <w:spacing w:after="0" w:line="240" w:lineRule="atLeast"/>
      <w:rPr>
        <w:sz w:val="24"/>
        <w:szCs w:val="24"/>
      </w:rPr>
    </w:pPr>
    <w:r w:rsidRPr="00A268F5">
      <w:rPr>
        <w:sz w:val="24"/>
        <w:szCs w:val="24"/>
      </w:rPr>
      <w:t>For the year ended 31 December 201</w:t>
    </w:r>
    <w:r>
      <w:rPr>
        <w:sz w:val="24"/>
        <w:szCs w:val="24"/>
      </w:rPr>
      <w:t>9</w:t>
    </w:r>
  </w:p>
  <w:p w:rsidR="00E45505" w:rsidRPr="00795704" w:rsidRDefault="00E45505" w:rsidP="0029331A">
    <w:pPr>
      <w:pStyle w:val="acctmainheading"/>
      <w:tabs>
        <w:tab w:val="left" w:pos="540"/>
      </w:tabs>
      <w:spacing w:after="0" w:line="240" w:lineRule="atLeast"/>
      <w:rPr>
        <w:sz w:val="22"/>
        <w:szCs w:val="22"/>
      </w:rPr>
    </w:pPr>
  </w:p>
  <w:p w:rsidR="00E45505" w:rsidRPr="00795704" w:rsidRDefault="00E45505" w:rsidP="0029331A">
    <w:pPr>
      <w:pStyle w:val="acctmainheading"/>
      <w:tabs>
        <w:tab w:val="left" w:pos="540"/>
      </w:tabs>
      <w:spacing w:after="0"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552" w:rsidRPr="003C2C62" w:rsidRDefault="005B7552" w:rsidP="0029331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Do Day Dream Public Company Limited and its subsidiaries</w:t>
    </w:r>
  </w:p>
  <w:p w:rsidR="005B7552" w:rsidRDefault="005B7552" w:rsidP="0029331A">
    <w:pPr>
      <w:pStyle w:val="acctmainheading"/>
      <w:tabs>
        <w:tab w:val="left" w:pos="540"/>
      </w:tabs>
      <w:spacing w:after="0" w:line="240" w:lineRule="atLeast"/>
      <w:rPr>
        <w:sz w:val="24"/>
        <w:szCs w:val="24"/>
        <w:lang w:val="en-US"/>
      </w:rPr>
    </w:pPr>
    <w:r>
      <w:rPr>
        <w:sz w:val="24"/>
        <w:szCs w:val="24"/>
      </w:rPr>
      <w:t>Notes to the financial statements</w:t>
    </w:r>
  </w:p>
  <w:p w:rsidR="005B7552" w:rsidRDefault="005B7552" w:rsidP="0029331A">
    <w:pPr>
      <w:pStyle w:val="acctmainheading"/>
      <w:tabs>
        <w:tab w:val="left" w:pos="540"/>
      </w:tabs>
      <w:spacing w:after="0" w:line="240" w:lineRule="atLeast"/>
      <w:rPr>
        <w:sz w:val="24"/>
        <w:szCs w:val="24"/>
      </w:rPr>
    </w:pPr>
    <w:r w:rsidRPr="00A268F5">
      <w:rPr>
        <w:sz w:val="24"/>
        <w:szCs w:val="24"/>
      </w:rPr>
      <w:t>For the year ended 31 December 201</w:t>
    </w:r>
    <w:r>
      <w:rPr>
        <w:sz w:val="24"/>
        <w:szCs w:val="24"/>
      </w:rPr>
      <w:t>9</w:t>
    </w:r>
  </w:p>
  <w:p w:rsidR="005B7552" w:rsidRPr="00795704" w:rsidRDefault="005B7552" w:rsidP="0029331A">
    <w:pPr>
      <w:pStyle w:val="acctmainheading"/>
      <w:tabs>
        <w:tab w:val="left" w:pos="540"/>
      </w:tabs>
      <w:spacing w:after="0" w:line="240" w:lineRule="atLeast"/>
      <w:rPr>
        <w:sz w:val="22"/>
        <w:szCs w:val="22"/>
      </w:rPr>
    </w:pPr>
  </w:p>
  <w:p w:rsidR="005B7552" w:rsidRPr="00795704" w:rsidRDefault="005B7552" w:rsidP="0029331A">
    <w:pPr>
      <w:pStyle w:val="acctmainheading"/>
      <w:tabs>
        <w:tab w:val="left" w:pos="540"/>
      </w:tabs>
      <w:spacing w:after="0"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E6963"/>
    <w:multiLevelType w:val="hybridMultilevel"/>
    <w:tmpl w:val="7F484A1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DCE39A3"/>
    <w:multiLevelType w:val="hybridMultilevel"/>
    <w:tmpl w:val="A29A9E86"/>
    <w:lvl w:ilvl="0" w:tplc="FD1A96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85A7A3A"/>
    <w:multiLevelType w:val="hybridMultilevel"/>
    <w:tmpl w:val="3042B75E"/>
    <w:lvl w:ilvl="0" w:tplc="C53C433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97D0E"/>
    <w:multiLevelType w:val="hybridMultilevel"/>
    <w:tmpl w:val="D1E2559A"/>
    <w:lvl w:ilvl="0" w:tplc="4C0270D4">
      <w:start w:val="1"/>
      <w:numFmt w:val="decimal"/>
      <w:lvlText w:val="(%1)"/>
      <w:lvlJc w:val="left"/>
      <w:pPr>
        <w:ind w:left="1260" w:hanging="360"/>
      </w:pPr>
      <w:rPr>
        <w:rFonts w:hint="default"/>
        <w:sz w:val="22"/>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7B675FE"/>
    <w:multiLevelType w:val="hybridMultilevel"/>
    <w:tmpl w:val="B428E3F8"/>
    <w:lvl w:ilvl="0" w:tplc="5E986F3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690435"/>
    <w:multiLevelType w:val="hybridMultilevel"/>
    <w:tmpl w:val="766CA27C"/>
    <w:lvl w:ilvl="0" w:tplc="FFFFFFFF">
      <w:start w:val="1"/>
      <w:numFmt w:val="bullet"/>
      <w:lvlText w:val="-"/>
      <w:lvlJc w:val="left"/>
      <w:pPr>
        <w:ind w:left="1080" w:hanging="360"/>
      </w:pPr>
      <w:rPr>
        <w:rFonts w:ascii="Calibri" w:eastAsia="Calibr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716607B"/>
    <w:multiLevelType w:val="hybridMultilevel"/>
    <w:tmpl w:val="FB32610A"/>
    <w:lvl w:ilvl="0" w:tplc="58E01718">
      <w:start w:val="1"/>
      <w:numFmt w:val="decimal"/>
      <w:lvlText w:val="(%1)"/>
      <w:lvlJc w:val="left"/>
      <w:pPr>
        <w:ind w:left="900" w:hanging="360"/>
      </w:pPr>
      <w:rPr>
        <w:rFonts w:hint="default"/>
        <w:sz w:val="22"/>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E094152"/>
    <w:multiLevelType w:val="hybridMultilevel"/>
    <w:tmpl w:val="0758FAE4"/>
    <w:lvl w:ilvl="0" w:tplc="648E20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4C148C"/>
    <w:multiLevelType w:val="hybridMultilevel"/>
    <w:tmpl w:val="0108C92C"/>
    <w:lvl w:ilvl="0" w:tplc="3EA0F9FC">
      <w:start w:val="1"/>
      <w:numFmt w:val="lowerLetter"/>
      <w:lvlText w:val="(%1)"/>
      <w:lvlJc w:val="left"/>
      <w:pPr>
        <w:ind w:left="1260" w:hanging="360"/>
      </w:pPr>
      <w:rPr>
        <w:rFonts w:ascii="Times New Roman" w:hAnsi="Times New Roman" w:hint="default"/>
        <w:b/>
        <w:i/>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E63C91"/>
    <w:multiLevelType w:val="hybridMultilevel"/>
    <w:tmpl w:val="D3865E08"/>
    <w:lvl w:ilvl="0" w:tplc="9E0473E6">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0"/>
  </w:num>
  <w:num w:numId="3">
    <w:abstractNumId w:val="19"/>
  </w:num>
  <w:num w:numId="4">
    <w:abstractNumId w:val="12"/>
  </w:num>
  <w:num w:numId="5">
    <w:abstractNumId w:val="18"/>
  </w:num>
  <w:num w:numId="6">
    <w:abstractNumId w:val="15"/>
  </w:num>
  <w:num w:numId="7">
    <w:abstractNumId w:val="7"/>
  </w:num>
  <w:num w:numId="8">
    <w:abstractNumId w:val="16"/>
  </w:num>
  <w:num w:numId="9">
    <w:abstractNumId w:val="5"/>
  </w:num>
  <w:num w:numId="10">
    <w:abstractNumId w:val="14"/>
  </w:num>
  <w:num w:numId="11">
    <w:abstractNumId w:val="6"/>
  </w:num>
  <w:num w:numId="12">
    <w:abstractNumId w:val="5"/>
  </w:num>
  <w:num w:numId="13">
    <w:abstractNumId w:val="13"/>
  </w:num>
  <w:num w:numId="14">
    <w:abstractNumId w:val="3"/>
  </w:num>
  <w:num w:numId="15">
    <w:abstractNumId w:val="8"/>
  </w:num>
  <w:num w:numId="16">
    <w:abstractNumId w:val="1"/>
  </w:num>
  <w:num w:numId="17">
    <w:abstractNumId w:val="9"/>
  </w:num>
  <w:num w:numId="18">
    <w:abstractNumId w:val="17"/>
  </w:num>
  <w:num w:numId="19">
    <w:abstractNumId w:val="4"/>
  </w:num>
  <w:num w:numId="20">
    <w:abstractNumId w:val="2"/>
  </w:num>
  <w:num w:numId="21">
    <w:abstractNumId w:val="5"/>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2C24"/>
    <w:rsid w:val="00003FB4"/>
    <w:rsid w:val="00004666"/>
    <w:rsid w:val="000061AB"/>
    <w:rsid w:val="00006AED"/>
    <w:rsid w:val="00006C92"/>
    <w:rsid w:val="00006E54"/>
    <w:rsid w:val="00006EA1"/>
    <w:rsid w:val="0000759E"/>
    <w:rsid w:val="00007B86"/>
    <w:rsid w:val="00007BC4"/>
    <w:rsid w:val="00007C51"/>
    <w:rsid w:val="00010BC4"/>
    <w:rsid w:val="000114D4"/>
    <w:rsid w:val="00012777"/>
    <w:rsid w:val="00012979"/>
    <w:rsid w:val="000133A2"/>
    <w:rsid w:val="00013D8C"/>
    <w:rsid w:val="00014A3A"/>
    <w:rsid w:val="000151A5"/>
    <w:rsid w:val="0001677A"/>
    <w:rsid w:val="00017491"/>
    <w:rsid w:val="000206D5"/>
    <w:rsid w:val="00021752"/>
    <w:rsid w:val="000220AE"/>
    <w:rsid w:val="000229AE"/>
    <w:rsid w:val="0002304B"/>
    <w:rsid w:val="00023402"/>
    <w:rsid w:val="000235AD"/>
    <w:rsid w:val="00023BC6"/>
    <w:rsid w:val="00024D87"/>
    <w:rsid w:val="000256ED"/>
    <w:rsid w:val="00025BF1"/>
    <w:rsid w:val="0002637A"/>
    <w:rsid w:val="000278E7"/>
    <w:rsid w:val="00027B83"/>
    <w:rsid w:val="00027C7C"/>
    <w:rsid w:val="00027E4A"/>
    <w:rsid w:val="0003011A"/>
    <w:rsid w:val="00030D43"/>
    <w:rsid w:val="0003628D"/>
    <w:rsid w:val="0004010F"/>
    <w:rsid w:val="0004040F"/>
    <w:rsid w:val="000408C4"/>
    <w:rsid w:val="00040BE3"/>
    <w:rsid w:val="00040F4A"/>
    <w:rsid w:val="0004189B"/>
    <w:rsid w:val="0004247B"/>
    <w:rsid w:val="00043F22"/>
    <w:rsid w:val="000444D7"/>
    <w:rsid w:val="00044DCD"/>
    <w:rsid w:val="00045489"/>
    <w:rsid w:val="00045877"/>
    <w:rsid w:val="00046387"/>
    <w:rsid w:val="00046980"/>
    <w:rsid w:val="000509E3"/>
    <w:rsid w:val="0005159B"/>
    <w:rsid w:val="000516B1"/>
    <w:rsid w:val="00052020"/>
    <w:rsid w:val="0005240E"/>
    <w:rsid w:val="00053BF0"/>
    <w:rsid w:val="00053D5C"/>
    <w:rsid w:val="00053E39"/>
    <w:rsid w:val="00053EB0"/>
    <w:rsid w:val="00054DF1"/>
    <w:rsid w:val="00056180"/>
    <w:rsid w:val="00056C22"/>
    <w:rsid w:val="0005709E"/>
    <w:rsid w:val="0005735D"/>
    <w:rsid w:val="000578AF"/>
    <w:rsid w:val="00057BAF"/>
    <w:rsid w:val="000606A4"/>
    <w:rsid w:val="000612DC"/>
    <w:rsid w:val="00061949"/>
    <w:rsid w:val="00062621"/>
    <w:rsid w:val="00062B6D"/>
    <w:rsid w:val="00062C0F"/>
    <w:rsid w:val="00063E3E"/>
    <w:rsid w:val="00063F49"/>
    <w:rsid w:val="000657B1"/>
    <w:rsid w:val="00070C67"/>
    <w:rsid w:val="00071364"/>
    <w:rsid w:val="00071631"/>
    <w:rsid w:val="0007185D"/>
    <w:rsid w:val="00071BB6"/>
    <w:rsid w:val="00072610"/>
    <w:rsid w:val="00072D1C"/>
    <w:rsid w:val="0007371F"/>
    <w:rsid w:val="00073B41"/>
    <w:rsid w:val="00074083"/>
    <w:rsid w:val="00074360"/>
    <w:rsid w:val="00074D81"/>
    <w:rsid w:val="000750AB"/>
    <w:rsid w:val="00076485"/>
    <w:rsid w:val="00076CF5"/>
    <w:rsid w:val="00076DC1"/>
    <w:rsid w:val="0007706C"/>
    <w:rsid w:val="00077588"/>
    <w:rsid w:val="00080742"/>
    <w:rsid w:val="00080758"/>
    <w:rsid w:val="0008084D"/>
    <w:rsid w:val="0008164A"/>
    <w:rsid w:val="000817AA"/>
    <w:rsid w:val="00081A8E"/>
    <w:rsid w:val="00081D3A"/>
    <w:rsid w:val="00081FBC"/>
    <w:rsid w:val="0008242F"/>
    <w:rsid w:val="00082B54"/>
    <w:rsid w:val="00082F9E"/>
    <w:rsid w:val="00084449"/>
    <w:rsid w:val="000844E2"/>
    <w:rsid w:val="0008584B"/>
    <w:rsid w:val="00085CDA"/>
    <w:rsid w:val="000860B9"/>
    <w:rsid w:val="0008628F"/>
    <w:rsid w:val="000862B6"/>
    <w:rsid w:val="000862F2"/>
    <w:rsid w:val="000867E7"/>
    <w:rsid w:val="00086A04"/>
    <w:rsid w:val="00086D59"/>
    <w:rsid w:val="000902FD"/>
    <w:rsid w:val="000909E5"/>
    <w:rsid w:val="00092139"/>
    <w:rsid w:val="0009290D"/>
    <w:rsid w:val="00093A64"/>
    <w:rsid w:val="00094448"/>
    <w:rsid w:val="000953D6"/>
    <w:rsid w:val="000954EE"/>
    <w:rsid w:val="00095813"/>
    <w:rsid w:val="00095960"/>
    <w:rsid w:val="000967A2"/>
    <w:rsid w:val="0009685F"/>
    <w:rsid w:val="0009693C"/>
    <w:rsid w:val="000A02AB"/>
    <w:rsid w:val="000A1610"/>
    <w:rsid w:val="000A19BF"/>
    <w:rsid w:val="000A1AAB"/>
    <w:rsid w:val="000A304C"/>
    <w:rsid w:val="000A3557"/>
    <w:rsid w:val="000A366D"/>
    <w:rsid w:val="000A3927"/>
    <w:rsid w:val="000A40F7"/>
    <w:rsid w:val="000A4395"/>
    <w:rsid w:val="000A498D"/>
    <w:rsid w:val="000A4FDA"/>
    <w:rsid w:val="000A5730"/>
    <w:rsid w:val="000A5D0F"/>
    <w:rsid w:val="000A6388"/>
    <w:rsid w:val="000A6D12"/>
    <w:rsid w:val="000A7C7B"/>
    <w:rsid w:val="000B0069"/>
    <w:rsid w:val="000B087D"/>
    <w:rsid w:val="000B2B58"/>
    <w:rsid w:val="000B2D2A"/>
    <w:rsid w:val="000B2DA3"/>
    <w:rsid w:val="000B2EB7"/>
    <w:rsid w:val="000B2ED1"/>
    <w:rsid w:val="000B30D2"/>
    <w:rsid w:val="000B3DC0"/>
    <w:rsid w:val="000B3DDF"/>
    <w:rsid w:val="000B4557"/>
    <w:rsid w:val="000B4A52"/>
    <w:rsid w:val="000B5031"/>
    <w:rsid w:val="000B5086"/>
    <w:rsid w:val="000B612A"/>
    <w:rsid w:val="000B6D3D"/>
    <w:rsid w:val="000B73AE"/>
    <w:rsid w:val="000B77AC"/>
    <w:rsid w:val="000B7EA5"/>
    <w:rsid w:val="000C0421"/>
    <w:rsid w:val="000C07FB"/>
    <w:rsid w:val="000C1757"/>
    <w:rsid w:val="000C1AF0"/>
    <w:rsid w:val="000C21CC"/>
    <w:rsid w:val="000C3CAA"/>
    <w:rsid w:val="000C57E2"/>
    <w:rsid w:val="000C5D36"/>
    <w:rsid w:val="000C643E"/>
    <w:rsid w:val="000C6454"/>
    <w:rsid w:val="000C6AC4"/>
    <w:rsid w:val="000C70D0"/>
    <w:rsid w:val="000C7324"/>
    <w:rsid w:val="000C796F"/>
    <w:rsid w:val="000D03FB"/>
    <w:rsid w:val="000D06EE"/>
    <w:rsid w:val="000D07CC"/>
    <w:rsid w:val="000D0CC7"/>
    <w:rsid w:val="000D1390"/>
    <w:rsid w:val="000D1693"/>
    <w:rsid w:val="000D188F"/>
    <w:rsid w:val="000D202C"/>
    <w:rsid w:val="000D21A9"/>
    <w:rsid w:val="000D35A8"/>
    <w:rsid w:val="000D37BB"/>
    <w:rsid w:val="000D3AD4"/>
    <w:rsid w:val="000D400A"/>
    <w:rsid w:val="000D43C3"/>
    <w:rsid w:val="000D4B37"/>
    <w:rsid w:val="000D4E84"/>
    <w:rsid w:val="000D50CF"/>
    <w:rsid w:val="000D57A9"/>
    <w:rsid w:val="000D5EA0"/>
    <w:rsid w:val="000D68F3"/>
    <w:rsid w:val="000D7047"/>
    <w:rsid w:val="000D74FC"/>
    <w:rsid w:val="000D7BDA"/>
    <w:rsid w:val="000D7FC3"/>
    <w:rsid w:val="000E03D8"/>
    <w:rsid w:val="000E0E1A"/>
    <w:rsid w:val="000E0FB6"/>
    <w:rsid w:val="000E1086"/>
    <w:rsid w:val="000E11B4"/>
    <w:rsid w:val="000E1282"/>
    <w:rsid w:val="000E16A4"/>
    <w:rsid w:val="000E2653"/>
    <w:rsid w:val="000E269D"/>
    <w:rsid w:val="000E2EC6"/>
    <w:rsid w:val="000E304B"/>
    <w:rsid w:val="000E351D"/>
    <w:rsid w:val="000E4381"/>
    <w:rsid w:val="000E4B1E"/>
    <w:rsid w:val="000E6220"/>
    <w:rsid w:val="000E658E"/>
    <w:rsid w:val="000E7A4B"/>
    <w:rsid w:val="000E7F9C"/>
    <w:rsid w:val="000F05DE"/>
    <w:rsid w:val="000F1CD7"/>
    <w:rsid w:val="000F28A6"/>
    <w:rsid w:val="000F2DED"/>
    <w:rsid w:val="000F30B0"/>
    <w:rsid w:val="000F4D94"/>
    <w:rsid w:val="000F65E9"/>
    <w:rsid w:val="000F6BB4"/>
    <w:rsid w:val="000F71BE"/>
    <w:rsid w:val="00100476"/>
    <w:rsid w:val="001018EF"/>
    <w:rsid w:val="00101B04"/>
    <w:rsid w:val="00101BDA"/>
    <w:rsid w:val="00102692"/>
    <w:rsid w:val="00103635"/>
    <w:rsid w:val="0010444D"/>
    <w:rsid w:val="0010708A"/>
    <w:rsid w:val="00110FF7"/>
    <w:rsid w:val="00112A30"/>
    <w:rsid w:val="00113D32"/>
    <w:rsid w:val="001145FB"/>
    <w:rsid w:val="00114638"/>
    <w:rsid w:val="00114EE0"/>
    <w:rsid w:val="00115388"/>
    <w:rsid w:val="00115FEF"/>
    <w:rsid w:val="00116447"/>
    <w:rsid w:val="0011658D"/>
    <w:rsid w:val="001168FA"/>
    <w:rsid w:val="0011740E"/>
    <w:rsid w:val="00117F22"/>
    <w:rsid w:val="00120AE2"/>
    <w:rsid w:val="0012114C"/>
    <w:rsid w:val="00121608"/>
    <w:rsid w:val="0012473E"/>
    <w:rsid w:val="00124E65"/>
    <w:rsid w:val="00125E31"/>
    <w:rsid w:val="00125FE4"/>
    <w:rsid w:val="00126C5D"/>
    <w:rsid w:val="00126DAB"/>
    <w:rsid w:val="00127770"/>
    <w:rsid w:val="00130108"/>
    <w:rsid w:val="001312FA"/>
    <w:rsid w:val="00131E00"/>
    <w:rsid w:val="00131FE7"/>
    <w:rsid w:val="00132686"/>
    <w:rsid w:val="00132899"/>
    <w:rsid w:val="001329C8"/>
    <w:rsid w:val="00132F48"/>
    <w:rsid w:val="00133FAA"/>
    <w:rsid w:val="0013447E"/>
    <w:rsid w:val="00134A2D"/>
    <w:rsid w:val="00135456"/>
    <w:rsid w:val="001356B3"/>
    <w:rsid w:val="001357CA"/>
    <w:rsid w:val="00135AE2"/>
    <w:rsid w:val="001363AD"/>
    <w:rsid w:val="00137441"/>
    <w:rsid w:val="001403EA"/>
    <w:rsid w:val="00140DE7"/>
    <w:rsid w:val="001410B3"/>
    <w:rsid w:val="001417D2"/>
    <w:rsid w:val="00141962"/>
    <w:rsid w:val="00141AE1"/>
    <w:rsid w:val="00142011"/>
    <w:rsid w:val="00142EA7"/>
    <w:rsid w:val="00142EBA"/>
    <w:rsid w:val="00142FFA"/>
    <w:rsid w:val="001433EB"/>
    <w:rsid w:val="0014366B"/>
    <w:rsid w:val="00143914"/>
    <w:rsid w:val="00143C0C"/>
    <w:rsid w:val="001444C5"/>
    <w:rsid w:val="001445D3"/>
    <w:rsid w:val="00144CC3"/>
    <w:rsid w:val="0014512E"/>
    <w:rsid w:val="00146031"/>
    <w:rsid w:val="0014629A"/>
    <w:rsid w:val="00146E22"/>
    <w:rsid w:val="0014793E"/>
    <w:rsid w:val="001501C4"/>
    <w:rsid w:val="001502A0"/>
    <w:rsid w:val="0015098B"/>
    <w:rsid w:val="00150AAD"/>
    <w:rsid w:val="001517A9"/>
    <w:rsid w:val="00151986"/>
    <w:rsid w:val="001519CF"/>
    <w:rsid w:val="00151ED7"/>
    <w:rsid w:val="001523D5"/>
    <w:rsid w:val="00153643"/>
    <w:rsid w:val="001537CD"/>
    <w:rsid w:val="00153B52"/>
    <w:rsid w:val="00154555"/>
    <w:rsid w:val="00155327"/>
    <w:rsid w:val="001553B2"/>
    <w:rsid w:val="0015558E"/>
    <w:rsid w:val="001556AD"/>
    <w:rsid w:val="00155ABD"/>
    <w:rsid w:val="00156487"/>
    <w:rsid w:val="00156D69"/>
    <w:rsid w:val="00156D83"/>
    <w:rsid w:val="00157576"/>
    <w:rsid w:val="00157AAA"/>
    <w:rsid w:val="00157C68"/>
    <w:rsid w:val="0016010B"/>
    <w:rsid w:val="00160E13"/>
    <w:rsid w:val="001611FB"/>
    <w:rsid w:val="00161B06"/>
    <w:rsid w:val="00162070"/>
    <w:rsid w:val="001628CA"/>
    <w:rsid w:val="00162EE5"/>
    <w:rsid w:val="00163307"/>
    <w:rsid w:val="001639DE"/>
    <w:rsid w:val="00163E29"/>
    <w:rsid w:val="0016400F"/>
    <w:rsid w:val="00164730"/>
    <w:rsid w:val="00165302"/>
    <w:rsid w:val="00165CF2"/>
    <w:rsid w:val="001661A4"/>
    <w:rsid w:val="0016790C"/>
    <w:rsid w:val="00171277"/>
    <w:rsid w:val="00171800"/>
    <w:rsid w:val="00171B48"/>
    <w:rsid w:val="001725BC"/>
    <w:rsid w:val="00172752"/>
    <w:rsid w:val="00173AC2"/>
    <w:rsid w:val="00174148"/>
    <w:rsid w:val="00175623"/>
    <w:rsid w:val="00175991"/>
    <w:rsid w:val="00175B5F"/>
    <w:rsid w:val="00175E0B"/>
    <w:rsid w:val="001763C0"/>
    <w:rsid w:val="001767F9"/>
    <w:rsid w:val="00177D9C"/>
    <w:rsid w:val="0018003D"/>
    <w:rsid w:val="001804A5"/>
    <w:rsid w:val="00180644"/>
    <w:rsid w:val="00180F99"/>
    <w:rsid w:val="00181D39"/>
    <w:rsid w:val="00182173"/>
    <w:rsid w:val="00182EDC"/>
    <w:rsid w:val="00183292"/>
    <w:rsid w:val="0018329C"/>
    <w:rsid w:val="001837DC"/>
    <w:rsid w:val="001846D8"/>
    <w:rsid w:val="00184A6C"/>
    <w:rsid w:val="00184AFA"/>
    <w:rsid w:val="00184BB2"/>
    <w:rsid w:val="00184E0F"/>
    <w:rsid w:val="00185281"/>
    <w:rsid w:val="00185BCA"/>
    <w:rsid w:val="00185D23"/>
    <w:rsid w:val="001864AC"/>
    <w:rsid w:val="00186793"/>
    <w:rsid w:val="00187399"/>
    <w:rsid w:val="001877A4"/>
    <w:rsid w:val="00187F9F"/>
    <w:rsid w:val="00190513"/>
    <w:rsid w:val="00190B8E"/>
    <w:rsid w:val="001912DD"/>
    <w:rsid w:val="001920CA"/>
    <w:rsid w:val="00192AAE"/>
    <w:rsid w:val="00193926"/>
    <w:rsid w:val="00193D29"/>
    <w:rsid w:val="00193E4F"/>
    <w:rsid w:val="001944C3"/>
    <w:rsid w:val="001946E3"/>
    <w:rsid w:val="001950B5"/>
    <w:rsid w:val="001952F5"/>
    <w:rsid w:val="001962F0"/>
    <w:rsid w:val="00197861"/>
    <w:rsid w:val="00197DC5"/>
    <w:rsid w:val="001A0429"/>
    <w:rsid w:val="001A0DBE"/>
    <w:rsid w:val="001A1549"/>
    <w:rsid w:val="001A1E2E"/>
    <w:rsid w:val="001A20EC"/>
    <w:rsid w:val="001A2420"/>
    <w:rsid w:val="001A293B"/>
    <w:rsid w:val="001A2CE5"/>
    <w:rsid w:val="001A2F0E"/>
    <w:rsid w:val="001A31C4"/>
    <w:rsid w:val="001A398A"/>
    <w:rsid w:val="001A4224"/>
    <w:rsid w:val="001A4B03"/>
    <w:rsid w:val="001A4D08"/>
    <w:rsid w:val="001A5B2E"/>
    <w:rsid w:val="001A6A46"/>
    <w:rsid w:val="001A6C0A"/>
    <w:rsid w:val="001A7C8F"/>
    <w:rsid w:val="001B1CF3"/>
    <w:rsid w:val="001B3063"/>
    <w:rsid w:val="001B3328"/>
    <w:rsid w:val="001B3933"/>
    <w:rsid w:val="001B3CE6"/>
    <w:rsid w:val="001B4065"/>
    <w:rsid w:val="001B419F"/>
    <w:rsid w:val="001B43AD"/>
    <w:rsid w:val="001B491A"/>
    <w:rsid w:val="001B5AD5"/>
    <w:rsid w:val="001B60DD"/>
    <w:rsid w:val="001B6B9D"/>
    <w:rsid w:val="001B72E3"/>
    <w:rsid w:val="001B7DDC"/>
    <w:rsid w:val="001C005C"/>
    <w:rsid w:val="001C0AE5"/>
    <w:rsid w:val="001C15AE"/>
    <w:rsid w:val="001C17B4"/>
    <w:rsid w:val="001C220B"/>
    <w:rsid w:val="001C310D"/>
    <w:rsid w:val="001C3AD6"/>
    <w:rsid w:val="001C3DDB"/>
    <w:rsid w:val="001C4015"/>
    <w:rsid w:val="001C406A"/>
    <w:rsid w:val="001C4A1A"/>
    <w:rsid w:val="001C4BB8"/>
    <w:rsid w:val="001C5658"/>
    <w:rsid w:val="001C573A"/>
    <w:rsid w:val="001C60D3"/>
    <w:rsid w:val="001C6C3C"/>
    <w:rsid w:val="001C72B0"/>
    <w:rsid w:val="001C7565"/>
    <w:rsid w:val="001C7B05"/>
    <w:rsid w:val="001D04A3"/>
    <w:rsid w:val="001D058D"/>
    <w:rsid w:val="001D07C2"/>
    <w:rsid w:val="001D0CDD"/>
    <w:rsid w:val="001D1502"/>
    <w:rsid w:val="001D15EB"/>
    <w:rsid w:val="001D1A89"/>
    <w:rsid w:val="001D2085"/>
    <w:rsid w:val="001D219C"/>
    <w:rsid w:val="001D2DF6"/>
    <w:rsid w:val="001D30BE"/>
    <w:rsid w:val="001D30CC"/>
    <w:rsid w:val="001D30EB"/>
    <w:rsid w:val="001D3840"/>
    <w:rsid w:val="001D48A7"/>
    <w:rsid w:val="001D513A"/>
    <w:rsid w:val="001D63BE"/>
    <w:rsid w:val="001D6473"/>
    <w:rsid w:val="001D6C32"/>
    <w:rsid w:val="001D7608"/>
    <w:rsid w:val="001D7FC6"/>
    <w:rsid w:val="001E0B13"/>
    <w:rsid w:val="001E0CC9"/>
    <w:rsid w:val="001E178E"/>
    <w:rsid w:val="001E1C66"/>
    <w:rsid w:val="001E2512"/>
    <w:rsid w:val="001E281A"/>
    <w:rsid w:val="001E2963"/>
    <w:rsid w:val="001E2CAB"/>
    <w:rsid w:val="001E2F5F"/>
    <w:rsid w:val="001E3132"/>
    <w:rsid w:val="001E4158"/>
    <w:rsid w:val="001E48AE"/>
    <w:rsid w:val="001E5C6A"/>
    <w:rsid w:val="001E5FCE"/>
    <w:rsid w:val="001E61E9"/>
    <w:rsid w:val="001E6B0A"/>
    <w:rsid w:val="001E6BC0"/>
    <w:rsid w:val="001F0251"/>
    <w:rsid w:val="001F041C"/>
    <w:rsid w:val="001F043B"/>
    <w:rsid w:val="001F0A51"/>
    <w:rsid w:val="001F1D0A"/>
    <w:rsid w:val="001F1DFB"/>
    <w:rsid w:val="001F2911"/>
    <w:rsid w:val="001F3C44"/>
    <w:rsid w:val="001F4C16"/>
    <w:rsid w:val="001F55A8"/>
    <w:rsid w:val="001F5865"/>
    <w:rsid w:val="001F630A"/>
    <w:rsid w:val="001F6369"/>
    <w:rsid w:val="001F6393"/>
    <w:rsid w:val="001F6886"/>
    <w:rsid w:val="001F7849"/>
    <w:rsid w:val="001F7E70"/>
    <w:rsid w:val="00200280"/>
    <w:rsid w:val="0020050B"/>
    <w:rsid w:val="00201125"/>
    <w:rsid w:val="002011BE"/>
    <w:rsid w:val="00201864"/>
    <w:rsid w:val="00201B01"/>
    <w:rsid w:val="00201BB1"/>
    <w:rsid w:val="00201F6D"/>
    <w:rsid w:val="00202689"/>
    <w:rsid w:val="00202F86"/>
    <w:rsid w:val="002031A6"/>
    <w:rsid w:val="0020346E"/>
    <w:rsid w:val="0020384C"/>
    <w:rsid w:val="00204A63"/>
    <w:rsid w:val="00204F86"/>
    <w:rsid w:val="002054E3"/>
    <w:rsid w:val="002058CF"/>
    <w:rsid w:val="00206009"/>
    <w:rsid w:val="0020602F"/>
    <w:rsid w:val="00206218"/>
    <w:rsid w:val="00206414"/>
    <w:rsid w:val="0020662D"/>
    <w:rsid w:val="002066EA"/>
    <w:rsid w:val="00210C10"/>
    <w:rsid w:val="00211AAC"/>
    <w:rsid w:val="0021250D"/>
    <w:rsid w:val="0021267D"/>
    <w:rsid w:val="0021325F"/>
    <w:rsid w:val="00213C61"/>
    <w:rsid w:val="002143B5"/>
    <w:rsid w:val="002146F6"/>
    <w:rsid w:val="00214DF1"/>
    <w:rsid w:val="0021544E"/>
    <w:rsid w:val="00215B1C"/>
    <w:rsid w:val="002171AC"/>
    <w:rsid w:val="002171C1"/>
    <w:rsid w:val="002177FF"/>
    <w:rsid w:val="00217890"/>
    <w:rsid w:val="00220C24"/>
    <w:rsid w:val="00220FDD"/>
    <w:rsid w:val="00221085"/>
    <w:rsid w:val="002219BA"/>
    <w:rsid w:val="00221C87"/>
    <w:rsid w:val="00221FD5"/>
    <w:rsid w:val="0022207F"/>
    <w:rsid w:val="00222099"/>
    <w:rsid w:val="002220D2"/>
    <w:rsid w:val="00222941"/>
    <w:rsid w:val="00222A6E"/>
    <w:rsid w:val="0022379C"/>
    <w:rsid w:val="0022394C"/>
    <w:rsid w:val="00223B21"/>
    <w:rsid w:val="0022468B"/>
    <w:rsid w:val="00224AC7"/>
    <w:rsid w:val="00225295"/>
    <w:rsid w:val="00225630"/>
    <w:rsid w:val="00225B27"/>
    <w:rsid w:val="00225E06"/>
    <w:rsid w:val="00226DA1"/>
    <w:rsid w:val="00227284"/>
    <w:rsid w:val="0022759A"/>
    <w:rsid w:val="00227889"/>
    <w:rsid w:val="00231BF8"/>
    <w:rsid w:val="002323A0"/>
    <w:rsid w:val="0023608A"/>
    <w:rsid w:val="00236487"/>
    <w:rsid w:val="00236C0C"/>
    <w:rsid w:val="00236E3F"/>
    <w:rsid w:val="00240356"/>
    <w:rsid w:val="0024110C"/>
    <w:rsid w:val="00241BC1"/>
    <w:rsid w:val="00241E59"/>
    <w:rsid w:val="00241EF9"/>
    <w:rsid w:val="0024270F"/>
    <w:rsid w:val="0024279F"/>
    <w:rsid w:val="00242B6D"/>
    <w:rsid w:val="00242E3E"/>
    <w:rsid w:val="002444C1"/>
    <w:rsid w:val="002450B0"/>
    <w:rsid w:val="00245987"/>
    <w:rsid w:val="00246BEE"/>
    <w:rsid w:val="00247071"/>
    <w:rsid w:val="0025016D"/>
    <w:rsid w:val="00250652"/>
    <w:rsid w:val="00250AD1"/>
    <w:rsid w:val="002510AF"/>
    <w:rsid w:val="0025176B"/>
    <w:rsid w:val="00251D09"/>
    <w:rsid w:val="0025231E"/>
    <w:rsid w:val="002527E1"/>
    <w:rsid w:val="0025392C"/>
    <w:rsid w:val="00254066"/>
    <w:rsid w:val="00255C24"/>
    <w:rsid w:val="00257AD8"/>
    <w:rsid w:val="002608A2"/>
    <w:rsid w:val="002615C7"/>
    <w:rsid w:val="00261820"/>
    <w:rsid w:val="002629AC"/>
    <w:rsid w:val="00262A35"/>
    <w:rsid w:val="00263E10"/>
    <w:rsid w:val="00264636"/>
    <w:rsid w:val="002647F1"/>
    <w:rsid w:val="00265407"/>
    <w:rsid w:val="00265870"/>
    <w:rsid w:val="00265CB3"/>
    <w:rsid w:val="00266240"/>
    <w:rsid w:val="00266CE0"/>
    <w:rsid w:val="00266EF8"/>
    <w:rsid w:val="00267028"/>
    <w:rsid w:val="00267106"/>
    <w:rsid w:val="00267396"/>
    <w:rsid w:val="002679C0"/>
    <w:rsid w:val="002706CA"/>
    <w:rsid w:val="002708DC"/>
    <w:rsid w:val="00270FDF"/>
    <w:rsid w:val="00271380"/>
    <w:rsid w:val="00271502"/>
    <w:rsid w:val="00272926"/>
    <w:rsid w:val="00272B7D"/>
    <w:rsid w:val="00272CEB"/>
    <w:rsid w:val="002734EA"/>
    <w:rsid w:val="002735AC"/>
    <w:rsid w:val="00273E61"/>
    <w:rsid w:val="00275384"/>
    <w:rsid w:val="0027550E"/>
    <w:rsid w:val="002759F5"/>
    <w:rsid w:val="00276898"/>
    <w:rsid w:val="00276ACF"/>
    <w:rsid w:val="00276B47"/>
    <w:rsid w:val="00276B62"/>
    <w:rsid w:val="00276FFA"/>
    <w:rsid w:val="0027770D"/>
    <w:rsid w:val="00280140"/>
    <w:rsid w:val="00280B89"/>
    <w:rsid w:val="00280D96"/>
    <w:rsid w:val="002816D7"/>
    <w:rsid w:val="00281755"/>
    <w:rsid w:val="00281BD4"/>
    <w:rsid w:val="00282C1A"/>
    <w:rsid w:val="002830CE"/>
    <w:rsid w:val="00283E0F"/>
    <w:rsid w:val="002844CB"/>
    <w:rsid w:val="00284E52"/>
    <w:rsid w:val="00285882"/>
    <w:rsid w:val="002866FE"/>
    <w:rsid w:val="0028695C"/>
    <w:rsid w:val="00286FF8"/>
    <w:rsid w:val="0028730F"/>
    <w:rsid w:val="00287AA2"/>
    <w:rsid w:val="00287DE8"/>
    <w:rsid w:val="002903FD"/>
    <w:rsid w:val="002905A6"/>
    <w:rsid w:val="00290C80"/>
    <w:rsid w:val="002911FA"/>
    <w:rsid w:val="00291767"/>
    <w:rsid w:val="00291E4E"/>
    <w:rsid w:val="00291FF6"/>
    <w:rsid w:val="00292722"/>
    <w:rsid w:val="002929BF"/>
    <w:rsid w:val="0029331A"/>
    <w:rsid w:val="00293A33"/>
    <w:rsid w:val="00294A0F"/>
    <w:rsid w:val="00295023"/>
    <w:rsid w:val="00295DA3"/>
    <w:rsid w:val="00295E32"/>
    <w:rsid w:val="00296317"/>
    <w:rsid w:val="002963EE"/>
    <w:rsid w:val="00296859"/>
    <w:rsid w:val="002973C6"/>
    <w:rsid w:val="002A0097"/>
    <w:rsid w:val="002A04BA"/>
    <w:rsid w:val="002A06E9"/>
    <w:rsid w:val="002A0A0A"/>
    <w:rsid w:val="002A210D"/>
    <w:rsid w:val="002A2379"/>
    <w:rsid w:val="002A24C5"/>
    <w:rsid w:val="002A39E1"/>
    <w:rsid w:val="002A41A2"/>
    <w:rsid w:val="002A4FEF"/>
    <w:rsid w:val="002A536F"/>
    <w:rsid w:val="002A596E"/>
    <w:rsid w:val="002A5ADE"/>
    <w:rsid w:val="002A5B28"/>
    <w:rsid w:val="002A5F75"/>
    <w:rsid w:val="002A62A0"/>
    <w:rsid w:val="002A63E5"/>
    <w:rsid w:val="002A74C9"/>
    <w:rsid w:val="002A762C"/>
    <w:rsid w:val="002B02C1"/>
    <w:rsid w:val="002B065D"/>
    <w:rsid w:val="002B0C17"/>
    <w:rsid w:val="002B16FD"/>
    <w:rsid w:val="002B1AEE"/>
    <w:rsid w:val="002B1F91"/>
    <w:rsid w:val="002B234A"/>
    <w:rsid w:val="002B23D5"/>
    <w:rsid w:val="002B25F6"/>
    <w:rsid w:val="002B2C50"/>
    <w:rsid w:val="002B3320"/>
    <w:rsid w:val="002B3452"/>
    <w:rsid w:val="002B3A3C"/>
    <w:rsid w:val="002B3AC9"/>
    <w:rsid w:val="002B56CF"/>
    <w:rsid w:val="002B5DAF"/>
    <w:rsid w:val="002B6B0B"/>
    <w:rsid w:val="002B70DD"/>
    <w:rsid w:val="002B7FCD"/>
    <w:rsid w:val="002C0317"/>
    <w:rsid w:val="002C0755"/>
    <w:rsid w:val="002C17CA"/>
    <w:rsid w:val="002C23F6"/>
    <w:rsid w:val="002C30A2"/>
    <w:rsid w:val="002C31F6"/>
    <w:rsid w:val="002C435E"/>
    <w:rsid w:val="002C43B5"/>
    <w:rsid w:val="002C442A"/>
    <w:rsid w:val="002C44E0"/>
    <w:rsid w:val="002C4A9B"/>
    <w:rsid w:val="002C57AD"/>
    <w:rsid w:val="002C60F0"/>
    <w:rsid w:val="002C7984"/>
    <w:rsid w:val="002D08D3"/>
    <w:rsid w:val="002D0AD0"/>
    <w:rsid w:val="002D0FE8"/>
    <w:rsid w:val="002D145E"/>
    <w:rsid w:val="002D1A68"/>
    <w:rsid w:val="002D29CF"/>
    <w:rsid w:val="002D2B16"/>
    <w:rsid w:val="002D2C57"/>
    <w:rsid w:val="002D3843"/>
    <w:rsid w:val="002D47CB"/>
    <w:rsid w:val="002D50D5"/>
    <w:rsid w:val="002D543D"/>
    <w:rsid w:val="002D5C3F"/>
    <w:rsid w:val="002D5D6A"/>
    <w:rsid w:val="002D614B"/>
    <w:rsid w:val="002D63F7"/>
    <w:rsid w:val="002D776D"/>
    <w:rsid w:val="002D7E53"/>
    <w:rsid w:val="002D7FA6"/>
    <w:rsid w:val="002E015B"/>
    <w:rsid w:val="002E0376"/>
    <w:rsid w:val="002E05E2"/>
    <w:rsid w:val="002E1126"/>
    <w:rsid w:val="002E1628"/>
    <w:rsid w:val="002E2665"/>
    <w:rsid w:val="002E2DF6"/>
    <w:rsid w:val="002E3369"/>
    <w:rsid w:val="002E348C"/>
    <w:rsid w:val="002E3819"/>
    <w:rsid w:val="002E38B2"/>
    <w:rsid w:val="002E3B29"/>
    <w:rsid w:val="002E41F8"/>
    <w:rsid w:val="002E5A31"/>
    <w:rsid w:val="002E62C5"/>
    <w:rsid w:val="002E6713"/>
    <w:rsid w:val="002E7F6E"/>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516E"/>
    <w:rsid w:val="002F55FE"/>
    <w:rsid w:val="002F5AB9"/>
    <w:rsid w:val="002F6391"/>
    <w:rsid w:val="002F64FB"/>
    <w:rsid w:val="002F692C"/>
    <w:rsid w:val="002F6AF0"/>
    <w:rsid w:val="002F6C3F"/>
    <w:rsid w:val="002F6E18"/>
    <w:rsid w:val="003000CA"/>
    <w:rsid w:val="003021B3"/>
    <w:rsid w:val="00303B32"/>
    <w:rsid w:val="00303CB9"/>
    <w:rsid w:val="00304717"/>
    <w:rsid w:val="00304D43"/>
    <w:rsid w:val="003051CB"/>
    <w:rsid w:val="003068CB"/>
    <w:rsid w:val="00310F25"/>
    <w:rsid w:val="00311525"/>
    <w:rsid w:val="00311702"/>
    <w:rsid w:val="00311E4E"/>
    <w:rsid w:val="00313EA3"/>
    <w:rsid w:val="00314332"/>
    <w:rsid w:val="0031451A"/>
    <w:rsid w:val="003158E7"/>
    <w:rsid w:val="00316055"/>
    <w:rsid w:val="0031648C"/>
    <w:rsid w:val="0031668A"/>
    <w:rsid w:val="0031716E"/>
    <w:rsid w:val="0031734F"/>
    <w:rsid w:val="00317A30"/>
    <w:rsid w:val="003207F6"/>
    <w:rsid w:val="00321226"/>
    <w:rsid w:val="0032174C"/>
    <w:rsid w:val="00321A99"/>
    <w:rsid w:val="0032222B"/>
    <w:rsid w:val="0032244D"/>
    <w:rsid w:val="0032272A"/>
    <w:rsid w:val="00322C5D"/>
    <w:rsid w:val="003239DF"/>
    <w:rsid w:val="00323CC8"/>
    <w:rsid w:val="00324204"/>
    <w:rsid w:val="00324256"/>
    <w:rsid w:val="003249BA"/>
    <w:rsid w:val="00324C6A"/>
    <w:rsid w:val="00325042"/>
    <w:rsid w:val="00325984"/>
    <w:rsid w:val="003259FE"/>
    <w:rsid w:val="00327D34"/>
    <w:rsid w:val="003301D3"/>
    <w:rsid w:val="00330826"/>
    <w:rsid w:val="003309F2"/>
    <w:rsid w:val="003316F3"/>
    <w:rsid w:val="00331A9A"/>
    <w:rsid w:val="00332985"/>
    <w:rsid w:val="00333372"/>
    <w:rsid w:val="003334C5"/>
    <w:rsid w:val="00333E15"/>
    <w:rsid w:val="00334CA3"/>
    <w:rsid w:val="00336EA8"/>
    <w:rsid w:val="00337D86"/>
    <w:rsid w:val="003401E4"/>
    <w:rsid w:val="00340C7F"/>
    <w:rsid w:val="00340EBF"/>
    <w:rsid w:val="00340ED3"/>
    <w:rsid w:val="00341402"/>
    <w:rsid w:val="00342328"/>
    <w:rsid w:val="003424E0"/>
    <w:rsid w:val="00342C3F"/>
    <w:rsid w:val="0034384E"/>
    <w:rsid w:val="00344958"/>
    <w:rsid w:val="00344F51"/>
    <w:rsid w:val="00345790"/>
    <w:rsid w:val="00345BA5"/>
    <w:rsid w:val="00346693"/>
    <w:rsid w:val="003466AF"/>
    <w:rsid w:val="00346701"/>
    <w:rsid w:val="00347D5A"/>
    <w:rsid w:val="00347ECA"/>
    <w:rsid w:val="00347FB0"/>
    <w:rsid w:val="00350E40"/>
    <w:rsid w:val="00351243"/>
    <w:rsid w:val="00351493"/>
    <w:rsid w:val="003516F8"/>
    <w:rsid w:val="00351B30"/>
    <w:rsid w:val="00351C93"/>
    <w:rsid w:val="003523F9"/>
    <w:rsid w:val="00352B02"/>
    <w:rsid w:val="00352EC7"/>
    <w:rsid w:val="00352F9F"/>
    <w:rsid w:val="00353AA0"/>
    <w:rsid w:val="0035419E"/>
    <w:rsid w:val="003542A8"/>
    <w:rsid w:val="00354446"/>
    <w:rsid w:val="003554C6"/>
    <w:rsid w:val="00355582"/>
    <w:rsid w:val="00355745"/>
    <w:rsid w:val="00355860"/>
    <w:rsid w:val="00355A81"/>
    <w:rsid w:val="00355DE1"/>
    <w:rsid w:val="00355E7F"/>
    <w:rsid w:val="00356233"/>
    <w:rsid w:val="003563A2"/>
    <w:rsid w:val="00360005"/>
    <w:rsid w:val="00360079"/>
    <w:rsid w:val="00360E4A"/>
    <w:rsid w:val="003611EB"/>
    <w:rsid w:val="00361CF2"/>
    <w:rsid w:val="003641ED"/>
    <w:rsid w:val="00364BD6"/>
    <w:rsid w:val="00364DA8"/>
    <w:rsid w:val="00365708"/>
    <w:rsid w:val="00365CF1"/>
    <w:rsid w:val="00366874"/>
    <w:rsid w:val="003673E8"/>
    <w:rsid w:val="0036746C"/>
    <w:rsid w:val="00370028"/>
    <w:rsid w:val="003705A1"/>
    <w:rsid w:val="00370BAD"/>
    <w:rsid w:val="00371527"/>
    <w:rsid w:val="0037184A"/>
    <w:rsid w:val="00371F9E"/>
    <w:rsid w:val="0037201A"/>
    <w:rsid w:val="00373675"/>
    <w:rsid w:val="00374349"/>
    <w:rsid w:val="003752E3"/>
    <w:rsid w:val="00375684"/>
    <w:rsid w:val="0037622E"/>
    <w:rsid w:val="00376CB9"/>
    <w:rsid w:val="00376F7F"/>
    <w:rsid w:val="003773E2"/>
    <w:rsid w:val="0037775B"/>
    <w:rsid w:val="00377A97"/>
    <w:rsid w:val="00377FAF"/>
    <w:rsid w:val="00380022"/>
    <w:rsid w:val="003804A5"/>
    <w:rsid w:val="003809AF"/>
    <w:rsid w:val="003810D1"/>
    <w:rsid w:val="0038122B"/>
    <w:rsid w:val="003815B0"/>
    <w:rsid w:val="00382151"/>
    <w:rsid w:val="00382449"/>
    <w:rsid w:val="00382538"/>
    <w:rsid w:val="00382CF2"/>
    <w:rsid w:val="00383168"/>
    <w:rsid w:val="00383EE8"/>
    <w:rsid w:val="003840A5"/>
    <w:rsid w:val="0038553C"/>
    <w:rsid w:val="0038606E"/>
    <w:rsid w:val="0038646A"/>
    <w:rsid w:val="003905B3"/>
    <w:rsid w:val="00391624"/>
    <w:rsid w:val="0039252D"/>
    <w:rsid w:val="00392861"/>
    <w:rsid w:val="0039286A"/>
    <w:rsid w:val="00392C33"/>
    <w:rsid w:val="003933F0"/>
    <w:rsid w:val="00393603"/>
    <w:rsid w:val="00393D82"/>
    <w:rsid w:val="003953D7"/>
    <w:rsid w:val="003953DF"/>
    <w:rsid w:val="00396557"/>
    <w:rsid w:val="0039685D"/>
    <w:rsid w:val="0039697D"/>
    <w:rsid w:val="00396ABB"/>
    <w:rsid w:val="00397803"/>
    <w:rsid w:val="00397A13"/>
    <w:rsid w:val="003A050B"/>
    <w:rsid w:val="003A0D5D"/>
    <w:rsid w:val="003A0DCB"/>
    <w:rsid w:val="003A1B28"/>
    <w:rsid w:val="003A1F67"/>
    <w:rsid w:val="003A33DA"/>
    <w:rsid w:val="003A347D"/>
    <w:rsid w:val="003A4D45"/>
    <w:rsid w:val="003A5064"/>
    <w:rsid w:val="003A54C7"/>
    <w:rsid w:val="003A5535"/>
    <w:rsid w:val="003A559F"/>
    <w:rsid w:val="003A5AAA"/>
    <w:rsid w:val="003A6496"/>
    <w:rsid w:val="003A64C9"/>
    <w:rsid w:val="003A6588"/>
    <w:rsid w:val="003A7D2C"/>
    <w:rsid w:val="003A7ECF"/>
    <w:rsid w:val="003B18A1"/>
    <w:rsid w:val="003B1C52"/>
    <w:rsid w:val="003B296B"/>
    <w:rsid w:val="003B2B58"/>
    <w:rsid w:val="003B3A08"/>
    <w:rsid w:val="003B4D78"/>
    <w:rsid w:val="003B538A"/>
    <w:rsid w:val="003B5DAD"/>
    <w:rsid w:val="003B6508"/>
    <w:rsid w:val="003B6FB4"/>
    <w:rsid w:val="003C012D"/>
    <w:rsid w:val="003C0416"/>
    <w:rsid w:val="003C07AE"/>
    <w:rsid w:val="003C0A1E"/>
    <w:rsid w:val="003C1448"/>
    <w:rsid w:val="003C1591"/>
    <w:rsid w:val="003C1F2E"/>
    <w:rsid w:val="003C2904"/>
    <w:rsid w:val="003C2B4C"/>
    <w:rsid w:val="003C2C62"/>
    <w:rsid w:val="003C2EF1"/>
    <w:rsid w:val="003C312F"/>
    <w:rsid w:val="003C401B"/>
    <w:rsid w:val="003C41CD"/>
    <w:rsid w:val="003C4575"/>
    <w:rsid w:val="003C4AD8"/>
    <w:rsid w:val="003C503B"/>
    <w:rsid w:val="003C5629"/>
    <w:rsid w:val="003C5E0C"/>
    <w:rsid w:val="003C6064"/>
    <w:rsid w:val="003C6BCC"/>
    <w:rsid w:val="003D18EB"/>
    <w:rsid w:val="003D1A34"/>
    <w:rsid w:val="003D1EB5"/>
    <w:rsid w:val="003D2282"/>
    <w:rsid w:val="003D294C"/>
    <w:rsid w:val="003D370A"/>
    <w:rsid w:val="003D3FBF"/>
    <w:rsid w:val="003D40B0"/>
    <w:rsid w:val="003D420E"/>
    <w:rsid w:val="003D43E8"/>
    <w:rsid w:val="003D56E4"/>
    <w:rsid w:val="003D5CF0"/>
    <w:rsid w:val="003D7456"/>
    <w:rsid w:val="003D76A7"/>
    <w:rsid w:val="003D7819"/>
    <w:rsid w:val="003E002A"/>
    <w:rsid w:val="003E05E8"/>
    <w:rsid w:val="003E06FA"/>
    <w:rsid w:val="003E1093"/>
    <w:rsid w:val="003E10F1"/>
    <w:rsid w:val="003E1104"/>
    <w:rsid w:val="003E1C99"/>
    <w:rsid w:val="003E1E1B"/>
    <w:rsid w:val="003E24DF"/>
    <w:rsid w:val="003E2C22"/>
    <w:rsid w:val="003E3A05"/>
    <w:rsid w:val="003E3DE9"/>
    <w:rsid w:val="003E4F2C"/>
    <w:rsid w:val="003E556A"/>
    <w:rsid w:val="003E559A"/>
    <w:rsid w:val="003E5A66"/>
    <w:rsid w:val="003E5B04"/>
    <w:rsid w:val="003E5DCB"/>
    <w:rsid w:val="003E640C"/>
    <w:rsid w:val="003E686E"/>
    <w:rsid w:val="003E6A1B"/>
    <w:rsid w:val="003E6E02"/>
    <w:rsid w:val="003E70C7"/>
    <w:rsid w:val="003F014B"/>
    <w:rsid w:val="003F06A7"/>
    <w:rsid w:val="003F0A33"/>
    <w:rsid w:val="003F1058"/>
    <w:rsid w:val="003F113E"/>
    <w:rsid w:val="003F1318"/>
    <w:rsid w:val="003F17E1"/>
    <w:rsid w:val="003F1E48"/>
    <w:rsid w:val="003F2C59"/>
    <w:rsid w:val="003F2D20"/>
    <w:rsid w:val="003F384A"/>
    <w:rsid w:val="003F41C6"/>
    <w:rsid w:val="003F49C1"/>
    <w:rsid w:val="003F4D47"/>
    <w:rsid w:val="003F4E01"/>
    <w:rsid w:val="003F598A"/>
    <w:rsid w:val="003F612D"/>
    <w:rsid w:val="003F6182"/>
    <w:rsid w:val="003F618D"/>
    <w:rsid w:val="003F659C"/>
    <w:rsid w:val="003F6973"/>
    <w:rsid w:val="003F6D39"/>
    <w:rsid w:val="003F731A"/>
    <w:rsid w:val="003F79C7"/>
    <w:rsid w:val="004003D0"/>
    <w:rsid w:val="00400B74"/>
    <w:rsid w:val="00400EDA"/>
    <w:rsid w:val="0040169A"/>
    <w:rsid w:val="00402671"/>
    <w:rsid w:val="004028CB"/>
    <w:rsid w:val="0040295E"/>
    <w:rsid w:val="004029A5"/>
    <w:rsid w:val="00403114"/>
    <w:rsid w:val="004034B2"/>
    <w:rsid w:val="00403EA6"/>
    <w:rsid w:val="004043C8"/>
    <w:rsid w:val="0040476C"/>
    <w:rsid w:val="00404E33"/>
    <w:rsid w:val="004050CD"/>
    <w:rsid w:val="0040568B"/>
    <w:rsid w:val="00405709"/>
    <w:rsid w:val="00406090"/>
    <w:rsid w:val="00406713"/>
    <w:rsid w:val="00406DF6"/>
    <w:rsid w:val="00407640"/>
    <w:rsid w:val="00410247"/>
    <w:rsid w:val="0041025B"/>
    <w:rsid w:val="004112C8"/>
    <w:rsid w:val="00411B99"/>
    <w:rsid w:val="00412AA4"/>
    <w:rsid w:val="00412CCC"/>
    <w:rsid w:val="00412E3D"/>
    <w:rsid w:val="00412FA9"/>
    <w:rsid w:val="00414295"/>
    <w:rsid w:val="00414A10"/>
    <w:rsid w:val="004153E5"/>
    <w:rsid w:val="004158CE"/>
    <w:rsid w:val="004162F6"/>
    <w:rsid w:val="00416697"/>
    <w:rsid w:val="00416892"/>
    <w:rsid w:val="0041707D"/>
    <w:rsid w:val="0041713B"/>
    <w:rsid w:val="004175EC"/>
    <w:rsid w:val="0042015C"/>
    <w:rsid w:val="00420207"/>
    <w:rsid w:val="00420565"/>
    <w:rsid w:val="00420983"/>
    <w:rsid w:val="00420EE3"/>
    <w:rsid w:val="0042104D"/>
    <w:rsid w:val="004212C2"/>
    <w:rsid w:val="00422D97"/>
    <w:rsid w:val="00423C05"/>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425D"/>
    <w:rsid w:val="00434E23"/>
    <w:rsid w:val="004355B5"/>
    <w:rsid w:val="00435639"/>
    <w:rsid w:val="0043598C"/>
    <w:rsid w:val="00435ACF"/>
    <w:rsid w:val="00435EA8"/>
    <w:rsid w:val="004370A0"/>
    <w:rsid w:val="00437AB5"/>
    <w:rsid w:val="00440B84"/>
    <w:rsid w:val="0044107F"/>
    <w:rsid w:val="004415CF"/>
    <w:rsid w:val="00441848"/>
    <w:rsid w:val="00442F2A"/>
    <w:rsid w:val="00443376"/>
    <w:rsid w:val="00443BD2"/>
    <w:rsid w:val="00444486"/>
    <w:rsid w:val="00444706"/>
    <w:rsid w:val="0044551E"/>
    <w:rsid w:val="00445679"/>
    <w:rsid w:val="00445F5F"/>
    <w:rsid w:val="004460A5"/>
    <w:rsid w:val="004466CF"/>
    <w:rsid w:val="00446A05"/>
    <w:rsid w:val="00446B03"/>
    <w:rsid w:val="00446F84"/>
    <w:rsid w:val="004471AA"/>
    <w:rsid w:val="004474CB"/>
    <w:rsid w:val="00447877"/>
    <w:rsid w:val="00447889"/>
    <w:rsid w:val="00447EA2"/>
    <w:rsid w:val="00450D0A"/>
    <w:rsid w:val="00450F89"/>
    <w:rsid w:val="004511E9"/>
    <w:rsid w:val="00451512"/>
    <w:rsid w:val="00451A69"/>
    <w:rsid w:val="004524BC"/>
    <w:rsid w:val="00452594"/>
    <w:rsid w:val="0045274F"/>
    <w:rsid w:val="00452840"/>
    <w:rsid w:val="004529EA"/>
    <w:rsid w:val="004538C0"/>
    <w:rsid w:val="0045393D"/>
    <w:rsid w:val="00453A1F"/>
    <w:rsid w:val="00454504"/>
    <w:rsid w:val="00454EE6"/>
    <w:rsid w:val="00455887"/>
    <w:rsid w:val="004575F6"/>
    <w:rsid w:val="0045797C"/>
    <w:rsid w:val="00457F48"/>
    <w:rsid w:val="004603B5"/>
    <w:rsid w:val="00461F34"/>
    <w:rsid w:val="0046322E"/>
    <w:rsid w:val="00463406"/>
    <w:rsid w:val="0046370B"/>
    <w:rsid w:val="00463E6B"/>
    <w:rsid w:val="004640E8"/>
    <w:rsid w:val="0046415E"/>
    <w:rsid w:val="00464763"/>
    <w:rsid w:val="0046495A"/>
    <w:rsid w:val="00464AAA"/>
    <w:rsid w:val="00464C78"/>
    <w:rsid w:val="00465DE9"/>
    <w:rsid w:val="00466336"/>
    <w:rsid w:val="0046780D"/>
    <w:rsid w:val="00470EB9"/>
    <w:rsid w:val="00470F1B"/>
    <w:rsid w:val="00470FF5"/>
    <w:rsid w:val="00471D30"/>
    <w:rsid w:val="0047249D"/>
    <w:rsid w:val="0047276B"/>
    <w:rsid w:val="004738CD"/>
    <w:rsid w:val="00475113"/>
    <w:rsid w:val="00475301"/>
    <w:rsid w:val="00475389"/>
    <w:rsid w:val="004753B7"/>
    <w:rsid w:val="004759A3"/>
    <w:rsid w:val="00476B2C"/>
    <w:rsid w:val="00477878"/>
    <w:rsid w:val="00477C8E"/>
    <w:rsid w:val="00477DD6"/>
    <w:rsid w:val="00477EFB"/>
    <w:rsid w:val="004804A0"/>
    <w:rsid w:val="00480581"/>
    <w:rsid w:val="004813D5"/>
    <w:rsid w:val="0048189F"/>
    <w:rsid w:val="00481B5A"/>
    <w:rsid w:val="00481C13"/>
    <w:rsid w:val="0048241E"/>
    <w:rsid w:val="00483305"/>
    <w:rsid w:val="0048467A"/>
    <w:rsid w:val="00484A1D"/>
    <w:rsid w:val="004850B4"/>
    <w:rsid w:val="00486491"/>
    <w:rsid w:val="00486EEC"/>
    <w:rsid w:val="00490407"/>
    <w:rsid w:val="004906E4"/>
    <w:rsid w:val="00491B55"/>
    <w:rsid w:val="00491BDE"/>
    <w:rsid w:val="00492715"/>
    <w:rsid w:val="00493060"/>
    <w:rsid w:val="004934F5"/>
    <w:rsid w:val="00494466"/>
    <w:rsid w:val="0049462C"/>
    <w:rsid w:val="00494DD5"/>
    <w:rsid w:val="00494F52"/>
    <w:rsid w:val="00495256"/>
    <w:rsid w:val="00495E88"/>
    <w:rsid w:val="0049650E"/>
    <w:rsid w:val="004966DB"/>
    <w:rsid w:val="00496B0A"/>
    <w:rsid w:val="00497043"/>
    <w:rsid w:val="004977A0"/>
    <w:rsid w:val="00497894"/>
    <w:rsid w:val="004A0C4D"/>
    <w:rsid w:val="004A0EA7"/>
    <w:rsid w:val="004A1CB1"/>
    <w:rsid w:val="004A1F95"/>
    <w:rsid w:val="004A2213"/>
    <w:rsid w:val="004A3A9B"/>
    <w:rsid w:val="004A3E48"/>
    <w:rsid w:val="004A520E"/>
    <w:rsid w:val="004A54AC"/>
    <w:rsid w:val="004A5BDC"/>
    <w:rsid w:val="004A6199"/>
    <w:rsid w:val="004A6750"/>
    <w:rsid w:val="004A7301"/>
    <w:rsid w:val="004A750B"/>
    <w:rsid w:val="004B1702"/>
    <w:rsid w:val="004B1D0B"/>
    <w:rsid w:val="004B354B"/>
    <w:rsid w:val="004B3FE1"/>
    <w:rsid w:val="004B40E6"/>
    <w:rsid w:val="004B477C"/>
    <w:rsid w:val="004B4A75"/>
    <w:rsid w:val="004B4D64"/>
    <w:rsid w:val="004B5B1D"/>
    <w:rsid w:val="004B5D17"/>
    <w:rsid w:val="004B6DF1"/>
    <w:rsid w:val="004B7F2A"/>
    <w:rsid w:val="004C040A"/>
    <w:rsid w:val="004C06DA"/>
    <w:rsid w:val="004C0AC2"/>
    <w:rsid w:val="004C0AD8"/>
    <w:rsid w:val="004C1DF7"/>
    <w:rsid w:val="004C219B"/>
    <w:rsid w:val="004C2269"/>
    <w:rsid w:val="004C267A"/>
    <w:rsid w:val="004C3093"/>
    <w:rsid w:val="004C30A2"/>
    <w:rsid w:val="004C321F"/>
    <w:rsid w:val="004C3AE0"/>
    <w:rsid w:val="004C3C66"/>
    <w:rsid w:val="004C4204"/>
    <w:rsid w:val="004C44B0"/>
    <w:rsid w:val="004C49C0"/>
    <w:rsid w:val="004C4ECA"/>
    <w:rsid w:val="004C5B06"/>
    <w:rsid w:val="004C6E9D"/>
    <w:rsid w:val="004C6FB5"/>
    <w:rsid w:val="004C7328"/>
    <w:rsid w:val="004C7D73"/>
    <w:rsid w:val="004C7E50"/>
    <w:rsid w:val="004C7EDE"/>
    <w:rsid w:val="004D02A0"/>
    <w:rsid w:val="004D1577"/>
    <w:rsid w:val="004D1ACC"/>
    <w:rsid w:val="004D1B88"/>
    <w:rsid w:val="004D1DBC"/>
    <w:rsid w:val="004D26C2"/>
    <w:rsid w:val="004D29CF"/>
    <w:rsid w:val="004D2C09"/>
    <w:rsid w:val="004D336B"/>
    <w:rsid w:val="004D3488"/>
    <w:rsid w:val="004D47E7"/>
    <w:rsid w:val="004D5295"/>
    <w:rsid w:val="004D5E92"/>
    <w:rsid w:val="004D76F1"/>
    <w:rsid w:val="004D7951"/>
    <w:rsid w:val="004E0C62"/>
    <w:rsid w:val="004E1C8E"/>
    <w:rsid w:val="004E28B3"/>
    <w:rsid w:val="004E321E"/>
    <w:rsid w:val="004E3498"/>
    <w:rsid w:val="004E3929"/>
    <w:rsid w:val="004E4F18"/>
    <w:rsid w:val="004E4F30"/>
    <w:rsid w:val="004E6397"/>
    <w:rsid w:val="004E67B3"/>
    <w:rsid w:val="004E6A62"/>
    <w:rsid w:val="004E7181"/>
    <w:rsid w:val="004E74F9"/>
    <w:rsid w:val="004F02B4"/>
    <w:rsid w:val="004F0998"/>
    <w:rsid w:val="004F0C58"/>
    <w:rsid w:val="004F112E"/>
    <w:rsid w:val="004F1DCC"/>
    <w:rsid w:val="004F3932"/>
    <w:rsid w:val="004F49D7"/>
    <w:rsid w:val="004F5B0B"/>
    <w:rsid w:val="004F60A9"/>
    <w:rsid w:val="004F68C2"/>
    <w:rsid w:val="004F7016"/>
    <w:rsid w:val="00500329"/>
    <w:rsid w:val="00500402"/>
    <w:rsid w:val="00500427"/>
    <w:rsid w:val="005015F7"/>
    <w:rsid w:val="00501D4F"/>
    <w:rsid w:val="005023C6"/>
    <w:rsid w:val="005025B6"/>
    <w:rsid w:val="005027D6"/>
    <w:rsid w:val="00502B70"/>
    <w:rsid w:val="00502E83"/>
    <w:rsid w:val="00503367"/>
    <w:rsid w:val="005043B2"/>
    <w:rsid w:val="005049BB"/>
    <w:rsid w:val="005049CC"/>
    <w:rsid w:val="00504E47"/>
    <w:rsid w:val="00506507"/>
    <w:rsid w:val="00507DFA"/>
    <w:rsid w:val="00510E9B"/>
    <w:rsid w:val="0051103F"/>
    <w:rsid w:val="005118CC"/>
    <w:rsid w:val="00511979"/>
    <w:rsid w:val="005132C0"/>
    <w:rsid w:val="0051347B"/>
    <w:rsid w:val="005139C4"/>
    <w:rsid w:val="00513A33"/>
    <w:rsid w:val="00514479"/>
    <w:rsid w:val="005148AA"/>
    <w:rsid w:val="00514947"/>
    <w:rsid w:val="00514E60"/>
    <w:rsid w:val="005154B8"/>
    <w:rsid w:val="005159C4"/>
    <w:rsid w:val="00516774"/>
    <w:rsid w:val="005168DD"/>
    <w:rsid w:val="00517D38"/>
    <w:rsid w:val="005203B3"/>
    <w:rsid w:val="00520E86"/>
    <w:rsid w:val="005210B0"/>
    <w:rsid w:val="00521869"/>
    <w:rsid w:val="00521E24"/>
    <w:rsid w:val="00522E95"/>
    <w:rsid w:val="00523D9A"/>
    <w:rsid w:val="005243BC"/>
    <w:rsid w:val="00524DD5"/>
    <w:rsid w:val="00525F10"/>
    <w:rsid w:val="005266E2"/>
    <w:rsid w:val="00526725"/>
    <w:rsid w:val="00526D92"/>
    <w:rsid w:val="005272CD"/>
    <w:rsid w:val="00527C0D"/>
    <w:rsid w:val="00527DB0"/>
    <w:rsid w:val="00530CB6"/>
    <w:rsid w:val="00532155"/>
    <w:rsid w:val="00532495"/>
    <w:rsid w:val="00532ABC"/>
    <w:rsid w:val="005331EE"/>
    <w:rsid w:val="005334C5"/>
    <w:rsid w:val="0053409E"/>
    <w:rsid w:val="00534636"/>
    <w:rsid w:val="0053559C"/>
    <w:rsid w:val="00535AF0"/>
    <w:rsid w:val="005368AB"/>
    <w:rsid w:val="00536A2E"/>
    <w:rsid w:val="00536F0A"/>
    <w:rsid w:val="005379D8"/>
    <w:rsid w:val="00537A63"/>
    <w:rsid w:val="00540594"/>
    <w:rsid w:val="00540812"/>
    <w:rsid w:val="00540C2F"/>
    <w:rsid w:val="00540F31"/>
    <w:rsid w:val="00541085"/>
    <w:rsid w:val="00541204"/>
    <w:rsid w:val="00542813"/>
    <w:rsid w:val="00542CD0"/>
    <w:rsid w:val="00542EEB"/>
    <w:rsid w:val="00542F5B"/>
    <w:rsid w:val="00542FDF"/>
    <w:rsid w:val="0054307C"/>
    <w:rsid w:val="00543102"/>
    <w:rsid w:val="0054317B"/>
    <w:rsid w:val="0054398C"/>
    <w:rsid w:val="00543B96"/>
    <w:rsid w:val="00544833"/>
    <w:rsid w:val="0054536B"/>
    <w:rsid w:val="00545664"/>
    <w:rsid w:val="00545898"/>
    <w:rsid w:val="00545A05"/>
    <w:rsid w:val="00545F4D"/>
    <w:rsid w:val="0054669C"/>
    <w:rsid w:val="00546752"/>
    <w:rsid w:val="00546FB0"/>
    <w:rsid w:val="0054705C"/>
    <w:rsid w:val="0055085D"/>
    <w:rsid w:val="00551719"/>
    <w:rsid w:val="00551A57"/>
    <w:rsid w:val="00551BDE"/>
    <w:rsid w:val="0055216F"/>
    <w:rsid w:val="0055281D"/>
    <w:rsid w:val="00552858"/>
    <w:rsid w:val="0055343E"/>
    <w:rsid w:val="005534B7"/>
    <w:rsid w:val="005535A9"/>
    <w:rsid w:val="00553922"/>
    <w:rsid w:val="005542ED"/>
    <w:rsid w:val="005546BD"/>
    <w:rsid w:val="00554BA4"/>
    <w:rsid w:val="00556D21"/>
    <w:rsid w:val="005579C1"/>
    <w:rsid w:val="00557A9A"/>
    <w:rsid w:val="00557C05"/>
    <w:rsid w:val="005618DA"/>
    <w:rsid w:val="00561A4C"/>
    <w:rsid w:val="00561F0F"/>
    <w:rsid w:val="00562DB2"/>
    <w:rsid w:val="00563CF5"/>
    <w:rsid w:val="00564CA1"/>
    <w:rsid w:val="005677C5"/>
    <w:rsid w:val="005679E3"/>
    <w:rsid w:val="00570329"/>
    <w:rsid w:val="00570C53"/>
    <w:rsid w:val="005716B4"/>
    <w:rsid w:val="00571F2D"/>
    <w:rsid w:val="00572392"/>
    <w:rsid w:val="00572A17"/>
    <w:rsid w:val="00572CCC"/>
    <w:rsid w:val="0057316A"/>
    <w:rsid w:val="00573371"/>
    <w:rsid w:val="00573B93"/>
    <w:rsid w:val="00573BF7"/>
    <w:rsid w:val="005748B0"/>
    <w:rsid w:val="0057535E"/>
    <w:rsid w:val="00575575"/>
    <w:rsid w:val="00575809"/>
    <w:rsid w:val="00575844"/>
    <w:rsid w:val="0057616D"/>
    <w:rsid w:val="00576C05"/>
    <w:rsid w:val="005775CE"/>
    <w:rsid w:val="00577BA5"/>
    <w:rsid w:val="00580DE2"/>
    <w:rsid w:val="0058108B"/>
    <w:rsid w:val="0058172C"/>
    <w:rsid w:val="00581D7E"/>
    <w:rsid w:val="005820D3"/>
    <w:rsid w:val="005823BD"/>
    <w:rsid w:val="0058269A"/>
    <w:rsid w:val="00582CE2"/>
    <w:rsid w:val="005830D7"/>
    <w:rsid w:val="0058322F"/>
    <w:rsid w:val="00583329"/>
    <w:rsid w:val="005833DF"/>
    <w:rsid w:val="005833FF"/>
    <w:rsid w:val="0058400A"/>
    <w:rsid w:val="00584021"/>
    <w:rsid w:val="0058578A"/>
    <w:rsid w:val="0058578C"/>
    <w:rsid w:val="0058705F"/>
    <w:rsid w:val="005874AD"/>
    <w:rsid w:val="00587866"/>
    <w:rsid w:val="00590F84"/>
    <w:rsid w:val="00591492"/>
    <w:rsid w:val="0059163F"/>
    <w:rsid w:val="00591B5B"/>
    <w:rsid w:val="00591D5D"/>
    <w:rsid w:val="00591DA6"/>
    <w:rsid w:val="0059213A"/>
    <w:rsid w:val="00592185"/>
    <w:rsid w:val="005926D4"/>
    <w:rsid w:val="00593958"/>
    <w:rsid w:val="00593CEB"/>
    <w:rsid w:val="00593EDA"/>
    <w:rsid w:val="005947B2"/>
    <w:rsid w:val="00594BCD"/>
    <w:rsid w:val="005957D4"/>
    <w:rsid w:val="00595819"/>
    <w:rsid w:val="00595E51"/>
    <w:rsid w:val="00595FB0"/>
    <w:rsid w:val="00596165"/>
    <w:rsid w:val="00596868"/>
    <w:rsid w:val="00596C06"/>
    <w:rsid w:val="005979F6"/>
    <w:rsid w:val="005A0105"/>
    <w:rsid w:val="005A1429"/>
    <w:rsid w:val="005A4204"/>
    <w:rsid w:val="005A42AD"/>
    <w:rsid w:val="005A45F1"/>
    <w:rsid w:val="005A4D87"/>
    <w:rsid w:val="005A6858"/>
    <w:rsid w:val="005A6B55"/>
    <w:rsid w:val="005A6C0A"/>
    <w:rsid w:val="005A751F"/>
    <w:rsid w:val="005A7FC5"/>
    <w:rsid w:val="005B002C"/>
    <w:rsid w:val="005B052B"/>
    <w:rsid w:val="005B0B2B"/>
    <w:rsid w:val="005B0F3F"/>
    <w:rsid w:val="005B3B47"/>
    <w:rsid w:val="005B3DD7"/>
    <w:rsid w:val="005B40B1"/>
    <w:rsid w:val="005B53A3"/>
    <w:rsid w:val="005B62AC"/>
    <w:rsid w:val="005B6738"/>
    <w:rsid w:val="005B7552"/>
    <w:rsid w:val="005B75D9"/>
    <w:rsid w:val="005C08DD"/>
    <w:rsid w:val="005C2D62"/>
    <w:rsid w:val="005C2EE7"/>
    <w:rsid w:val="005C359B"/>
    <w:rsid w:val="005C40D2"/>
    <w:rsid w:val="005C4799"/>
    <w:rsid w:val="005C5081"/>
    <w:rsid w:val="005C5BA1"/>
    <w:rsid w:val="005C5C10"/>
    <w:rsid w:val="005C6947"/>
    <w:rsid w:val="005C7301"/>
    <w:rsid w:val="005C7A55"/>
    <w:rsid w:val="005D11AC"/>
    <w:rsid w:val="005D185B"/>
    <w:rsid w:val="005D1F05"/>
    <w:rsid w:val="005D2BDB"/>
    <w:rsid w:val="005D3A04"/>
    <w:rsid w:val="005D454B"/>
    <w:rsid w:val="005D563F"/>
    <w:rsid w:val="005D5B9A"/>
    <w:rsid w:val="005D63AF"/>
    <w:rsid w:val="005D6598"/>
    <w:rsid w:val="005D6E3D"/>
    <w:rsid w:val="005E1212"/>
    <w:rsid w:val="005E1AF6"/>
    <w:rsid w:val="005E3241"/>
    <w:rsid w:val="005E3C12"/>
    <w:rsid w:val="005E3E83"/>
    <w:rsid w:val="005E3FAB"/>
    <w:rsid w:val="005E3FD9"/>
    <w:rsid w:val="005E41C1"/>
    <w:rsid w:val="005E4CA5"/>
    <w:rsid w:val="005E5882"/>
    <w:rsid w:val="005E5A14"/>
    <w:rsid w:val="005E5B9A"/>
    <w:rsid w:val="005E5E99"/>
    <w:rsid w:val="005E763D"/>
    <w:rsid w:val="005E772F"/>
    <w:rsid w:val="005E7754"/>
    <w:rsid w:val="005F0279"/>
    <w:rsid w:val="005F1BB1"/>
    <w:rsid w:val="005F2434"/>
    <w:rsid w:val="005F294E"/>
    <w:rsid w:val="005F3057"/>
    <w:rsid w:val="005F3B1E"/>
    <w:rsid w:val="005F422C"/>
    <w:rsid w:val="005F5CA0"/>
    <w:rsid w:val="005F5D9D"/>
    <w:rsid w:val="005F6A32"/>
    <w:rsid w:val="005F7AB6"/>
    <w:rsid w:val="00600A16"/>
    <w:rsid w:val="00601916"/>
    <w:rsid w:val="006023DE"/>
    <w:rsid w:val="00602DCD"/>
    <w:rsid w:val="006032BD"/>
    <w:rsid w:val="006035BF"/>
    <w:rsid w:val="006043A4"/>
    <w:rsid w:val="00605249"/>
    <w:rsid w:val="00605596"/>
    <w:rsid w:val="00605710"/>
    <w:rsid w:val="0060622E"/>
    <w:rsid w:val="00607155"/>
    <w:rsid w:val="00610258"/>
    <w:rsid w:val="00610603"/>
    <w:rsid w:val="00610C60"/>
    <w:rsid w:val="006119B8"/>
    <w:rsid w:val="006137BC"/>
    <w:rsid w:val="006141BC"/>
    <w:rsid w:val="00614387"/>
    <w:rsid w:val="00614ADC"/>
    <w:rsid w:val="00615089"/>
    <w:rsid w:val="00615F2D"/>
    <w:rsid w:val="00616581"/>
    <w:rsid w:val="00616F72"/>
    <w:rsid w:val="0061741D"/>
    <w:rsid w:val="00620CAF"/>
    <w:rsid w:val="006214AA"/>
    <w:rsid w:val="0062152C"/>
    <w:rsid w:val="00621591"/>
    <w:rsid w:val="00622539"/>
    <w:rsid w:val="00622A94"/>
    <w:rsid w:val="00622C6B"/>
    <w:rsid w:val="00622DFD"/>
    <w:rsid w:val="00623244"/>
    <w:rsid w:val="006239C8"/>
    <w:rsid w:val="00623B78"/>
    <w:rsid w:val="006241F6"/>
    <w:rsid w:val="00624587"/>
    <w:rsid w:val="00624714"/>
    <w:rsid w:val="0062516F"/>
    <w:rsid w:val="0062519C"/>
    <w:rsid w:val="0062600D"/>
    <w:rsid w:val="00626B90"/>
    <w:rsid w:val="00626D02"/>
    <w:rsid w:val="0062723C"/>
    <w:rsid w:val="00627E6C"/>
    <w:rsid w:val="00627F8F"/>
    <w:rsid w:val="006301A3"/>
    <w:rsid w:val="0063041F"/>
    <w:rsid w:val="00630B08"/>
    <w:rsid w:val="00631448"/>
    <w:rsid w:val="00631A16"/>
    <w:rsid w:val="0063232B"/>
    <w:rsid w:val="00632935"/>
    <w:rsid w:val="006329F6"/>
    <w:rsid w:val="0063404A"/>
    <w:rsid w:val="00634214"/>
    <w:rsid w:val="00636936"/>
    <w:rsid w:val="0063733C"/>
    <w:rsid w:val="00640526"/>
    <w:rsid w:val="00640747"/>
    <w:rsid w:val="006409C9"/>
    <w:rsid w:val="00641D75"/>
    <w:rsid w:val="00642673"/>
    <w:rsid w:val="00642704"/>
    <w:rsid w:val="006438EF"/>
    <w:rsid w:val="00644F69"/>
    <w:rsid w:val="0064599E"/>
    <w:rsid w:val="006459E1"/>
    <w:rsid w:val="00645F5A"/>
    <w:rsid w:val="00646C5A"/>
    <w:rsid w:val="0064718F"/>
    <w:rsid w:val="00650596"/>
    <w:rsid w:val="00650922"/>
    <w:rsid w:val="00651332"/>
    <w:rsid w:val="006515D5"/>
    <w:rsid w:val="0065172C"/>
    <w:rsid w:val="00651C90"/>
    <w:rsid w:val="00651D2F"/>
    <w:rsid w:val="00652D5A"/>
    <w:rsid w:val="00653220"/>
    <w:rsid w:val="006535B5"/>
    <w:rsid w:val="00653DCD"/>
    <w:rsid w:val="006553ED"/>
    <w:rsid w:val="006554FD"/>
    <w:rsid w:val="006559AD"/>
    <w:rsid w:val="00655F30"/>
    <w:rsid w:val="006561E8"/>
    <w:rsid w:val="006569C2"/>
    <w:rsid w:val="00656CC4"/>
    <w:rsid w:val="00656DA6"/>
    <w:rsid w:val="00657A3A"/>
    <w:rsid w:val="00657B4C"/>
    <w:rsid w:val="00661309"/>
    <w:rsid w:val="0066152F"/>
    <w:rsid w:val="00661EC1"/>
    <w:rsid w:val="006629BC"/>
    <w:rsid w:val="00662BCD"/>
    <w:rsid w:val="006636D9"/>
    <w:rsid w:val="00663D8F"/>
    <w:rsid w:val="00663E4F"/>
    <w:rsid w:val="006645B9"/>
    <w:rsid w:val="00666C87"/>
    <w:rsid w:val="0066747A"/>
    <w:rsid w:val="00667621"/>
    <w:rsid w:val="00667B88"/>
    <w:rsid w:val="00670328"/>
    <w:rsid w:val="006710BF"/>
    <w:rsid w:val="006715AF"/>
    <w:rsid w:val="00672869"/>
    <w:rsid w:val="0067300D"/>
    <w:rsid w:val="006733AA"/>
    <w:rsid w:val="006734DB"/>
    <w:rsid w:val="00673C21"/>
    <w:rsid w:val="00673E6F"/>
    <w:rsid w:val="00674E11"/>
    <w:rsid w:val="006757FE"/>
    <w:rsid w:val="00675A01"/>
    <w:rsid w:val="006774A3"/>
    <w:rsid w:val="00677956"/>
    <w:rsid w:val="00677FBE"/>
    <w:rsid w:val="00680ABC"/>
    <w:rsid w:val="00680C3D"/>
    <w:rsid w:val="00680E6B"/>
    <w:rsid w:val="00680E80"/>
    <w:rsid w:val="00681388"/>
    <w:rsid w:val="00681392"/>
    <w:rsid w:val="006814CE"/>
    <w:rsid w:val="00681954"/>
    <w:rsid w:val="0068283D"/>
    <w:rsid w:val="00682986"/>
    <w:rsid w:val="0068317F"/>
    <w:rsid w:val="006849F5"/>
    <w:rsid w:val="00684AD5"/>
    <w:rsid w:val="006855CD"/>
    <w:rsid w:val="00685732"/>
    <w:rsid w:val="00685D8A"/>
    <w:rsid w:val="00685DCC"/>
    <w:rsid w:val="0069178A"/>
    <w:rsid w:val="00692175"/>
    <w:rsid w:val="006924AC"/>
    <w:rsid w:val="00693AE1"/>
    <w:rsid w:val="00693C2B"/>
    <w:rsid w:val="006944F3"/>
    <w:rsid w:val="0069487C"/>
    <w:rsid w:val="00695126"/>
    <w:rsid w:val="0069526C"/>
    <w:rsid w:val="00695D97"/>
    <w:rsid w:val="0069679D"/>
    <w:rsid w:val="00696885"/>
    <w:rsid w:val="00697C1C"/>
    <w:rsid w:val="006A00C1"/>
    <w:rsid w:val="006A030B"/>
    <w:rsid w:val="006A0375"/>
    <w:rsid w:val="006A143E"/>
    <w:rsid w:val="006A145F"/>
    <w:rsid w:val="006A276F"/>
    <w:rsid w:val="006A2AEC"/>
    <w:rsid w:val="006A2EC6"/>
    <w:rsid w:val="006A37EE"/>
    <w:rsid w:val="006A3B0C"/>
    <w:rsid w:val="006A4004"/>
    <w:rsid w:val="006A454B"/>
    <w:rsid w:val="006A5BB1"/>
    <w:rsid w:val="006A5D90"/>
    <w:rsid w:val="006A688E"/>
    <w:rsid w:val="006A6D02"/>
    <w:rsid w:val="006A71B5"/>
    <w:rsid w:val="006A720F"/>
    <w:rsid w:val="006A79FE"/>
    <w:rsid w:val="006A7ACD"/>
    <w:rsid w:val="006B007D"/>
    <w:rsid w:val="006B068B"/>
    <w:rsid w:val="006B07FD"/>
    <w:rsid w:val="006B1E84"/>
    <w:rsid w:val="006B28C9"/>
    <w:rsid w:val="006B29D4"/>
    <w:rsid w:val="006B3E47"/>
    <w:rsid w:val="006B3E9B"/>
    <w:rsid w:val="006B3F5F"/>
    <w:rsid w:val="006B463B"/>
    <w:rsid w:val="006B50FA"/>
    <w:rsid w:val="006B5A7D"/>
    <w:rsid w:val="006B5BDC"/>
    <w:rsid w:val="006B5D02"/>
    <w:rsid w:val="006B68AC"/>
    <w:rsid w:val="006B68C8"/>
    <w:rsid w:val="006B6925"/>
    <w:rsid w:val="006B703B"/>
    <w:rsid w:val="006B7708"/>
    <w:rsid w:val="006C0F63"/>
    <w:rsid w:val="006C2051"/>
    <w:rsid w:val="006C2227"/>
    <w:rsid w:val="006C23ED"/>
    <w:rsid w:val="006C296C"/>
    <w:rsid w:val="006C3409"/>
    <w:rsid w:val="006C368C"/>
    <w:rsid w:val="006C4353"/>
    <w:rsid w:val="006C4613"/>
    <w:rsid w:val="006C4A0D"/>
    <w:rsid w:val="006C521F"/>
    <w:rsid w:val="006C5352"/>
    <w:rsid w:val="006C713E"/>
    <w:rsid w:val="006C7708"/>
    <w:rsid w:val="006C7B43"/>
    <w:rsid w:val="006D11E4"/>
    <w:rsid w:val="006D2517"/>
    <w:rsid w:val="006D2B29"/>
    <w:rsid w:val="006D3AF8"/>
    <w:rsid w:val="006D3EE7"/>
    <w:rsid w:val="006D4A95"/>
    <w:rsid w:val="006D4BBB"/>
    <w:rsid w:val="006D53C4"/>
    <w:rsid w:val="006D5747"/>
    <w:rsid w:val="006D58EF"/>
    <w:rsid w:val="006D6772"/>
    <w:rsid w:val="006D6C3B"/>
    <w:rsid w:val="006D7140"/>
    <w:rsid w:val="006E015A"/>
    <w:rsid w:val="006E177B"/>
    <w:rsid w:val="006E1CE8"/>
    <w:rsid w:val="006E1F6D"/>
    <w:rsid w:val="006E3320"/>
    <w:rsid w:val="006E382F"/>
    <w:rsid w:val="006E3F70"/>
    <w:rsid w:val="006E4A74"/>
    <w:rsid w:val="006E545A"/>
    <w:rsid w:val="006E631C"/>
    <w:rsid w:val="006E6358"/>
    <w:rsid w:val="006E6849"/>
    <w:rsid w:val="006E6909"/>
    <w:rsid w:val="006E6E7B"/>
    <w:rsid w:val="006E753B"/>
    <w:rsid w:val="006F0D9F"/>
    <w:rsid w:val="006F0DD8"/>
    <w:rsid w:val="006F0F66"/>
    <w:rsid w:val="006F16F8"/>
    <w:rsid w:val="006F1F9E"/>
    <w:rsid w:val="006F2802"/>
    <w:rsid w:val="006F2AA6"/>
    <w:rsid w:val="006F2B18"/>
    <w:rsid w:val="006F368E"/>
    <w:rsid w:val="006F3866"/>
    <w:rsid w:val="006F3950"/>
    <w:rsid w:val="006F4A1A"/>
    <w:rsid w:val="006F52A2"/>
    <w:rsid w:val="006F5691"/>
    <w:rsid w:val="006F6039"/>
    <w:rsid w:val="006F61E4"/>
    <w:rsid w:val="006F727F"/>
    <w:rsid w:val="006F7311"/>
    <w:rsid w:val="006F76D1"/>
    <w:rsid w:val="00700A27"/>
    <w:rsid w:val="007016FA"/>
    <w:rsid w:val="00701C0A"/>
    <w:rsid w:val="00701CC5"/>
    <w:rsid w:val="00701D2B"/>
    <w:rsid w:val="00702448"/>
    <w:rsid w:val="00702A37"/>
    <w:rsid w:val="00702A78"/>
    <w:rsid w:val="00702C19"/>
    <w:rsid w:val="00702DD2"/>
    <w:rsid w:val="00703159"/>
    <w:rsid w:val="00703BA7"/>
    <w:rsid w:val="00703BBA"/>
    <w:rsid w:val="00704ABD"/>
    <w:rsid w:val="00704C0A"/>
    <w:rsid w:val="00705532"/>
    <w:rsid w:val="00705D5F"/>
    <w:rsid w:val="00705DA7"/>
    <w:rsid w:val="00706334"/>
    <w:rsid w:val="007063B0"/>
    <w:rsid w:val="0070656C"/>
    <w:rsid w:val="00706E71"/>
    <w:rsid w:val="007077DD"/>
    <w:rsid w:val="00707904"/>
    <w:rsid w:val="00710538"/>
    <w:rsid w:val="007109EF"/>
    <w:rsid w:val="00710BC9"/>
    <w:rsid w:val="00710C10"/>
    <w:rsid w:val="0071255A"/>
    <w:rsid w:val="00712C31"/>
    <w:rsid w:val="00715621"/>
    <w:rsid w:val="007161C8"/>
    <w:rsid w:val="00716AB1"/>
    <w:rsid w:val="00716F1B"/>
    <w:rsid w:val="00717337"/>
    <w:rsid w:val="00717512"/>
    <w:rsid w:val="00717A79"/>
    <w:rsid w:val="00717BCF"/>
    <w:rsid w:val="00717E92"/>
    <w:rsid w:val="00720561"/>
    <w:rsid w:val="00720BEA"/>
    <w:rsid w:val="00721FAE"/>
    <w:rsid w:val="00722547"/>
    <w:rsid w:val="00722FB6"/>
    <w:rsid w:val="0072338A"/>
    <w:rsid w:val="0072344C"/>
    <w:rsid w:val="007235B1"/>
    <w:rsid w:val="007255BE"/>
    <w:rsid w:val="00725AA7"/>
    <w:rsid w:val="007261BB"/>
    <w:rsid w:val="00726590"/>
    <w:rsid w:val="00730009"/>
    <w:rsid w:val="00730943"/>
    <w:rsid w:val="007310D8"/>
    <w:rsid w:val="0073140D"/>
    <w:rsid w:val="00731770"/>
    <w:rsid w:val="00734869"/>
    <w:rsid w:val="00734C42"/>
    <w:rsid w:val="00734CE6"/>
    <w:rsid w:val="00735008"/>
    <w:rsid w:val="0073562B"/>
    <w:rsid w:val="00735C95"/>
    <w:rsid w:val="007365B7"/>
    <w:rsid w:val="00737498"/>
    <w:rsid w:val="00737B59"/>
    <w:rsid w:val="00737FCE"/>
    <w:rsid w:val="00741A66"/>
    <w:rsid w:val="00742671"/>
    <w:rsid w:val="00742B09"/>
    <w:rsid w:val="00742BF1"/>
    <w:rsid w:val="007430DB"/>
    <w:rsid w:val="00743368"/>
    <w:rsid w:val="0074407D"/>
    <w:rsid w:val="0074471A"/>
    <w:rsid w:val="00746286"/>
    <w:rsid w:val="00746CA1"/>
    <w:rsid w:val="0075009A"/>
    <w:rsid w:val="00750F2B"/>
    <w:rsid w:val="00751220"/>
    <w:rsid w:val="0075188E"/>
    <w:rsid w:val="00752AE2"/>
    <w:rsid w:val="00754182"/>
    <w:rsid w:val="007542A3"/>
    <w:rsid w:val="00755A73"/>
    <w:rsid w:val="0075734C"/>
    <w:rsid w:val="00757676"/>
    <w:rsid w:val="00757FD0"/>
    <w:rsid w:val="007614DC"/>
    <w:rsid w:val="00761513"/>
    <w:rsid w:val="0076166A"/>
    <w:rsid w:val="00762576"/>
    <w:rsid w:val="007627C0"/>
    <w:rsid w:val="007627EE"/>
    <w:rsid w:val="00763BCC"/>
    <w:rsid w:val="00763F9C"/>
    <w:rsid w:val="0076401B"/>
    <w:rsid w:val="00764978"/>
    <w:rsid w:val="0076519B"/>
    <w:rsid w:val="00766071"/>
    <w:rsid w:val="007665B0"/>
    <w:rsid w:val="00766B7E"/>
    <w:rsid w:val="00766FB6"/>
    <w:rsid w:val="00767319"/>
    <w:rsid w:val="0077123A"/>
    <w:rsid w:val="007716C0"/>
    <w:rsid w:val="00771FC1"/>
    <w:rsid w:val="00772281"/>
    <w:rsid w:val="0077239B"/>
    <w:rsid w:val="007726ED"/>
    <w:rsid w:val="0077312F"/>
    <w:rsid w:val="007732D1"/>
    <w:rsid w:val="00775499"/>
    <w:rsid w:val="0077615C"/>
    <w:rsid w:val="00776368"/>
    <w:rsid w:val="00776D78"/>
    <w:rsid w:val="007778AB"/>
    <w:rsid w:val="00777F83"/>
    <w:rsid w:val="0078020B"/>
    <w:rsid w:val="0078046C"/>
    <w:rsid w:val="00781EB5"/>
    <w:rsid w:val="00781FFC"/>
    <w:rsid w:val="0078289C"/>
    <w:rsid w:val="007832DB"/>
    <w:rsid w:val="007838CD"/>
    <w:rsid w:val="00783A17"/>
    <w:rsid w:val="00783E14"/>
    <w:rsid w:val="007858BC"/>
    <w:rsid w:val="00785966"/>
    <w:rsid w:val="00785967"/>
    <w:rsid w:val="00787188"/>
    <w:rsid w:val="00787A4E"/>
    <w:rsid w:val="0079037D"/>
    <w:rsid w:val="00790E8F"/>
    <w:rsid w:val="00791EE7"/>
    <w:rsid w:val="00792F6E"/>
    <w:rsid w:val="0079339D"/>
    <w:rsid w:val="00793726"/>
    <w:rsid w:val="00794B02"/>
    <w:rsid w:val="00795394"/>
    <w:rsid w:val="00795704"/>
    <w:rsid w:val="0079587B"/>
    <w:rsid w:val="00795B62"/>
    <w:rsid w:val="00796E60"/>
    <w:rsid w:val="00797ABD"/>
    <w:rsid w:val="00797D5B"/>
    <w:rsid w:val="007A0040"/>
    <w:rsid w:val="007A09C8"/>
    <w:rsid w:val="007A1094"/>
    <w:rsid w:val="007A2967"/>
    <w:rsid w:val="007A2BAE"/>
    <w:rsid w:val="007A3462"/>
    <w:rsid w:val="007A3877"/>
    <w:rsid w:val="007A3976"/>
    <w:rsid w:val="007A4A27"/>
    <w:rsid w:val="007A4E83"/>
    <w:rsid w:val="007A5281"/>
    <w:rsid w:val="007A601B"/>
    <w:rsid w:val="007A637A"/>
    <w:rsid w:val="007A78E8"/>
    <w:rsid w:val="007A7A68"/>
    <w:rsid w:val="007B011F"/>
    <w:rsid w:val="007B0624"/>
    <w:rsid w:val="007B0B51"/>
    <w:rsid w:val="007B1726"/>
    <w:rsid w:val="007B2899"/>
    <w:rsid w:val="007B3E8C"/>
    <w:rsid w:val="007B4106"/>
    <w:rsid w:val="007B509E"/>
    <w:rsid w:val="007B775D"/>
    <w:rsid w:val="007C0B12"/>
    <w:rsid w:val="007C119E"/>
    <w:rsid w:val="007C1D5A"/>
    <w:rsid w:val="007C2019"/>
    <w:rsid w:val="007C30A3"/>
    <w:rsid w:val="007C31AB"/>
    <w:rsid w:val="007C31FB"/>
    <w:rsid w:val="007C367D"/>
    <w:rsid w:val="007C3C8B"/>
    <w:rsid w:val="007C4410"/>
    <w:rsid w:val="007C44B4"/>
    <w:rsid w:val="007C4E1D"/>
    <w:rsid w:val="007C4F1A"/>
    <w:rsid w:val="007C59FA"/>
    <w:rsid w:val="007C5AA8"/>
    <w:rsid w:val="007C5F59"/>
    <w:rsid w:val="007D04AA"/>
    <w:rsid w:val="007D0937"/>
    <w:rsid w:val="007D0C4A"/>
    <w:rsid w:val="007D0CD6"/>
    <w:rsid w:val="007D0D03"/>
    <w:rsid w:val="007D0ECB"/>
    <w:rsid w:val="007D1CFF"/>
    <w:rsid w:val="007D2013"/>
    <w:rsid w:val="007D2CEB"/>
    <w:rsid w:val="007D31DE"/>
    <w:rsid w:val="007D36B1"/>
    <w:rsid w:val="007D3752"/>
    <w:rsid w:val="007D3D16"/>
    <w:rsid w:val="007D4525"/>
    <w:rsid w:val="007D64D1"/>
    <w:rsid w:val="007D6C16"/>
    <w:rsid w:val="007D6C63"/>
    <w:rsid w:val="007D6E94"/>
    <w:rsid w:val="007E0B4A"/>
    <w:rsid w:val="007E220A"/>
    <w:rsid w:val="007E266F"/>
    <w:rsid w:val="007E26E8"/>
    <w:rsid w:val="007E287C"/>
    <w:rsid w:val="007E3CFB"/>
    <w:rsid w:val="007E3E19"/>
    <w:rsid w:val="007E4036"/>
    <w:rsid w:val="007E42AC"/>
    <w:rsid w:val="007E504D"/>
    <w:rsid w:val="007E65A9"/>
    <w:rsid w:val="007E68FC"/>
    <w:rsid w:val="007E6903"/>
    <w:rsid w:val="007E6DF9"/>
    <w:rsid w:val="007E6E8B"/>
    <w:rsid w:val="007E756C"/>
    <w:rsid w:val="007E786D"/>
    <w:rsid w:val="007E7B27"/>
    <w:rsid w:val="007F04C5"/>
    <w:rsid w:val="007F1BCD"/>
    <w:rsid w:val="007F2A2C"/>
    <w:rsid w:val="007F2D41"/>
    <w:rsid w:val="007F2F3B"/>
    <w:rsid w:val="007F3DC9"/>
    <w:rsid w:val="007F412B"/>
    <w:rsid w:val="007F504F"/>
    <w:rsid w:val="007F53D7"/>
    <w:rsid w:val="007F5773"/>
    <w:rsid w:val="007F5932"/>
    <w:rsid w:val="007F5B30"/>
    <w:rsid w:val="007F636C"/>
    <w:rsid w:val="007F637D"/>
    <w:rsid w:val="007F68D0"/>
    <w:rsid w:val="007F779A"/>
    <w:rsid w:val="007F7B83"/>
    <w:rsid w:val="007F7CE5"/>
    <w:rsid w:val="00800D79"/>
    <w:rsid w:val="00801070"/>
    <w:rsid w:val="00801149"/>
    <w:rsid w:val="008016B4"/>
    <w:rsid w:val="00803581"/>
    <w:rsid w:val="00803EDD"/>
    <w:rsid w:val="00805434"/>
    <w:rsid w:val="00805B44"/>
    <w:rsid w:val="00805B8C"/>
    <w:rsid w:val="00805FF2"/>
    <w:rsid w:val="008066AC"/>
    <w:rsid w:val="008075D9"/>
    <w:rsid w:val="00807981"/>
    <w:rsid w:val="00807B1A"/>
    <w:rsid w:val="00810E90"/>
    <w:rsid w:val="00811F18"/>
    <w:rsid w:val="00811F1A"/>
    <w:rsid w:val="008121C2"/>
    <w:rsid w:val="008135F6"/>
    <w:rsid w:val="00813641"/>
    <w:rsid w:val="00813787"/>
    <w:rsid w:val="008137DE"/>
    <w:rsid w:val="00813C45"/>
    <w:rsid w:val="00814139"/>
    <w:rsid w:val="00814554"/>
    <w:rsid w:val="008155DB"/>
    <w:rsid w:val="008156A4"/>
    <w:rsid w:val="00815ACB"/>
    <w:rsid w:val="00815E0F"/>
    <w:rsid w:val="00815E74"/>
    <w:rsid w:val="008176B7"/>
    <w:rsid w:val="00821164"/>
    <w:rsid w:val="00821E8E"/>
    <w:rsid w:val="0082201C"/>
    <w:rsid w:val="00823227"/>
    <w:rsid w:val="008242F1"/>
    <w:rsid w:val="00825DEB"/>
    <w:rsid w:val="00825F2F"/>
    <w:rsid w:val="008268F8"/>
    <w:rsid w:val="00826F17"/>
    <w:rsid w:val="0082742E"/>
    <w:rsid w:val="0082785B"/>
    <w:rsid w:val="00827C1B"/>
    <w:rsid w:val="0083088A"/>
    <w:rsid w:val="00831628"/>
    <w:rsid w:val="00831636"/>
    <w:rsid w:val="0083234A"/>
    <w:rsid w:val="00832C7C"/>
    <w:rsid w:val="008339A0"/>
    <w:rsid w:val="00833A97"/>
    <w:rsid w:val="00833FD2"/>
    <w:rsid w:val="00834324"/>
    <w:rsid w:val="008346EB"/>
    <w:rsid w:val="00835FC9"/>
    <w:rsid w:val="008362D7"/>
    <w:rsid w:val="008362E5"/>
    <w:rsid w:val="00836450"/>
    <w:rsid w:val="00836ED7"/>
    <w:rsid w:val="008377DD"/>
    <w:rsid w:val="008405A8"/>
    <w:rsid w:val="00840743"/>
    <w:rsid w:val="00840A18"/>
    <w:rsid w:val="00840DD2"/>
    <w:rsid w:val="0084259C"/>
    <w:rsid w:val="00842CBA"/>
    <w:rsid w:val="00843499"/>
    <w:rsid w:val="00843A62"/>
    <w:rsid w:val="008442AE"/>
    <w:rsid w:val="008442C1"/>
    <w:rsid w:val="0084442A"/>
    <w:rsid w:val="008447BA"/>
    <w:rsid w:val="00844F68"/>
    <w:rsid w:val="00845014"/>
    <w:rsid w:val="0084558A"/>
    <w:rsid w:val="00845944"/>
    <w:rsid w:val="00847169"/>
    <w:rsid w:val="0084756E"/>
    <w:rsid w:val="00847853"/>
    <w:rsid w:val="00850705"/>
    <w:rsid w:val="00851420"/>
    <w:rsid w:val="00851750"/>
    <w:rsid w:val="00851EA6"/>
    <w:rsid w:val="00852181"/>
    <w:rsid w:val="008525D8"/>
    <w:rsid w:val="00852D2F"/>
    <w:rsid w:val="00853B16"/>
    <w:rsid w:val="0085424D"/>
    <w:rsid w:val="00854C7E"/>
    <w:rsid w:val="0085502B"/>
    <w:rsid w:val="008555D9"/>
    <w:rsid w:val="008557EC"/>
    <w:rsid w:val="00855D25"/>
    <w:rsid w:val="00856AB5"/>
    <w:rsid w:val="00856B2D"/>
    <w:rsid w:val="00857A29"/>
    <w:rsid w:val="00857CB0"/>
    <w:rsid w:val="00861745"/>
    <w:rsid w:val="00861C32"/>
    <w:rsid w:val="00861C70"/>
    <w:rsid w:val="00862849"/>
    <w:rsid w:val="00864075"/>
    <w:rsid w:val="008640B5"/>
    <w:rsid w:val="00864175"/>
    <w:rsid w:val="008644CE"/>
    <w:rsid w:val="00864A29"/>
    <w:rsid w:val="00864ADB"/>
    <w:rsid w:val="00864C86"/>
    <w:rsid w:val="008658D3"/>
    <w:rsid w:val="0086644E"/>
    <w:rsid w:val="00866A05"/>
    <w:rsid w:val="00866CAA"/>
    <w:rsid w:val="00866E15"/>
    <w:rsid w:val="00866F4D"/>
    <w:rsid w:val="008676F3"/>
    <w:rsid w:val="008701F0"/>
    <w:rsid w:val="0087020C"/>
    <w:rsid w:val="008703E3"/>
    <w:rsid w:val="00870C2E"/>
    <w:rsid w:val="00870C5D"/>
    <w:rsid w:val="0087125E"/>
    <w:rsid w:val="00872305"/>
    <w:rsid w:val="00872487"/>
    <w:rsid w:val="00872508"/>
    <w:rsid w:val="00872B5A"/>
    <w:rsid w:val="008737EB"/>
    <w:rsid w:val="00873CF8"/>
    <w:rsid w:val="008740E9"/>
    <w:rsid w:val="00874E49"/>
    <w:rsid w:val="00874F18"/>
    <w:rsid w:val="008757C4"/>
    <w:rsid w:val="00875AFF"/>
    <w:rsid w:val="00875FF8"/>
    <w:rsid w:val="008768C3"/>
    <w:rsid w:val="008769B5"/>
    <w:rsid w:val="00876DCB"/>
    <w:rsid w:val="00877562"/>
    <w:rsid w:val="008807E8"/>
    <w:rsid w:val="00880921"/>
    <w:rsid w:val="00880DDB"/>
    <w:rsid w:val="00881BD1"/>
    <w:rsid w:val="00881BE6"/>
    <w:rsid w:val="00881C08"/>
    <w:rsid w:val="00881C88"/>
    <w:rsid w:val="00881F9A"/>
    <w:rsid w:val="00882206"/>
    <w:rsid w:val="00882F37"/>
    <w:rsid w:val="008831A2"/>
    <w:rsid w:val="00883524"/>
    <w:rsid w:val="008846C8"/>
    <w:rsid w:val="00885AF5"/>
    <w:rsid w:val="00887551"/>
    <w:rsid w:val="00890339"/>
    <w:rsid w:val="00890A8C"/>
    <w:rsid w:val="008914CF"/>
    <w:rsid w:val="008918A3"/>
    <w:rsid w:val="008924D4"/>
    <w:rsid w:val="0089291F"/>
    <w:rsid w:val="00893C59"/>
    <w:rsid w:val="00893DE7"/>
    <w:rsid w:val="008940A8"/>
    <w:rsid w:val="00895709"/>
    <w:rsid w:val="00895A5E"/>
    <w:rsid w:val="00896AD3"/>
    <w:rsid w:val="008974F6"/>
    <w:rsid w:val="00897845"/>
    <w:rsid w:val="0089794F"/>
    <w:rsid w:val="008A0279"/>
    <w:rsid w:val="008A05DB"/>
    <w:rsid w:val="008A1395"/>
    <w:rsid w:val="008A3999"/>
    <w:rsid w:val="008A3A3F"/>
    <w:rsid w:val="008A3F02"/>
    <w:rsid w:val="008A3FD2"/>
    <w:rsid w:val="008A456A"/>
    <w:rsid w:val="008A486F"/>
    <w:rsid w:val="008A4A64"/>
    <w:rsid w:val="008A4D1D"/>
    <w:rsid w:val="008A5642"/>
    <w:rsid w:val="008A5F70"/>
    <w:rsid w:val="008A699E"/>
    <w:rsid w:val="008A6F15"/>
    <w:rsid w:val="008B0006"/>
    <w:rsid w:val="008B044D"/>
    <w:rsid w:val="008B0902"/>
    <w:rsid w:val="008B0AD5"/>
    <w:rsid w:val="008B0EEB"/>
    <w:rsid w:val="008B0F79"/>
    <w:rsid w:val="008B1A3C"/>
    <w:rsid w:val="008B1FF0"/>
    <w:rsid w:val="008B20E3"/>
    <w:rsid w:val="008B25D4"/>
    <w:rsid w:val="008B262A"/>
    <w:rsid w:val="008B2B16"/>
    <w:rsid w:val="008B2DA6"/>
    <w:rsid w:val="008B2DCA"/>
    <w:rsid w:val="008B383C"/>
    <w:rsid w:val="008B4BC2"/>
    <w:rsid w:val="008B65B0"/>
    <w:rsid w:val="008B770B"/>
    <w:rsid w:val="008C002C"/>
    <w:rsid w:val="008C0342"/>
    <w:rsid w:val="008C0823"/>
    <w:rsid w:val="008C0CF2"/>
    <w:rsid w:val="008C1525"/>
    <w:rsid w:val="008C16BB"/>
    <w:rsid w:val="008C2203"/>
    <w:rsid w:val="008C23D9"/>
    <w:rsid w:val="008C402B"/>
    <w:rsid w:val="008C481A"/>
    <w:rsid w:val="008C49F6"/>
    <w:rsid w:val="008C511E"/>
    <w:rsid w:val="008C53D5"/>
    <w:rsid w:val="008C5E0C"/>
    <w:rsid w:val="008C770C"/>
    <w:rsid w:val="008C7FA3"/>
    <w:rsid w:val="008D0157"/>
    <w:rsid w:val="008D020A"/>
    <w:rsid w:val="008D04BB"/>
    <w:rsid w:val="008D0589"/>
    <w:rsid w:val="008D0745"/>
    <w:rsid w:val="008D09AB"/>
    <w:rsid w:val="008D193F"/>
    <w:rsid w:val="008D19B0"/>
    <w:rsid w:val="008D30DF"/>
    <w:rsid w:val="008D39CE"/>
    <w:rsid w:val="008D3A5D"/>
    <w:rsid w:val="008D40EE"/>
    <w:rsid w:val="008D4E99"/>
    <w:rsid w:val="008D50A9"/>
    <w:rsid w:val="008D51CC"/>
    <w:rsid w:val="008D557F"/>
    <w:rsid w:val="008D59AC"/>
    <w:rsid w:val="008D5BE0"/>
    <w:rsid w:val="008D6A7D"/>
    <w:rsid w:val="008D6BFC"/>
    <w:rsid w:val="008D72FA"/>
    <w:rsid w:val="008D73CB"/>
    <w:rsid w:val="008D795C"/>
    <w:rsid w:val="008D7CD5"/>
    <w:rsid w:val="008E0406"/>
    <w:rsid w:val="008E0684"/>
    <w:rsid w:val="008E0893"/>
    <w:rsid w:val="008E0AD9"/>
    <w:rsid w:val="008E0BBA"/>
    <w:rsid w:val="008E13CC"/>
    <w:rsid w:val="008E16A4"/>
    <w:rsid w:val="008E176F"/>
    <w:rsid w:val="008E1A6C"/>
    <w:rsid w:val="008E2435"/>
    <w:rsid w:val="008E244B"/>
    <w:rsid w:val="008E38DA"/>
    <w:rsid w:val="008E3E6E"/>
    <w:rsid w:val="008E3E73"/>
    <w:rsid w:val="008E45EA"/>
    <w:rsid w:val="008E45F2"/>
    <w:rsid w:val="008E4E77"/>
    <w:rsid w:val="008E5574"/>
    <w:rsid w:val="008E5A4C"/>
    <w:rsid w:val="008E6229"/>
    <w:rsid w:val="008E6268"/>
    <w:rsid w:val="008E6EF2"/>
    <w:rsid w:val="008E77D5"/>
    <w:rsid w:val="008E7948"/>
    <w:rsid w:val="008F01EC"/>
    <w:rsid w:val="008F0AC4"/>
    <w:rsid w:val="008F0D25"/>
    <w:rsid w:val="008F0D6D"/>
    <w:rsid w:val="008F18B7"/>
    <w:rsid w:val="008F1CF2"/>
    <w:rsid w:val="008F26B0"/>
    <w:rsid w:val="008F26F7"/>
    <w:rsid w:val="008F28A0"/>
    <w:rsid w:val="008F32CC"/>
    <w:rsid w:val="008F33AA"/>
    <w:rsid w:val="008F481F"/>
    <w:rsid w:val="008F49C7"/>
    <w:rsid w:val="008F52E2"/>
    <w:rsid w:val="008F6005"/>
    <w:rsid w:val="008F64FA"/>
    <w:rsid w:val="008F76A2"/>
    <w:rsid w:val="008F7765"/>
    <w:rsid w:val="008F7A29"/>
    <w:rsid w:val="00900226"/>
    <w:rsid w:val="00900CA2"/>
    <w:rsid w:val="00901655"/>
    <w:rsid w:val="00901CB9"/>
    <w:rsid w:val="009023A1"/>
    <w:rsid w:val="00902C66"/>
    <w:rsid w:val="00906982"/>
    <w:rsid w:val="00906AF0"/>
    <w:rsid w:val="00906B7E"/>
    <w:rsid w:val="009073DE"/>
    <w:rsid w:val="00907D75"/>
    <w:rsid w:val="0091030B"/>
    <w:rsid w:val="00910418"/>
    <w:rsid w:val="00910F02"/>
    <w:rsid w:val="00910F1E"/>
    <w:rsid w:val="0091136F"/>
    <w:rsid w:val="00911875"/>
    <w:rsid w:val="0091199A"/>
    <w:rsid w:val="00911ECB"/>
    <w:rsid w:val="0091218B"/>
    <w:rsid w:val="00913523"/>
    <w:rsid w:val="00913A1B"/>
    <w:rsid w:val="009148D2"/>
    <w:rsid w:val="00914B42"/>
    <w:rsid w:val="0091528E"/>
    <w:rsid w:val="0091600A"/>
    <w:rsid w:val="0091607F"/>
    <w:rsid w:val="009163D8"/>
    <w:rsid w:val="009165C0"/>
    <w:rsid w:val="00917451"/>
    <w:rsid w:val="009200FE"/>
    <w:rsid w:val="0092106B"/>
    <w:rsid w:val="009214D2"/>
    <w:rsid w:val="00921F03"/>
    <w:rsid w:val="0092273B"/>
    <w:rsid w:val="00922B9F"/>
    <w:rsid w:val="00922D9F"/>
    <w:rsid w:val="0092310B"/>
    <w:rsid w:val="009238B9"/>
    <w:rsid w:val="0092496F"/>
    <w:rsid w:val="00924AB5"/>
    <w:rsid w:val="0092533A"/>
    <w:rsid w:val="00925B12"/>
    <w:rsid w:val="00925FBD"/>
    <w:rsid w:val="009260AE"/>
    <w:rsid w:val="0092754B"/>
    <w:rsid w:val="00927B94"/>
    <w:rsid w:val="0093034A"/>
    <w:rsid w:val="00930490"/>
    <w:rsid w:val="009305E9"/>
    <w:rsid w:val="0093064C"/>
    <w:rsid w:val="009309F4"/>
    <w:rsid w:val="00930CCC"/>
    <w:rsid w:val="00931A43"/>
    <w:rsid w:val="00932647"/>
    <w:rsid w:val="00934BAA"/>
    <w:rsid w:val="00935ABD"/>
    <w:rsid w:val="00936138"/>
    <w:rsid w:val="00936A3B"/>
    <w:rsid w:val="00937945"/>
    <w:rsid w:val="00940151"/>
    <w:rsid w:val="00940E4C"/>
    <w:rsid w:val="00940F72"/>
    <w:rsid w:val="00941D45"/>
    <w:rsid w:val="00942E45"/>
    <w:rsid w:val="0094329B"/>
    <w:rsid w:val="00945D7E"/>
    <w:rsid w:val="00945E55"/>
    <w:rsid w:val="009464E6"/>
    <w:rsid w:val="00946773"/>
    <w:rsid w:val="00946879"/>
    <w:rsid w:val="009469DB"/>
    <w:rsid w:val="00946F8E"/>
    <w:rsid w:val="009470CA"/>
    <w:rsid w:val="00947425"/>
    <w:rsid w:val="009474E7"/>
    <w:rsid w:val="00947873"/>
    <w:rsid w:val="00950078"/>
    <w:rsid w:val="00950396"/>
    <w:rsid w:val="00952268"/>
    <w:rsid w:val="00952F42"/>
    <w:rsid w:val="0095393B"/>
    <w:rsid w:val="00954A08"/>
    <w:rsid w:val="00955302"/>
    <w:rsid w:val="00955435"/>
    <w:rsid w:val="00955908"/>
    <w:rsid w:val="00955BA6"/>
    <w:rsid w:val="00956A2C"/>
    <w:rsid w:val="00960105"/>
    <w:rsid w:val="009604C3"/>
    <w:rsid w:val="00960521"/>
    <w:rsid w:val="00960AFE"/>
    <w:rsid w:val="00961CA3"/>
    <w:rsid w:val="0096231A"/>
    <w:rsid w:val="00963247"/>
    <w:rsid w:val="00964084"/>
    <w:rsid w:val="009644CC"/>
    <w:rsid w:val="00964887"/>
    <w:rsid w:val="009648A6"/>
    <w:rsid w:val="009660FA"/>
    <w:rsid w:val="00966237"/>
    <w:rsid w:val="00967651"/>
    <w:rsid w:val="0096771D"/>
    <w:rsid w:val="009701BD"/>
    <w:rsid w:val="0097085E"/>
    <w:rsid w:val="0097106E"/>
    <w:rsid w:val="00971309"/>
    <w:rsid w:val="00971CC6"/>
    <w:rsid w:val="00971FBC"/>
    <w:rsid w:val="009726AA"/>
    <w:rsid w:val="00972EFE"/>
    <w:rsid w:val="00973418"/>
    <w:rsid w:val="009736D8"/>
    <w:rsid w:val="009739AC"/>
    <w:rsid w:val="00973D84"/>
    <w:rsid w:val="00973F18"/>
    <w:rsid w:val="00974688"/>
    <w:rsid w:val="0097474B"/>
    <w:rsid w:val="00974F64"/>
    <w:rsid w:val="0097594E"/>
    <w:rsid w:val="009759C6"/>
    <w:rsid w:val="00975FA2"/>
    <w:rsid w:val="00976623"/>
    <w:rsid w:val="00977682"/>
    <w:rsid w:val="009776CD"/>
    <w:rsid w:val="00977EB7"/>
    <w:rsid w:val="009806BB"/>
    <w:rsid w:val="0098071E"/>
    <w:rsid w:val="00980C67"/>
    <w:rsid w:val="00982498"/>
    <w:rsid w:val="009825F8"/>
    <w:rsid w:val="00982D15"/>
    <w:rsid w:val="00983074"/>
    <w:rsid w:val="00983696"/>
    <w:rsid w:val="00983B9A"/>
    <w:rsid w:val="0098463F"/>
    <w:rsid w:val="00984D24"/>
    <w:rsid w:val="009855D1"/>
    <w:rsid w:val="0098722D"/>
    <w:rsid w:val="0098767B"/>
    <w:rsid w:val="0099029C"/>
    <w:rsid w:val="0099085A"/>
    <w:rsid w:val="00990C49"/>
    <w:rsid w:val="00991D03"/>
    <w:rsid w:val="00991FAC"/>
    <w:rsid w:val="009926BF"/>
    <w:rsid w:val="00993BD3"/>
    <w:rsid w:val="00994238"/>
    <w:rsid w:val="00995557"/>
    <w:rsid w:val="009966ED"/>
    <w:rsid w:val="0099684C"/>
    <w:rsid w:val="0099726B"/>
    <w:rsid w:val="0099726C"/>
    <w:rsid w:val="009972F8"/>
    <w:rsid w:val="0099734D"/>
    <w:rsid w:val="00997FB1"/>
    <w:rsid w:val="009A1162"/>
    <w:rsid w:val="009A17C7"/>
    <w:rsid w:val="009A17D6"/>
    <w:rsid w:val="009A1E7D"/>
    <w:rsid w:val="009A221A"/>
    <w:rsid w:val="009A26C2"/>
    <w:rsid w:val="009A2BEF"/>
    <w:rsid w:val="009A3077"/>
    <w:rsid w:val="009A3395"/>
    <w:rsid w:val="009A3555"/>
    <w:rsid w:val="009A3F2E"/>
    <w:rsid w:val="009A4A4B"/>
    <w:rsid w:val="009A4D71"/>
    <w:rsid w:val="009A644D"/>
    <w:rsid w:val="009A6899"/>
    <w:rsid w:val="009A6DF4"/>
    <w:rsid w:val="009A71EC"/>
    <w:rsid w:val="009A78D3"/>
    <w:rsid w:val="009B1D0E"/>
    <w:rsid w:val="009B1E4A"/>
    <w:rsid w:val="009B2582"/>
    <w:rsid w:val="009B3094"/>
    <w:rsid w:val="009B3698"/>
    <w:rsid w:val="009B482A"/>
    <w:rsid w:val="009B534D"/>
    <w:rsid w:val="009B6145"/>
    <w:rsid w:val="009B635E"/>
    <w:rsid w:val="009B6BF2"/>
    <w:rsid w:val="009B7185"/>
    <w:rsid w:val="009B718A"/>
    <w:rsid w:val="009C044E"/>
    <w:rsid w:val="009C047D"/>
    <w:rsid w:val="009C05B9"/>
    <w:rsid w:val="009C0746"/>
    <w:rsid w:val="009C0DC9"/>
    <w:rsid w:val="009C2053"/>
    <w:rsid w:val="009C233D"/>
    <w:rsid w:val="009C2458"/>
    <w:rsid w:val="009C2B94"/>
    <w:rsid w:val="009C2DF0"/>
    <w:rsid w:val="009C3746"/>
    <w:rsid w:val="009C3801"/>
    <w:rsid w:val="009C3CF8"/>
    <w:rsid w:val="009C3E31"/>
    <w:rsid w:val="009C49D8"/>
    <w:rsid w:val="009C4EAA"/>
    <w:rsid w:val="009C58D2"/>
    <w:rsid w:val="009C59D6"/>
    <w:rsid w:val="009C5AF1"/>
    <w:rsid w:val="009C5F1C"/>
    <w:rsid w:val="009C6373"/>
    <w:rsid w:val="009C670B"/>
    <w:rsid w:val="009C6DF2"/>
    <w:rsid w:val="009C6E7E"/>
    <w:rsid w:val="009C7E4C"/>
    <w:rsid w:val="009D02E5"/>
    <w:rsid w:val="009D0341"/>
    <w:rsid w:val="009D04E4"/>
    <w:rsid w:val="009D0A38"/>
    <w:rsid w:val="009D244C"/>
    <w:rsid w:val="009D362A"/>
    <w:rsid w:val="009D38B5"/>
    <w:rsid w:val="009D7EE3"/>
    <w:rsid w:val="009E002B"/>
    <w:rsid w:val="009E14BD"/>
    <w:rsid w:val="009E15C5"/>
    <w:rsid w:val="009E31D5"/>
    <w:rsid w:val="009E3F07"/>
    <w:rsid w:val="009E43E5"/>
    <w:rsid w:val="009E4B3F"/>
    <w:rsid w:val="009E5E32"/>
    <w:rsid w:val="009E6BC2"/>
    <w:rsid w:val="009E6C3B"/>
    <w:rsid w:val="009F066D"/>
    <w:rsid w:val="009F23AC"/>
    <w:rsid w:val="009F281F"/>
    <w:rsid w:val="009F2DCB"/>
    <w:rsid w:val="009F335D"/>
    <w:rsid w:val="009F36E8"/>
    <w:rsid w:val="009F3A7C"/>
    <w:rsid w:val="009F4155"/>
    <w:rsid w:val="009F6472"/>
    <w:rsid w:val="009F66F2"/>
    <w:rsid w:val="009F6787"/>
    <w:rsid w:val="009F6EFF"/>
    <w:rsid w:val="009F78FF"/>
    <w:rsid w:val="009F7CE3"/>
    <w:rsid w:val="00A00519"/>
    <w:rsid w:val="00A00C20"/>
    <w:rsid w:val="00A010FE"/>
    <w:rsid w:val="00A02A1D"/>
    <w:rsid w:val="00A0333B"/>
    <w:rsid w:val="00A03E9B"/>
    <w:rsid w:val="00A040F6"/>
    <w:rsid w:val="00A0422E"/>
    <w:rsid w:val="00A04DC8"/>
    <w:rsid w:val="00A067E5"/>
    <w:rsid w:val="00A07203"/>
    <w:rsid w:val="00A07449"/>
    <w:rsid w:val="00A0775A"/>
    <w:rsid w:val="00A077C2"/>
    <w:rsid w:val="00A07BB3"/>
    <w:rsid w:val="00A102DC"/>
    <w:rsid w:val="00A104F3"/>
    <w:rsid w:val="00A1138F"/>
    <w:rsid w:val="00A11F96"/>
    <w:rsid w:val="00A11FB4"/>
    <w:rsid w:val="00A12594"/>
    <w:rsid w:val="00A128D1"/>
    <w:rsid w:val="00A12C25"/>
    <w:rsid w:val="00A13367"/>
    <w:rsid w:val="00A13C44"/>
    <w:rsid w:val="00A14D37"/>
    <w:rsid w:val="00A16F6F"/>
    <w:rsid w:val="00A171E8"/>
    <w:rsid w:val="00A17A82"/>
    <w:rsid w:val="00A17DB0"/>
    <w:rsid w:val="00A21307"/>
    <w:rsid w:val="00A21A4E"/>
    <w:rsid w:val="00A21BDF"/>
    <w:rsid w:val="00A22340"/>
    <w:rsid w:val="00A22540"/>
    <w:rsid w:val="00A227E7"/>
    <w:rsid w:val="00A22F39"/>
    <w:rsid w:val="00A23915"/>
    <w:rsid w:val="00A24077"/>
    <w:rsid w:val="00A241D9"/>
    <w:rsid w:val="00A251CD"/>
    <w:rsid w:val="00A2551F"/>
    <w:rsid w:val="00A26491"/>
    <w:rsid w:val="00A268F5"/>
    <w:rsid w:val="00A271F3"/>
    <w:rsid w:val="00A27F34"/>
    <w:rsid w:val="00A27FCB"/>
    <w:rsid w:val="00A30542"/>
    <w:rsid w:val="00A3085C"/>
    <w:rsid w:val="00A3095B"/>
    <w:rsid w:val="00A30C27"/>
    <w:rsid w:val="00A330D1"/>
    <w:rsid w:val="00A3355F"/>
    <w:rsid w:val="00A33624"/>
    <w:rsid w:val="00A347BD"/>
    <w:rsid w:val="00A35216"/>
    <w:rsid w:val="00A35E32"/>
    <w:rsid w:val="00A361A5"/>
    <w:rsid w:val="00A36CC7"/>
    <w:rsid w:val="00A36D7D"/>
    <w:rsid w:val="00A407A4"/>
    <w:rsid w:val="00A41128"/>
    <w:rsid w:val="00A414CD"/>
    <w:rsid w:val="00A4197C"/>
    <w:rsid w:val="00A41C07"/>
    <w:rsid w:val="00A42D6B"/>
    <w:rsid w:val="00A4377E"/>
    <w:rsid w:val="00A43F36"/>
    <w:rsid w:val="00A4401B"/>
    <w:rsid w:val="00A44536"/>
    <w:rsid w:val="00A4461C"/>
    <w:rsid w:val="00A44802"/>
    <w:rsid w:val="00A44CFB"/>
    <w:rsid w:val="00A45141"/>
    <w:rsid w:val="00A457AA"/>
    <w:rsid w:val="00A45CAB"/>
    <w:rsid w:val="00A45E1F"/>
    <w:rsid w:val="00A46709"/>
    <w:rsid w:val="00A4672B"/>
    <w:rsid w:val="00A50745"/>
    <w:rsid w:val="00A509FF"/>
    <w:rsid w:val="00A50F1A"/>
    <w:rsid w:val="00A5126B"/>
    <w:rsid w:val="00A51F2F"/>
    <w:rsid w:val="00A52355"/>
    <w:rsid w:val="00A52406"/>
    <w:rsid w:val="00A528D9"/>
    <w:rsid w:val="00A53694"/>
    <w:rsid w:val="00A55338"/>
    <w:rsid w:val="00A55643"/>
    <w:rsid w:val="00A55D62"/>
    <w:rsid w:val="00A569E9"/>
    <w:rsid w:val="00A5722A"/>
    <w:rsid w:val="00A61B2F"/>
    <w:rsid w:val="00A61CC1"/>
    <w:rsid w:val="00A62D3E"/>
    <w:rsid w:val="00A63302"/>
    <w:rsid w:val="00A63447"/>
    <w:rsid w:val="00A63EA7"/>
    <w:rsid w:val="00A644D8"/>
    <w:rsid w:val="00A65243"/>
    <w:rsid w:val="00A66F5E"/>
    <w:rsid w:val="00A674EB"/>
    <w:rsid w:val="00A67801"/>
    <w:rsid w:val="00A67A4E"/>
    <w:rsid w:val="00A7062E"/>
    <w:rsid w:val="00A7070E"/>
    <w:rsid w:val="00A708C9"/>
    <w:rsid w:val="00A70BBE"/>
    <w:rsid w:val="00A718A4"/>
    <w:rsid w:val="00A7225B"/>
    <w:rsid w:val="00A7303D"/>
    <w:rsid w:val="00A734B9"/>
    <w:rsid w:val="00A734EC"/>
    <w:rsid w:val="00A73914"/>
    <w:rsid w:val="00A7445D"/>
    <w:rsid w:val="00A75208"/>
    <w:rsid w:val="00A75AFC"/>
    <w:rsid w:val="00A76E17"/>
    <w:rsid w:val="00A77021"/>
    <w:rsid w:val="00A771F4"/>
    <w:rsid w:val="00A772DB"/>
    <w:rsid w:val="00A77317"/>
    <w:rsid w:val="00A77543"/>
    <w:rsid w:val="00A77CEB"/>
    <w:rsid w:val="00A8138F"/>
    <w:rsid w:val="00A81C84"/>
    <w:rsid w:val="00A81F66"/>
    <w:rsid w:val="00A827A3"/>
    <w:rsid w:val="00A8326F"/>
    <w:rsid w:val="00A83381"/>
    <w:rsid w:val="00A8341B"/>
    <w:rsid w:val="00A841BE"/>
    <w:rsid w:val="00A86321"/>
    <w:rsid w:val="00A869DF"/>
    <w:rsid w:val="00A86E17"/>
    <w:rsid w:val="00A9029E"/>
    <w:rsid w:val="00A90C12"/>
    <w:rsid w:val="00A911B7"/>
    <w:rsid w:val="00A917B1"/>
    <w:rsid w:val="00A92EB7"/>
    <w:rsid w:val="00A93379"/>
    <w:rsid w:val="00A95CC5"/>
    <w:rsid w:val="00A964AA"/>
    <w:rsid w:val="00A967E4"/>
    <w:rsid w:val="00A968AA"/>
    <w:rsid w:val="00A97121"/>
    <w:rsid w:val="00A97407"/>
    <w:rsid w:val="00A97821"/>
    <w:rsid w:val="00A97BBD"/>
    <w:rsid w:val="00AA0AFC"/>
    <w:rsid w:val="00AA1158"/>
    <w:rsid w:val="00AA169B"/>
    <w:rsid w:val="00AA2050"/>
    <w:rsid w:val="00AA3197"/>
    <w:rsid w:val="00AA3559"/>
    <w:rsid w:val="00AA3B18"/>
    <w:rsid w:val="00AA3FCB"/>
    <w:rsid w:val="00AA46CC"/>
    <w:rsid w:val="00AA470E"/>
    <w:rsid w:val="00AA51FD"/>
    <w:rsid w:val="00AA544F"/>
    <w:rsid w:val="00AA57BB"/>
    <w:rsid w:val="00AA57EE"/>
    <w:rsid w:val="00AA78AA"/>
    <w:rsid w:val="00AB039E"/>
    <w:rsid w:val="00AB1751"/>
    <w:rsid w:val="00AB1A59"/>
    <w:rsid w:val="00AB1AA4"/>
    <w:rsid w:val="00AB2140"/>
    <w:rsid w:val="00AB2A9F"/>
    <w:rsid w:val="00AB47E5"/>
    <w:rsid w:val="00AB4C9C"/>
    <w:rsid w:val="00AB4D2D"/>
    <w:rsid w:val="00AB5306"/>
    <w:rsid w:val="00AB5480"/>
    <w:rsid w:val="00AB5808"/>
    <w:rsid w:val="00AB6859"/>
    <w:rsid w:val="00AB6976"/>
    <w:rsid w:val="00AB780A"/>
    <w:rsid w:val="00AB7BEB"/>
    <w:rsid w:val="00AC0145"/>
    <w:rsid w:val="00AC0F39"/>
    <w:rsid w:val="00AC1D02"/>
    <w:rsid w:val="00AC1F85"/>
    <w:rsid w:val="00AC20A3"/>
    <w:rsid w:val="00AC2304"/>
    <w:rsid w:val="00AC236D"/>
    <w:rsid w:val="00AC265F"/>
    <w:rsid w:val="00AC33D1"/>
    <w:rsid w:val="00AC3D32"/>
    <w:rsid w:val="00AC4023"/>
    <w:rsid w:val="00AC4850"/>
    <w:rsid w:val="00AC4BC0"/>
    <w:rsid w:val="00AC564E"/>
    <w:rsid w:val="00AC70C3"/>
    <w:rsid w:val="00AC781E"/>
    <w:rsid w:val="00AD01E0"/>
    <w:rsid w:val="00AD2194"/>
    <w:rsid w:val="00AD2400"/>
    <w:rsid w:val="00AD2438"/>
    <w:rsid w:val="00AD263C"/>
    <w:rsid w:val="00AD27CF"/>
    <w:rsid w:val="00AD2BB7"/>
    <w:rsid w:val="00AD351F"/>
    <w:rsid w:val="00AD5C25"/>
    <w:rsid w:val="00AD5E8D"/>
    <w:rsid w:val="00AD5EFD"/>
    <w:rsid w:val="00AD7C02"/>
    <w:rsid w:val="00AD7D6F"/>
    <w:rsid w:val="00AD7FAA"/>
    <w:rsid w:val="00AD7FC8"/>
    <w:rsid w:val="00AE02F5"/>
    <w:rsid w:val="00AE031A"/>
    <w:rsid w:val="00AE1152"/>
    <w:rsid w:val="00AE225E"/>
    <w:rsid w:val="00AE3822"/>
    <w:rsid w:val="00AE3DB4"/>
    <w:rsid w:val="00AE3E34"/>
    <w:rsid w:val="00AE4539"/>
    <w:rsid w:val="00AE4E51"/>
    <w:rsid w:val="00AE4F82"/>
    <w:rsid w:val="00AE55AF"/>
    <w:rsid w:val="00AE5C6A"/>
    <w:rsid w:val="00AE5D33"/>
    <w:rsid w:val="00AE5E46"/>
    <w:rsid w:val="00AE6335"/>
    <w:rsid w:val="00AE7235"/>
    <w:rsid w:val="00AF02FB"/>
    <w:rsid w:val="00AF063B"/>
    <w:rsid w:val="00AF102F"/>
    <w:rsid w:val="00AF1133"/>
    <w:rsid w:val="00AF14E9"/>
    <w:rsid w:val="00AF1C40"/>
    <w:rsid w:val="00AF20BD"/>
    <w:rsid w:val="00AF2505"/>
    <w:rsid w:val="00AF28AF"/>
    <w:rsid w:val="00AF3E67"/>
    <w:rsid w:val="00AF5E79"/>
    <w:rsid w:val="00AF5EE8"/>
    <w:rsid w:val="00AF68BB"/>
    <w:rsid w:val="00AF6B7B"/>
    <w:rsid w:val="00AF6F44"/>
    <w:rsid w:val="00B000A1"/>
    <w:rsid w:val="00B008E6"/>
    <w:rsid w:val="00B01815"/>
    <w:rsid w:val="00B01A1A"/>
    <w:rsid w:val="00B01D00"/>
    <w:rsid w:val="00B0227E"/>
    <w:rsid w:val="00B0427C"/>
    <w:rsid w:val="00B0427D"/>
    <w:rsid w:val="00B046F0"/>
    <w:rsid w:val="00B05035"/>
    <w:rsid w:val="00B05DA9"/>
    <w:rsid w:val="00B0614D"/>
    <w:rsid w:val="00B0682B"/>
    <w:rsid w:val="00B070EC"/>
    <w:rsid w:val="00B072B3"/>
    <w:rsid w:val="00B07DAA"/>
    <w:rsid w:val="00B10B0B"/>
    <w:rsid w:val="00B11279"/>
    <w:rsid w:val="00B11628"/>
    <w:rsid w:val="00B12158"/>
    <w:rsid w:val="00B1274C"/>
    <w:rsid w:val="00B148B6"/>
    <w:rsid w:val="00B14D19"/>
    <w:rsid w:val="00B15852"/>
    <w:rsid w:val="00B168C0"/>
    <w:rsid w:val="00B17AC7"/>
    <w:rsid w:val="00B20156"/>
    <w:rsid w:val="00B20E05"/>
    <w:rsid w:val="00B21119"/>
    <w:rsid w:val="00B211F0"/>
    <w:rsid w:val="00B21E71"/>
    <w:rsid w:val="00B221B8"/>
    <w:rsid w:val="00B22628"/>
    <w:rsid w:val="00B22DA0"/>
    <w:rsid w:val="00B24D3B"/>
    <w:rsid w:val="00B25A60"/>
    <w:rsid w:val="00B264D3"/>
    <w:rsid w:val="00B266AE"/>
    <w:rsid w:val="00B26AC5"/>
    <w:rsid w:val="00B26F1A"/>
    <w:rsid w:val="00B27292"/>
    <w:rsid w:val="00B27C2B"/>
    <w:rsid w:val="00B30C4A"/>
    <w:rsid w:val="00B31476"/>
    <w:rsid w:val="00B3175D"/>
    <w:rsid w:val="00B317A0"/>
    <w:rsid w:val="00B31959"/>
    <w:rsid w:val="00B32658"/>
    <w:rsid w:val="00B32A5E"/>
    <w:rsid w:val="00B333D8"/>
    <w:rsid w:val="00B33A09"/>
    <w:rsid w:val="00B34916"/>
    <w:rsid w:val="00B3536D"/>
    <w:rsid w:val="00B35D97"/>
    <w:rsid w:val="00B360E4"/>
    <w:rsid w:val="00B36150"/>
    <w:rsid w:val="00B36365"/>
    <w:rsid w:val="00B3640F"/>
    <w:rsid w:val="00B4006F"/>
    <w:rsid w:val="00B40408"/>
    <w:rsid w:val="00B42BAF"/>
    <w:rsid w:val="00B43722"/>
    <w:rsid w:val="00B43763"/>
    <w:rsid w:val="00B43F59"/>
    <w:rsid w:val="00B4559C"/>
    <w:rsid w:val="00B45961"/>
    <w:rsid w:val="00B45A33"/>
    <w:rsid w:val="00B45F3B"/>
    <w:rsid w:val="00B469D0"/>
    <w:rsid w:val="00B47F39"/>
    <w:rsid w:val="00B5099F"/>
    <w:rsid w:val="00B5147E"/>
    <w:rsid w:val="00B51628"/>
    <w:rsid w:val="00B51B17"/>
    <w:rsid w:val="00B52830"/>
    <w:rsid w:val="00B52FF6"/>
    <w:rsid w:val="00B53242"/>
    <w:rsid w:val="00B534D3"/>
    <w:rsid w:val="00B537EE"/>
    <w:rsid w:val="00B53821"/>
    <w:rsid w:val="00B53C78"/>
    <w:rsid w:val="00B54098"/>
    <w:rsid w:val="00B55116"/>
    <w:rsid w:val="00B556FA"/>
    <w:rsid w:val="00B55C23"/>
    <w:rsid w:val="00B55F3C"/>
    <w:rsid w:val="00B565C6"/>
    <w:rsid w:val="00B6092B"/>
    <w:rsid w:val="00B60932"/>
    <w:rsid w:val="00B62335"/>
    <w:rsid w:val="00B63210"/>
    <w:rsid w:val="00B63353"/>
    <w:rsid w:val="00B63C20"/>
    <w:rsid w:val="00B63E97"/>
    <w:rsid w:val="00B641BA"/>
    <w:rsid w:val="00B64818"/>
    <w:rsid w:val="00B64B04"/>
    <w:rsid w:val="00B64E29"/>
    <w:rsid w:val="00B65847"/>
    <w:rsid w:val="00B65A1D"/>
    <w:rsid w:val="00B6745E"/>
    <w:rsid w:val="00B7025F"/>
    <w:rsid w:val="00B70BA4"/>
    <w:rsid w:val="00B7149E"/>
    <w:rsid w:val="00B7154B"/>
    <w:rsid w:val="00B71FF8"/>
    <w:rsid w:val="00B72248"/>
    <w:rsid w:val="00B72797"/>
    <w:rsid w:val="00B72817"/>
    <w:rsid w:val="00B73201"/>
    <w:rsid w:val="00B75F33"/>
    <w:rsid w:val="00B76659"/>
    <w:rsid w:val="00B768AB"/>
    <w:rsid w:val="00B76FC0"/>
    <w:rsid w:val="00B771D5"/>
    <w:rsid w:val="00B77264"/>
    <w:rsid w:val="00B7741D"/>
    <w:rsid w:val="00B776D4"/>
    <w:rsid w:val="00B77774"/>
    <w:rsid w:val="00B77C47"/>
    <w:rsid w:val="00B8002B"/>
    <w:rsid w:val="00B80143"/>
    <w:rsid w:val="00B8025B"/>
    <w:rsid w:val="00B803C1"/>
    <w:rsid w:val="00B803C9"/>
    <w:rsid w:val="00B80749"/>
    <w:rsid w:val="00B80FDB"/>
    <w:rsid w:val="00B814AF"/>
    <w:rsid w:val="00B81AD4"/>
    <w:rsid w:val="00B822D7"/>
    <w:rsid w:val="00B829A9"/>
    <w:rsid w:val="00B84297"/>
    <w:rsid w:val="00B84971"/>
    <w:rsid w:val="00B85106"/>
    <w:rsid w:val="00B85E6A"/>
    <w:rsid w:val="00B8679B"/>
    <w:rsid w:val="00B868E8"/>
    <w:rsid w:val="00B86C38"/>
    <w:rsid w:val="00B87238"/>
    <w:rsid w:val="00B872ED"/>
    <w:rsid w:val="00B8759C"/>
    <w:rsid w:val="00B90AF4"/>
    <w:rsid w:val="00B91198"/>
    <w:rsid w:val="00B913AF"/>
    <w:rsid w:val="00B9194D"/>
    <w:rsid w:val="00B92713"/>
    <w:rsid w:val="00B93099"/>
    <w:rsid w:val="00B93335"/>
    <w:rsid w:val="00B93516"/>
    <w:rsid w:val="00B93718"/>
    <w:rsid w:val="00B93F07"/>
    <w:rsid w:val="00B9418B"/>
    <w:rsid w:val="00B94198"/>
    <w:rsid w:val="00B94451"/>
    <w:rsid w:val="00B9497E"/>
    <w:rsid w:val="00B950E8"/>
    <w:rsid w:val="00B95A4D"/>
    <w:rsid w:val="00B95C5F"/>
    <w:rsid w:val="00B9614B"/>
    <w:rsid w:val="00B96A39"/>
    <w:rsid w:val="00B97A56"/>
    <w:rsid w:val="00B97CBD"/>
    <w:rsid w:val="00B97E08"/>
    <w:rsid w:val="00BA0B84"/>
    <w:rsid w:val="00BA0E12"/>
    <w:rsid w:val="00BA16DA"/>
    <w:rsid w:val="00BA21FC"/>
    <w:rsid w:val="00BA2BDC"/>
    <w:rsid w:val="00BA4194"/>
    <w:rsid w:val="00BA46D6"/>
    <w:rsid w:val="00BA4B07"/>
    <w:rsid w:val="00BA4BFA"/>
    <w:rsid w:val="00BA4EA1"/>
    <w:rsid w:val="00BA5BAE"/>
    <w:rsid w:val="00BA6481"/>
    <w:rsid w:val="00BA711D"/>
    <w:rsid w:val="00BB0B77"/>
    <w:rsid w:val="00BB1309"/>
    <w:rsid w:val="00BB1B24"/>
    <w:rsid w:val="00BB1E40"/>
    <w:rsid w:val="00BB2616"/>
    <w:rsid w:val="00BB2736"/>
    <w:rsid w:val="00BB3A91"/>
    <w:rsid w:val="00BB3FC8"/>
    <w:rsid w:val="00BB40F0"/>
    <w:rsid w:val="00BB49BF"/>
    <w:rsid w:val="00BB4C6F"/>
    <w:rsid w:val="00BB5A8A"/>
    <w:rsid w:val="00BB645D"/>
    <w:rsid w:val="00BB657E"/>
    <w:rsid w:val="00BB6CB3"/>
    <w:rsid w:val="00BB7035"/>
    <w:rsid w:val="00BB7DE4"/>
    <w:rsid w:val="00BC0678"/>
    <w:rsid w:val="00BC06FD"/>
    <w:rsid w:val="00BC0AE5"/>
    <w:rsid w:val="00BC0E68"/>
    <w:rsid w:val="00BC1F0B"/>
    <w:rsid w:val="00BC2D3E"/>
    <w:rsid w:val="00BC2FD0"/>
    <w:rsid w:val="00BC30AD"/>
    <w:rsid w:val="00BC3772"/>
    <w:rsid w:val="00BC3B00"/>
    <w:rsid w:val="00BC4A3F"/>
    <w:rsid w:val="00BC4C32"/>
    <w:rsid w:val="00BC4DB9"/>
    <w:rsid w:val="00BC6222"/>
    <w:rsid w:val="00BC6CB5"/>
    <w:rsid w:val="00BC7164"/>
    <w:rsid w:val="00BC7CCD"/>
    <w:rsid w:val="00BD1ADE"/>
    <w:rsid w:val="00BD1D31"/>
    <w:rsid w:val="00BD2A51"/>
    <w:rsid w:val="00BD2F48"/>
    <w:rsid w:val="00BD2F6F"/>
    <w:rsid w:val="00BD2F94"/>
    <w:rsid w:val="00BD4443"/>
    <w:rsid w:val="00BD4847"/>
    <w:rsid w:val="00BD5798"/>
    <w:rsid w:val="00BD58BE"/>
    <w:rsid w:val="00BD5A0D"/>
    <w:rsid w:val="00BD5A6E"/>
    <w:rsid w:val="00BD5E6A"/>
    <w:rsid w:val="00BD7138"/>
    <w:rsid w:val="00BD779C"/>
    <w:rsid w:val="00BE00C3"/>
    <w:rsid w:val="00BE03DE"/>
    <w:rsid w:val="00BE0C19"/>
    <w:rsid w:val="00BE1587"/>
    <w:rsid w:val="00BE2560"/>
    <w:rsid w:val="00BE2B81"/>
    <w:rsid w:val="00BE2FD4"/>
    <w:rsid w:val="00BE39FB"/>
    <w:rsid w:val="00BE4C1B"/>
    <w:rsid w:val="00BE4C7F"/>
    <w:rsid w:val="00BE4D8D"/>
    <w:rsid w:val="00BE6A21"/>
    <w:rsid w:val="00BE6D46"/>
    <w:rsid w:val="00BE6DC5"/>
    <w:rsid w:val="00BE6DC6"/>
    <w:rsid w:val="00BE7CE2"/>
    <w:rsid w:val="00BE7D77"/>
    <w:rsid w:val="00BF1097"/>
    <w:rsid w:val="00BF160F"/>
    <w:rsid w:val="00BF30BF"/>
    <w:rsid w:val="00BF334B"/>
    <w:rsid w:val="00BF3824"/>
    <w:rsid w:val="00BF3921"/>
    <w:rsid w:val="00BF3940"/>
    <w:rsid w:val="00BF3DFB"/>
    <w:rsid w:val="00BF4593"/>
    <w:rsid w:val="00BF47B0"/>
    <w:rsid w:val="00BF5497"/>
    <w:rsid w:val="00BF5A1F"/>
    <w:rsid w:val="00BF605E"/>
    <w:rsid w:val="00BF60EF"/>
    <w:rsid w:val="00BF6785"/>
    <w:rsid w:val="00BF68E7"/>
    <w:rsid w:val="00BF73CE"/>
    <w:rsid w:val="00BF782F"/>
    <w:rsid w:val="00BF7843"/>
    <w:rsid w:val="00BF7A56"/>
    <w:rsid w:val="00BF7A68"/>
    <w:rsid w:val="00BF7E05"/>
    <w:rsid w:val="00C0071B"/>
    <w:rsid w:val="00C01170"/>
    <w:rsid w:val="00C01599"/>
    <w:rsid w:val="00C01666"/>
    <w:rsid w:val="00C0187C"/>
    <w:rsid w:val="00C01F06"/>
    <w:rsid w:val="00C02168"/>
    <w:rsid w:val="00C025FA"/>
    <w:rsid w:val="00C02CB2"/>
    <w:rsid w:val="00C0321C"/>
    <w:rsid w:val="00C03C42"/>
    <w:rsid w:val="00C03D3D"/>
    <w:rsid w:val="00C043CB"/>
    <w:rsid w:val="00C04844"/>
    <w:rsid w:val="00C04D93"/>
    <w:rsid w:val="00C05CDD"/>
    <w:rsid w:val="00C05D8E"/>
    <w:rsid w:val="00C05FBB"/>
    <w:rsid w:val="00C06056"/>
    <w:rsid w:val="00C0621B"/>
    <w:rsid w:val="00C06C07"/>
    <w:rsid w:val="00C101A2"/>
    <w:rsid w:val="00C11592"/>
    <w:rsid w:val="00C11946"/>
    <w:rsid w:val="00C124A3"/>
    <w:rsid w:val="00C12855"/>
    <w:rsid w:val="00C12C53"/>
    <w:rsid w:val="00C13131"/>
    <w:rsid w:val="00C13E01"/>
    <w:rsid w:val="00C16A1F"/>
    <w:rsid w:val="00C17120"/>
    <w:rsid w:val="00C17882"/>
    <w:rsid w:val="00C20386"/>
    <w:rsid w:val="00C20B6A"/>
    <w:rsid w:val="00C2168D"/>
    <w:rsid w:val="00C2205E"/>
    <w:rsid w:val="00C22183"/>
    <w:rsid w:val="00C22AD4"/>
    <w:rsid w:val="00C236BC"/>
    <w:rsid w:val="00C237D4"/>
    <w:rsid w:val="00C23F17"/>
    <w:rsid w:val="00C24E14"/>
    <w:rsid w:val="00C25826"/>
    <w:rsid w:val="00C263A8"/>
    <w:rsid w:val="00C26E96"/>
    <w:rsid w:val="00C270D2"/>
    <w:rsid w:val="00C2792B"/>
    <w:rsid w:val="00C27B66"/>
    <w:rsid w:val="00C27C4F"/>
    <w:rsid w:val="00C27D38"/>
    <w:rsid w:val="00C309C2"/>
    <w:rsid w:val="00C30F06"/>
    <w:rsid w:val="00C31013"/>
    <w:rsid w:val="00C311BF"/>
    <w:rsid w:val="00C316E0"/>
    <w:rsid w:val="00C31F42"/>
    <w:rsid w:val="00C32699"/>
    <w:rsid w:val="00C3273A"/>
    <w:rsid w:val="00C327B3"/>
    <w:rsid w:val="00C32A8E"/>
    <w:rsid w:val="00C32CA9"/>
    <w:rsid w:val="00C32D60"/>
    <w:rsid w:val="00C33D84"/>
    <w:rsid w:val="00C3434D"/>
    <w:rsid w:val="00C3534A"/>
    <w:rsid w:val="00C35720"/>
    <w:rsid w:val="00C35BB7"/>
    <w:rsid w:val="00C3652F"/>
    <w:rsid w:val="00C36651"/>
    <w:rsid w:val="00C36DC7"/>
    <w:rsid w:val="00C3735E"/>
    <w:rsid w:val="00C37544"/>
    <w:rsid w:val="00C400FB"/>
    <w:rsid w:val="00C405E4"/>
    <w:rsid w:val="00C40BBF"/>
    <w:rsid w:val="00C41564"/>
    <w:rsid w:val="00C425CA"/>
    <w:rsid w:val="00C425E9"/>
    <w:rsid w:val="00C4353E"/>
    <w:rsid w:val="00C43956"/>
    <w:rsid w:val="00C44BD4"/>
    <w:rsid w:val="00C45A43"/>
    <w:rsid w:val="00C46956"/>
    <w:rsid w:val="00C46B92"/>
    <w:rsid w:val="00C47106"/>
    <w:rsid w:val="00C47194"/>
    <w:rsid w:val="00C475BF"/>
    <w:rsid w:val="00C50049"/>
    <w:rsid w:val="00C50691"/>
    <w:rsid w:val="00C50EDF"/>
    <w:rsid w:val="00C50F26"/>
    <w:rsid w:val="00C51A51"/>
    <w:rsid w:val="00C51EEA"/>
    <w:rsid w:val="00C52C3C"/>
    <w:rsid w:val="00C52DF1"/>
    <w:rsid w:val="00C53357"/>
    <w:rsid w:val="00C53FF0"/>
    <w:rsid w:val="00C54093"/>
    <w:rsid w:val="00C54140"/>
    <w:rsid w:val="00C54999"/>
    <w:rsid w:val="00C54DC7"/>
    <w:rsid w:val="00C55275"/>
    <w:rsid w:val="00C558A9"/>
    <w:rsid w:val="00C55BA0"/>
    <w:rsid w:val="00C55C95"/>
    <w:rsid w:val="00C5600C"/>
    <w:rsid w:val="00C56E52"/>
    <w:rsid w:val="00C57166"/>
    <w:rsid w:val="00C57A05"/>
    <w:rsid w:val="00C602DC"/>
    <w:rsid w:val="00C6044C"/>
    <w:rsid w:val="00C6044D"/>
    <w:rsid w:val="00C6063B"/>
    <w:rsid w:val="00C627FE"/>
    <w:rsid w:val="00C6297D"/>
    <w:rsid w:val="00C62DFE"/>
    <w:rsid w:val="00C63226"/>
    <w:rsid w:val="00C6421F"/>
    <w:rsid w:val="00C65161"/>
    <w:rsid w:val="00C65C66"/>
    <w:rsid w:val="00C66BE8"/>
    <w:rsid w:val="00C70981"/>
    <w:rsid w:val="00C71101"/>
    <w:rsid w:val="00C724F7"/>
    <w:rsid w:val="00C7468A"/>
    <w:rsid w:val="00C74BD5"/>
    <w:rsid w:val="00C754F6"/>
    <w:rsid w:val="00C77584"/>
    <w:rsid w:val="00C7766E"/>
    <w:rsid w:val="00C776D1"/>
    <w:rsid w:val="00C80EE8"/>
    <w:rsid w:val="00C811C6"/>
    <w:rsid w:val="00C8141D"/>
    <w:rsid w:val="00C8150A"/>
    <w:rsid w:val="00C82A21"/>
    <w:rsid w:val="00C831C3"/>
    <w:rsid w:val="00C837FD"/>
    <w:rsid w:val="00C83A03"/>
    <w:rsid w:val="00C844BE"/>
    <w:rsid w:val="00C84897"/>
    <w:rsid w:val="00C85168"/>
    <w:rsid w:val="00C86B62"/>
    <w:rsid w:val="00C86CC2"/>
    <w:rsid w:val="00C87906"/>
    <w:rsid w:val="00C87B56"/>
    <w:rsid w:val="00C87C12"/>
    <w:rsid w:val="00C87E3C"/>
    <w:rsid w:val="00C90B59"/>
    <w:rsid w:val="00C9249A"/>
    <w:rsid w:val="00C9457A"/>
    <w:rsid w:val="00C95586"/>
    <w:rsid w:val="00C95C49"/>
    <w:rsid w:val="00C95D7D"/>
    <w:rsid w:val="00C95F55"/>
    <w:rsid w:val="00C96F49"/>
    <w:rsid w:val="00C97001"/>
    <w:rsid w:val="00C97500"/>
    <w:rsid w:val="00CA006E"/>
    <w:rsid w:val="00CA1256"/>
    <w:rsid w:val="00CA1660"/>
    <w:rsid w:val="00CA1CBE"/>
    <w:rsid w:val="00CA39EC"/>
    <w:rsid w:val="00CA3CEC"/>
    <w:rsid w:val="00CA5D16"/>
    <w:rsid w:val="00CA5F5B"/>
    <w:rsid w:val="00CA7C53"/>
    <w:rsid w:val="00CB01A5"/>
    <w:rsid w:val="00CB0418"/>
    <w:rsid w:val="00CB16A4"/>
    <w:rsid w:val="00CB2C5B"/>
    <w:rsid w:val="00CB2E4A"/>
    <w:rsid w:val="00CB2E97"/>
    <w:rsid w:val="00CB3AB5"/>
    <w:rsid w:val="00CB3BE6"/>
    <w:rsid w:val="00CB3DA1"/>
    <w:rsid w:val="00CB44EB"/>
    <w:rsid w:val="00CB4604"/>
    <w:rsid w:val="00CB511D"/>
    <w:rsid w:val="00CB54CF"/>
    <w:rsid w:val="00CB6154"/>
    <w:rsid w:val="00CB6309"/>
    <w:rsid w:val="00CB6661"/>
    <w:rsid w:val="00CB6CA6"/>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79F0"/>
    <w:rsid w:val="00CC7E24"/>
    <w:rsid w:val="00CD023D"/>
    <w:rsid w:val="00CD02C8"/>
    <w:rsid w:val="00CD05D1"/>
    <w:rsid w:val="00CD0830"/>
    <w:rsid w:val="00CD28A5"/>
    <w:rsid w:val="00CD3054"/>
    <w:rsid w:val="00CD3536"/>
    <w:rsid w:val="00CD3E30"/>
    <w:rsid w:val="00CD43B0"/>
    <w:rsid w:val="00CD4447"/>
    <w:rsid w:val="00CD4CF6"/>
    <w:rsid w:val="00CD5810"/>
    <w:rsid w:val="00CD5D46"/>
    <w:rsid w:val="00CD5FBD"/>
    <w:rsid w:val="00CD6D56"/>
    <w:rsid w:val="00CE015E"/>
    <w:rsid w:val="00CE0448"/>
    <w:rsid w:val="00CE0653"/>
    <w:rsid w:val="00CE160A"/>
    <w:rsid w:val="00CE178A"/>
    <w:rsid w:val="00CE1E15"/>
    <w:rsid w:val="00CE21D8"/>
    <w:rsid w:val="00CE2B62"/>
    <w:rsid w:val="00CE310D"/>
    <w:rsid w:val="00CE354A"/>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43F"/>
    <w:rsid w:val="00CF3B6B"/>
    <w:rsid w:val="00CF438D"/>
    <w:rsid w:val="00CF4EA1"/>
    <w:rsid w:val="00CF5112"/>
    <w:rsid w:val="00CF6CB0"/>
    <w:rsid w:val="00CF7483"/>
    <w:rsid w:val="00CF77CC"/>
    <w:rsid w:val="00D00512"/>
    <w:rsid w:val="00D00F78"/>
    <w:rsid w:val="00D01299"/>
    <w:rsid w:val="00D0177F"/>
    <w:rsid w:val="00D0253B"/>
    <w:rsid w:val="00D03024"/>
    <w:rsid w:val="00D031CE"/>
    <w:rsid w:val="00D033CB"/>
    <w:rsid w:val="00D040A4"/>
    <w:rsid w:val="00D04BDA"/>
    <w:rsid w:val="00D04F3A"/>
    <w:rsid w:val="00D04F81"/>
    <w:rsid w:val="00D054E5"/>
    <w:rsid w:val="00D05DA0"/>
    <w:rsid w:val="00D06967"/>
    <w:rsid w:val="00D06E4F"/>
    <w:rsid w:val="00D07C52"/>
    <w:rsid w:val="00D1116B"/>
    <w:rsid w:val="00D12E85"/>
    <w:rsid w:val="00D1341F"/>
    <w:rsid w:val="00D1374B"/>
    <w:rsid w:val="00D13A8B"/>
    <w:rsid w:val="00D13C63"/>
    <w:rsid w:val="00D13E33"/>
    <w:rsid w:val="00D146BD"/>
    <w:rsid w:val="00D1476D"/>
    <w:rsid w:val="00D15261"/>
    <w:rsid w:val="00D15A00"/>
    <w:rsid w:val="00D15D8E"/>
    <w:rsid w:val="00D16183"/>
    <w:rsid w:val="00D163A6"/>
    <w:rsid w:val="00D173A3"/>
    <w:rsid w:val="00D20A56"/>
    <w:rsid w:val="00D2126C"/>
    <w:rsid w:val="00D218BA"/>
    <w:rsid w:val="00D21D67"/>
    <w:rsid w:val="00D21E0C"/>
    <w:rsid w:val="00D235D8"/>
    <w:rsid w:val="00D2419C"/>
    <w:rsid w:val="00D24253"/>
    <w:rsid w:val="00D24607"/>
    <w:rsid w:val="00D24723"/>
    <w:rsid w:val="00D2523F"/>
    <w:rsid w:val="00D25FF6"/>
    <w:rsid w:val="00D267FE"/>
    <w:rsid w:val="00D26DC1"/>
    <w:rsid w:val="00D275EA"/>
    <w:rsid w:val="00D27945"/>
    <w:rsid w:val="00D27DBA"/>
    <w:rsid w:val="00D30C32"/>
    <w:rsid w:val="00D30EB3"/>
    <w:rsid w:val="00D30FC8"/>
    <w:rsid w:val="00D3132B"/>
    <w:rsid w:val="00D32076"/>
    <w:rsid w:val="00D3275F"/>
    <w:rsid w:val="00D32AD8"/>
    <w:rsid w:val="00D33C78"/>
    <w:rsid w:val="00D35546"/>
    <w:rsid w:val="00D35D42"/>
    <w:rsid w:val="00D36758"/>
    <w:rsid w:val="00D36D03"/>
    <w:rsid w:val="00D36D4F"/>
    <w:rsid w:val="00D36F7D"/>
    <w:rsid w:val="00D37508"/>
    <w:rsid w:val="00D377DB"/>
    <w:rsid w:val="00D377E0"/>
    <w:rsid w:val="00D41622"/>
    <w:rsid w:val="00D4188A"/>
    <w:rsid w:val="00D41C5B"/>
    <w:rsid w:val="00D42797"/>
    <w:rsid w:val="00D42D02"/>
    <w:rsid w:val="00D42F9C"/>
    <w:rsid w:val="00D434A6"/>
    <w:rsid w:val="00D441A3"/>
    <w:rsid w:val="00D44210"/>
    <w:rsid w:val="00D449B5"/>
    <w:rsid w:val="00D44D40"/>
    <w:rsid w:val="00D45E84"/>
    <w:rsid w:val="00D4640C"/>
    <w:rsid w:val="00D466EA"/>
    <w:rsid w:val="00D46A0D"/>
    <w:rsid w:val="00D47303"/>
    <w:rsid w:val="00D504C8"/>
    <w:rsid w:val="00D5061F"/>
    <w:rsid w:val="00D50B56"/>
    <w:rsid w:val="00D51067"/>
    <w:rsid w:val="00D5155C"/>
    <w:rsid w:val="00D51EDC"/>
    <w:rsid w:val="00D5214E"/>
    <w:rsid w:val="00D52ECA"/>
    <w:rsid w:val="00D533B3"/>
    <w:rsid w:val="00D53819"/>
    <w:rsid w:val="00D549AC"/>
    <w:rsid w:val="00D54BC3"/>
    <w:rsid w:val="00D55237"/>
    <w:rsid w:val="00D5534F"/>
    <w:rsid w:val="00D557FF"/>
    <w:rsid w:val="00D559BA"/>
    <w:rsid w:val="00D55EF1"/>
    <w:rsid w:val="00D56496"/>
    <w:rsid w:val="00D57650"/>
    <w:rsid w:val="00D5783A"/>
    <w:rsid w:val="00D602C3"/>
    <w:rsid w:val="00D614E1"/>
    <w:rsid w:val="00D61972"/>
    <w:rsid w:val="00D61B3A"/>
    <w:rsid w:val="00D621C0"/>
    <w:rsid w:val="00D628F3"/>
    <w:rsid w:val="00D6313C"/>
    <w:rsid w:val="00D631D4"/>
    <w:rsid w:val="00D632A7"/>
    <w:rsid w:val="00D66C13"/>
    <w:rsid w:val="00D66C2F"/>
    <w:rsid w:val="00D66D48"/>
    <w:rsid w:val="00D66F47"/>
    <w:rsid w:val="00D67042"/>
    <w:rsid w:val="00D6714C"/>
    <w:rsid w:val="00D71619"/>
    <w:rsid w:val="00D71F98"/>
    <w:rsid w:val="00D722DA"/>
    <w:rsid w:val="00D7461F"/>
    <w:rsid w:val="00D751A7"/>
    <w:rsid w:val="00D761DA"/>
    <w:rsid w:val="00D763FA"/>
    <w:rsid w:val="00D7688D"/>
    <w:rsid w:val="00D76A9A"/>
    <w:rsid w:val="00D77E17"/>
    <w:rsid w:val="00D80562"/>
    <w:rsid w:val="00D80A0A"/>
    <w:rsid w:val="00D81C7B"/>
    <w:rsid w:val="00D81F6C"/>
    <w:rsid w:val="00D81F87"/>
    <w:rsid w:val="00D82DC5"/>
    <w:rsid w:val="00D82FD9"/>
    <w:rsid w:val="00D85415"/>
    <w:rsid w:val="00D8618E"/>
    <w:rsid w:val="00D863B5"/>
    <w:rsid w:val="00D87636"/>
    <w:rsid w:val="00D90207"/>
    <w:rsid w:val="00D9075A"/>
    <w:rsid w:val="00D921A5"/>
    <w:rsid w:val="00D926F3"/>
    <w:rsid w:val="00D929A3"/>
    <w:rsid w:val="00D929BE"/>
    <w:rsid w:val="00D92CD2"/>
    <w:rsid w:val="00D931BA"/>
    <w:rsid w:val="00D94CF9"/>
    <w:rsid w:val="00D9504D"/>
    <w:rsid w:val="00D95136"/>
    <w:rsid w:val="00D952E3"/>
    <w:rsid w:val="00D96051"/>
    <w:rsid w:val="00D971A0"/>
    <w:rsid w:val="00D9739D"/>
    <w:rsid w:val="00D97472"/>
    <w:rsid w:val="00D97813"/>
    <w:rsid w:val="00D97F1C"/>
    <w:rsid w:val="00DA07BB"/>
    <w:rsid w:val="00DA0BA5"/>
    <w:rsid w:val="00DA1637"/>
    <w:rsid w:val="00DA192A"/>
    <w:rsid w:val="00DA25EE"/>
    <w:rsid w:val="00DA2E67"/>
    <w:rsid w:val="00DA2F30"/>
    <w:rsid w:val="00DA3003"/>
    <w:rsid w:val="00DA38EA"/>
    <w:rsid w:val="00DA3F74"/>
    <w:rsid w:val="00DA4086"/>
    <w:rsid w:val="00DA41C6"/>
    <w:rsid w:val="00DA6224"/>
    <w:rsid w:val="00DA69D3"/>
    <w:rsid w:val="00DA76DE"/>
    <w:rsid w:val="00DA796B"/>
    <w:rsid w:val="00DA7CDA"/>
    <w:rsid w:val="00DB028F"/>
    <w:rsid w:val="00DB0811"/>
    <w:rsid w:val="00DB0CF0"/>
    <w:rsid w:val="00DB0F36"/>
    <w:rsid w:val="00DB191F"/>
    <w:rsid w:val="00DB1DC8"/>
    <w:rsid w:val="00DB2114"/>
    <w:rsid w:val="00DB220F"/>
    <w:rsid w:val="00DB24C6"/>
    <w:rsid w:val="00DB2790"/>
    <w:rsid w:val="00DB2924"/>
    <w:rsid w:val="00DB2E7D"/>
    <w:rsid w:val="00DB3BF0"/>
    <w:rsid w:val="00DB3EBD"/>
    <w:rsid w:val="00DB47AC"/>
    <w:rsid w:val="00DB4C42"/>
    <w:rsid w:val="00DB4E55"/>
    <w:rsid w:val="00DB5160"/>
    <w:rsid w:val="00DB66C9"/>
    <w:rsid w:val="00DB6A56"/>
    <w:rsid w:val="00DB7DAE"/>
    <w:rsid w:val="00DC3292"/>
    <w:rsid w:val="00DC411D"/>
    <w:rsid w:val="00DC4153"/>
    <w:rsid w:val="00DC4563"/>
    <w:rsid w:val="00DC4C02"/>
    <w:rsid w:val="00DC4EBE"/>
    <w:rsid w:val="00DC5D87"/>
    <w:rsid w:val="00DC601B"/>
    <w:rsid w:val="00DD1F4A"/>
    <w:rsid w:val="00DD2973"/>
    <w:rsid w:val="00DD31DF"/>
    <w:rsid w:val="00DD32F3"/>
    <w:rsid w:val="00DD333A"/>
    <w:rsid w:val="00DD3422"/>
    <w:rsid w:val="00DD35CD"/>
    <w:rsid w:val="00DD39B0"/>
    <w:rsid w:val="00DD4733"/>
    <w:rsid w:val="00DD4921"/>
    <w:rsid w:val="00DD4A0C"/>
    <w:rsid w:val="00DD56CA"/>
    <w:rsid w:val="00DD5BE5"/>
    <w:rsid w:val="00DD5E08"/>
    <w:rsid w:val="00DD6538"/>
    <w:rsid w:val="00DD6EEB"/>
    <w:rsid w:val="00DE0003"/>
    <w:rsid w:val="00DE0B71"/>
    <w:rsid w:val="00DE1D73"/>
    <w:rsid w:val="00DE1E3C"/>
    <w:rsid w:val="00DE201E"/>
    <w:rsid w:val="00DE3412"/>
    <w:rsid w:val="00DE3F38"/>
    <w:rsid w:val="00DE4D3E"/>
    <w:rsid w:val="00DE6D76"/>
    <w:rsid w:val="00DE6E82"/>
    <w:rsid w:val="00DF02A4"/>
    <w:rsid w:val="00DF04CE"/>
    <w:rsid w:val="00DF05E8"/>
    <w:rsid w:val="00DF1B02"/>
    <w:rsid w:val="00DF2333"/>
    <w:rsid w:val="00DF2E57"/>
    <w:rsid w:val="00DF2EC0"/>
    <w:rsid w:val="00DF464C"/>
    <w:rsid w:val="00DF5206"/>
    <w:rsid w:val="00DF5711"/>
    <w:rsid w:val="00DF5D58"/>
    <w:rsid w:val="00DF7023"/>
    <w:rsid w:val="00DF7800"/>
    <w:rsid w:val="00DF7B53"/>
    <w:rsid w:val="00E004CB"/>
    <w:rsid w:val="00E0078C"/>
    <w:rsid w:val="00E00D77"/>
    <w:rsid w:val="00E01928"/>
    <w:rsid w:val="00E01C4C"/>
    <w:rsid w:val="00E02BFD"/>
    <w:rsid w:val="00E02C6D"/>
    <w:rsid w:val="00E03B00"/>
    <w:rsid w:val="00E03D36"/>
    <w:rsid w:val="00E03ED3"/>
    <w:rsid w:val="00E044A3"/>
    <w:rsid w:val="00E0459C"/>
    <w:rsid w:val="00E054F0"/>
    <w:rsid w:val="00E055F2"/>
    <w:rsid w:val="00E05A26"/>
    <w:rsid w:val="00E05A91"/>
    <w:rsid w:val="00E0625D"/>
    <w:rsid w:val="00E0649C"/>
    <w:rsid w:val="00E070AB"/>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2E7"/>
    <w:rsid w:val="00E21C5C"/>
    <w:rsid w:val="00E23859"/>
    <w:rsid w:val="00E23B49"/>
    <w:rsid w:val="00E23C0E"/>
    <w:rsid w:val="00E25361"/>
    <w:rsid w:val="00E255A0"/>
    <w:rsid w:val="00E2571D"/>
    <w:rsid w:val="00E2617A"/>
    <w:rsid w:val="00E326FA"/>
    <w:rsid w:val="00E328B3"/>
    <w:rsid w:val="00E331B6"/>
    <w:rsid w:val="00E332DE"/>
    <w:rsid w:val="00E33522"/>
    <w:rsid w:val="00E33D89"/>
    <w:rsid w:val="00E34322"/>
    <w:rsid w:val="00E347EF"/>
    <w:rsid w:val="00E34965"/>
    <w:rsid w:val="00E34A4B"/>
    <w:rsid w:val="00E34A4D"/>
    <w:rsid w:val="00E34B5B"/>
    <w:rsid w:val="00E35807"/>
    <w:rsid w:val="00E36998"/>
    <w:rsid w:val="00E37B7E"/>
    <w:rsid w:val="00E4023F"/>
    <w:rsid w:val="00E402EF"/>
    <w:rsid w:val="00E40352"/>
    <w:rsid w:val="00E40758"/>
    <w:rsid w:val="00E41622"/>
    <w:rsid w:val="00E420F6"/>
    <w:rsid w:val="00E42476"/>
    <w:rsid w:val="00E4253E"/>
    <w:rsid w:val="00E43173"/>
    <w:rsid w:val="00E43682"/>
    <w:rsid w:val="00E43C97"/>
    <w:rsid w:val="00E43D04"/>
    <w:rsid w:val="00E444E6"/>
    <w:rsid w:val="00E454A6"/>
    <w:rsid w:val="00E45505"/>
    <w:rsid w:val="00E46022"/>
    <w:rsid w:val="00E46896"/>
    <w:rsid w:val="00E46FF8"/>
    <w:rsid w:val="00E470A6"/>
    <w:rsid w:val="00E476B1"/>
    <w:rsid w:val="00E479A1"/>
    <w:rsid w:val="00E50031"/>
    <w:rsid w:val="00E51097"/>
    <w:rsid w:val="00E5186C"/>
    <w:rsid w:val="00E51995"/>
    <w:rsid w:val="00E522ED"/>
    <w:rsid w:val="00E524E0"/>
    <w:rsid w:val="00E5303C"/>
    <w:rsid w:val="00E534CF"/>
    <w:rsid w:val="00E53A50"/>
    <w:rsid w:val="00E5490B"/>
    <w:rsid w:val="00E55139"/>
    <w:rsid w:val="00E55CFF"/>
    <w:rsid w:val="00E563B8"/>
    <w:rsid w:val="00E5667D"/>
    <w:rsid w:val="00E5672A"/>
    <w:rsid w:val="00E577C2"/>
    <w:rsid w:val="00E57C5B"/>
    <w:rsid w:val="00E57D2C"/>
    <w:rsid w:val="00E57E56"/>
    <w:rsid w:val="00E60521"/>
    <w:rsid w:val="00E60797"/>
    <w:rsid w:val="00E6088F"/>
    <w:rsid w:val="00E60A77"/>
    <w:rsid w:val="00E60F6F"/>
    <w:rsid w:val="00E62B8F"/>
    <w:rsid w:val="00E62BEE"/>
    <w:rsid w:val="00E63002"/>
    <w:rsid w:val="00E633D6"/>
    <w:rsid w:val="00E63C73"/>
    <w:rsid w:val="00E64433"/>
    <w:rsid w:val="00E645F6"/>
    <w:rsid w:val="00E649D8"/>
    <w:rsid w:val="00E64FC4"/>
    <w:rsid w:val="00E658C5"/>
    <w:rsid w:val="00E659C9"/>
    <w:rsid w:val="00E66145"/>
    <w:rsid w:val="00E66D16"/>
    <w:rsid w:val="00E70512"/>
    <w:rsid w:val="00E70D92"/>
    <w:rsid w:val="00E73BAE"/>
    <w:rsid w:val="00E749D4"/>
    <w:rsid w:val="00E7610C"/>
    <w:rsid w:val="00E77705"/>
    <w:rsid w:val="00E77C7E"/>
    <w:rsid w:val="00E800B8"/>
    <w:rsid w:val="00E80824"/>
    <w:rsid w:val="00E80D78"/>
    <w:rsid w:val="00E81287"/>
    <w:rsid w:val="00E815E5"/>
    <w:rsid w:val="00E83858"/>
    <w:rsid w:val="00E83E53"/>
    <w:rsid w:val="00E84BD8"/>
    <w:rsid w:val="00E8520A"/>
    <w:rsid w:val="00E860F8"/>
    <w:rsid w:val="00E86B0D"/>
    <w:rsid w:val="00E86F2C"/>
    <w:rsid w:val="00E870FF"/>
    <w:rsid w:val="00E87662"/>
    <w:rsid w:val="00E901CE"/>
    <w:rsid w:val="00E904FF"/>
    <w:rsid w:val="00E905D5"/>
    <w:rsid w:val="00E907A0"/>
    <w:rsid w:val="00E909FA"/>
    <w:rsid w:val="00E90E86"/>
    <w:rsid w:val="00E91368"/>
    <w:rsid w:val="00E91634"/>
    <w:rsid w:val="00E919B2"/>
    <w:rsid w:val="00E92069"/>
    <w:rsid w:val="00E92A49"/>
    <w:rsid w:val="00E92CFB"/>
    <w:rsid w:val="00E93081"/>
    <w:rsid w:val="00E93770"/>
    <w:rsid w:val="00E9431A"/>
    <w:rsid w:val="00E946AD"/>
    <w:rsid w:val="00E94E79"/>
    <w:rsid w:val="00E958FC"/>
    <w:rsid w:val="00E97ED8"/>
    <w:rsid w:val="00EA0434"/>
    <w:rsid w:val="00EA0590"/>
    <w:rsid w:val="00EA08D6"/>
    <w:rsid w:val="00EA10E2"/>
    <w:rsid w:val="00EA1983"/>
    <w:rsid w:val="00EA28FD"/>
    <w:rsid w:val="00EA2B77"/>
    <w:rsid w:val="00EA3181"/>
    <w:rsid w:val="00EA382C"/>
    <w:rsid w:val="00EA3AEA"/>
    <w:rsid w:val="00EA4234"/>
    <w:rsid w:val="00EA495E"/>
    <w:rsid w:val="00EA52FC"/>
    <w:rsid w:val="00EA56B4"/>
    <w:rsid w:val="00EA586F"/>
    <w:rsid w:val="00EA5C70"/>
    <w:rsid w:val="00EB154A"/>
    <w:rsid w:val="00EB2179"/>
    <w:rsid w:val="00EB2816"/>
    <w:rsid w:val="00EB3A4C"/>
    <w:rsid w:val="00EB4B8F"/>
    <w:rsid w:val="00EB4DB7"/>
    <w:rsid w:val="00EB5547"/>
    <w:rsid w:val="00EB59F5"/>
    <w:rsid w:val="00EB5C84"/>
    <w:rsid w:val="00EB5FA2"/>
    <w:rsid w:val="00EB685B"/>
    <w:rsid w:val="00EB6CC1"/>
    <w:rsid w:val="00EB6D93"/>
    <w:rsid w:val="00EB78BA"/>
    <w:rsid w:val="00EC08F9"/>
    <w:rsid w:val="00EC1F23"/>
    <w:rsid w:val="00EC330D"/>
    <w:rsid w:val="00EC458A"/>
    <w:rsid w:val="00EC4809"/>
    <w:rsid w:val="00EC51C0"/>
    <w:rsid w:val="00EC5A57"/>
    <w:rsid w:val="00EC5D99"/>
    <w:rsid w:val="00EC6468"/>
    <w:rsid w:val="00EC6B0C"/>
    <w:rsid w:val="00EC6FCB"/>
    <w:rsid w:val="00EC7008"/>
    <w:rsid w:val="00ED0507"/>
    <w:rsid w:val="00ED07AF"/>
    <w:rsid w:val="00ED08B2"/>
    <w:rsid w:val="00ED15F6"/>
    <w:rsid w:val="00ED1787"/>
    <w:rsid w:val="00ED333F"/>
    <w:rsid w:val="00ED355A"/>
    <w:rsid w:val="00ED3ECF"/>
    <w:rsid w:val="00ED4205"/>
    <w:rsid w:val="00ED52F9"/>
    <w:rsid w:val="00ED54EC"/>
    <w:rsid w:val="00ED64EB"/>
    <w:rsid w:val="00EE0238"/>
    <w:rsid w:val="00EE087F"/>
    <w:rsid w:val="00EE0FE1"/>
    <w:rsid w:val="00EE212A"/>
    <w:rsid w:val="00EE22B5"/>
    <w:rsid w:val="00EE3147"/>
    <w:rsid w:val="00EE36EA"/>
    <w:rsid w:val="00EE396F"/>
    <w:rsid w:val="00EE408E"/>
    <w:rsid w:val="00EE5FD7"/>
    <w:rsid w:val="00EE6619"/>
    <w:rsid w:val="00EE6A5F"/>
    <w:rsid w:val="00EE7044"/>
    <w:rsid w:val="00EE70F8"/>
    <w:rsid w:val="00EE7334"/>
    <w:rsid w:val="00EE765B"/>
    <w:rsid w:val="00EF0169"/>
    <w:rsid w:val="00EF13A9"/>
    <w:rsid w:val="00EF1D99"/>
    <w:rsid w:val="00EF1FF4"/>
    <w:rsid w:val="00EF2360"/>
    <w:rsid w:val="00EF2ADB"/>
    <w:rsid w:val="00EF32CC"/>
    <w:rsid w:val="00EF3FC1"/>
    <w:rsid w:val="00EF4CF4"/>
    <w:rsid w:val="00EF4DEA"/>
    <w:rsid w:val="00EF6679"/>
    <w:rsid w:val="00EF7A6D"/>
    <w:rsid w:val="00F0004F"/>
    <w:rsid w:val="00F00155"/>
    <w:rsid w:val="00F00250"/>
    <w:rsid w:val="00F01AA5"/>
    <w:rsid w:val="00F01BAD"/>
    <w:rsid w:val="00F03E4E"/>
    <w:rsid w:val="00F04735"/>
    <w:rsid w:val="00F049AF"/>
    <w:rsid w:val="00F04D91"/>
    <w:rsid w:val="00F052F7"/>
    <w:rsid w:val="00F06627"/>
    <w:rsid w:val="00F06DD6"/>
    <w:rsid w:val="00F07019"/>
    <w:rsid w:val="00F07062"/>
    <w:rsid w:val="00F07B9B"/>
    <w:rsid w:val="00F07BCB"/>
    <w:rsid w:val="00F10325"/>
    <w:rsid w:val="00F11A7A"/>
    <w:rsid w:val="00F1381E"/>
    <w:rsid w:val="00F151C2"/>
    <w:rsid w:val="00F1584E"/>
    <w:rsid w:val="00F174A6"/>
    <w:rsid w:val="00F20D4F"/>
    <w:rsid w:val="00F21181"/>
    <w:rsid w:val="00F21678"/>
    <w:rsid w:val="00F21707"/>
    <w:rsid w:val="00F21B35"/>
    <w:rsid w:val="00F21C7D"/>
    <w:rsid w:val="00F22406"/>
    <w:rsid w:val="00F22E16"/>
    <w:rsid w:val="00F234E2"/>
    <w:rsid w:val="00F23E02"/>
    <w:rsid w:val="00F2427C"/>
    <w:rsid w:val="00F2603A"/>
    <w:rsid w:val="00F267A6"/>
    <w:rsid w:val="00F26CDA"/>
    <w:rsid w:val="00F26EF1"/>
    <w:rsid w:val="00F30157"/>
    <w:rsid w:val="00F3061C"/>
    <w:rsid w:val="00F31A2D"/>
    <w:rsid w:val="00F31F88"/>
    <w:rsid w:val="00F322E5"/>
    <w:rsid w:val="00F32435"/>
    <w:rsid w:val="00F32738"/>
    <w:rsid w:val="00F34C48"/>
    <w:rsid w:val="00F34C82"/>
    <w:rsid w:val="00F35FE6"/>
    <w:rsid w:val="00F3629F"/>
    <w:rsid w:val="00F36838"/>
    <w:rsid w:val="00F369FF"/>
    <w:rsid w:val="00F36DB6"/>
    <w:rsid w:val="00F37509"/>
    <w:rsid w:val="00F376BB"/>
    <w:rsid w:val="00F37B03"/>
    <w:rsid w:val="00F37E40"/>
    <w:rsid w:val="00F40229"/>
    <w:rsid w:val="00F402A3"/>
    <w:rsid w:val="00F405DA"/>
    <w:rsid w:val="00F40B00"/>
    <w:rsid w:val="00F42C1C"/>
    <w:rsid w:val="00F444C2"/>
    <w:rsid w:val="00F4499D"/>
    <w:rsid w:val="00F44CF6"/>
    <w:rsid w:val="00F44D65"/>
    <w:rsid w:val="00F45334"/>
    <w:rsid w:val="00F458C2"/>
    <w:rsid w:val="00F45F8A"/>
    <w:rsid w:val="00F462BE"/>
    <w:rsid w:val="00F46498"/>
    <w:rsid w:val="00F4659D"/>
    <w:rsid w:val="00F4673A"/>
    <w:rsid w:val="00F46E79"/>
    <w:rsid w:val="00F46FD2"/>
    <w:rsid w:val="00F4747D"/>
    <w:rsid w:val="00F47511"/>
    <w:rsid w:val="00F47D2F"/>
    <w:rsid w:val="00F50063"/>
    <w:rsid w:val="00F51288"/>
    <w:rsid w:val="00F52185"/>
    <w:rsid w:val="00F5309C"/>
    <w:rsid w:val="00F531DA"/>
    <w:rsid w:val="00F53FEB"/>
    <w:rsid w:val="00F5430F"/>
    <w:rsid w:val="00F54666"/>
    <w:rsid w:val="00F550AA"/>
    <w:rsid w:val="00F550AE"/>
    <w:rsid w:val="00F5540A"/>
    <w:rsid w:val="00F56812"/>
    <w:rsid w:val="00F57717"/>
    <w:rsid w:val="00F57F0B"/>
    <w:rsid w:val="00F604CA"/>
    <w:rsid w:val="00F6089F"/>
    <w:rsid w:val="00F60923"/>
    <w:rsid w:val="00F61A00"/>
    <w:rsid w:val="00F61A53"/>
    <w:rsid w:val="00F61B95"/>
    <w:rsid w:val="00F61E51"/>
    <w:rsid w:val="00F62BEE"/>
    <w:rsid w:val="00F62E82"/>
    <w:rsid w:val="00F6339D"/>
    <w:rsid w:val="00F644B1"/>
    <w:rsid w:val="00F64991"/>
    <w:rsid w:val="00F65085"/>
    <w:rsid w:val="00F652FA"/>
    <w:rsid w:val="00F655B1"/>
    <w:rsid w:val="00F65659"/>
    <w:rsid w:val="00F65972"/>
    <w:rsid w:val="00F663CF"/>
    <w:rsid w:val="00F66836"/>
    <w:rsid w:val="00F669F8"/>
    <w:rsid w:val="00F672FB"/>
    <w:rsid w:val="00F67C0E"/>
    <w:rsid w:val="00F70C56"/>
    <w:rsid w:val="00F70CB9"/>
    <w:rsid w:val="00F7118D"/>
    <w:rsid w:val="00F71247"/>
    <w:rsid w:val="00F7133F"/>
    <w:rsid w:val="00F71806"/>
    <w:rsid w:val="00F71E45"/>
    <w:rsid w:val="00F725EB"/>
    <w:rsid w:val="00F72678"/>
    <w:rsid w:val="00F72A2F"/>
    <w:rsid w:val="00F72B53"/>
    <w:rsid w:val="00F73252"/>
    <w:rsid w:val="00F75271"/>
    <w:rsid w:val="00F75363"/>
    <w:rsid w:val="00F75996"/>
    <w:rsid w:val="00F760E0"/>
    <w:rsid w:val="00F76873"/>
    <w:rsid w:val="00F774B5"/>
    <w:rsid w:val="00F77CAA"/>
    <w:rsid w:val="00F8080B"/>
    <w:rsid w:val="00F83779"/>
    <w:rsid w:val="00F844B8"/>
    <w:rsid w:val="00F844F1"/>
    <w:rsid w:val="00F84B0F"/>
    <w:rsid w:val="00F85E6F"/>
    <w:rsid w:val="00F86257"/>
    <w:rsid w:val="00F90592"/>
    <w:rsid w:val="00F91306"/>
    <w:rsid w:val="00F914AA"/>
    <w:rsid w:val="00F92763"/>
    <w:rsid w:val="00F930E8"/>
    <w:rsid w:val="00F9323E"/>
    <w:rsid w:val="00F93C87"/>
    <w:rsid w:val="00F93E71"/>
    <w:rsid w:val="00F950CC"/>
    <w:rsid w:val="00F95666"/>
    <w:rsid w:val="00F959BE"/>
    <w:rsid w:val="00F95D17"/>
    <w:rsid w:val="00F95ECA"/>
    <w:rsid w:val="00F96248"/>
    <w:rsid w:val="00F96A74"/>
    <w:rsid w:val="00F97A0A"/>
    <w:rsid w:val="00F97BDF"/>
    <w:rsid w:val="00F97F19"/>
    <w:rsid w:val="00FA09A9"/>
    <w:rsid w:val="00FA1AA2"/>
    <w:rsid w:val="00FA1F7C"/>
    <w:rsid w:val="00FA2308"/>
    <w:rsid w:val="00FA432F"/>
    <w:rsid w:val="00FA5F98"/>
    <w:rsid w:val="00FA724C"/>
    <w:rsid w:val="00FA7CE4"/>
    <w:rsid w:val="00FB1E46"/>
    <w:rsid w:val="00FB2842"/>
    <w:rsid w:val="00FB2A95"/>
    <w:rsid w:val="00FB2B59"/>
    <w:rsid w:val="00FB2C25"/>
    <w:rsid w:val="00FB2F69"/>
    <w:rsid w:val="00FB40D3"/>
    <w:rsid w:val="00FB44C6"/>
    <w:rsid w:val="00FB4A66"/>
    <w:rsid w:val="00FB50FC"/>
    <w:rsid w:val="00FB6533"/>
    <w:rsid w:val="00FB6A85"/>
    <w:rsid w:val="00FB74C5"/>
    <w:rsid w:val="00FB759B"/>
    <w:rsid w:val="00FB7BBB"/>
    <w:rsid w:val="00FB7DA2"/>
    <w:rsid w:val="00FC138E"/>
    <w:rsid w:val="00FC1EC8"/>
    <w:rsid w:val="00FC2897"/>
    <w:rsid w:val="00FC2A06"/>
    <w:rsid w:val="00FC2B90"/>
    <w:rsid w:val="00FC2DA8"/>
    <w:rsid w:val="00FC41EA"/>
    <w:rsid w:val="00FC436B"/>
    <w:rsid w:val="00FC4E25"/>
    <w:rsid w:val="00FC4E3A"/>
    <w:rsid w:val="00FC585F"/>
    <w:rsid w:val="00FC5960"/>
    <w:rsid w:val="00FC5E84"/>
    <w:rsid w:val="00FC61F8"/>
    <w:rsid w:val="00FC694A"/>
    <w:rsid w:val="00FC7066"/>
    <w:rsid w:val="00FC7305"/>
    <w:rsid w:val="00FD09F4"/>
    <w:rsid w:val="00FD1A47"/>
    <w:rsid w:val="00FD1C12"/>
    <w:rsid w:val="00FD1C23"/>
    <w:rsid w:val="00FD2418"/>
    <w:rsid w:val="00FD2DAE"/>
    <w:rsid w:val="00FD33B5"/>
    <w:rsid w:val="00FD3ED8"/>
    <w:rsid w:val="00FD4058"/>
    <w:rsid w:val="00FD5396"/>
    <w:rsid w:val="00FD59D3"/>
    <w:rsid w:val="00FD5DDD"/>
    <w:rsid w:val="00FD600D"/>
    <w:rsid w:val="00FD67D8"/>
    <w:rsid w:val="00FD6FBC"/>
    <w:rsid w:val="00FD72A9"/>
    <w:rsid w:val="00FD76AB"/>
    <w:rsid w:val="00FD7D91"/>
    <w:rsid w:val="00FD7EBC"/>
    <w:rsid w:val="00FE0236"/>
    <w:rsid w:val="00FE0927"/>
    <w:rsid w:val="00FE0AED"/>
    <w:rsid w:val="00FE0E61"/>
    <w:rsid w:val="00FE210D"/>
    <w:rsid w:val="00FE2BB8"/>
    <w:rsid w:val="00FE3A4B"/>
    <w:rsid w:val="00FE53F9"/>
    <w:rsid w:val="00FE5890"/>
    <w:rsid w:val="00FE6A87"/>
    <w:rsid w:val="00FE6FB3"/>
    <w:rsid w:val="00FE6FBB"/>
    <w:rsid w:val="00FE704F"/>
    <w:rsid w:val="00FE71E1"/>
    <w:rsid w:val="00FE71ED"/>
    <w:rsid w:val="00FE7B84"/>
    <w:rsid w:val="00FF0BA6"/>
    <w:rsid w:val="00FF10F2"/>
    <w:rsid w:val="00FF1538"/>
    <w:rsid w:val="00FF1EC0"/>
    <w:rsid w:val="00FF2A2A"/>
    <w:rsid w:val="00FF3555"/>
    <w:rsid w:val="00FF3CCC"/>
    <w:rsid w:val="00FF4766"/>
    <w:rsid w:val="00FF4781"/>
    <w:rsid w:val="00FF51DA"/>
    <w:rsid w:val="00FF6267"/>
    <w:rsid w:val="00FF631B"/>
    <w:rsid w:val="00FF6589"/>
    <w:rsid w:val="00FF6A9C"/>
    <w:rsid w:val="00FF6C76"/>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704C5-A6FE-460A-93E4-1F1ACBB50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13727</Words>
  <Characters>78248</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Suprapa, Junwiset</cp:lastModifiedBy>
  <cp:revision>4</cp:revision>
  <cp:lastPrinted>2020-02-27T02:41:00Z</cp:lastPrinted>
  <dcterms:created xsi:type="dcterms:W3CDTF">2020-02-27T02:41:00Z</dcterms:created>
  <dcterms:modified xsi:type="dcterms:W3CDTF">2020-02-28T02:03:00Z</dcterms:modified>
</cp:coreProperties>
</file>