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E6C" w:rsidRPr="00E25C12" w:rsidRDefault="00625E6C" w:rsidP="00CE3B03">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sidRPr="00E25C12">
        <w:rPr>
          <w:rFonts w:asciiTheme="majorBidi" w:hAnsiTheme="majorBidi" w:cstheme="majorBidi"/>
          <w:b/>
          <w:bCs/>
          <w:sz w:val="28"/>
        </w:rPr>
        <w:t>General information</w:t>
      </w:r>
      <w:r w:rsidR="002D0686" w:rsidRPr="00E25C12">
        <w:rPr>
          <w:rFonts w:asciiTheme="majorBidi" w:hAnsiTheme="majorBidi" w:cstheme="majorBidi"/>
          <w:b/>
          <w:bCs/>
          <w:sz w:val="28"/>
        </w:rPr>
        <w:t xml:space="preserve"> </w:t>
      </w:r>
    </w:p>
    <w:p w:rsidR="00625E6C" w:rsidRPr="00E25C12" w:rsidRDefault="00625E6C" w:rsidP="00E25C12">
      <w:pPr>
        <w:spacing w:before="120"/>
        <w:ind w:left="533"/>
        <w:jc w:val="thaiDistribute"/>
        <w:rPr>
          <w:rFonts w:ascii="Angsana New" w:hAnsi="Angsana New" w:cs="Angsana New"/>
          <w:spacing w:val="2"/>
          <w:sz w:val="28"/>
          <w:szCs w:val="28"/>
        </w:rPr>
      </w:pPr>
      <w:r w:rsidRPr="00E25C12">
        <w:rPr>
          <w:rFonts w:ascii="Angsana New" w:hAnsi="Angsana New" w:cs="Angsana New"/>
          <w:spacing w:val="2"/>
          <w:sz w:val="28"/>
          <w:szCs w:val="28"/>
        </w:rPr>
        <w:t>Thai</w:t>
      </w:r>
      <w:r w:rsidRPr="00E25C12">
        <w:rPr>
          <w:rFonts w:ascii="Angsana New" w:hAnsi="Angsana New" w:cs="Angsana New"/>
          <w:spacing w:val="2"/>
          <w:sz w:val="28"/>
          <w:szCs w:val="28"/>
          <w:cs/>
        </w:rPr>
        <w:t>-</w:t>
      </w:r>
      <w:r w:rsidRPr="00E25C12">
        <w:rPr>
          <w:rFonts w:ascii="Angsana New" w:hAnsi="Angsana New" w:cs="Angsana New"/>
          <w:spacing w:val="2"/>
          <w:sz w:val="28"/>
          <w:szCs w:val="28"/>
        </w:rPr>
        <w:t xml:space="preserve">German Products Public Company Limited, </w:t>
      </w:r>
      <w:r w:rsidRPr="00E25C12">
        <w:rPr>
          <w:rFonts w:ascii="Angsana New" w:hAnsi="Angsana New" w:cs="Angsana New"/>
          <w:spacing w:val="2"/>
          <w:sz w:val="28"/>
          <w:szCs w:val="28"/>
          <w:cs/>
        </w:rPr>
        <w:t>(“</w:t>
      </w:r>
      <w:r w:rsidRPr="00E25C12">
        <w:rPr>
          <w:rFonts w:ascii="Angsana New" w:hAnsi="Angsana New" w:cs="Angsana New"/>
          <w:spacing w:val="2"/>
          <w:sz w:val="28"/>
          <w:szCs w:val="28"/>
        </w:rPr>
        <w:t>the Company</w:t>
      </w:r>
      <w:r w:rsidRPr="00E25C12">
        <w:rPr>
          <w:rFonts w:ascii="Angsana New" w:hAnsi="Angsana New" w:cs="Angsana New"/>
          <w:spacing w:val="2"/>
          <w:sz w:val="28"/>
          <w:szCs w:val="28"/>
          <w:cs/>
        </w:rPr>
        <w:t>”)</w:t>
      </w:r>
      <w:r w:rsidRPr="00E25C12">
        <w:rPr>
          <w:rFonts w:ascii="Angsana New" w:hAnsi="Angsana New" w:cs="Angsana New"/>
          <w:spacing w:val="2"/>
          <w:sz w:val="28"/>
          <w:szCs w:val="28"/>
        </w:rPr>
        <w:t>, is incorporated in Thailand on April 12, 1973</w:t>
      </w:r>
      <w:r w:rsidRPr="00E25C12">
        <w:rPr>
          <w:rFonts w:ascii="Angsana New" w:hAnsi="Angsana New" w:cs="Angsana New"/>
          <w:spacing w:val="2"/>
          <w:sz w:val="28"/>
          <w:szCs w:val="28"/>
          <w:cs/>
        </w:rPr>
        <w:t>.</w:t>
      </w:r>
      <w:r w:rsidRPr="00E25C12">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E25C12">
        <w:rPr>
          <w:rFonts w:ascii="Angsana New" w:hAnsi="Angsana New" w:cs="Angsana New"/>
          <w:spacing w:val="2"/>
          <w:sz w:val="28"/>
          <w:szCs w:val="28"/>
          <w:cs/>
        </w:rPr>
        <w:t xml:space="preserve">. </w:t>
      </w:r>
    </w:p>
    <w:p w:rsidR="00625E6C" w:rsidRPr="00E25C12" w:rsidRDefault="00625E6C" w:rsidP="00E25C12">
      <w:pPr>
        <w:spacing w:before="240"/>
        <w:ind w:left="533"/>
        <w:jc w:val="thaiDistribute"/>
        <w:rPr>
          <w:rFonts w:ascii="Angsana New" w:hAnsi="Angsana New" w:cs="Angsana New"/>
          <w:sz w:val="28"/>
          <w:szCs w:val="28"/>
        </w:rPr>
      </w:pPr>
      <w:r w:rsidRPr="00E25C12">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E25C12">
        <w:rPr>
          <w:rFonts w:ascii="Angsana New" w:hAnsi="Angsana New" w:cs="Angsana New"/>
          <w:sz w:val="28"/>
          <w:szCs w:val="28"/>
          <w:cs/>
        </w:rPr>
        <w:t>.</w:t>
      </w:r>
      <w:r w:rsidR="009D3B33">
        <w:rPr>
          <w:rFonts w:ascii="Angsana New" w:hAnsi="Angsana New" w:cs="Angsana New"/>
          <w:sz w:val="28"/>
          <w:szCs w:val="28"/>
        </w:rPr>
        <w:t xml:space="preserve"> </w:t>
      </w:r>
    </w:p>
    <w:p w:rsidR="00625E6C" w:rsidRPr="00E25C12" w:rsidRDefault="00625E6C" w:rsidP="00E25C12">
      <w:pPr>
        <w:spacing w:before="240"/>
        <w:ind w:left="533"/>
        <w:jc w:val="thaiDistribute"/>
        <w:rPr>
          <w:rFonts w:ascii="Angsana New" w:hAnsi="Angsana New" w:cs="Angsana New"/>
          <w:sz w:val="28"/>
          <w:szCs w:val="28"/>
          <w:cs/>
        </w:rPr>
      </w:pPr>
      <w:r w:rsidRPr="00E25C12">
        <w:rPr>
          <w:rFonts w:ascii="Angsana New" w:hAnsi="Angsana New" w:cs="Angsana New"/>
          <w:sz w:val="28"/>
          <w:szCs w:val="28"/>
        </w:rPr>
        <w:t xml:space="preserve">For reporting purposes, the Company and its subsidiaries are referred to as </w:t>
      </w:r>
      <w:r w:rsidRPr="00E25C12">
        <w:rPr>
          <w:rFonts w:ascii="Angsana New" w:hAnsi="Angsana New" w:cs="Angsana New"/>
          <w:sz w:val="28"/>
          <w:szCs w:val="28"/>
          <w:cs/>
        </w:rPr>
        <w:t>“</w:t>
      </w:r>
      <w:r w:rsidR="008969DA" w:rsidRPr="00E25C12">
        <w:rPr>
          <w:rFonts w:ascii="Angsana New" w:hAnsi="Angsana New" w:cs="Angsana New"/>
          <w:sz w:val="28"/>
          <w:szCs w:val="28"/>
        </w:rPr>
        <w:t>T</w:t>
      </w:r>
      <w:r w:rsidRPr="00E25C12">
        <w:rPr>
          <w:rFonts w:ascii="Angsana New" w:hAnsi="Angsana New" w:cs="Angsana New"/>
          <w:sz w:val="28"/>
          <w:szCs w:val="28"/>
        </w:rPr>
        <w:t>he Group</w:t>
      </w:r>
      <w:r w:rsidRPr="00E25C12">
        <w:rPr>
          <w:rFonts w:ascii="Angsana New" w:hAnsi="Angsana New" w:cs="Angsana New"/>
          <w:sz w:val="28"/>
          <w:szCs w:val="28"/>
          <w:cs/>
        </w:rPr>
        <w:t>”.</w:t>
      </w:r>
    </w:p>
    <w:p w:rsidR="00625E6C" w:rsidRPr="00E25C12" w:rsidRDefault="00625E6C" w:rsidP="00E25C12">
      <w:pPr>
        <w:spacing w:before="240"/>
        <w:ind w:left="533"/>
        <w:jc w:val="thaiDistribute"/>
        <w:rPr>
          <w:rFonts w:ascii="Angsana New" w:hAnsi="Angsana New" w:cs="Angsana New"/>
          <w:sz w:val="28"/>
          <w:szCs w:val="28"/>
        </w:rPr>
      </w:pPr>
      <w:r w:rsidRPr="00E25C12">
        <w:rPr>
          <w:rFonts w:ascii="Angsana New" w:hAnsi="Angsana New" w:cs="Angsana New"/>
          <w:sz w:val="28"/>
          <w:szCs w:val="28"/>
        </w:rPr>
        <w:t>The registered offices are as follows</w:t>
      </w:r>
      <w:r w:rsidRPr="00E25C12">
        <w:rPr>
          <w:rFonts w:ascii="Angsana New" w:hAnsi="Angsana New" w:cs="Angsana New"/>
          <w:sz w:val="28"/>
          <w:szCs w:val="28"/>
          <w:cs/>
        </w:rPr>
        <w:t>:</w:t>
      </w:r>
    </w:p>
    <w:p w:rsidR="00625E6C" w:rsidRPr="00E25C12" w:rsidRDefault="00625E6C" w:rsidP="00E25C12">
      <w:pPr>
        <w:tabs>
          <w:tab w:val="left" w:pos="2430"/>
          <w:tab w:val="left" w:pos="2610"/>
          <w:tab w:val="left" w:pos="2790"/>
        </w:tabs>
        <w:ind w:left="540"/>
        <w:jc w:val="thaiDistribute"/>
        <w:rPr>
          <w:rFonts w:ascii="Angsana New" w:hAnsi="Angsana New" w:cs="Angsana New"/>
          <w:sz w:val="28"/>
          <w:szCs w:val="28"/>
        </w:rPr>
      </w:pPr>
      <w:r w:rsidRPr="00E25C12">
        <w:rPr>
          <w:rFonts w:ascii="Angsana New" w:hAnsi="Angsana New" w:cs="Angsana New"/>
          <w:sz w:val="28"/>
          <w:szCs w:val="28"/>
        </w:rPr>
        <w:t>Head office and factory</w:t>
      </w:r>
      <w:r w:rsidRPr="00E25C12">
        <w:rPr>
          <w:rFonts w:ascii="Angsana New" w:hAnsi="Angsana New" w:cs="Angsana New"/>
          <w:sz w:val="28"/>
          <w:szCs w:val="28"/>
        </w:rPr>
        <w:tab/>
      </w:r>
      <w:r w:rsidR="00DC6A30" w:rsidRPr="00E25C12">
        <w:rPr>
          <w:rFonts w:ascii="Angsana New" w:hAnsi="Angsana New" w:cs="Angsana New"/>
          <w:sz w:val="28"/>
          <w:szCs w:val="28"/>
          <w:cs/>
        </w:rPr>
        <w:t xml:space="preserve">  </w:t>
      </w:r>
      <w:proofErr w:type="gramStart"/>
      <w:r w:rsidR="00DC6A30" w:rsidRPr="00E25C12">
        <w:rPr>
          <w:rFonts w:ascii="Angsana New" w:hAnsi="Angsana New" w:cs="Angsana New"/>
          <w:sz w:val="28"/>
          <w:szCs w:val="28"/>
          <w:cs/>
        </w:rPr>
        <w:t xml:space="preserve">  </w:t>
      </w:r>
      <w:r w:rsidRPr="00E25C12">
        <w:rPr>
          <w:rFonts w:ascii="Angsana New" w:hAnsi="Angsana New" w:cs="Angsana New"/>
          <w:sz w:val="28"/>
          <w:szCs w:val="28"/>
          <w:cs/>
        </w:rPr>
        <w:t>:</w:t>
      </w:r>
      <w:proofErr w:type="gramEnd"/>
      <w:r w:rsidRPr="00E25C12">
        <w:rPr>
          <w:rFonts w:ascii="Angsana New" w:hAnsi="Angsana New" w:cs="Angsana New"/>
          <w:sz w:val="28"/>
          <w:szCs w:val="28"/>
        </w:rPr>
        <w:tab/>
        <w:t xml:space="preserve">99 </w:t>
      </w:r>
      <w:proofErr w:type="spellStart"/>
      <w:r w:rsidRPr="00E25C12">
        <w:rPr>
          <w:rFonts w:ascii="Angsana New" w:hAnsi="Angsana New" w:cs="Angsana New"/>
          <w:sz w:val="28"/>
          <w:szCs w:val="28"/>
        </w:rPr>
        <w:t>Huaypong</w:t>
      </w:r>
      <w:proofErr w:type="spellEnd"/>
      <w:r w:rsidRPr="00E25C12">
        <w:rPr>
          <w:rFonts w:ascii="Angsana New" w:hAnsi="Angsana New" w:cs="Angsana New"/>
          <w:sz w:val="28"/>
          <w:szCs w:val="28"/>
          <w:cs/>
        </w:rPr>
        <w:t>-</w:t>
      </w:r>
      <w:proofErr w:type="spellStart"/>
      <w:r w:rsidRPr="00E25C12">
        <w:rPr>
          <w:rFonts w:ascii="Angsana New" w:hAnsi="Angsana New" w:cs="Angsana New"/>
          <w:sz w:val="28"/>
          <w:szCs w:val="28"/>
        </w:rPr>
        <w:t>Nongbon</w:t>
      </w:r>
      <w:proofErr w:type="spellEnd"/>
      <w:r w:rsidRPr="00E25C12">
        <w:rPr>
          <w:rFonts w:ascii="Angsana New" w:hAnsi="Angsana New" w:cs="Angsana New"/>
          <w:sz w:val="28"/>
          <w:szCs w:val="28"/>
        </w:rPr>
        <w:t xml:space="preserve"> Road, </w:t>
      </w:r>
      <w:proofErr w:type="spellStart"/>
      <w:r w:rsidRPr="00E25C12">
        <w:rPr>
          <w:rFonts w:ascii="Angsana New" w:hAnsi="Angsana New" w:cs="Angsana New"/>
          <w:sz w:val="28"/>
          <w:szCs w:val="28"/>
        </w:rPr>
        <w:t>Tambol</w:t>
      </w:r>
      <w:proofErr w:type="spellEnd"/>
      <w:r w:rsidRPr="00E25C12">
        <w:rPr>
          <w:rFonts w:ascii="Angsana New" w:hAnsi="Angsana New" w:cs="Angsana New"/>
          <w:sz w:val="28"/>
          <w:szCs w:val="28"/>
        </w:rPr>
        <w:t xml:space="preserve"> </w:t>
      </w:r>
      <w:proofErr w:type="spellStart"/>
      <w:r w:rsidRPr="00E25C12">
        <w:rPr>
          <w:rFonts w:ascii="Angsana New" w:hAnsi="Angsana New" w:cs="Angsana New"/>
          <w:sz w:val="28"/>
          <w:szCs w:val="28"/>
        </w:rPr>
        <w:t>Huaypong</w:t>
      </w:r>
      <w:proofErr w:type="spellEnd"/>
      <w:r w:rsidRPr="00E25C12">
        <w:rPr>
          <w:rFonts w:ascii="Angsana New" w:hAnsi="Angsana New" w:cs="Angsana New"/>
          <w:sz w:val="28"/>
          <w:szCs w:val="28"/>
        </w:rPr>
        <w:t xml:space="preserve">, </w:t>
      </w:r>
      <w:proofErr w:type="spellStart"/>
      <w:r w:rsidRPr="00E25C12">
        <w:rPr>
          <w:rFonts w:ascii="Angsana New" w:hAnsi="Angsana New" w:cs="Angsana New"/>
          <w:sz w:val="28"/>
          <w:szCs w:val="28"/>
        </w:rPr>
        <w:t>Amphur</w:t>
      </w:r>
      <w:proofErr w:type="spellEnd"/>
      <w:r w:rsidRPr="00E25C12">
        <w:rPr>
          <w:rFonts w:ascii="Angsana New" w:hAnsi="Angsana New" w:cs="Angsana New"/>
          <w:sz w:val="28"/>
          <w:szCs w:val="28"/>
        </w:rPr>
        <w:t xml:space="preserve"> Muang, Rayong</w:t>
      </w:r>
      <w:r w:rsidRPr="00E25C12">
        <w:rPr>
          <w:rFonts w:ascii="Angsana New" w:hAnsi="Angsana New" w:cs="Angsana New"/>
          <w:sz w:val="28"/>
          <w:szCs w:val="28"/>
          <w:cs/>
        </w:rPr>
        <w:t>.</w:t>
      </w:r>
    </w:p>
    <w:p w:rsidR="00CE2B42" w:rsidRPr="00E25C12" w:rsidRDefault="00625E6C" w:rsidP="00E25C12">
      <w:pPr>
        <w:tabs>
          <w:tab w:val="left" w:pos="2430"/>
          <w:tab w:val="left" w:pos="2610"/>
          <w:tab w:val="left" w:pos="2790"/>
        </w:tabs>
        <w:ind w:left="540"/>
        <w:rPr>
          <w:rFonts w:ascii="Angsana New" w:hAnsi="Angsana New" w:cs="Angsana New"/>
          <w:sz w:val="28"/>
          <w:szCs w:val="28"/>
        </w:rPr>
      </w:pPr>
      <w:r w:rsidRPr="00E25C12">
        <w:rPr>
          <w:rFonts w:ascii="Angsana New" w:hAnsi="Angsana New" w:cs="Angsana New"/>
          <w:sz w:val="28"/>
          <w:szCs w:val="28"/>
        </w:rPr>
        <w:t>Branch office</w:t>
      </w:r>
      <w:r w:rsidRPr="00E25C12">
        <w:rPr>
          <w:rFonts w:ascii="Angsana New" w:hAnsi="Angsana New" w:cs="Angsana New"/>
          <w:sz w:val="28"/>
          <w:szCs w:val="28"/>
        </w:rPr>
        <w:tab/>
      </w:r>
      <w:r w:rsidRPr="00E25C12">
        <w:rPr>
          <w:rFonts w:ascii="Angsana New" w:hAnsi="Angsana New" w:cs="Angsana New"/>
          <w:sz w:val="28"/>
          <w:szCs w:val="28"/>
        </w:rPr>
        <w:tab/>
      </w:r>
      <w:r w:rsidRPr="00E25C12">
        <w:rPr>
          <w:rFonts w:ascii="Angsana New" w:hAnsi="Angsana New" w:cs="Angsana New"/>
          <w:sz w:val="28"/>
          <w:szCs w:val="28"/>
          <w:cs/>
        </w:rPr>
        <w:t>:</w:t>
      </w:r>
      <w:r w:rsidRPr="00E25C12">
        <w:rPr>
          <w:rFonts w:ascii="Angsana New" w:hAnsi="Angsana New" w:cs="Angsana New"/>
          <w:sz w:val="28"/>
          <w:szCs w:val="28"/>
        </w:rPr>
        <w:tab/>
        <w:t>170</w:t>
      </w:r>
      <w:r w:rsidRPr="00E25C12">
        <w:rPr>
          <w:rFonts w:ascii="Angsana New" w:hAnsi="Angsana New" w:cs="Angsana New"/>
          <w:sz w:val="28"/>
          <w:szCs w:val="28"/>
          <w:cs/>
        </w:rPr>
        <w:t>/</w:t>
      </w:r>
      <w:r w:rsidRPr="00E25C12">
        <w:rPr>
          <w:rFonts w:ascii="Angsana New" w:hAnsi="Angsana New" w:cs="Angsana New"/>
          <w:sz w:val="28"/>
          <w:szCs w:val="28"/>
        </w:rPr>
        <w:t>25</w:t>
      </w:r>
      <w:r w:rsidRPr="00E25C12">
        <w:rPr>
          <w:rFonts w:ascii="Angsana New" w:hAnsi="Angsana New" w:cs="Angsana New"/>
          <w:sz w:val="28"/>
          <w:szCs w:val="28"/>
          <w:cs/>
        </w:rPr>
        <w:t>-</w:t>
      </w:r>
      <w:r w:rsidRPr="00E25C12">
        <w:rPr>
          <w:rFonts w:ascii="Angsana New" w:hAnsi="Angsana New" w:cs="Angsana New"/>
          <w:sz w:val="28"/>
          <w:szCs w:val="28"/>
        </w:rPr>
        <w:t>28, Ocean</w:t>
      </w:r>
      <w:r w:rsidR="004A1981" w:rsidRPr="00E25C12">
        <w:rPr>
          <w:rFonts w:ascii="Angsana New" w:hAnsi="Angsana New" w:cs="Angsana New"/>
          <w:sz w:val="28"/>
          <w:szCs w:val="28"/>
        </w:rPr>
        <w:t xml:space="preserve"> </w:t>
      </w:r>
      <w:r w:rsidRPr="00E25C12">
        <w:rPr>
          <w:rFonts w:ascii="Angsana New" w:hAnsi="Angsana New" w:cs="Angsana New"/>
          <w:sz w:val="28"/>
          <w:szCs w:val="28"/>
        </w:rPr>
        <w:t>Tower 1, 10</w:t>
      </w:r>
      <w:r w:rsidRPr="00E25C12">
        <w:rPr>
          <w:rFonts w:ascii="Angsana New" w:hAnsi="Angsana New" w:cs="Angsana New"/>
          <w:sz w:val="28"/>
          <w:szCs w:val="28"/>
          <w:vertAlign w:val="superscript"/>
        </w:rPr>
        <w:t xml:space="preserve">th </w:t>
      </w:r>
      <w:r w:rsidRPr="00E25C12">
        <w:rPr>
          <w:rFonts w:ascii="Angsana New" w:hAnsi="Angsana New" w:cs="Angsana New"/>
          <w:sz w:val="28"/>
          <w:szCs w:val="28"/>
        </w:rPr>
        <w:t xml:space="preserve">floor, </w:t>
      </w:r>
      <w:proofErr w:type="spellStart"/>
      <w:r w:rsidRPr="00E25C12">
        <w:rPr>
          <w:rFonts w:ascii="Angsana New" w:hAnsi="Angsana New" w:cs="Angsana New"/>
          <w:sz w:val="28"/>
          <w:szCs w:val="28"/>
        </w:rPr>
        <w:t>Soi</w:t>
      </w:r>
      <w:proofErr w:type="spellEnd"/>
      <w:r w:rsidRPr="00E25C12">
        <w:rPr>
          <w:rFonts w:ascii="Angsana New" w:hAnsi="Angsana New" w:cs="Angsana New"/>
          <w:sz w:val="28"/>
          <w:szCs w:val="28"/>
        </w:rPr>
        <w:t xml:space="preserve"> Sukhumvit 16, New </w:t>
      </w:r>
      <w:proofErr w:type="spellStart"/>
      <w:r w:rsidRPr="00E25C12">
        <w:rPr>
          <w:rFonts w:ascii="Angsana New" w:hAnsi="Angsana New" w:cs="Angsana New"/>
          <w:sz w:val="28"/>
          <w:szCs w:val="28"/>
        </w:rPr>
        <w:t>Ratchadapisek</w:t>
      </w:r>
      <w:proofErr w:type="spellEnd"/>
      <w:r w:rsidRPr="00E25C12">
        <w:rPr>
          <w:rFonts w:ascii="Angsana New" w:hAnsi="Angsana New" w:cs="Angsana New"/>
          <w:sz w:val="28"/>
          <w:szCs w:val="28"/>
        </w:rPr>
        <w:t xml:space="preserve"> Road, </w:t>
      </w:r>
      <w:r w:rsidRPr="00E25C12">
        <w:rPr>
          <w:rFonts w:ascii="Angsana New" w:hAnsi="Angsana New" w:cs="Angsana New"/>
          <w:sz w:val="28"/>
          <w:szCs w:val="28"/>
        </w:rPr>
        <w:br/>
      </w:r>
      <w:r w:rsidRPr="00E25C12">
        <w:rPr>
          <w:rFonts w:ascii="Angsana New" w:hAnsi="Angsana New" w:cs="Angsana New"/>
          <w:sz w:val="28"/>
          <w:szCs w:val="28"/>
        </w:rPr>
        <w:tab/>
      </w:r>
      <w:r w:rsidRPr="00E25C12">
        <w:rPr>
          <w:rFonts w:ascii="Angsana New" w:hAnsi="Angsana New" w:cs="Angsana New"/>
          <w:sz w:val="28"/>
          <w:szCs w:val="28"/>
        </w:rPr>
        <w:tab/>
      </w:r>
      <w:r w:rsidRPr="00E25C12">
        <w:rPr>
          <w:rFonts w:ascii="Angsana New" w:hAnsi="Angsana New" w:cs="Angsana New"/>
          <w:sz w:val="28"/>
          <w:szCs w:val="28"/>
        </w:rPr>
        <w:tab/>
      </w:r>
      <w:proofErr w:type="spellStart"/>
      <w:r w:rsidRPr="00E25C12">
        <w:rPr>
          <w:rFonts w:ascii="Angsana New" w:hAnsi="Angsana New" w:cs="Angsana New"/>
          <w:sz w:val="28"/>
          <w:szCs w:val="28"/>
        </w:rPr>
        <w:t>Klongtoey</w:t>
      </w:r>
      <w:proofErr w:type="spellEnd"/>
      <w:r w:rsidRPr="00E25C12">
        <w:rPr>
          <w:rFonts w:ascii="Angsana New" w:hAnsi="Angsana New" w:cs="Angsana New"/>
          <w:sz w:val="28"/>
          <w:szCs w:val="28"/>
        </w:rPr>
        <w:t>, Bangkok</w:t>
      </w:r>
      <w:r w:rsidR="001A58A9" w:rsidRPr="00E25C12">
        <w:rPr>
          <w:rFonts w:ascii="Angsana New" w:hAnsi="Angsana New" w:cs="Angsana New" w:hint="cs"/>
          <w:sz w:val="28"/>
          <w:szCs w:val="28"/>
          <w:cs/>
        </w:rPr>
        <w:t xml:space="preserve"> 10110.</w:t>
      </w:r>
    </w:p>
    <w:p w:rsidR="00625E6C" w:rsidRPr="00E25C12" w:rsidRDefault="00625E6C" w:rsidP="00E25C12">
      <w:pPr>
        <w:tabs>
          <w:tab w:val="left" w:pos="2430"/>
          <w:tab w:val="left" w:pos="2610"/>
          <w:tab w:val="left" w:pos="2790"/>
        </w:tabs>
        <w:spacing w:before="240"/>
        <w:ind w:left="547"/>
        <w:rPr>
          <w:rFonts w:ascii="Angsana New" w:hAnsi="Angsana New" w:cs="Angsana New"/>
          <w:sz w:val="28"/>
          <w:szCs w:val="28"/>
        </w:rPr>
      </w:pPr>
      <w:r w:rsidRPr="00E25C12">
        <w:rPr>
          <w:rFonts w:ascii="Angsana New" w:hAnsi="Angsana New" w:cs="Angsana New"/>
          <w:sz w:val="28"/>
          <w:szCs w:val="28"/>
        </w:rPr>
        <w:t>The principal business operations of the Company and subsidiaries are engaged in manufacture and distribution of stainless pipe,</w:t>
      </w:r>
      <w:r w:rsidR="00CD4C08" w:rsidRPr="00E25C12">
        <w:rPr>
          <w:rFonts w:ascii="Angsana New" w:hAnsi="Angsana New" w:cs="Angsana New"/>
          <w:sz w:val="28"/>
          <w:szCs w:val="28"/>
        </w:rPr>
        <w:t xml:space="preserve"> stainless sheet,</w:t>
      </w:r>
      <w:r w:rsidRPr="00E25C12">
        <w:rPr>
          <w:rFonts w:ascii="Angsana New" w:hAnsi="Angsana New" w:cs="Angsana New"/>
          <w:sz w:val="28"/>
          <w:szCs w:val="28"/>
        </w:rPr>
        <w:t xml:space="preserve"> stainless axle and stainless equipment under trademark by </w:t>
      </w:r>
      <w:r w:rsidRPr="00E25C12">
        <w:rPr>
          <w:rFonts w:ascii="Angsana New" w:hAnsi="Angsana New" w:cs="Angsana New"/>
          <w:sz w:val="28"/>
          <w:szCs w:val="28"/>
          <w:cs/>
        </w:rPr>
        <w:t>“</w:t>
      </w:r>
      <w:r w:rsidRPr="00E25C12">
        <w:rPr>
          <w:rFonts w:ascii="Angsana New" w:hAnsi="Angsana New" w:cs="Angsana New"/>
          <w:sz w:val="28"/>
          <w:szCs w:val="28"/>
        </w:rPr>
        <w:t>TGPRO</w:t>
      </w:r>
      <w:r w:rsidRPr="00E25C12">
        <w:rPr>
          <w:rFonts w:ascii="Angsana New" w:hAnsi="Angsana New" w:cs="Angsana New"/>
          <w:sz w:val="28"/>
          <w:szCs w:val="28"/>
          <w:cs/>
        </w:rPr>
        <w:t>”</w:t>
      </w:r>
    </w:p>
    <w:p w:rsidR="00625E6C" w:rsidRPr="00E25C12" w:rsidRDefault="00625E6C" w:rsidP="00E25C12">
      <w:pPr>
        <w:pStyle w:val="BlockText"/>
        <w:spacing w:before="120"/>
        <w:ind w:left="533" w:right="0" w:firstLine="0"/>
        <w:rPr>
          <w:rFonts w:ascii="Angsana New" w:hAnsi="Angsana New"/>
          <w:spacing w:val="2"/>
          <w:sz w:val="28"/>
          <w:szCs w:val="28"/>
          <w:cs/>
        </w:rPr>
      </w:pPr>
      <w:bookmarkStart w:id="0" w:name="_Hlk28259447"/>
      <w:r w:rsidRPr="00E25C12">
        <w:rPr>
          <w:rFonts w:ascii="Angsana New" w:hAnsi="Angsana New"/>
          <w:spacing w:val="2"/>
          <w:sz w:val="28"/>
          <w:szCs w:val="28"/>
        </w:rPr>
        <w:t>These</w:t>
      </w:r>
      <w:r w:rsidR="00EE57CC">
        <w:rPr>
          <w:rFonts w:ascii="Angsana New" w:hAnsi="Angsana New"/>
          <w:spacing w:val="2"/>
          <w:sz w:val="28"/>
          <w:szCs w:val="28"/>
        </w:rPr>
        <w:t xml:space="preserve"> </w:t>
      </w:r>
      <w:r w:rsidRPr="00E25C12">
        <w:rPr>
          <w:rFonts w:ascii="Angsana New" w:hAnsi="Angsana New"/>
          <w:spacing w:val="2"/>
          <w:sz w:val="28"/>
          <w:szCs w:val="28"/>
        </w:rPr>
        <w:t xml:space="preserve">consolidated and </w:t>
      </w:r>
      <w:r w:rsidR="00323C95">
        <w:rPr>
          <w:rFonts w:ascii="Angsana New" w:hAnsi="Angsana New"/>
          <w:spacing w:val="2"/>
          <w:sz w:val="28"/>
          <w:szCs w:val="28"/>
        </w:rPr>
        <w:t xml:space="preserve">separate interim </w:t>
      </w:r>
      <w:r w:rsidRPr="00E25C12">
        <w:rPr>
          <w:rFonts w:ascii="Angsana New" w:hAnsi="Angsana New"/>
          <w:spacing w:val="2"/>
          <w:sz w:val="28"/>
          <w:szCs w:val="28"/>
        </w:rPr>
        <w:t xml:space="preserve">financial </w:t>
      </w:r>
      <w:r w:rsidR="00323C95">
        <w:rPr>
          <w:rFonts w:ascii="Angsana New" w:hAnsi="Angsana New"/>
          <w:spacing w:val="2"/>
          <w:sz w:val="28"/>
          <w:szCs w:val="28"/>
        </w:rPr>
        <w:t xml:space="preserve">statements </w:t>
      </w:r>
      <w:r w:rsidRPr="00E25C12">
        <w:rPr>
          <w:rFonts w:ascii="Angsana New" w:hAnsi="Angsana New"/>
          <w:spacing w:val="2"/>
          <w:sz w:val="28"/>
          <w:szCs w:val="28"/>
        </w:rPr>
        <w:t xml:space="preserve">information were </w:t>
      </w:r>
      <w:r w:rsidR="008A7FD7" w:rsidRPr="00E25C12">
        <w:rPr>
          <w:rFonts w:ascii="Angsana New" w:hAnsi="Angsana New"/>
          <w:spacing w:val="2"/>
          <w:sz w:val="28"/>
          <w:szCs w:val="28"/>
        </w:rPr>
        <w:t>authorized</w:t>
      </w:r>
      <w:r w:rsidRPr="00E25C12">
        <w:rPr>
          <w:rFonts w:ascii="Angsana New" w:hAnsi="Angsana New"/>
          <w:spacing w:val="2"/>
          <w:sz w:val="28"/>
          <w:szCs w:val="28"/>
        </w:rPr>
        <w:t xml:space="preserve"> for issue by the Board of Directors </w:t>
      </w:r>
      <w:r w:rsidRPr="00C65A53">
        <w:rPr>
          <w:rFonts w:ascii="Angsana New" w:hAnsi="Angsana New"/>
          <w:spacing w:val="2"/>
          <w:sz w:val="28"/>
          <w:szCs w:val="28"/>
        </w:rPr>
        <w:t xml:space="preserve">on </w:t>
      </w:r>
      <w:r w:rsidR="00F957A5" w:rsidRPr="00C65A53">
        <w:rPr>
          <w:rFonts w:asciiTheme="majorBidi" w:hAnsiTheme="majorBidi" w:cstheme="majorBidi"/>
          <w:spacing w:val="2"/>
          <w:sz w:val="28"/>
          <w:szCs w:val="28"/>
        </w:rPr>
        <w:t>February</w:t>
      </w:r>
      <w:r w:rsidR="0062075D" w:rsidRPr="00C65A53">
        <w:rPr>
          <w:rFonts w:asciiTheme="majorBidi" w:hAnsiTheme="majorBidi" w:cstheme="majorBidi"/>
          <w:spacing w:val="2"/>
          <w:sz w:val="28"/>
          <w:szCs w:val="28"/>
        </w:rPr>
        <w:t xml:space="preserve"> </w:t>
      </w:r>
      <w:r w:rsidR="00C65A53" w:rsidRPr="00C65A53">
        <w:rPr>
          <w:rFonts w:ascii="Angsana New" w:hAnsi="Angsana New"/>
          <w:spacing w:val="2"/>
          <w:sz w:val="28"/>
          <w:szCs w:val="28"/>
        </w:rPr>
        <w:t>28</w:t>
      </w:r>
      <w:r w:rsidR="00591DD5" w:rsidRPr="00C65A53">
        <w:rPr>
          <w:rFonts w:ascii="Angsana New" w:hAnsi="Angsana New"/>
          <w:spacing w:val="2"/>
          <w:sz w:val="28"/>
          <w:szCs w:val="28"/>
        </w:rPr>
        <w:t xml:space="preserve">, </w:t>
      </w:r>
      <w:r w:rsidR="00F957A5" w:rsidRPr="00C65A53">
        <w:rPr>
          <w:rFonts w:ascii="Angsana New" w:hAnsi="Angsana New"/>
          <w:spacing w:val="2"/>
          <w:sz w:val="28"/>
          <w:szCs w:val="28"/>
        </w:rPr>
        <w:t>2020</w:t>
      </w:r>
      <w:r w:rsidRPr="00C65A53">
        <w:rPr>
          <w:rFonts w:ascii="Angsana New" w:hAnsi="Angsana New"/>
          <w:spacing w:val="2"/>
          <w:sz w:val="28"/>
          <w:szCs w:val="28"/>
          <w:cs/>
        </w:rPr>
        <w:t>.</w:t>
      </w:r>
    </w:p>
    <w:bookmarkEnd w:id="0"/>
    <w:p w:rsidR="009869BA" w:rsidRPr="00E25C12" w:rsidRDefault="00F957A5" w:rsidP="00CE3B03">
      <w:pPr>
        <w:pStyle w:val="ListParagraph"/>
        <w:numPr>
          <w:ilvl w:val="0"/>
          <w:numId w:val="5"/>
        </w:numPr>
        <w:spacing w:before="240" w:after="120"/>
        <w:ind w:left="547" w:hanging="547"/>
        <w:rPr>
          <w:rFonts w:ascii="Angsana New" w:hAnsi="Angsana New" w:cs="Angsana New"/>
          <w:b/>
          <w:bCs/>
          <w:sz w:val="28"/>
        </w:rPr>
      </w:pPr>
      <w:r w:rsidRPr="00D21829">
        <w:rPr>
          <w:rFonts w:asciiTheme="majorBidi" w:hAnsiTheme="majorBidi" w:cstheme="majorBidi"/>
          <w:b/>
          <w:bCs/>
          <w:sz w:val="28"/>
        </w:rPr>
        <w:t>Significant accounting policies</w:t>
      </w:r>
    </w:p>
    <w:p w:rsidR="001468DB" w:rsidRPr="00E25C12" w:rsidRDefault="00F957A5" w:rsidP="00CE3B03">
      <w:pPr>
        <w:pStyle w:val="ListParagraph"/>
        <w:numPr>
          <w:ilvl w:val="1"/>
          <w:numId w:val="5"/>
        </w:numPr>
        <w:tabs>
          <w:tab w:val="left" w:pos="1170"/>
        </w:tabs>
        <w:spacing w:before="240" w:after="120"/>
        <w:ind w:left="1134" w:hanging="567"/>
        <w:rPr>
          <w:rFonts w:ascii="Angsana New" w:hAnsi="Angsana New" w:cs="Angsana New"/>
          <w:b/>
          <w:bCs/>
          <w:color w:val="000000"/>
          <w:sz w:val="26"/>
          <w:szCs w:val="26"/>
        </w:rPr>
      </w:pPr>
      <w:r w:rsidRPr="00D21829">
        <w:rPr>
          <w:rFonts w:asciiTheme="majorBidi" w:hAnsiTheme="majorBidi" w:cstheme="majorBidi"/>
          <w:b/>
          <w:bCs/>
          <w:spacing w:val="-2"/>
          <w:sz w:val="28"/>
        </w:rPr>
        <w:t>Basis of preparation</w:t>
      </w:r>
    </w:p>
    <w:p w:rsidR="00F957A5" w:rsidRPr="007B0BD6" w:rsidRDefault="00F957A5" w:rsidP="00F957A5">
      <w:pPr>
        <w:spacing w:before="120"/>
        <w:ind w:left="1134"/>
        <w:jc w:val="thaiDistribute"/>
        <w:outlineLvl w:val="0"/>
        <w:rPr>
          <w:rFonts w:asciiTheme="majorBidi" w:hAnsiTheme="majorBidi" w:cstheme="majorBidi"/>
          <w:color w:val="000000"/>
          <w:spacing w:val="-4"/>
          <w:sz w:val="28"/>
          <w:szCs w:val="28"/>
        </w:rPr>
      </w:pPr>
      <w:r w:rsidRPr="007B0BD6">
        <w:rPr>
          <w:rFonts w:asciiTheme="majorBidi" w:hAnsiTheme="majorBidi" w:cstheme="majorBidi"/>
          <w:color w:val="000000"/>
          <w:spacing w:val="-4"/>
          <w:sz w:val="28"/>
          <w:szCs w:val="28"/>
        </w:rPr>
        <w:t>The financial statements have been prepared in accordance with Thai generally accepted accounting principles under the Accounting Act B</w:t>
      </w:r>
      <w:r w:rsidRPr="007B0BD6">
        <w:rPr>
          <w:rFonts w:asciiTheme="majorBidi" w:hAnsiTheme="majorBidi" w:cs="Angsana New"/>
          <w:color w:val="000000"/>
          <w:spacing w:val="-4"/>
          <w:sz w:val="28"/>
          <w:szCs w:val="28"/>
          <w:cs/>
        </w:rPr>
        <w:t>.</w:t>
      </w:r>
      <w:r w:rsidRPr="007B0BD6">
        <w:rPr>
          <w:rFonts w:asciiTheme="majorBidi" w:hAnsiTheme="majorBidi" w:cstheme="majorBidi"/>
          <w:color w:val="000000"/>
          <w:spacing w:val="-4"/>
          <w:sz w:val="28"/>
          <w:szCs w:val="28"/>
        </w:rPr>
        <w:t>E</w:t>
      </w:r>
      <w:r w:rsidRPr="007B0BD6">
        <w:rPr>
          <w:rFonts w:asciiTheme="majorBidi" w:hAnsiTheme="majorBidi" w:cs="Angsana New"/>
          <w:color w:val="000000"/>
          <w:spacing w:val="-4"/>
          <w:sz w:val="28"/>
          <w:szCs w:val="28"/>
          <w:cs/>
        </w:rPr>
        <w:t xml:space="preserve">. </w:t>
      </w:r>
      <w:r w:rsidRPr="007B0BD6">
        <w:rPr>
          <w:rFonts w:asciiTheme="majorBidi" w:hAnsiTheme="majorBidi" w:cstheme="majorBidi"/>
          <w:color w:val="000000"/>
          <w:spacing w:val="-4"/>
          <w:sz w:val="28"/>
          <w:szCs w:val="28"/>
        </w:rPr>
        <w:t>2</w:t>
      </w:r>
      <w:r w:rsidRPr="007B0BD6">
        <w:rPr>
          <w:rFonts w:asciiTheme="majorBidi" w:hAnsiTheme="majorBidi" w:cstheme="majorBidi"/>
          <w:color w:val="000000"/>
          <w:spacing w:val="-4"/>
          <w:sz w:val="28"/>
          <w:szCs w:val="28"/>
          <w:cs/>
        </w:rPr>
        <w:t>543</w:t>
      </w:r>
      <w:r w:rsidRPr="007B0BD6">
        <w:rPr>
          <w:rFonts w:asciiTheme="majorBidi" w:hAnsiTheme="majorBidi" w:cstheme="majorBidi"/>
          <w:color w:val="000000"/>
          <w:spacing w:val="-4"/>
          <w:sz w:val="28"/>
          <w:szCs w:val="28"/>
        </w:rPr>
        <w:t>, being those Thai Financial Reporting Standards issued under the Accounting Profession Act B</w:t>
      </w:r>
      <w:r w:rsidRPr="007B0BD6">
        <w:rPr>
          <w:rFonts w:asciiTheme="majorBidi" w:hAnsiTheme="majorBidi" w:cs="Angsana New"/>
          <w:color w:val="000000"/>
          <w:spacing w:val="-4"/>
          <w:sz w:val="28"/>
          <w:szCs w:val="28"/>
          <w:cs/>
        </w:rPr>
        <w:t>.</w:t>
      </w:r>
      <w:r w:rsidRPr="007B0BD6">
        <w:rPr>
          <w:rFonts w:asciiTheme="majorBidi" w:hAnsiTheme="majorBidi" w:cstheme="majorBidi"/>
          <w:color w:val="000000"/>
          <w:spacing w:val="-4"/>
          <w:sz w:val="28"/>
          <w:szCs w:val="28"/>
        </w:rPr>
        <w:t>E</w:t>
      </w:r>
      <w:r w:rsidRPr="007B0BD6">
        <w:rPr>
          <w:rFonts w:asciiTheme="majorBidi" w:hAnsiTheme="majorBidi" w:cs="Angsana New"/>
          <w:color w:val="000000"/>
          <w:spacing w:val="-4"/>
          <w:sz w:val="28"/>
          <w:szCs w:val="28"/>
          <w:cs/>
        </w:rPr>
        <w:t xml:space="preserve">. </w:t>
      </w:r>
      <w:r w:rsidRPr="007B0BD6">
        <w:rPr>
          <w:rFonts w:asciiTheme="majorBidi" w:hAnsiTheme="majorBidi" w:cstheme="majorBidi"/>
          <w:color w:val="000000"/>
          <w:spacing w:val="-4"/>
          <w:sz w:val="28"/>
          <w:szCs w:val="28"/>
          <w:cs/>
        </w:rPr>
        <w:t>2547</w:t>
      </w:r>
      <w:r w:rsidRPr="007B0BD6">
        <w:rPr>
          <w:rFonts w:asciiTheme="majorBidi" w:hAnsiTheme="majorBidi" w:cstheme="majorBidi"/>
          <w:color w:val="000000"/>
          <w:spacing w:val="-4"/>
          <w:sz w:val="28"/>
          <w:szCs w:val="28"/>
        </w:rPr>
        <w:t>, and the financial reporting requirements of the Securities and Exchange Commission under the Securities and Exchange Act</w:t>
      </w:r>
      <w:r w:rsidRPr="007B0BD6">
        <w:rPr>
          <w:rFonts w:asciiTheme="majorBidi" w:hAnsiTheme="majorBidi" w:cs="Angsana New"/>
          <w:color w:val="000000"/>
          <w:spacing w:val="-4"/>
          <w:sz w:val="28"/>
          <w:szCs w:val="28"/>
          <w:cs/>
        </w:rPr>
        <w:t xml:space="preserve">. </w:t>
      </w:r>
    </w:p>
    <w:p w:rsidR="00F957A5" w:rsidRPr="00D21829" w:rsidRDefault="00F957A5" w:rsidP="00F957A5">
      <w:pPr>
        <w:spacing w:before="120"/>
        <w:ind w:left="1134"/>
        <w:jc w:val="thaiDistribute"/>
        <w:outlineLvl w:val="0"/>
        <w:rPr>
          <w:rFonts w:asciiTheme="majorBidi" w:hAnsiTheme="majorBidi" w:cstheme="majorBidi"/>
          <w:color w:val="000000"/>
          <w:sz w:val="28"/>
          <w:szCs w:val="28"/>
        </w:rPr>
      </w:pPr>
      <w:r w:rsidRPr="00D21829">
        <w:rPr>
          <w:rFonts w:asciiTheme="majorBidi" w:hAnsiTheme="majorBidi" w:cstheme="majorBidi"/>
          <w:color w:val="000000"/>
          <w:sz w:val="28"/>
          <w:szCs w:val="28"/>
        </w:rPr>
        <w:t>The financial statements have been prepared under the historical cost convention except as disclosed in the accounting policies below</w:t>
      </w:r>
      <w:r w:rsidRPr="00D21829">
        <w:rPr>
          <w:rFonts w:asciiTheme="majorBidi" w:hAnsiTheme="majorBidi" w:cs="Angsana New"/>
          <w:color w:val="000000"/>
          <w:sz w:val="28"/>
          <w:szCs w:val="28"/>
          <w:cs/>
        </w:rPr>
        <w:t>.</w:t>
      </w:r>
    </w:p>
    <w:p w:rsidR="00AF0ADC" w:rsidRDefault="00F957A5" w:rsidP="00F957A5">
      <w:pPr>
        <w:spacing w:before="120"/>
        <w:ind w:left="1137" w:hanging="3"/>
        <w:jc w:val="thaiDistribute"/>
        <w:rPr>
          <w:rFonts w:ascii="Angsana New" w:hAnsi="Angsana New"/>
          <w:sz w:val="28"/>
          <w:szCs w:val="28"/>
          <w:lang w:val="en-GB"/>
        </w:rPr>
      </w:pPr>
      <w:r w:rsidRPr="00D21829">
        <w:rPr>
          <w:rFonts w:asciiTheme="majorBidi" w:hAnsiTheme="majorBidi" w:cstheme="majorBidi"/>
          <w:color w:val="000000"/>
          <w:sz w:val="28"/>
          <w:szCs w:val="28"/>
        </w:rPr>
        <w:t>The preparation of financial statements in conformity with Thai generally accepted accounting principles requires the use of certain critical accounting estimates</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It also requires management to exercise its judgement in the process of applying the Company</w:t>
      </w:r>
      <w:r w:rsidRPr="00D21829">
        <w:rPr>
          <w:rFonts w:asciiTheme="majorBidi" w:hAnsiTheme="majorBidi" w:cs="Angsana New"/>
          <w:color w:val="000000"/>
          <w:sz w:val="28"/>
          <w:szCs w:val="28"/>
          <w:cs/>
        </w:rPr>
        <w:t>’</w:t>
      </w:r>
      <w:r w:rsidRPr="00D21829">
        <w:rPr>
          <w:rFonts w:asciiTheme="majorBidi" w:hAnsiTheme="majorBidi" w:cstheme="majorBidi"/>
          <w:color w:val="000000"/>
          <w:sz w:val="28"/>
          <w:szCs w:val="28"/>
        </w:rPr>
        <w:t>s accounting policies</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 xml:space="preserve">The areas involving a higher degree of judgement or complexity, or areas where assumptions and estimates are significant to the financial statements are </w:t>
      </w:r>
      <w:r w:rsidRPr="009A1E01">
        <w:rPr>
          <w:rFonts w:asciiTheme="majorBidi" w:hAnsiTheme="majorBidi" w:cstheme="majorBidi"/>
          <w:color w:val="000000"/>
          <w:sz w:val="28"/>
          <w:szCs w:val="28"/>
        </w:rPr>
        <w:t>disclosed in Note 4</w:t>
      </w:r>
      <w:r w:rsidRPr="009A1E01">
        <w:rPr>
          <w:rFonts w:asciiTheme="majorBidi" w:hAnsiTheme="majorBidi" w:cs="Angsana New"/>
          <w:color w:val="000000"/>
          <w:sz w:val="28"/>
          <w:szCs w:val="28"/>
          <w:cs/>
        </w:rPr>
        <w:t>.</w:t>
      </w:r>
    </w:p>
    <w:p w:rsidR="00F957A5" w:rsidRDefault="00F957A5" w:rsidP="00E25C12">
      <w:pPr>
        <w:pStyle w:val="BodyTextIndent3"/>
        <w:spacing w:before="120" w:line="240" w:lineRule="auto"/>
        <w:ind w:left="1134"/>
        <w:jc w:val="thaiDistribute"/>
        <w:rPr>
          <w:rFonts w:ascii="Angsana New" w:hAnsi="Angsana New"/>
          <w:sz w:val="28"/>
          <w:szCs w:val="28"/>
          <w:lang w:val="en-GB"/>
        </w:rPr>
      </w:pPr>
      <w:r w:rsidRPr="00D21829">
        <w:rPr>
          <w:rFonts w:asciiTheme="majorBidi" w:hAnsiTheme="majorBidi" w:cstheme="majorBidi"/>
          <w:color w:val="000000"/>
          <w:sz w:val="28"/>
          <w:szCs w:val="28"/>
        </w:rPr>
        <w:t>An English version of the financial statements have been prepared from the statutory financial statements that are in the Thai language</w:t>
      </w:r>
      <w:r w:rsidRPr="00D21829">
        <w:rPr>
          <w:rFonts w:asciiTheme="majorBidi" w:hAnsiTheme="majorBidi"/>
          <w:color w:val="000000"/>
          <w:sz w:val="28"/>
          <w:szCs w:val="28"/>
          <w:cs/>
        </w:rPr>
        <w:t xml:space="preserve">. </w:t>
      </w:r>
      <w:r w:rsidRPr="00D21829">
        <w:rPr>
          <w:rFonts w:asciiTheme="majorBidi" w:hAnsiTheme="majorBidi" w:cstheme="majorBidi"/>
          <w:color w:val="000000"/>
          <w:sz w:val="28"/>
          <w:szCs w:val="28"/>
        </w:rPr>
        <w:t>In the event of a conflict or a difference in interpretation between the two languages, the Thai language statutory financial statements shall prevail</w:t>
      </w:r>
      <w:r w:rsidRPr="00D21829">
        <w:rPr>
          <w:rFonts w:asciiTheme="majorBidi" w:hAnsiTheme="majorBidi"/>
          <w:color w:val="000000"/>
          <w:sz w:val="28"/>
          <w:szCs w:val="28"/>
          <w:cs/>
        </w:rPr>
        <w:t>.</w:t>
      </w:r>
    </w:p>
    <w:p w:rsidR="001468DB" w:rsidRPr="00E25C12" w:rsidRDefault="001468DB" w:rsidP="00F957A5">
      <w:pPr>
        <w:pStyle w:val="ListParagraph"/>
        <w:spacing w:before="120" w:after="0" w:line="240" w:lineRule="auto"/>
        <w:ind w:left="1134"/>
        <w:contextualSpacing w:val="0"/>
        <w:rPr>
          <w:rFonts w:ascii="Angsana New" w:hAnsi="Angsana New"/>
          <w:b/>
          <w:bCs/>
          <w:sz w:val="28"/>
          <w:lang w:val="en-GB"/>
        </w:rPr>
      </w:pPr>
      <w:r w:rsidRPr="00E25C12">
        <w:rPr>
          <w:rFonts w:ascii="Angsana New" w:hAnsi="Angsana New"/>
          <w:b/>
          <w:bCs/>
          <w:sz w:val="28"/>
          <w:lang w:val="en-GB"/>
        </w:rPr>
        <w:lastRenderedPageBreak/>
        <w:t>Principles of consolidation</w:t>
      </w:r>
    </w:p>
    <w:p w:rsidR="001468DB" w:rsidRPr="00E25C12" w:rsidRDefault="001468DB" w:rsidP="00E25C12">
      <w:pPr>
        <w:spacing w:after="120"/>
        <w:ind w:left="1134"/>
        <w:jc w:val="thaiDistribute"/>
        <w:rPr>
          <w:rFonts w:ascii="Angsana New" w:hAnsi="Angsana New"/>
          <w:sz w:val="28"/>
          <w:szCs w:val="28"/>
        </w:rPr>
      </w:pPr>
      <w:r w:rsidRPr="00E25C12">
        <w:rPr>
          <w:rFonts w:ascii="Angsana New" w:hAnsi="Angsana New"/>
          <w:sz w:val="28"/>
          <w:szCs w:val="28"/>
        </w:rPr>
        <w:t xml:space="preserve">The consolidated financial statements </w:t>
      </w:r>
      <w:r w:rsidRPr="00E25C12">
        <w:rPr>
          <w:rFonts w:ascii="Angsana New" w:hAnsi="Angsana New"/>
          <w:sz w:val="28"/>
          <w:szCs w:val="28"/>
          <w:lang w:val="en-GB"/>
        </w:rPr>
        <w:t xml:space="preserve">include the financial statements </w:t>
      </w:r>
      <w:r w:rsidR="00A3435D" w:rsidRPr="00E25C12">
        <w:rPr>
          <w:rFonts w:ascii="Angsana New" w:hAnsi="Angsana New"/>
          <w:sz w:val="28"/>
          <w:szCs w:val="28"/>
        </w:rPr>
        <w:t xml:space="preserve">of </w:t>
      </w:r>
      <w:r w:rsidR="00F36039" w:rsidRPr="00E25C12">
        <w:rPr>
          <w:rFonts w:asciiTheme="majorBidi" w:hAnsiTheme="majorBidi" w:cstheme="majorBidi"/>
          <w:spacing w:val="-4"/>
          <w:sz w:val="28"/>
          <w:szCs w:val="28"/>
        </w:rPr>
        <w:t>Thai</w:t>
      </w:r>
      <w:r w:rsidR="00F36039" w:rsidRPr="00E25C12">
        <w:rPr>
          <w:rFonts w:asciiTheme="majorBidi" w:hAnsiTheme="majorBidi" w:cs="Angsana New"/>
          <w:spacing w:val="-4"/>
          <w:sz w:val="28"/>
          <w:szCs w:val="28"/>
          <w:cs/>
        </w:rPr>
        <w:t>-</w:t>
      </w:r>
      <w:r w:rsidR="00F36039" w:rsidRPr="00E25C12">
        <w:rPr>
          <w:rFonts w:asciiTheme="majorBidi" w:hAnsiTheme="majorBidi" w:cstheme="majorBidi"/>
          <w:spacing w:val="-4"/>
          <w:sz w:val="28"/>
          <w:szCs w:val="28"/>
        </w:rPr>
        <w:t>German Products Public Company Limited</w:t>
      </w:r>
      <w:r w:rsidRPr="00E25C12">
        <w:rPr>
          <w:rFonts w:ascii="Angsana New" w:hAnsi="Angsana New"/>
          <w:sz w:val="28"/>
          <w:szCs w:val="28"/>
        </w:rPr>
        <w:t xml:space="preserve"> and its </w:t>
      </w:r>
      <w:r w:rsidRPr="00E25C12">
        <w:rPr>
          <w:rFonts w:ascii="Angsana New" w:hAnsi="Angsana New"/>
          <w:sz w:val="28"/>
          <w:szCs w:val="28"/>
          <w:lang w:val="en-GB" w:eastAsia="en-GB"/>
        </w:rPr>
        <w:t>subsidiary</w:t>
      </w:r>
      <w:r w:rsidRPr="00E25C12">
        <w:rPr>
          <w:rFonts w:ascii="Angsana New" w:hAnsi="Angsana New"/>
          <w:sz w:val="28"/>
          <w:szCs w:val="28"/>
        </w:rPr>
        <w:t xml:space="preserve"> which are under </w:t>
      </w:r>
      <w:r w:rsidRPr="00E25C12">
        <w:rPr>
          <w:rFonts w:ascii="Angsana New" w:hAnsi="Angsana New"/>
          <w:sz w:val="28"/>
          <w:szCs w:val="28"/>
          <w:lang w:val="en-GB"/>
        </w:rPr>
        <w:t>its</w:t>
      </w:r>
      <w:r w:rsidRPr="00E25C12">
        <w:rPr>
          <w:rFonts w:ascii="Angsana New" w:hAnsi="Angsana New"/>
          <w:sz w:val="28"/>
          <w:szCs w:val="28"/>
        </w:rPr>
        <w:t xml:space="preserve"> control with</w:t>
      </w:r>
      <w:r w:rsidRPr="00E25C12">
        <w:rPr>
          <w:rFonts w:ascii="Angsana New" w:hAnsi="Angsana New"/>
          <w:sz w:val="28"/>
          <w:szCs w:val="28"/>
          <w:lang w:val="en-GB"/>
        </w:rPr>
        <w:t xml:space="preserve"> </w:t>
      </w:r>
      <w:r w:rsidRPr="00E25C12">
        <w:rPr>
          <w:rFonts w:ascii="Angsana New" w:hAnsi="Angsana New"/>
          <w:sz w:val="28"/>
          <w:szCs w:val="28"/>
        </w:rPr>
        <w:t xml:space="preserve">more than 50 percent voting rights </w:t>
      </w:r>
      <w:r w:rsidRPr="00E25C12">
        <w:rPr>
          <w:rFonts w:ascii="Angsana New" w:hAnsi="Angsana New"/>
          <w:sz w:val="28"/>
          <w:szCs w:val="28"/>
          <w:lang w:val="en-GB"/>
        </w:rPr>
        <w:t xml:space="preserve">as </w:t>
      </w:r>
      <w:r w:rsidR="00E91758" w:rsidRPr="00E25C12">
        <w:rPr>
          <w:rFonts w:ascii="Angsana New" w:hAnsi="Angsana New"/>
          <w:sz w:val="28"/>
          <w:szCs w:val="28"/>
          <w:lang w:val="en-GB"/>
        </w:rPr>
        <w:t>follows:</w:t>
      </w:r>
    </w:p>
    <w:tbl>
      <w:tblPr>
        <w:tblW w:w="8930" w:type="dxa"/>
        <w:tblInd w:w="959" w:type="dxa"/>
        <w:tblLook w:val="04A0" w:firstRow="1" w:lastRow="0" w:firstColumn="1" w:lastColumn="0" w:noHBand="0" w:noVBand="1"/>
      </w:tblPr>
      <w:tblGrid>
        <w:gridCol w:w="2410"/>
        <w:gridCol w:w="3685"/>
        <w:gridCol w:w="1418"/>
        <w:gridCol w:w="1417"/>
      </w:tblGrid>
      <w:tr w:rsidR="001468DB" w:rsidRPr="00E25C12" w:rsidTr="005A6930">
        <w:tc>
          <w:tcPr>
            <w:tcW w:w="2410" w:type="dxa"/>
          </w:tcPr>
          <w:p w:rsidR="001468DB" w:rsidRPr="00E25C12" w:rsidRDefault="001468DB" w:rsidP="00E25C12">
            <w:pPr>
              <w:ind w:left="176"/>
              <w:jc w:val="center"/>
              <w:rPr>
                <w:rFonts w:ascii="Angsana New" w:hAnsi="Angsana New"/>
                <w:b/>
                <w:bCs/>
                <w:sz w:val="28"/>
                <w:szCs w:val="28"/>
              </w:rPr>
            </w:pPr>
          </w:p>
        </w:tc>
        <w:tc>
          <w:tcPr>
            <w:tcW w:w="3685" w:type="dxa"/>
          </w:tcPr>
          <w:p w:rsidR="001468DB" w:rsidRPr="00E25C12" w:rsidRDefault="001468DB" w:rsidP="00E25C12">
            <w:pPr>
              <w:tabs>
                <w:tab w:val="left" w:pos="720"/>
              </w:tabs>
              <w:jc w:val="center"/>
              <w:rPr>
                <w:rFonts w:ascii="Angsana New" w:hAnsi="Angsana New"/>
                <w:b/>
                <w:bCs/>
                <w:sz w:val="28"/>
                <w:szCs w:val="28"/>
              </w:rPr>
            </w:pPr>
          </w:p>
        </w:tc>
        <w:tc>
          <w:tcPr>
            <w:tcW w:w="2835" w:type="dxa"/>
            <w:gridSpan w:val="2"/>
            <w:hideMark/>
          </w:tcPr>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 xml:space="preserve">Percentage of holding </w:t>
            </w:r>
            <w:r w:rsidRPr="00E25C12">
              <w:rPr>
                <w:rFonts w:ascii="Angsana New" w:hAnsi="Angsana New"/>
                <w:b/>
                <w:bCs/>
                <w:sz w:val="28"/>
                <w:szCs w:val="28"/>
                <w:lang w:val="en-GB" w:eastAsia="en-GB"/>
              </w:rPr>
              <w:t>(</w:t>
            </w:r>
            <w:r w:rsidRPr="00E25C12">
              <w:rPr>
                <w:rFonts w:ascii="Angsana New" w:hAnsi="Angsana New"/>
                <w:b/>
                <w:bCs/>
                <w:sz w:val="28"/>
                <w:szCs w:val="28"/>
              </w:rPr>
              <w:t>%</w:t>
            </w:r>
            <w:r w:rsidRPr="00E25C12">
              <w:rPr>
                <w:rFonts w:ascii="Angsana New" w:hAnsi="Angsana New"/>
                <w:b/>
                <w:bCs/>
                <w:sz w:val="28"/>
                <w:szCs w:val="28"/>
                <w:lang w:val="en-GB" w:eastAsia="en-GB"/>
              </w:rPr>
              <w:t>)</w:t>
            </w:r>
          </w:p>
        </w:tc>
      </w:tr>
      <w:tr w:rsidR="001468DB" w:rsidRPr="00E25C12" w:rsidTr="005A6930">
        <w:tc>
          <w:tcPr>
            <w:tcW w:w="2410" w:type="dxa"/>
          </w:tcPr>
          <w:p w:rsidR="001468DB" w:rsidRPr="00E25C12" w:rsidRDefault="001468DB" w:rsidP="00E25C12">
            <w:pPr>
              <w:ind w:left="176"/>
              <w:jc w:val="center"/>
              <w:rPr>
                <w:rFonts w:ascii="Angsana New" w:hAnsi="Angsana New"/>
                <w:b/>
                <w:bCs/>
                <w:sz w:val="28"/>
                <w:szCs w:val="28"/>
              </w:rPr>
            </w:pPr>
          </w:p>
          <w:p w:rsidR="00132B6B" w:rsidRPr="00E25C12" w:rsidRDefault="00132B6B" w:rsidP="00E25C12">
            <w:pPr>
              <w:ind w:left="176"/>
              <w:jc w:val="center"/>
              <w:rPr>
                <w:rFonts w:ascii="Angsana New" w:hAnsi="Angsana New"/>
                <w:b/>
                <w:bCs/>
                <w:sz w:val="28"/>
                <w:szCs w:val="28"/>
              </w:rPr>
            </w:pPr>
          </w:p>
          <w:p w:rsidR="001468DB" w:rsidRPr="00E25C12" w:rsidRDefault="001468DB" w:rsidP="00E25C12">
            <w:pPr>
              <w:pBdr>
                <w:bottom w:val="single" w:sz="4" w:space="1" w:color="auto"/>
              </w:pBdr>
              <w:ind w:left="176"/>
              <w:jc w:val="center"/>
              <w:rPr>
                <w:rFonts w:ascii="Angsana New" w:hAnsi="Angsana New"/>
                <w:b/>
                <w:bCs/>
                <w:sz w:val="28"/>
                <w:szCs w:val="28"/>
              </w:rPr>
            </w:pPr>
            <w:r w:rsidRPr="00E25C12">
              <w:rPr>
                <w:rFonts w:ascii="Angsana New" w:hAnsi="Angsana New"/>
                <w:b/>
                <w:bCs/>
                <w:sz w:val="28"/>
                <w:szCs w:val="28"/>
              </w:rPr>
              <w:t>Company Name</w:t>
            </w:r>
          </w:p>
        </w:tc>
        <w:tc>
          <w:tcPr>
            <w:tcW w:w="3685" w:type="dxa"/>
          </w:tcPr>
          <w:p w:rsidR="001468DB" w:rsidRPr="00E25C12" w:rsidRDefault="001468DB" w:rsidP="00E25C12">
            <w:pPr>
              <w:tabs>
                <w:tab w:val="left" w:pos="720"/>
              </w:tabs>
              <w:jc w:val="center"/>
              <w:rPr>
                <w:rFonts w:ascii="Angsana New" w:hAnsi="Angsana New"/>
                <w:b/>
                <w:bCs/>
                <w:sz w:val="28"/>
                <w:szCs w:val="28"/>
              </w:rPr>
            </w:pPr>
          </w:p>
          <w:p w:rsidR="00132B6B" w:rsidRPr="00E25C12" w:rsidRDefault="00132B6B" w:rsidP="00E25C12">
            <w:pPr>
              <w:tabs>
                <w:tab w:val="left" w:pos="720"/>
              </w:tabs>
              <w:jc w:val="center"/>
              <w:rPr>
                <w:rFonts w:ascii="Angsana New" w:hAnsi="Angsana New"/>
                <w:b/>
                <w:bCs/>
                <w:sz w:val="28"/>
                <w:szCs w:val="28"/>
              </w:rPr>
            </w:pP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Nature of business</w:t>
            </w:r>
          </w:p>
        </w:tc>
        <w:tc>
          <w:tcPr>
            <w:tcW w:w="1418" w:type="dxa"/>
            <w:hideMark/>
          </w:tcPr>
          <w:p w:rsidR="00F957A5" w:rsidRPr="00E25C12" w:rsidRDefault="00F957A5" w:rsidP="00F957A5">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1468DB" w:rsidRPr="00E25C12" w:rsidRDefault="00F957A5" w:rsidP="00F957A5">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December 31, 201</w:t>
            </w:r>
            <w:r>
              <w:rPr>
                <w:rFonts w:ascii="Angsana New" w:hAnsi="Angsana New"/>
                <w:b/>
                <w:bCs/>
                <w:sz w:val="28"/>
                <w:szCs w:val="28"/>
              </w:rPr>
              <w:t>9</w:t>
            </w:r>
          </w:p>
        </w:tc>
        <w:tc>
          <w:tcPr>
            <w:tcW w:w="1417" w:type="dxa"/>
            <w:hideMark/>
          </w:tcPr>
          <w:p w:rsidR="00132B6B" w:rsidRPr="00E25C12" w:rsidRDefault="00132B6B"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1468DB" w:rsidRPr="00E25C12" w:rsidRDefault="001468DB" w:rsidP="00E25C12">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 xml:space="preserve">December </w:t>
            </w:r>
            <w:r w:rsidR="002543F0" w:rsidRPr="00E25C12">
              <w:rPr>
                <w:rFonts w:ascii="Angsana New" w:hAnsi="Angsana New"/>
                <w:b/>
                <w:bCs/>
                <w:sz w:val="28"/>
                <w:szCs w:val="28"/>
              </w:rPr>
              <w:t xml:space="preserve">31, </w:t>
            </w:r>
            <w:r w:rsidRPr="00E25C12">
              <w:rPr>
                <w:rFonts w:ascii="Angsana New" w:hAnsi="Angsana New"/>
                <w:b/>
                <w:bCs/>
                <w:sz w:val="28"/>
                <w:szCs w:val="28"/>
              </w:rPr>
              <w:t>201</w:t>
            </w:r>
            <w:r w:rsidR="000D074C" w:rsidRPr="00E25C12">
              <w:rPr>
                <w:rFonts w:ascii="Angsana New" w:hAnsi="Angsana New"/>
                <w:b/>
                <w:bCs/>
                <w:sz w:val="28"/>
                <w:szCs w:val="28"/>
              </w:rPr>
              <w:t>8</w:t>
            </w:r>
          </w:p>
        </w:tc>
      </w:tr>
      <w:tr w:rsidR="001468DB" w:rsidRPr="00E25C12" w:rsidTr="009A1E01">
        <w:tc>
          <w:tcPr>
            <w:tcW w:w="2410" w:type="dxa"/>
            <w:hideMark/>
          </w:tcPr>
          <w:p w:rsidR="001468DB" w:rsidRPr="00E25C12" w:rsidRDefault="00C76115" w:rsidP="00E25C12">
            <w:pPr>
              <w:rPr>
                <w:rFonts w:ascii="Angsana New" w:hAnsi="Angsana New"/>
                <w:sz w:val="28"/>
                <w:szCs w:val="28"/>
              </w:rPr>
            </w:pPr>
            <w:r w:rsidRPr="00E25C12">
              <w:rPr>
                <w:rFonts w:ascii="Angsana New" w:hAnsi="Angsana New"/>
                <w:sz w:val="28"/>
                <w:szCs w:val="28"/>
              </w:rPr>
              <w:t xml:space="preserve">    </w:t>
            </w:r>
            <w:r w:rsidR="00586465" w:rsidRPr="00E25C12">
              <w:rPr>
                <w:rFonts w:ascii="Angsana New" w:hAnsi="Angsana New"/>
                <w:sz w:val="28"/>
                <w:szCs w:val="28"/>
              </w:rPr>
              <w:t xml:space="preserve">Home </w:t>
            </w:r>
            <w:proofErr w:type="spellStart"/>
            <w:r w:rsidR="00586465" w:rsidRPr="00E25C12">
              <w:rPr>
                <w:rFonts w:ascii="Angsana New" w:hAnsi="Angsana New"/>
                <w:sz w:val="28"/>
                <w:szCs w:val="28"/>
              </w:rPr>
              <w:t>Decco</w:t>
            </w:r>
            <w:proofErr w:type="spellEnd"/>
            <w:r w:rsidR="00586465" w:rsidRPr="00E25C12">
              <w:rPr>
                <w:rFonts w:ascii="Angsana New" w:hAnsi="Angsana New"/>
                <w:sz w:val="28"/>
                <w:szCs w:val="28"/>
              </w:rPr>
              <w:t xml:space="preserve"> Co</w:t>
            </w:r>
            <w:r w:rsidR="00903CC7" w:rsidRPr="00E25C12">
              <w:rPr>
                <w:rFonts w:ascii="Angsana New" w:hAnsi="Angsana New"/>
                <w:sz w:val="28"/>
                <w:szCs w:val="28"/>
              </w:rPr>
              <w:t>., Ltd.</w:t>
            </w:r>
          </w:p>
          <w:p w:rsidR="000D074C" w:rsidRPr="00E25C12" w:rsidRDefault="000D074C" w:rsidP="00E25C12">
            <w:pPr>
              <w:rPr>
                <w:rFonts w:ascii="Angsana New" w:hAnsi="Angsana New"/>
                <w:sz w:val="28"/>
                <w:szCs w:val="28"/>
              </w:rPr>
            </w:pPr>
          </w:p>
          <w:p w:rsidR="000D074C" w:rsidRPr="00E25C12" w:rsidRDefault="000D074C" w:rsidP="00E25C12">
            <w:pPr>
              <w:tabs>
                <w:tab w:val="left" w:pos="192"/>
              </w:tabs>
              <w:spacing w:line="256" w:lineRule="auto"/>
              <w:rPr>
                <w:rFonts w:ascii="Angsana New" w:hAnsi="Angsana New"/>
                <w:sz w:val="28"/>
                <w:szCs w:val="28"/>
              </w:rPr>
            </w:pPr>
            <w:r w:rsidRPr="00E25C12">
              <w:rPr>
                <w:rFonts w:ascii="Angsana New" w:hAnsi="Angsana New"/>
                <w:sz w:val="28"/>
                <w:szCs w:val="28"/>
              </w:rPr>
              <w:t xml:space="preserve">    World Class Smart Farm</w:t>
            </w:r>
          </w:p>
          <w:p w:rsidR="000D074C" w:rsidRPr="00E25C12" w:rsidRDefault="000D074C" w:rsidP="00E25C12">
            <w:pPr>
              <w:rPr>
                <w:rFonts w:ascii="Angsana New" w:hAnsi="Angsana New"/>
                <w:sz w:val="28"/>
                <w:szCs w:val="28"/>
              </w:rPr>
            </w:pPr>
            <w:r w:rsidRPr="00E25C12">
              <w:rPr>
                <w:rFonts w:ascii="Angsana New" w:hAnsi="Angsana New"/>
                <w:sz w:val="28"/>
                <w:szCs w:val="28"/>
              </w:rPr>
              <w:t xml:space="preserve">       Co., Ltd.</w:t>
            </w:r>
          </w:p>
        </w:tc>
        <w:tc>
          <w:tcPr>
            <w:tcW w:w="3685" w:type="dxa"/>
            <w:shd w:val="clear" w:color="auto" w:fill="auto"/>
            <w:hideMark/>
          </w:tcPr>
          <w:p w:rsidR="001468DB" w:rsidRPr="00E25C12" w:rsidRDefault="007B0BD6" w:rsidP="00E25C12">
            <w:pPr>
              <w:tabs>
                <w:tab w:val="left" w:pos="720"/>
              </w:tabs>
              <w:ind w:left="175" w:hanging="175"/>
              <w:rPr>
                <w:rFonts w:ascii="Angsana New" w:hAnsi="Angsana New"/>
                <w:sz w:val="28"/>
                <w:szCs w:val="28"/>
              </w:rPr>
            </w:pPr>
            <w:r w:rsidRPr="007B0BD6">
              <w:rPr>
                <w:rFonts w:ascii="Angsana New" w:hAnsi="Angsana New"/>
                <w:sz w:val="28"/>
                <w:szCs w:val="28"/>
              </w:rPr>
              <w:t>Selling</w:t>
            </w:r>
            <w:r w:rsidR="00903CC7" w:rsidRPr="00E25C12">
              <w:rPr>
                <w:rFonts w:ascii="Angsana New" w:hAnsi="Angsana New"/>
                <w:sz w:val="28"/>
                <w:szCs w:val="28"/>
              </w:rPr>
              <w:t xml:space="preserve"> of stainless pipes and product of </w:t>
            </w:r>
            <w:r w:rsidR="00E3192D" w:rsidRPr="00E25C12">
              <w:rPr>
                <w:rFonts w:ascii="Angsana New" w:hAnsi="Angsana New"/>
                <w:sz w:val="28"/>
                <w:szCs w:val="28"/>
              </w:rPr>
              <w:t xml:space="preserve">   </w:t>
            </w:r>
            <w:r w:rsidR="00903CC7" w:rsidRPr="00E25C12">
              <w:rPr>
                <w:rFonts w:ascii="Angsana New" w:hAnsi="Angsana New"/>
                <w:sz w:val="28"/>
                <w:szCs w:val="28"/>
              </w:rPr>
              <w:t>general quality stainless</w:t>
            </w:r>
          </w:p>
          <w:p w:rsidR="000D074C" w:rsidRPr="00E25C12" w:rsidRDefault="000D074C" w:rsidP="00E25C12">
            <w:pPr>
              <w:tabs>
                <w:tab w:val="left" w:pos="720"/>
              </w:tabs>
              <w:ind w:left="175" w:hanging="175"/>
              <w:rPr>
                <w:rFonts w:ascii="Angsana New" w:hAnsi="Angsana New"/>
                <w:sz w:val="28"/>
                <w:szCs w:val="28"/>
              </w:rPr>
            </w:pPr>
            <w:r w:rsidRPr="00E25C12">
              <w:rPr>
                <w:rFonts w:ascii="Angsana New" w:hAnsi="Angsana New"/>
                <w:sz w:val="28"/>
                <w:szCs w:val="28"/>
              </w:rPr>
              <w:t>Selling and rent for plant nursery both of inside and outside</w:t>
            </w:r>
          </w:p>
          <w:p w:rsidR="000D074C" w:rsidRPr="00E25C12" w:rsidRDefault="000D074C" w:rsidP="00E25C12">
            <w:pPr>
              <w:tabs>
                <w:tab w:val="left" w:pos="720"/>
              </w:tabs>
              <w:rPr>
                <w:rFonts w:ascii="Angsana New" w:hAnsi="Angsana New"/>
                <w:sz w:val="28"/>
                <w:szCs w:val="28"/>
              </w:rPr>
            </w:pPr>
          </w:p>
        </w:tc>
        <w:tc>
          <w:tcPr>
            <w:tcW w:w="1418" w:type="dxa"/>
            <w:shd w:val="clear" w:color="auto" w:fill="auto"/>
          </w:tcPr>
          <w:p w:rsidR="00B50A6D" w:rsidRDefault="00B50A6D" w:rsidP="00B50A6D">
            <w:pPr>
              <w:tabs>
                <w:tab w:val="left" w:pos="720"/>
              </w:tabs>
              <w:jc w:val="center"/>
              <w:rPr>
                <w:rFonts w:ascii="Angsana New" w:hAnsi="Angsana New"/>
                <w:sz w:val="28"/>
                <w:szCs w:val="28"/>
              </w:rPr>
            </w:pPr>
          </w:p>
          <w:p w:rsidR="009A1E01" w:rsidRPr="00E25C12" w:rsidRDefault="009A1E01" w:rsidP="009A1E01">
            <w:pPr>
              <w:tabs>
                <w:tab w:val="left" w:pos="720"/>
              </w:tabs>
              <w:jc w:val="center"/>
              <w:rPr>
                <w:rFonts w:ascii="Angsana New" w:hAnsi="Angsana New" w:cstheme="minorBidi"/>
                <w:sz w:val="28"/>
                <w:szCs w:val="28"/>
              </w:rPr>
            </w:pPr>
            <w:r w:rsidRPr="00E25C12">
              <w:rPr>
                <w:rFonts w:ascii="Angsana New" w:hAnsi="Angsana New"/>
                <w:sz w:val="28"/>
                <w:szCs w:val="28"/>
              </w:rPr>
              <w:t>99.00</w:t>
            </w:r>
          </w:p>
          <w:p w:rsidR="009A1E01" w:rsidRPr="00E25C12" w:rsidRDefault="009A1E01" w:rsidP="009A1E01">
            <w:pPr>
              <w:tabs>
                <w:tab w:val="left" w:pos="720"/>
              </w:tabs>
              <w:jc w:val="center"/>
              <w:rPr>
                <w:rFonts w:ascii="Angsana New" w:hAnsi="Angsana New" w:cstheme="minorBidi"/>
                <w:sz w:val="28"/>
                <w:szCs w:val="28"/>
              </w:rPr>
            </w:pPr>
          </w:p>
          <w:p w:rsidR="001A54F5" w:rsidRPr="00E25C12" w:rsidRDefault="009A1E01" w:rsidP="009A1E01">
            <w:pPr>
              <w:tabs>
                <w:tab w:val="left" w:pos="720"/>
              </w:tabs>
              <w:jc w:val="center"/>
              <w:rPr>
                <w:rFonts w:ascii="Angsana New" w:hAnsi="Angsana New" w:cstheme="minorBidi"/>
                <w:sz w:val="28"/>
                <w:szCs w:val="28"/>
              </w:rPr>
            </w:pPr>
            <w:r w:rsidRPr="00E25C12">
              <w:rPr>
                <w:rFonts w:ascii="Angsana New" w:hAnsi="Angsana New" w:cstheme="minorBidi"/>
                <w:sz w:val="28"/>
                <w:szCs w:val="28"/>
              </w:rPr>
              <w:t>99.50</w:t>
            </w:r>
          </w:p>
        </w:tc>
        <w:tc>
          <w:tcPr>
            <w:tcW w:w="1417" w:type="dxa"/>
            <w:shd w:val="clear" w:color="auto" w:fill="auto"/>
            <w:hideMark/>
          </w:tcPr>
          <w:p w:rsidR="001B7635" w:rsidRPr="00E25C12" w:rsidRDefault="001B7635" w:rsidP="00E25C12">
            <w:pPr>
              <w:tabs>
                <w:tab w:val="left" w:pos="720"/>
              </w:tabs>
              <w:jc w:val="center"/>
              <w:rPr>
                <w:rFonts w:ascii="Angsana New" w:hAnsi="Angsana New" w:cstheme="minorBidi"/>
                <w:sz w:val="28"/>
                <w:szCs w:val="28"/>
              </w:rPr>
            </w:pPr>
          </w:p>
          <w:p w:rsidR="00C35D66" w:rsidRPr="00E25C12" w:rsidRDefault="001B7635" w:rsidP="00E25C12">
            <w:pPr>
              <w:tabs>
                <w:tab w:val="left" w:pos="720"/>
              </w:tabs>
              <w:jc w:val="center"/>
              <w:rPr>
                <w:rFonts w:ascii="Angsana New" w:hAnsi="Angsana New" w:cstheme="minorBidi"/>
                <w:sz w:val="28"/>
                <w:szCs w:val="28"/>
              </w:rPr>
            </w:pPr>
            <w:r w:rsidRPr="00E25C12">
              <w:rPr>
                <w:rFonts w:ascii="Angsana New" w:hAnsi="Angsana New"/>
                <w:sz w:val="28"/>
                <w:szCs w:val="28"/>
              </w:rPr>
              <w:t>99.</w:t>
            </w:r>
            <w:r w:rsidR="005E1901" w:rsidRPr="00E25C12">
              <w:rPr>
                <w:rFonts w:ascii="Angsana New" w:hAnsi="Angsana New"/>
                <w:sz w:val="28"/>
                <w:szCs w:val="28"/>
              </w:rPr>
              <w:t>00</w:t>
            </w:r>
          </w:p>
          <w:p w:rsidR="001B7635" w:rsidRPr="00E25C12" w:rsidRDefault="001B7635" w:rsidP="00E25C12">
            <w:pPr>
              <w:tabs>
                <w:tab w:val="left" w:pos="720"/>
              </w:tabs>
              <w:jc w:val="center"/>
              <w:rPr>
                <w:rFonts w:ascii="Angsana New" w:hAnsi="Angsana New" w:cstheme="minorBidi"/>
                <w:sz w:val="28"/>
                <w:szCs w:val="28"/>
              </w:rPr>
            </w:pPr>
          </w:p>
          <w:p w:rsidR="005E1901" w:rsidRPr="00E25C12" w:rsidRDefault="005E1901" w:rsidP="00E25C12">
            <w:pPr>
              <w:tabs>
                <w:tab w:val="left" w:pos="720"/>
              </w:tabs>
              <w:jc w:val="center"/>
              <w:rPr>
                <w:rFonts w:ascii="Angsana New" w:hAnsi="Angsana New" w:cstheme="minorBidi"/>
                <w:sz w:val="28"/>
                <w:szCs w:val="28"/>
              </w:rPr>
            </w:pPr>
            <w:r w:rsidRPr="00E25C12">
              <w:rPr>
                <w:rFonts w:ascii="Angsana New" w:hAnsi="Angsana New" w:cstheme="minorBidi"/>
                <w:sz w:val="28"/>
                <w:szCs w:val="28"/>
              </w:rPr>
              <w:t>99.50</w:t>
            </w:r>
          </w:p>
          <w:p w:rsidR="000D074C" w:rsidRPr="00E25C12" w:rsidRDefault="000D074C" w:rsidP="00E25C12">
            <w:pPr>
              <w:tabs>
                <w:tab w:val="left" w:pos="720"/>
              </w:tabs>
              <w:rPr>
                <w:rFonts w:ascii="Angsana New" w:hAnsi="Angsana New" w:cstheme="minorBidi"/>
                <w:sz w:val="28"/>
                <w:szCs w:val="28"/>
              </w:rPr>
            </w:pPr>
          </w:p>
        </w:tc>
      </w:tr>
    </w:tbl>
    <w:p w:rsidR="001468DB" w:rsidRPr="009A1E01" w:rsidRDefault="001468DB" w:rsidP="00A306B4">
      <w:pPr>
        <w:tabs>
          <w:tab w:val="left" w:pos="1276"/>
        </w:tabs>
        <w:spacing w:before="120"/>
        <w:ind w:left="1134"/>
        <w:jc w:val="thaiDistribute"/>
        <w:rPr>
          <w:rFonts w:ascii="Angsana New" w:hAnsi="Angsana New"/>
          <w:sz w:val="28"/>
          <w:szCs w:val="28"/>
        </w:rPr>
      </w:pPr>
      <w:r w:rsidRPr="00E25C12">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Pr="00A306B4" w:rsidRDefault="001468DB" w:rsidP="00E25C12">
      <w:pPr>
        <w:tabs>
          <w:tab w:val="left" w:pos="1134"/>
        </w:tabs>
        <w:spacing w:before="120" w:after="120"/>
        <w:ind w:left="1134"/>
        <w:jc w:val="thaiDistribute"/>
        <w:rPr>
          <w:rFonts w:ascii="Angsana New" w:hAnsi="Angsana New" w:cstheme="minorBidi"/>
          <w:sz w:val="28"/>
          <w:szCs w:val="28"/>
          <w:cs/>
          <w:lang w:val="en-GB"/>
        </w:rPr>
      </w:pPr>
      <w:r w:rsidRPr="00E25C12">
        <w:rPr>
          <w:rFonts w:ascii="Angsana New" w:hAnsi="Angsana New"/>
          <w:sz w:val="28"/>
          <w:szCs w:val="28"/>
          <w:lang w:val="en-GB"/>
        </w:rPr>
        <w:t>The tota</w:t>
      </w:r>
      <w:r w:rsidR="002543F0" w:rsidRPr="00E25C12">
        <w:rPr>
          <w:rFonts w:ascii="Angsana New" w:hAnsi="Angsana New"/>
          <w:sz w:val="28"/>
          <w:szCs w:val="28"/>
          <w:lang w:val="en-GB"/>
        </w:rPr>
        <w:t xml:space="preserve">l assets of subsidiary as at </w:t>
      </w:r>
      <w:r w:rsidR="001A54F5" w:rsidRPr="00E25C12">
        <w:rPr>
          <w:rFonts w:ascii="Angsana New" w:hAnsi="Angsana New"/>
          <w:sz w:val="28"/>
          <w:szCs w:val="28"/>
          <w:lang w:val="en-GB"/>
        </w:rPr>
        <w:t>December 31</w:t>
      </w:r>
      <w:r w:rsidR="002543F0" w:rsidRPr="00E25C12">
        <w:rPr>
          <w:rFonts w:ascii="Angsana New" w:hAnsi="Angsana New"/>
          <w:sz w:val="28"/>
          <w:szCs w:val="28"/>
          <w:lang w:val="en-GB"/>
        </w:rPr>
        <w:t>, 201</w:t>
      </w:r>
      <w:r w:rsidR="000D074C" w:rsidRPr="00E25C12">
        <w:rPr>
          <w:rFonts w:ascii="Angsana New" w:hAnsi="Angsana New"/>
          <w:sz w:val="28"/>
          <w:szCs w:val="28"/>
          <w:lang w:val="en-GB"/>
        </w:rPr>
        <w:t>9</w:t>
      </w:r>
      <w:r w:rsidR="002543F0" w:rsidRPr="00E25C12">
        <w:rPr>
          <w:rFonts w:ascii="Angsana New" w:hAnsi="Angsana New"/>
          <w:sz w:val="28"/>
          <w:szCs w:val="28"/>
          <w:lang w:val="en-GB"/>
        </w:rPr>
        <w:t xml:space="preserve"> and </w:t>
      </w:r>
      <w:r w:rsidRPr="00E25C12">
        <w:rPr>
          <w:rFonts w:ascii="Angsana New" w:hAnsi="Angsana New"/>
          <w:sz w:val="28"/>
          <w:szCs w:val="28"/>
          <w:lang w:val="en-GB"/>
        </w:rPr>
        <w:t>201</w:t>
      </w:r>
      <w:r w:rsidR="00D6782B" w:rsidRPr="00E25C12">
        <w:rPr>
          <w:rFonts w:ascii="Angsana New" w:hAnsi="Angsana New"/>
          <w:sz w:val="28"/>
          <w:szCs w:val="28"/>
          <w:lang w:val="en-GB"/>
        </w:rPr>
        <w:t>8</w:t>
      </w:r>
      <w:r w:rsidRPr="00E25C12">
        <w:rPr>
          <w:rFonts w:ascii="Angsana New" w:hAnsi="Angsana New"/>
          <w:sz w:val="28"/>
          <w:szCs w:val="28"/>
          <w:lang w:val="en-GB"/>
        </w:rPr>
        <w:t xml:space="preserve"> and total revenues </w:t>
      </w:r>
      <w:r w:rsidR="001A54F5" w:rsidRPr="00D21829">
        <w:rPr>
          <w:rFonts w:ascii="Angsana New" w:hAnsi="Angsana New"/>
          <w:sz w:val="28"/>
          <w:szCs w:val="28"/>
        </w:rPr>
        <w:t>for the year</w:t>
      </w:r>
      <w:r w:rsidR="001A54F5">
        <w:rPr>
          <w:rFonts w:ascii="Angsana New" w:hAnsi="Angsana New"/>
          <w:sz w:val="28"/>
          <w:szCs w:val="28"/>
        </w:rPr>
        <w:t>s</w:t>
      </w:r>
      <w:r w:rsidR="001A54F5" w:rsidRPr="00D21829">
        <w:rPr>
          <w:rFonts w:ascii="Angsana New" w:hAnsi="Angsana New"/>
          <w:sz w:val="28"/>
          <w:szCs w:val="28"/>
        </w:rPr>
        <w:t xml:space="preserve"> ended</w:t>
      </w:r>
      <w:r w:rsidR="001A54F5">
        <w:rPr>
          <w:rFonts w:ascii="Angsana New" w:hAnsi="Angsana New"/>
          <w:sz w:val="28"/>
          <w:szCs w:val="28"/>
          <w:lang w:val="en-GB"/>
        </w:rPr>
        <w:t xml:space="preserve"> </w:t>
      </w:r>
      <w:r w:rsidR="001A54F5" w:rsidRPr="00E25C12">
        <w:rPr>
          <w:rFonts w:ascii="Angsana New" w:hAnsi="Angsana New"/>
          <w:sz w:val="28"/>
          <w:szCs w:val="28"/>
          <w:lang w:val="en-GB"/>
        </w:rPr>
        <w:t>December</w:t>
      </w:r>
      <w:r w:rsidR="001A54F5">
        <w:rPr>
          <w:rFonts w:ascii="Angsana New" w:hAnsi="Angsana New"/>
          <w:sz w:val="28"/>
          <w:szCs w:val="28"/>
          <w:lang w:val="en-GB"/>
        </w:rPr>
        <w:t xml:space="preserve"> 31</w:t>
      </w:r>
      <w:r w:rsidR="002543F0" w:rsidRPr="00E25C12">
        <w:rPr>
          <w:rFonts w:ascii="Angsana New" w:hAnsi="Angsana New"/>
          <w:sz w:val="28"/>
          <w:szCs w:val="28"/>
          <w:lang w:val="en-GB"/>
        </w:rPr>
        <w:t>,</w:t>
      </w:r>
      <w:r w:rsidRPr="00E25C12">
        <w:rPr>
          <w:rFonts w:ascii="Angsana New" w:hAnsi="Angsana New"/>
          <w:sz w:val="28"/>
          <w:szCs w:val="28"/>
          <w:lang w:val="en-GB"/>
        </w:rPr>
        <w:t xml:space="preserve"> 201</w:t>
      </w:r>
      <w:r w:rsidR="00D6782B" w:rsidRPr="00E25C12">
        <w:rPr>
          <w:rFonts w:ascii="Angsana New" w:hAnsi="Angsana New"/>
          <w:sz w:val="28"/>
          <w:szCs w:val="28"/>
          <w:lang w:val="en-GB"/>
        </w:rPr>
        <w:t>9</w:t>
      </w:r>
      <w:r w:rsidRPr="00E25C12">
        <w:rPr>
          <w:rFonts w:ascii="Angsana New" w:hAnsi="Angsana New"/>
          <w:sz w:val="28"/>
          <w:szCs w:val="28"/>
          <w:lang w:val="en-GB"/>
        </w:rPr>
        <w:t xml:space="preserve"> and 201</w:t>
      </w:r>
      <w:r w:rsidR="00983B9F" w:rsidRPr="00E25C12">
        <w:rPr>
          <w:rFonts w:ascii="Angsana New" w:hAnsi="Angsana New"/>
          <w:sz w:val="28"/>
          <w:szCs w:val="28"/>
          <w:lang w:val="en-GB"/>
        </w:rPr>
        <w:t>8</w:t>
      </w:r>
      <w:r w:rsidR="00673DC6" w:rsidRPr="00E25C12">
        <w:rPr>
          <w:rFonts w:ascii="Angsana New" w:hAnsi="Angsana New"/>
          <w:sz w:val="28"/>
          <w:szCs w:val="28"/>
          <w:lang w:val="en-GB"/>
        </w:rPr>
        <w:t xml:space="preserve"> </w:t>
      </w:r>
      <w:r w:rsidRPr="00E25C12">
        <w:rPr>
          <w:rFonts w:ascii="Angsana New" w:hAnsi="Angsana New"/>
          <w:sz w:val="28"/>
          <w:szCs w:val="28"/>
          <w:lang w:val="en-GB"/>
        </w:rPr>
        <w:t xml:space="preserve">as included in the consolidated financial statements presented in term of percentages are as </w:t>
      </w:r>
      <w:proofErr w:type="gramStart"/>
      <w:r w:rsidRPr="00E25C12">
        <w:rPr>
          <w:rFonts w:ascii="Angsana New" w:hAnsi="Angsana New"/>
          <w:sz w:val="28"/>
          <w:szCs w:val="28"/>
          <w:lang w:val="en-GB"/>
        </w:rPr>
        <w:t>follow :</w:t>
      </w:r>
      <w:proofErr w:type="gramEnd"/>
    </w:p>
    <w:tbl>
      <w:tblPr>
        <w:tblW w:w="10065" w:type="dxa"/>
        <w:tblInd w:w="108" w:type="dxa"/>
        <w:tblLayout w:type="fixed"/>
        <w:tblLook w:val="04E0" w:firstRow="1" w:lastRow="1" w:firstColumn="1" w:lastColumn="0" w:noHBand="0" w:noVBand="1"/>
      </w:tblPr>
      <w:tblGrid>
        <w:gridCol w:w="1843"/>
        <w:gridCol w:w="1418"/>
        <w:gridCol w:w="283"/>
        <w:gridCol w:w="1418"/>
        <w:gridCol w:w="283"/>
        <w:gridCol w:w="2268"/>
        <w:gridCol w:w="284"/>
        <w:gridCol w:w="2268"/>
      </w:tblGrid>
      <w:tr w:rsidR="0062075D" w:rsidRPr="00E25C12" w:rsidTr="00ED5D6F">
        <w:tc>
          <w:tcPr>
            <w:tcW w:w="1843" w:type="dxa"/>
          </w:tcPr>
          <w:p w:rsidR="0062075D" w:rsidRPr="00E25C12" w:rsidRDefault="0062075D" w:rsidP="00E25C12">
            <w:pPr>
              <w:tabs>
                <w:tab w:val="left" w:pos="4140"/>
                <w:tab w:val="left" w:pos="6390"/>
              </w:tabs>
              <w:ind w:right="-43"/>
              <w:jc w:val="thaiDistribute"/>
              <w:rPr>
                <w:rFonts w:ascii="Angsana New" w:hAnsi="Angsana New" w:cs="Angsana New"/>
                <w:b/>
                <w:bCs/>
                <w:sz w:val="28"/>
                <w:szCs w:val="28"/>
              </w:rPr>
            </w:pPr>
          </w:p>
        </w:tc>
        <w:tc>
          <w:tcPr>
            <w:tcW w:w="3119" w:type="dxa"/>
            <w:gridSpan w:val="3"/>
            <w:vAlign w:val="bottom"/>
            <w:hideMark/>
          </w:tcPr>
          <w:p w:rsidR="0062075D" w:rsidRPr="00E25C12" w:rsidRDefault="0062075D" w:rsidP="00E25C12">
            <w:pPr>
              <w:tabs>
                <w:tab w:val="left" w:pos="4140"/>
                <w:tab w:val="left" w:pos="6390"/>
              </w:tabs>
              <w:ind w:left="-108" w:right="-43"/>
              <w:jc w:val="center"/>
              <w:rPr>
                <w:rFonts w:ascii="Angsana New" w:hAnsi="Angsana New" w:cs="Angsana New"/>
                <w:b/>
                <w:bCs/>
                <w:sz w:val="26"/>
                <w:szCs w:val="26"/>
              </w:rPr>
            </w:pPr>
            <w:r w:rsidRPr="00E25C12">
              <w:rPr>
                <w:rFonts w:ascii="Angsana New" w:hAnsi="Angsana New"/>
                <w:b/>
                <w:bCs/>
                <w:sz w:val="28"/>
                <w:szCs w:val="28"/>
                <w:lang w:val="en-GB"/>
              </w:rPr>
              <w:t>Percentage of subsidiary’s total assets</w:t>
            </w:r>
          </w:p>
        </w:tc>
        <w:tc>
          <w:tcPr>
            <w:tcW w:w="283" w:type="dxa"/>
            <w:vAlign w:val="bottom"/>
          </w:tcPr>
          <w:p w:rsidR="0062075D" w:rsidRPr="00E25C12" w:rsidRDefault="0062075D" w:rsidP="00E25C12">
            <w:pPr>
              <w:tabs>
                <w:tab w:val="left" w:pos="4140"/>
                <w:tab w:val="left" w:pos="6390"/>
              </w:tabs>
              <w:ind w:left="-108" w:right="-43"/>
              <w:jc w:val="center"/>
              <w:rPr>
                <w:rFonts w:ascii="Angsana New" w:hAnsi="Angsana New" w:cs="Angsana New"/>
                <w:b/>
                <w:bCs/>
                <w:sz w:val="26"/>
                <w:szCs w:val="26"/>
              </w:rPr>
            </w:pPr>
          </w:p>
        </w:tc>
        <w:tc>
          <w:tcPr>
            <w:tcW w:w="4820" w:type="dxa"/>
            <w:gridSpan w:val="3"/>
            <w:hideMark/>
          </w:tcPr>
          <w:p w:rsidR="0062075D" w:rsidRPr="00E25C12" w:rsidRDefault="0062075D" w:rsidP="00E25C12">
            <w:pPr>
              <w:tabs>
                <w:tab w:val="left" w:pos="4140"/>
                <w:tab w:val="left" w:pos="6390"/>
              </w:tabs>
              <w:ind w:right="-43"/>
              <w:jc w:val="center"/>
              <w:rPr>
                <w:rFonts w:ascii="Angsana New" w:hAnsi="Angsana New" w:cs="Angsana New"/>
                <w:b/>
                <w:bCs/>
                <w:sz w:val="26"/>
                <w:szCs w:val="26"/>
                <w:cs/>
                <w:lang w:val="en-GB"/>
              </w:rPr>
            </w:pPr>
            <w:r w:rsidRPr="00E25C12">
              <w:rPr>
                <w:rFonts w:ascii="Angsana New" w:hAnsi="Angsana New"/>
                <w:b/>
                <w:bCs/>
                <w:sz w:val="28"/>
                <w:szCs w:val="28"/>
                <w:lang w:val="en-GB"/>
              </w:rPr>
              <w:t>Percentage of subsidiary’s total revenues</w:t>
            </w:r>
          </w:p>
        </w:tc>
      </w:tr>
      <w:tr w:rsidR="0062075D" w:rsidRPr="00E25C12" w:rsidTr="00AD3F4A">
        <w:trPr>
          <w:cantSplit/>
        </w:trPr>
        <w:tc>
          <w:tcPr>
            <w:tcW w:w="1843" w:type="dxa"/>
          </w:tcPr>
          <w:p w:rsidR="0062075D" w:rsidRPr="00E25C12" w:rsidRDefault="0062075D" w:rsidP="00E25C12">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vAlign w:val="bottom"/>
          </w:tcPr>
          <w:p w:rsidR="0062075D" w:rsidRPr="00E25C12" w:rsidRDefault="0062075D" w:rsidP="00E25C12">
            <w:pPr>
              <w:tabs>
                <w:tab w:val="left" w:pos="4140"/>
                <w:tab w:val="left" w:pos="6390"/>
              </w:tabs>
              <w:ind w:right="-43"/>
              <w:jc w:val="center"/>
              <w:rPr>
                <w:rFonts w:ascii="Angsana New" w:hAnsi="Angsana New" w:cs="Angsana New"/>
                <w:b/>
                <w:bCs/>
                <w:sz w:val="26"/>
                <w:szCs w:val="26"/>
              </w:rPr>
            </w:pPr>
            <w:r w:rsidRPr="00E25C12">
              <w:rPr>
                <w:rFonts w:ascii="Angsana New" w:hAnsi="Angsana New"/>
                <w:b/>
                <w:bCs/>
                <w:sz w:val="28"/>
                <w:szCs w:val="28"/>
                <w:lang w:val="en-GB"/>
              </w:rPr>
              <w:t>to consolidated total assets</w:t>
            </w:r>
          </w:p>
        </w:tc>
        <w:tc>
          <w:tcPr>
            <w:tcW w:w="283" w:type="dxa"/>
            <w:vAlign w:val="bottom"/>
          </w:tcPr>
          <w:p w:rsidR="0062075D" w:rsidRPr="00E25C12" w:rsidRDefault="0062075D" w:rsidP="00E25C12">
            <w:pPr>
              <w:tabs>
                <w:tab w:val="left" w:pos="4140"/>
                <w:tab w:val="left" w:pos="6390"/>
              </w:tabs>
              <w:ind w:right="-43"/>
              <w:rPr>
                <w:rFonts w:ascii="Angsana New" w:hAnsi="Angsana New" w:cs="Angsana New"/>
                <w:b/>
                <w:bCs/>
                <w:sz w:val="26"/>
                <w:szCs w:val="26"/>
              </w:rPr>
            </w:pPr>
          </w:p>
        </w:tc>
        <w:tc>
          <w:tcPr>
            <w:tcW w:w="4820" w:type="dxa"/>
            <w:gridSpan w:val="3"/>
            <w:tcBorders>
              <w:bottom w:val="single" w:sz="4" w:space="0" w:color="auto"/>
            </w:tcBorders>
            <w:shd w:val="clear" w:color="auto" w:fill="auto"/>
          </w:tcPr>
          <w:p w:rsidR="0062075D" w:rsidRPr="00E25C12" w:rsidRDefault="0062075D" w:rsidP="00E25C12">
            <w:pPr>
              <w:tabs>
                <w:tab w:val="left" w:pos="2880"/>
              </w:tabs>
              <w:ind w:right="-43"/>
              <w:jc w:val="center"/>
              <w:rPr>
                <w:rFonts w:ascii="Angsana New" w:hAnsi="Angsana New" w:cs="Angsana New"/>
                <w:b/>
                <w:bCs/>
                <w:sz w:val="26"/>
                <w:szCs w:val="26"/>
                <w:cs/>
              </w:rPr>
            </w:pPr>
            <w:r w:rsidRPr="00E25C12">
              <w:rPr>
                <w:rFonts w:ascii="Angsana New" w:hAnsi="Angsana New"/>
                <w:b/>
                <w:bCs/>
                <w:sz w:val="28"/>
                <w:szCs w:val="28"/>
                <w:lang w:val="en-GB"/>
              </w:rPr>
              <w:t>to consolidated total revenues</w:t>
            </w:r>
          </w:p>
        </w:tc>
      </w:tr>
      <w:tr w:rsidR="001A54F5" w:rsidRPr="00E25C12" w:rsidTr="00AD3F4A">
        <w:trPr>
          <w:cantSplit/>
        </w:trPr>
        <w:tc>
          <w:tcPr>
            <w:tcW w:w="1843" w:type="dxa"/>
          </w:tcPr>
          <w:p w:rsidR="001A54F5" w:rsidRPr="00E25C12" w:rsidRDefault="001A54F5" w:rsidP="00E25C12">
            <w:pPr>
              <w:tabs>
                <w:tab w:val="left" w:pos="4140"/>
                <w:tab w:val="left" w:pos="6390"/>
              </w:tabs>
              <w:ind w:right="-43"/>
              <w:jc w:val="thaiDistribute"/>
              <w:rPr>
                <w:rFonts w:ascii="Angsana New" w:hAnsi="Angsana New" w:cs="Angsana New"/>
                <w:sz w:val="28"/>
                <w:szCs w:val="28"/>
                <w:cs/>
                <w:lang w:val="en-GB"/>
              </w:rPr>
            </w:pPr>
          </w:p>
        </w:tc>
        <w:tc>
          <w:tcPr>
            <w:tcW w:w="3119" w:type="dxa"/>
            <w:gridSpan w:val="3"/>
            <w:tcBorders>
              <w:top w:val="single" w:sz="4" w:space="0" w:color="auto"/>
              <w:bottom w:val="single" w:sz="4" w:space="0" w:color="auto"/>
            </w:tcBorders>
            <w:vAlign w:val="bottom"/>
          </w:tcPr>
          <w:p w:rsidR="001A54F5" w:rsidRPr="001A54F5" w:rsidRDefault="001A54F5" w:rsidP="001A54F5">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r w:rsidRPr="00E25C12">
              <w:rPr>
                <w:rFonts w:ascii="Angsana New" w:hAnsi="Angsana New"/>
                <w:b/>
                <w:bCs/>
              </w:rPr>
              <w:t>December 31,</w:t>
            </w:r>
          </w:p>
        </w:tc>
        <w:tc>
          <w:tcPr>
            <w:tcW w:w="283" w:type="dxa"/>
            <w:vAlign w:val="bottom"/>
          </w:tcPr>
          <w:p w:rsidR="001A54F5" w:rsidRPr="00E25C12" w:rsidRDefault="001A54F5" w:rsidP="00E25C12">
            <w:pPr>
              <w:tabs>
                <w:tab w:val="left" w:pos="4140"/>
                <w:tab w:val="left" w:pos="6390"/>
              </w:tabs>
              <w:ind w:right="-43"/>
              <w:jc w:val="center"/>
              <w:rPr>
                <w:rFonts w:ascii="Angsana New" w:hAnsi="Angsana New" w:cs="Angsana New"/>
                <w:b/>
                <w:bCs/>
                <w:sz w:val="28"/>
                <w:szCs w:val="28"/>
              </w:rPr>
            </w:pPr>
          </w:p>
        </w:tc>
        <w:tc>
          <w:tcPr>
            <w:tcW w:w="4820" w:type="dxa"/>
            <w:gridSpan w:val="3"/>
            <w:tcBorders>
              <w:top w:val="single" w:sz="4" w:space="0" w:color="auto"/>
              <w:bottom w:val="single" w:sz="4" w:space="0" w:color="auto"/>
            </w:tcBorders>
            <w:shd w:val="clear" w:color="auto" w:fill="auto"/>
            <w:vAlign w:val="bottom"/>
          </w:tcPr>
          <w:p w:rsidR="001A54F5" w:rsidRPr="00E25C12" w:rsidRDefault="001A54F5" w:rsidP="001A54F5">
            <w:pPr>
              <w:tabs>
                <w:tab w:val="left" w:pos="2880"/>
              </w:tabs>
              <w:ind w:right="-43"/>
              <w:jc w:val="center"/>
              <w:rPr>
                <w:rFonts w:ascii="Angsana New" w:hAnsi="Angsana New" w:cs="Angsana New"/>
                <w:b/>
                <w:bCs/>
                <w:sz w:val="28"/>
                <w:szCs w:val="28"/>
                <w:cs/>
                <w:lang w:val="en-GB"/>
              </w:rPr>
            </w:pPr>
            <w:r w:rsidRPr="008F47AA">
              <w:rPr>
                <w:rFonts w:ascii="Angsana New" w:hAnsi="Angsana New" w:cs="Angsana New"/>
                <w:b/>
                <w:bCs/>
                <w:sz w:val="26"/>
                <w:szCs w:val="26"/>
              </w:rPr>
              <w:t>For the years ended</w:t>
            </w:r>
            <w:r>
              <w:rPr>
                <w:rFonts w:ascii="Angsana New" w:hAnsi="Angsana New" w:cs="Angsana New" w:hint="cs"/>
                <w:b/>
                <w:bCs/>
                <w:sz w:val="28"/>
                <w:szCs w:val="28"/>
                <w:cs/>
                <w:lang w:val="en-GB"/>
              </w:rPr>
              <w:t xml:space="preserve"> </w:t>
            </w:r>
            <w:r w:rsidRPr="008F47AA">
              <w:rPr>
                <w:rFonts w:ascii="Angsana New" w:hAnsi="Angsana New" w:cs="Angsana New"/>
                <w:b/>
                <w:bCs/>
                <w:sz w:val="26"/>
                <w:szCs w:val="26"/>
              </w:rPr>
              <w:t xml:space="preserve">December </w:t>
            </w:r>
            <w:r w:rsidRPr="008F47AA">
              <w:rPr>
                <w:rFonts w:ascii="Angsana New" w:hAnsi="Angsana New" w:cs="Angsana New"/>
                <w:b/>
                <w:bCs/>
                <w:sz w:val="26"/>
                <w:szCs w:val="26"/>
                <w:cs/>
              </w:rPr>
              <w:t>31</w:t>
            </w:r>
            <w:r w:rsidRPr="008F47AA">
              <w:rPr>
                <w:rFonts w:ascii="Angsana New" w:hAnsi="Angsana New" w:cs="Angsana New"/>
                <w:b/>
                <w:bCs/>
                <w:sz w:val="26"/>
                <w:szCs w:val="26"/>
              </w:rPr>
              <w:t>,</w:t>
            </w:r>
          </w:p>
        </w:tc>
      </w:tr>
      <w:tr w:rsidR="001A54F5" w:rsidRPr="00E25C12" w:rsidTr="00AD3F4A">
        <w:trPr>
          <w:cantSplit/>
        </w:trPr>
        <w:tc>
          <w:tcPr>
            <w:tcW w:w="1843" w:type="dxa"/>
            <w:vAlign w:val="bottom"/>
          </w:tcPr>
          <w:p w:rsidR="001A54F5" w:rsidRPr="00E25C12" w:rsidRDefault="001A54F5" w:rsidP="00E25C12">
            <w:pPr>
              <w:tabs>
                <w:tab w:val="left" w:pos="4140"/>
                <w:tab w:val="left" w:pos="6390"/>
              </w:tabs>
              <w:ind w:left="-104" w:right="-43"/>
              <w:rPr>
                <w:rFonts w:ascii="Angsana New" w:hAnsi="Angsana New" w:cs="Angsana New"/>
                <w:sz w:val="28"/>
                <w:szCs w:val="28"/>
                <w:u w:val="single"/>
              </w:rPr>
            </w:pPr>
          </w:p>
        </w:tc>
        <w:tc>
          <w:tcPr>
            <w:tcW w:w="1418" w:type="dxa"/>
            <w:tcBorders>
              <w:top w:val="single" w:sz="4" w:space="0" w:color="auto"/>
              <w:bottom w:val="single" w:sz="4" w:space="0" w:color="auto"/>
            </w:tcBorders>
            <w:vAlign w:val="bottom"/>
            <w:hideMark/>
          </w:tcPr>
          <w:p w:rsidR="001A54F5" w:rsidRPr="00E25C12" w:rsidRDefault="001A54F5" w:rsidP="00E25C12">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3" w:type="dxa"/>
            <w:tcBorders>
              <w:top w:val="single" w:sz="4" w:space="0" w:color="auto"/>
            </w:tcBorders>
            <w:vAlign w:val="bottom"/>
          </w:tcPr>
          <w:p w:rsidR="001A54F5" w:rsidRPr="00E25C12" w:rsidRDefault="001A54F5" w:rsidP="00E25C12">
            <w:pPr>
              <w:tabs>
                <w:tab w:val="left" w:pos="4140"/>
                <w:tab w:val="left" w:pos="6390"/>
              </w:tabs>
              <w:ind w:left="-74" w:right="-43"/>
              <w:jc w:val="center"/>
              <w:rPr>
                <w:rFonts w:ascii="Angsana New" w:hAnsi="Angsana New" w:cs="Angsana New"/>
                <w:b/>
                <w:bCs/>
                <w:sz w:val="28"/>
                <w:szCs w:val="28"/>
                <w:cs/>
                <w:lang w:val="en-GB"/>
              </w:rPr>
            </w:pPr>
          </w:p>
        </w:tc>
        <w:tc>
          <w:tcPr>
            <w:tcW w:w="1418" w:type="dxa"/>
            <w:tcBorders>
              <w:top w:val="single" w:sz="4" w:space="0" w:color="auto"/>
              <w:bottom w:val="single" w:sz="4" w:space="0" w:color="auto"/>
            </w:tcBorders>
            <w:vAlign w:val="bottom"/>
          </w:tcPr>
          <w:p w:rsidR="001A54F5" w:rsidRPr="00E25C12" w:rsidRDefault="001A54F5"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c>
          <w:tcPr>
            <w:tcW w:w="283" w:type="dxa"/>
            <w:vAlign w:val="bottom"/>
          </w:tcPr>
          <w:p w:rsidR="001A54F5" w:rsidRPr="00E25C12" w:rsidRDefault="001A54F5" w:rsidP="00E25C12">
            <w:pPr>
              <w:tabs>
                <w:tab w:val="left" w:pos="4140"/>
                <w:tab w:val="left" w:pos="6390"/>
              </w:tabs>
              <w:ind w:left="-74" w:right="-43"/>
              <w:jc w:val="center"/>
              <w:rPr>
                <w:rFonts w:ascii="Angsana New" w:hAnsi="Angsana New" w:cs="Angsana New"/>
                <w:b/>
                <w:bCs/>
                <w:sz w:val="28"/>
                <w:szCs w:val="28"/>
                <w:cs/>
                <w:lang w:val="en-GB"/>
              </w:rPr>
            </w:pPr>
          </w:p>
        </w:tc>
        <w:tc>
          <w:tcPr>
            <w:tcW w:w="2268" w:type="dxa"/>
            <w:tcBorders>
              <w:top w:val="single" w:sz="4" w:space="0" w:color="auto"/>
              <w:bottom w:val="single" w:sz="4" w:space="0" w:color="auto"/>
            </w:tcBorders>
            <w:shd w:val="clear" w:color="auto" w:fill="auto"/>
            <w:vAlign w:val="bottom"/>
          </w:tcPr>
          <w:p w:rsidR="001A54F5" w:rsidRPr="00E25C12" w:rsidRDefault="001A54F5" w:rsidP="001A54F5">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lang w:val="en-GB"/>
              </w:rPr>
              <w:t>2019</w:t>
            </w:r>
          </w:p>
        </w:tc>
        <w:tc>
          <w:tcPr>
            <w:tcW w:w="284" w:type="dxa"/>
            <w:shd w:val="clear" w:color="auto" w:fill="auto"/>
          </w:tcPr>
          <w:p w:rsidR="001A54F5" w:rsidRPr="00E25C12" w:rsidRDefault="001A54F5" w:rsidP="00E25C12">
            <w:pPr>
              <w:tabs>
                <w:tab w:val="left" w:pos="2880"/>
              </w:tabs>
              <w:ind w:right="-43"/>
              <w:jc w:val="center"/>
              <w:rPr>
                <w:rFonts w:ascii="Angsana New" w:hAnsi="Angsana New" w:cs="Angsana New"/>
                <w:b/>
                <w:bCs/>
                <w:sz w:val="28"/>
                <w:szCs w:val="28"/>
              </w:rPr>
            </w:pPr>
          </w:p>
        </w:tc>
        <w:tc>
          <w:tcPr>
            <w:tcW w:w="2268" w:type="dxa"/>
            <w:tcBorders>
              <w:top w:val="single" w:sz="4" w:space="0" w:color="auto"/>
              <w:bottom w:val="single" w:sz="4" w:space="0" w:color="auto"/>
            </w:tcBorders>
            <w:vAlign w:val="bottom"/>
          </w:tcPr>
          <w:p w:rsidR="001A54F5" w:rsidRPr="00E25C12" w:rsidRDefault="001A54F5" w:rsidP="00E25C12">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2018</w:t>
            </w:r>
          </w:p>
        </w:tc>
      </w:tr>
      <w:tr w:rsidR="001A54F5" w:rsidRPr="00E25C12" w:rsidTr="009A1E01">
        <w:trPr>
          <w:cantSplit/>
          <w:trHeight w:val="89"/>
        </w:trPr>
        <w:tc>
          <w:tcPr>
            <w:tcW w:w="1843" w:type="dxa"/>
            <w:hideMark/>
          </w:tcPr>
          <w:p w:rsidR="001A54F5" w:rsidRPr="00E25C12" w:rsidRDefault="001A54F5" w:rsidP="00E25C12">
            <w:pPr>
              <w:ind w:left="-250" w:firstLine="140"/>
              <w:rPr>
                <w:rFonts w:ascii="Angsana New" w:hAnsi="Angsana New" w:cs="Angsana New"/>
                <w:sz w:val="28"/>
                <w:szCs w:val="28"/>
                <w:cs/>
                <w:lang w:val="en-GB"/>
              </w:rPr>
            </w:pPr>
            <w:r w:rsidRPr="00E25C12">
              <w:rPr>
                <w:rFonts w:ascii="Angsana New" w:hAnsi="Angsana New"/>
                <w:sz w:val="28"/>
                <w:szCs w:val="28"/>
              </w:rPr>
              <w:t xml:space="preserve">Home </w:t>
            </w:r>
            <w:proofErr w:type="spellStart"/>
            <w:r w:rsidRPr="00E25C12">
              <w:rPr>
                <w:rFonts w:ascii="Angsana New" w:hAnsi="Angsana New"/>
                <w:sz w:val="28"/>
                <w:szCs w:val="28"/>
              </w:rPr>
              <w:t>Decco</w:t>
            </w:r>
            <w:proofErr w:type="spellEnd"/>
            <w:r w:rsidRPr="00E25C12">
              <w:rPr>
                <w:rFonts w:ascii="Angsana New" w:hAnsi="Angsana New"/>
                <w:sz w:val="28"/>
                <w:szCs w:val="28"/>
              </w:rPr>
              <w:t xml:space="preserve"> Co., Ltd.</w:t>
            </w:r>
          </w:p>
        </w:tc>
        <w:tc>
          <w:tcPr>
            <w:tcW w:w="1418" w:type="dxa"/>
            <w:shd w:val="clear" w:color="auto" w:fill="auto"/>
          </w:tcPr>
          <w:p w:rsidR="001A54F5" w:rsidRPr="00E25C12" w:rsidRDefault="009A1E01" w:rsidP="00E25C12">
            <w:pPr>
              <w:tabs>
                <w:tab w:val="left" w:pos="4140"/>
                <w:tab w:val="left" w:pos="6390"/>
              </w:tabs>
              <w:ind w:right="-43"/>
              <w:jc w:val="center"/>
              <w:rPr>
                <w:rFonts w:ascii="Angsana New" w:hAnsi="Angsana New" w:cs="Angsana New"/>
                <w:sz w:val="28"/>
                <w:szCs w:val="28"/>
              </w:rPr>
            </w:pPr>
            <w:r>
              <w:rPr>
                <w:rFonts w:ascii="Angsana New" w:hAnsi="Angsana New" w:cs="Angsana New"/>
                <w:sz w:val="28"/>
                <w:szCs w:val="28"/>
              </w:rPr>
              <w:t>1.42</w:t>
            </w:r>
          </w:p>
        </w:tc>
        <w:tc>
          <w:tcPr>
            <w:tcW w:w="283" w:type="dxa"/>
            <w:shd w:val="clear" w:color="auto" w:fill="auto"/>
          </w:tcPr>
          <w:p w:rsidR="001A54F5" w:rsidRPr="00E25C12" w:rsidRDefault="001A54F5" w:rsidP="00E25C12">
            <w:pPr>
              <w:tabs>
                <w:tab w:val="left" w:pos="4140"/>
                <w:tab w:val="left" w:pos="6390"/>
              </w:tabs>
              <w:ind w:right="-43"/>
              <w:jc w:val="center"/>
              <w:rPr>
                <w:rFonts w:ascii="Angsana New" w:hAnsi="Angsana New" w:cs="Angsana New"/>
                <w:sz w:val="28"/>
                <w:szCs w:val="28"/>
              </w:rPr>
            </w:pPr>
          </w:p>
        </w:tc>
        <w:tc>
          <w:tcPr>
            <w:tcW w:w="1418" w:type="dxa"/>
            <w:shd w:val="clear" w:color="auto" w:fill="auto"/>
          </w:tcPr>
          <w:p w:rsidR="001A54F5" w:rsidRPr="00E25C12" w:rsidRDefault="001A54F5"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1.32</w:t>
            </w:r>
          </w:p>
        </w:tc>
        <w:tc>
          <w:tcPr>
            <w:tcW w:w="283" w:type="dxa"/>
            <w:shd w:val="clear" w:color="auto" w:fill="auto"/>
          </w:tcPr>
          <w:p w:rsidR="001A54F5" w:rsidRPr="00E25C12" w:rsidRDefault="001A54F5" w:rsidP="00E25C12">
            <w:pPr>
              <w:tabs>
                <w:tab w:val="left" w:pos="4140"/>
                <w:tab w:val="left" w:pos="6390"/>
              </w:tabs>
              <w:ind w:right="-43"/>
              <w:jc w:val="center"/>
              <w:rPr>
                <w:rFonts w:ascii="Angsana New" w:hAnsi="Angsana New" w:cs="Angsana New"/>
                <w:sz w:val="28"/>
                <w:szCs w:val="28"/>
              </w:rPr>
            </w:pPr>
          </w:p>
        </w:tc>
        <w:tc>
          <w:tcPr>
            <w:tcW w:w="2268" w:type="dxa"/>
            <w:shd w:val="clear" w:color="auto" w:fill="auto"/>
          </w:tcPr>
          <w:p w:rsidR="001A54F5" w:rsidRPr="00E25C12" w:rsidRDefault="009A1E01"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2.18</w:t>
            </w:r>
          </w:p>
        </w:tc>
        <w:tc>
          <w:tcPr>
            <w:tcW w:w="284" w:type="dxa"/>
            <w:shd w:val="clear" w:color="auto" w:fill="auto"/>
          </w:tcPr>
          <w:p w:rsidR="001A54F5" w:rsidRPr="00E25C12" w:rsidRDefault="001A54F5" w:rsidP="00E25C12">
            <w:pPr>
              <w:tabs>
                <w:tab w:val="right" w:pos="1483"/>
                <w:tab w:val="left" w:pos="4140"/>
                <w:tab w:val="left" w:pos="6390"/>
              </w:tabs>
              <w:ind w:right="-43"/>
              <w:jc w:val="center"/>
              <w:rPr>
                <w:rFonts w:ascii="Angsana New" w:hAnsi="Angsana New" w:cs="Angsana New"/>
                <w:sz w:val="28"/>
                <w:szCs w:val="28"/>
                <w:cs/>
              </w:rPr>
            </w:pPr>
          </w:p>
        </w:tc>
        <w:tc>
          <w:tcPr>
            <w:tcW w:w="2268" w:type="dxa"/>
            <w:shd w:val="clear" w:color="auto" w:fill="auto"/>
          </w:tcPr>
          <w:p w:rsidR="001A54F5" w:rsidRPr="00E25C12" w:rsidRDefault="00C36865"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2.47</w:t>
            </w:r>
          </w:p>
        </w:tc>
      </w:tr>
      <w:tr w:rsidR="001A54F5" w:rsidRPr="00E25C12" w:rsidTr="009A1E01">
        <w:trPr>
          <w:cantSplit/>
          <w:trHeight w:val="89"/>
        </w:trPr>
        <w:tc>
          <w:tcPr>
            <w:tcW w:w="1843" w:type="dxa"/>
          </w:tcPr>
          <w:p w:rsidR="001A54F5" w:rsidRPr="00E25C12" w:rsidRDefault="001A54F5" w:rsidP="00E25C12">
            <w:pPr>
              <w:ind w:left="174" w:right="181" w:hanging="284"/>
              <w:rPr>
                <w:rFonts w:ascii="Angsana New" w:hAnsi="Angsana New" w:cs="Angsana New"/>
                <w:sz w:val="28"/>
                <w:szCs w:val="28"/>
                <w:cs/>
              </w:rPr>
            </w:pPr>
            <w:r w:rsidRPr="00E25C12">
              <w:rPr>
                <w:rFonts w:ascii="Angsana New" w:hAnsi="Angsana New"/>
                <w:sz w:val="28"/>
                <w:szCs w:val="28"/>
              </w:rPr>
              <w:t>World Class Smart Farm Co., Ltd.</w:t>
            </w:r>
          </w:p>
        </w:tc>
        <w:tc>
          <w:tcPr>
            <w:tcW w:w="1418" w:type="dxa"/>
            <w:shd w:val="clear" w:color="auto" w:fill="auto"/>
          </w:tcPr>
          <w:p w:rsidR="001A54F5" w:rsidRDefault="001A54F5" w:rsidP="00E25C12">
            <w:pPr>
              <w:tabs>
                <w:tab w:val="left" w:pos="4140"/>
                <w:tab w:val="left" w:pos="6390"/>
              </w:tabs>
              <w:ind w:right="-43"/>
              <w:jc w:val="center"/>
              <w:rPr>
                <w:rFonts w:ascii="Angsana New" w:hAnsi="Angsana New" w:cs="Angsana New"/>
                <w:sz w:val="28"/>
                <w:szCs w:val="28"/>
              </w:rPr>
            </w:pPr>
          </w:p>
          <w:p w:rsidR="009A1E01" w:rsidRPr="00E25C12" w:rsidRDefault="009A1E01" w:rsidP="00E25C12">
            <w:pPr>
              <w:tabs>
                <w:tab w:val="left" w:pos="4140"/>
                <w:tab w:val="left" w:pos="6390"/>
              </w:tabs>
              <w:ind w:right="-43"/>
              <w:jc w:val="center"/>
              <w:rPr>
                <w:rFonts w:ascii="Angsana New" w:hAnsi="Angsana New" w:cs="Angsana New"/>
                <w:sz w:val="28"/>
                <w:szCs w:val="28"/>
              </w:rPr>
            </w:pPr>
            <w:r>
              <w:rPr>
                <w:rFonts w:ascii="Angsana New" w:hAnsi="Angsana New" w:cs="Angsana New"/>
                <w:sz w:val="28"/>
                <w:szCs w:val="28"/>
              </w:rPr>
              <w:t>0.54</w:t>
            </w:r>
          </w:p>
        </w:tc>
        <w:tc>
          <w:tcPr>
            <w:tcW w:w="283" w:type="dxa"/>
            <w:shd w:val="clear" w:color="auto" w:fill="auto"/>
          </w:tcPr>
          <w:p w:rsidR="001A54F5" w:rsidRPr="00E25C12" w:rsidRDefault="001A54F5" w:rsidP="00E25C12">
            <w:pPr>
              <w:tabs>
                <w:tab w:val="left" w:pos="4140"/>
                <w:tab w:val="left" w:pos="6390"/>
              </w:tabs>
              <w:ind w:right="-43"/>
              <w:jc w:val="center"/>
              <w:rPr>
                <w:rFonts w:ascii="Angsana New" w:hAnsi="Angsana New" w:cs="Angsana New"/>
                <w:sz w:val="28"/>
                <w:szCs w:val="28"/>
              </w:rPr>
            </w:pPr>
          </w:p>
        </w:tc>
        <w:tc>
          <w:tcPr>
            <w:tcW w:w="1418" w:type="dxa"/>
            <w:shd w:val="clear" w:color="auto" w:fill="auto"/>
          </w:tcPr>
          <w:p w:rsidR="001A54F5" w:rsidRPr="00E25C12" w:rsidRDefault="001A54F5" w:rsidP="00E25C12">
            <w:pPr>
              <w:tabs>
                <w:tab w:val="left" w:pos="4140"/>
                <w:tab w:val="left" w:pos="6390"/>
              </w:tabs>
              <w:ind w:right="-43"/>
              <w:jc w:val="center"/>
              <w:rPr>
                <w:rFonts w:ascii="Angsana New" w:hAnsi="Angsana New" w:cs="Angsana New"/>
                <w:sz w:val="28"/>
                <w:szCs w:val="28"/>
              </w:rPr>
            </w:pPr>
          </w:p>
          <w:p w:rsidR="001A54F5" w:rsidRPr="00E25C12" w:rsidRDefault="001A54F5" w:rsidP="00E25C12">
            <w:pPr>
              <w:tabs>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0.07</w:t>
            </w:r>
          </w:p>
        </w:tc>
        <w:tc>
          <w:tcPr>
            <w:tcW w:w="283" w:type="dxa"/>
            <w:shd w:val="clear" w:color="auto" w:fill="auto"/>
          </w:tcPr>
          <w:p w:rsidR="001A54F5" w:rsidRPr="00E25C12" w:rsidRDefault="001A54F5" w:rsidP="00E25C12">
            <w:pPr>
              <w:tabs>
                <w:tab w:val="left" w:pos="4140"/>
                <w:tab w:val="left" w:pos="6390"/>
              </w:tabs>
              <w:ind w:right="-43"/>
              <w:jc w:val="center"/>
              <w:rPr>
                <w:rFonts w:ascii="Angsana New" w:hAnsi="Angsana New" w:cs="Angsana New"/>
                <w:sz w:val="28"/>
                <w:szCs w:val="28"/>
              </w:rPr>
            </w:pPr>
          </w:p>
        </w:tc>
        <w:tc>
          <w:tcPr>
            <w:tcW w:w="2268" w:type="dxa"/>
            <w:shd w:val="clear" w:color="auto" w:fill="auto"/>
          </w:tcPr>
          <w:p w:rsidR="001A54F5" w:rsidRDefault="001A54F5" w:rsidP="00E25C12">
            <w:pPr>
              <w:tabs>
                <w:tab w:val="right" w:pos="1483"/>
                <w:tab w:val="left" w:pos="4140"/>
                <w:tab w:val="left" w:pos="6390"/>
              </w:tabs>
              <w:ind w:right="-43"/>
              <w:jc w:val="center"/>
              <w:rPr>
                <w:rFonts w:ascii="Angsana New" w:hAnsi="Angsana New" w:cs="Angsana New"/>
                <w:sz w:val="28"/>
                <w:szCs w:val="28"/>
              </w:rPr>
            </w:pPr>
          </w:p>
          <w:p w:rsidR="001A54F5" w:rsidRPr="00E25C12" w:rsidRDefault="009A1E01"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0.14</w:t>
            </w:r>
          </w:p>
        </w:tc>
        <w:tc>
          <w:tcPr>
            <w:tcW w:w="284" w:type="dxa"/>
            <w:shd w:val="clear" w:color="auto" w:fill="auto"/>
          </w:tcPr>
          <w:p w:rsidR="001A54F5" w:rsidRPr="00E25C12" w:rsidRDefault="001A54F5" w:rsidP="00E25C12">
            <w:pPr>
              <w:tabs>
                <w:tab w:val="right" w:pos="1483"/>
                <w:tab w:val="left" w:pos="4140"/>
                <w:tab w:val="left" w:pos="6390"/>
              </w:tabs>
              <w:ind w:right="-43"/>
              <w:jc w:val="center"/>
              <w:rPr>
                <w:rFonts w:ascii="Angsana New" w:hAnsi="Angsana New" w:cs="Angsana New"/>
                <w:sz w:val="28"/>
                <w:szCs w:val="28"/>
              </w:rPr>
            </w:pPr>
          </w:p>
        </w:tc>
        <w:tc>
          <w:tcPr>
            <w:tcW w:w="2268" w:type="dxa"/>
            <w:shd w:val="clear" w:color="auto" w:fill="auto"/>
          </w:tcPr>
          <w:p w:rsidR="001A54F5" w:rsidRDefault="001A54F5" w:rsidP="00E25C12">
            <w:pPr>
              <w:tabs>
                <w:tab w:val="right" w:pos="1483"/>
                <w:tab w:val="left" w:pos="4140"/>
                <w:tab w:val="left" w:pos="6390"/>
              </w:tabs>
              <w:ind w:right="-43"/>
              <w:jc w:val="center"/>
              <w:rPr>
                <w:rFonts w:ascii="Angsana New" w:hAnsi="Angsana New" w:cs="Angsana New"/>
                <w:sz w:val="28"/>
                <w:szCs w:val="28"/>
              </w:rPr>
            </w:pPr>
          </w:p>
          <w:p w:rsidR="001A54F5" w:rsidRPr="00E25C12" w:rsidRDefault="00C36865" w:rsidP="00E25C12">
            <w:pPr>
              <w:tabs>
                <w:tab w:val="right" w:pos="1483"/>
                <w:tab w:val="left" w:pos="4140"/>
                <w:tab w:val="left" w:pos="6390"/>
              </w:tabs>
              <w:ind w:right="-43"/>
              <w:jc w:val="center"/>
              <w:rPr>
                <w:rFonts w:ascii="Angsana New" w:hAnsi="Angsana New" w:cs="Angsana New"/>
                <w:sz w:val="28"/>
                <w:szCs w:val="28"/>
              </w:rPr>
            </w:pPr>
            <w:r>
              <w:rPr>
                <w:rFonts w:ascii="Angsana New" w:hAnsi="Angsana New" w:cs="Angsana New"/>
                <w:sz w:val="28"/>
                <w:szCs w:val="28"/>
              </w:rPr>
              <w:t>-</w:t>
            </w:r>
          </w:p>
        </w:tc>
      </w:tr>
    </w:tbl>
    <w:p w:rsidR="001468DB" w:rsidRPr="003515DC" w:rsidRDefault="008428CE" w:rsidP="00CE3B03">
      <w:pPr>
        <w:pStyle w:val="ListParagraph"/>
        <w:numPr>
          <w:ilvl w:val="1"/>
          <w:numId w:val="5"/>
        </w:numPr>
        <w:tabs>
          <w:tab w:val="left" w:pos="1170"/>
        </w:tabs>
        <w:spacing w:before="240" w:after="120"/>
        <w:ind w:left="1134" w:hanging="567"/>
        <w:rPr>
          <w:rFonts w:ascii="Angsana New" w:hAnsi="Angsana New"/>
          <w:b/>
          <w:bCs/>
          <w:sz w:val="28"/>
          <w:lang w:val="en-GB"/>
        </w:rPr>
      </w:pPr>
      <w:r w:rsidRPr="003515DC">
        <w:rPr>
          <w:rFonts w:asciiTheme="majorBidi" w:hAnsiTheme="majorBidi" w:cstheme="majorBidi"/>
          <w:b/>
          <w:bCs/>
          <w:sz w:val="28"/>
        </w:rPr>
        <w:t>New financial reporting standards</w:t>
      </w:r>
    </w:p>
    <w:p w:rsidR="008428CE" w:rsidRPr="003515DC" w:rsidRDefault="009A1E01" w:rsidP="00CE3B03">
      <w:pPr>
        <w:pStyle w:val="ListParagraph"/>
        <w:numPr>
          <w:ilvl w:val="2"/>
          <w:numId w:val="5"/>
        </w:numPr>
        <w:spacing w:before="120" w:after="0" w:line="240" w:lineRule="auto"/>
        <w:ind w:left="1701" w:hanging="567"/>
        <w:contextualSpacing w:val="0"/>
        <w:rPr>
          <w:rFonts w:asciiTheme="majorBidi" w:hAnsiTheme="majorBidi" w:cstheme="majorBidi"/>
          <w:b/>
          <w:bCs/>
          <w:sz w:val="28"/>
        </w:rPr>
      </w:pPr>
      <w:r w:rsidRPr="003515DC">
        <w:rPr>
          <w:rFonts w:asciiTheme="majorBidi" w:hAnsiTheme="majorBidi" w:cstheme="majorBidi"/>
          <w:b/>
          <w:bCs/>
          <w:sz w:val="28"/>
        </w:rPr>
        <w:t>Financial reporting standards that became effective in the current year</w:t>
      </w:r>
    </w:p>
    <w:p w:rsidR="009A1E01" w:rsidRPr="003515DC" w:rsidRDefault="009A1E01" w:rsidP="009A1E01">
      <w:pPr>
        <w:pStyle w:val="ListParagraph"/>
        <w:tabs>
          <w:tab w:val="left" w:pos="2880"/>
        </w:tabs>
        <w:spacing w:before="120" w:after="120"/>
        <w:ind w:left="1701"/>
        <w:contextualSpacing w:val="0"/>
        <w:jc w:val="thaiDistribute"/>
        <w:rPr>
          <w:rFonts w:asciiTheme="majorBidi" w:hAnsiTheme="majorBidi" w:cstheme="majorBidi"/>
          <w:color w:val="000000"/>
          <w:sz w:val="28"/>
        </w:rPr>
      </w:pPr>
      <w:r w:rsidRPr="003515DC">
        <w:rPr>
          <w:rFonts w:asciiTheme="majorBidi" w:hAnsiTheme="majorBidi" w:cstheme="majorBidi"/>
          <w:sz w:val="28"/>
        </w:rPr>
        <w:t>During the year, the Company and its subsidiaries have adopted the revised financial reporting standards and interpretations (revised 2018) and new accounting treatment guidance which are effective for fiscal years beginning on or after January 1, 2019. These financial reporting standards were aimed at alignment with the corresponding International Financial Reporting Standards with most of the changes</w:t>
      </w:r>
      <w:r w:rsidRPr="003515DC">
        <w:rPr>
          <w:rFonts w:asciiTheme="majorBidi" w:hAnsiTheme="majorBidi" w:cstheme="majorBidi"/>
          <w:sz w:val="28"/>
          <w:cs/>
        </w:rPr>
        <w:t xml:space="preserve"> </w:t>
      </w:r>
      <w:r w:rsidRPr="003515DC">
        <w:rPr>
          <w:rFonts w:asciiTheme="majorBidi" w:hAnsiTheme="majorBidi" w:cstheme="majorBidi"/>
          <w:sz w:val="28"/>
        </w:rPr>
        <w:t>and clarifications directed towards disclosures in the notes to financial statements. The adoption of these financial reporting standards does not have any significant impact on the Company and its subsidiaries’ financial statements</w:t>
      </w:r>
      <w:r w:rsidRPr="003515DC">
        <w:rPr>
          <w:rFonts w:asciiTheme="majorBidi" w:hAnsiTheme="majorBidi" w:cstheme="majorBidi"/>
          <w:color w:val="000000"/>
          <w:sz w:val="28"/>
        </w:rPr>
        <w:t>.</w:t>
      </w:r>
      <w:r w:rsidRPr="003515DC">
        <w:rPr>
          <w:rFonts w:asciiTheme="majorBidi" w:hAnsiTheme="majorBidi" w:cstheme="majorBidi"/>
          <w:i/>
          <w:iCs/>
          <w:color w:val="000000"/>
          <w:sz w:val="28"/>
        </w:rPr>
        <w:t xml:space="preserve"> </w:t>
      </w:r>
    </w:p>
    <w:p w:rsidR="009A1E01" w:rsidRPr="003515DC" w:rsidRDefault="009A1E01" w:rsidP="009A1E01">
      <w:pPr>
        <w:pStyle w:val="ListParagraph"/>
        <w:tabs>
          <w:tab w:val="left" w:pos="4140"/>
          <w:tab w:val="left" w:pos="6390"/>
        </w:tabs>
        <w:spacing w:before="120"/>
        <w:ind w:left="1701"/>
        <w:contextualSpacing w:val="0"/>
        <w:jc w:val="thaiDistribute"/>
        <w:rPr>
          <w:rFonts w:asciiTheme="majorBidi" w:eastAsia="Arial Unicode MS" w:hAnsiTheme="majorBidi" w:cstheme="majorBidi"/>
          <w:b/>
          <w:bCs/>
          <w:sz w:val="28"/>
        </w:rPr>
      </w:pPr>
      <w:r w:rsidRPr="003515DC">
        <w:rPr>
          <w:rFonts w:asciiTheme="majorBidi" w:eastAsia="Arial Unicode MS" w:hAnsiTheme="majorBidi" w:cstheme="majorBidi"/>
          <w:b/>
          <w:bCs/>
          <w:sz w:val="28"/>
        </w:rPr>
        <w:lastRenderedPageBreak/>
        <w:t>TFRS 15 Revenue from Contracts with Customers</w:t>
      </w:r>
    </w:p>
    <w:p w:rsidR="009A1E01" w:rsidRPr="003515DC" w:rsidRDefault="009A1E01" w:rsidP="009A1E01">
      <w:pPr>
        <w:pStyle w:val="ListParagraph"/>
        <w:tabs>
          <w:tab w:val="left" w:pos="2880"/>
        </w:tabs>
        <w:spacing w:before="120" w:after="120"/>
        <w:ind w:left="1701"/>
        <w:contextualSpacing w:val="0"/>
        <w:jc w:val="thaiDistribute"/>
        <w:rPr>
          <w:rFonts w:asciiTheme="majorBidi" w:hAnsiTheme="majorBidi" w:cstheme="majorBidi"/>
          <w:sz w:val="28"/>
        </w:rPr>
      </w:pPr>
      <w:r w:rsidRPr="003515DC">
        <w:rPr>
          <w:rFonts w:asciiTheme="majorBidi" w:hAnsiTheme="majorBidi" w:cstheme="majorBidi"/>
          <w:sz w:val="28"/>
        </w:rPr>
        <w:t xml:space="preserve">TFRS 15 supersedes the following accounting standards together with related Interpretations. </w:t>
      </w:r>
    </w:p>
    <w:tbl>
      <w:tblPr>
        <w:tblW w:w="8169" w:type="dxa"/>
        <w:tblInd w:w="1101" w:type="dxa"/>
        <w:tblLayout w:type="fixed"/>
        <w:tblLook w:val="04A0" w:firstRow="1" w:lastRow="0" w:firstColumn="1" w:lastColumn="0" w:noHBand="0" w:noVBand="1"/>
      </w:tblPr>
      <w:tblGrid>
        <w:gridCol w:w="2949"/>
        <w:gridCol w:w="5220"/>
      </w:tblGrid>
      <w:tr w:rsidR="009A1E01" w:rsidRPr="003515DC" w:rsidTr="009A1E01">
        <w:trPr>
          <w:trHeight w:val="224"/>
        </w:trPr>
        <w:tc>
          <w:tcPr>
            <w:tcW w:w="2949" w:type="dxa"/>
            <w:shd w:val="clear" w:color="auto" w:fill="auto"/>
          </w:tcPr>
          <w:p w:rsidR="009A1E01" w:rsidRPr="003515DC" w:rsidRDefault="009A1E01" w:rsidP="009A1E01">
            <w:pPr>
              <w:spacing w:line="380" w:lineRule="exact"/>
              <w:ind w:firstLine="60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TAS 11 (revised 2017)</w:t>
            </w:r>
          </w:p>
        </w:tc>
        <w:tc>
          <w:tcPr>
            <w:tcW w:w="5220" w:type="dxa"/>
            <w:shd w:val="clear" w:color="auto" w:fill="auto"/>
          </w:tcPr>
          <w:p w:rsidR="009A1E01" w:rsidRPr="003515DC" w:rsidRDefault="009A1E01" w:rsidP="009A1E01">
            <w:pPr>
              <w:pStyle w:val="ListParagraph"/>
              <w:tabs>
                <w:tab w:val="left" w:pos="181"/>
              </w:tabs>
              <w:spacing w:line="380" w:lineRule="exact"/>
              <w:ind w:left="269"/>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Construction contracts</w:t>
            </w:r>
          </w:p>
        </w:tc>
      </w:tr>
      <w:tr w:rsidR="009A1E01" w:rsidRPr="003515DC" w:rsidTr="009A1E01">
        <w:trPr>
          <w:trHeight w:val="224"/>
        </w:trPr>
        <w:tc>
          <w:tcPr>
            <w:tcW w:w="2949" w:type="dxa"/>
            <w:shd w:val="clear" w:color="auto" w:fill="auto"/>
          </w:tcPr>
          <w:p w:rsidR="009A1E01" w:rsidRPr="003515DC" w:rsidRDefault="009A1E01" w:rsidP="009A1E01">
            <w:pPr>
              <w:pStyle w:val="ListParagraph"/>
              <w:spacing w:line="380" w:lineRule="exact"/>
              <w:ind w:left="60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TAS 18 (revised 2017)</w:t>
            </w:r>
          </w:p>
        </w:tc>
        <w:tc>
          <w:tcPr>
            <w:tcW w:w="5220" w:type="dxa"/>
            <w:shd w:val="clear" w:color="auto" w:fill="auto"/>
          </w:tcPr>
          <w:p w:rsidR="009A1E01" w:rsidRPr="003515DC" w:rsidRDefault="009A1E01" w:rsidP="009A1E01">
            <w:pPr>
              <w:pStyle w:val="ListParagraph"/>
              <w:tabs>
                <w:tab w:val="left" w:pos="181"/>
              </w:tabs>
              <w:spacing w:line="380" w:lineRule="exact"/>
              <w:ind w:left="269"/>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Revenue</w:t>
            </w:r>
          </w:p>
        </w:tc>
      </w:tr>
      <w:tr w:rsidR="009A1E01" w:rsidRPr="003515DC" w:rsidTr="009A1E01">
        <w:trPr>
          <w:trHeight w:val="224"/>
        </w:trPr>
        <w:tc>
          <w:tcPr>
            <w:tcW w:w="2949" w:type="dxa"/>
            <w:shd w:val="clear" w:color="auto" w:fill="auto"/>
          </w:tcPr>
          <w:p w:rsidR="009A1E01" w:rsidRPr="003515DC" w:rsidRDefault="009A1E01" w:rsidP="009A1E01">
            <w:pPr>
              <w:pStyle w:val="ListParagraph"/>
              <w:spacing w:line="380" w:lineRule="exact"/>
              <w:ind w:left="60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TSIC 31 (revised 2017)</w:t>
            </w:r>
          </w:p>
        </w:tc>
        <w:tc>
          <w:tcPr>
            <w:tcW w:w="5220" w:type="dxa"/>
            <w:shd w:val="clear" w:color="auto" w:fill="auto"/>
          </w:tcPr>
          <w:p w:rsidR="009A1E01" w:rsidRPr="003515DC" w:rsidRDefault="009A1E01" w:rsidP="009A1E01">
            <w:pPr>
              <w:pStyle w:val="ListParagraph"/>
              <w:tabs>
                <w:tab w:val="left" w:pos="181"/>
              </w:tabs>
              <w:spacing w:line="380" w:lineRule="exact"/>
              <w:ind w:left="269"/>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Revenue - Barter Transactions Involving Advertising Services</w:t>
            </w:r>
          </w:p>
        </w:tc>
      </w:tr>
      <w:tr w:rsidR="009A1E01" w:rsidRPr="003515DC" w:rsidTr="009A1E01">
        <w:trPr>
          <w:trHeight w:val="237"/>
        </w:trPr>
        <w:tc>
          <w:tcPr>
            <w:tcW w:w="2949" w:type="dxa"/>
            <w:shd w:val="clear" w:color="auto" w:fill="auto"/>
          </w:tcPr>
          <w:p w:rsidR="009A1E01" w:rsidRPr="003515DC" w:rsidRDefault="009A1E01" w:rsidP="009A1E01">
            <w:pPr>
              <w:pStyle w:val="ListParagraph"/>
              <w:spacing w:line="380" w:lineRule="exact"/>
              <w:ind w:left="60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TFRIC 13 (revised 2017)</w:t>
            </w:r>
          </w:p>
        </w:tc>
        <w:tc>
          <w:tcPr>
            <w:tcW w:w="5220" w:type="dxa"/>
            <w:shd w:val="clear" w:color="auto" w:fill="auto"/>
          </w:tcPr>
          <w:p w:rsidR="009A1E01" w:rsidRPr="003515DC" w:rsidRDefault="009A1E01" w:rsidP="009A1E01">
            <w:pPr>
              <w:pStyle w:val="ListParagraph"/>
              <w:tabs>
                <w:tab w:val="left" w:pos="181"/>
              </w:tabs>
              <w:spacing w:line="380" w:lineRule="exact"/>
              <w:ind w:left="269"/>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 xml:space="preserve">Customer Loyalty </w:t>
            </w:r>
            <w:proofErr w:type="spellStart"/>
            <w:r w:rsidRPr="003515DC">
              <w:rPr>
                <w:rFonts w:asciiTheme="majorBidi" w:hAnsiTheme="majorBidi" w:cstheme="majorBidi"/>
                <w:color w:val="000000"/>
                <w:spacing w:val="-8"/>
                <w:sz w:val="28"/>
              </w:rPr>
              <w:t>Programmes</w:t>
            </w:r>
            <w:proofErr w:type="spellEnd"/>
          </w:p>
        </w:tc>
      </w:tr>
      <w:tr w:rsidR="009A1E01" w:rsidRPr="003515DC" w:rsidTr="009A1E01">
        <w:trPr>
          <w:trHeight w:val="224"/>
        </w:trPr>
        <w:tc>
          <w:tcPr>
            <w:tcW w:w="2949" w:type="dxa"/>
            <w:shd w:val="clear" w:color="auto" w:fill="auto"/>
          </w:tcPr>
          <w:p w:rsidR="009A1E01" w:rsidRPr="003515DC" w:rsidRDefault="009A1E01" w:rsidP="009A1E01">
            <w:pPr>
              <w:pStyle w:val="ListParagraph"/>
              <w:spacing w:line="380" w:lineRule="exact"/>
              <w:ind w:left="60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TFRIC 15 (revised 2017)</w:t>
            </w:r>
          </w:p>
        </w:tc>
        <w:tc>
          <w:tcPr>
            <w:tcW w:w="5220" w:type="dxa"/>
            <w:shd w:val="clear" w:color="auto" w:fill="auto"/>
          </w:tcPr>
          <w:p w:rsidR="009A1E01" w:rsidRPr="003515DC" w:rsidRDefault="009A1E01" w:rsidP="009A1E01">
            <w:pPr>
              <w:pStyle w:val="ListParagraph"/>
              <w:tabs>
                <w:tab w:val="left" w:pos="181"/>
              </w:tabs>
              <w:spacing w:line="380" w:lineRule="exact"/>
              <w:ind w:left="269"/>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Agreements for the Construction of Real Estate</w:t>
            </w:r>
          </w:p>
        </w:tc>
      </w:tr>
      <w:tr w:rsidR="009A1E01" w:rsidRPr="003515DC" w:rsidTr="009A1E01">
        <w:trPr>
          <w:trHeight w:val="224"/>
        </w:trPr>
        <w:tc>
          <w:tcPr>
            <w:tcW w:w="2949" w:type="dxa"/>
            <w:shd w:val="clear" w:color="auto" w:fill="auto"/>
          </w:tcPr>
          <w:p w:rsidR="009A1E01" w:rsidRPr="003515DC" w:rsidRDefault="009A1E01" w:rsidP="009A1E01">
            <w:pPr>
              <w:pStyle w:val="ListParagraph"/>
              <w:spacing w:line="380" w:lineRule="exact"/>
              <w:ind w:left="60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TFRIC 18 (revised 2017)</w:t>
            </w:r>
          </w:p>
        </w:tc>
        <w:tc>
          <w:tcPr>
            <w:tcW w:w="5220" w:type="dxa"/>
            <w:shd w:val="clear" w:color="auto" w:fill="auto"/>
          </w:tcPr>
          <w:p w:rsidR="009A1E01" w:rsidRPr="003515DC" w:rsidRDefault="009A1E01" w:rsidP="009A1E01">
            <w:pPr>
              <w:pStyle w:val="ListParagraph"/>
              <w:tabs>
                <w:tab w:val="left" w:pos="181"/>
              </w:tabs>
              <w:spacing w:line="380" w:lineRule="exact"/>
              <w:ind w:left="269"/>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Transfers of Assets from Customers</w:t>
            </w:r>
          </w:p>
        </w:tc>
      </w:tr>
    </w:tbl>
    <w:p w:rsidR="009A1E01" w:rsidRPr="003515DC" w:rsidRDefault="009A1E01" w:rsidP="009A1E01">
      <w:pPr>
        <w:pStyle w:val="ListParagraph"/>
        <w:tabs>
          <w:tab w:val="left" w:pos="2880"/>
        </w:tabs>
        <w:spacing w:before="120" w:after="120"/>
        <w:ind w:left="1701"/>
        <w:contextualSpacing w:val="0"/>
        <w:jc w:val="thaiDistribute"/>
        <w:rPr>
          <w:rFonts w:asciiTheme="majorBidi" w:hAnsiTheme="majorBidi" w:cstheme="majorBidi"/>
          <w:sz w:val="28"/>
        </w:rPr>
      </w:pPr>
      <w:r w:rsidRPr="003515DC">
        <w:rPr>
          <w:rFonts w:asciiTheme="majorBidi" w:hAnsiTheme="majorBidi" w:cstheme="majorBidi"/>
          <w:sz w:val="28"/>
        </w:rPr>
        <w:t xml:space="preserve">Entities are to apply this standard </w:t>
      </w:r>
      <w:r w:rsidR="00242774">
        <w:rPr>
          <w:rFonts w:asciiTheme="majorBidi" w:hAnsiTheme="majorBidi" w:cstheme="majorBidi"/>
          <w:sz w:val="28"/>
        </w:rPr>
        <w:t xml:space="preserve">TFRS 15 </w:t>
      </w:r>
      <w:r w:rsidRPr="003515DC">
        <w:rPr>
          <w:rFonts w:asciiTheme="majorBidi" w:hAnsiTheme="majorBidi" w:cstheme="majorBidi"/>
          <w:sz w:val="28"/>
        </w:rPr>
        <w:t xml:space="preserve">to all contracts with customers unless those contracts fall within the scope of other standards. The standard establishes a five-step model to account for revenue arising from contracts with customers, with revenue being </w:t>
      </w:r>
      <w:proofErr w:type="spellStart"/>
      <w:r w:rsidRPr="003515DC">
        <w:rPr>
          <w:rFonts w:asciiTheme="majorBidi" w:hAnsiTheme="majorBidi" w:cstheme="majorBidi"/>
          <w:sz w:val="28"/>
        </w:rPr>
        <w:t>recognised</w:t>
      </w:r>
      <w:proofErr w:type="spellEnd"/>
      <w:r w:rsidRPr="003515DC">
        <w:rPr>
          <w:rFonts w:asciiTheme="majorBidi" w:hAnsiTheme="majorBidi" w:cstheme="majorBidi"/>
          <w:sz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A1E01" w:rsidRPr="003515DC" w:rsidRDefault="009A1E01" w:rsidP="009A1E01">
      <w:pPr>
        <w:pStyle w:val="ListParagraph"/>
        <w:tabs>
          <w:tab w:val="left" w:pos="2880"/>
        </w:tabs>
        <w:spacing w:before="120" w:after="120"/>
        <w:ind w:left="1701"/>
        <w:contextualSpacing w:val="0"/>
        <w:jc w:val="thaiDistribute"/>
        <w:rPr>
          <w:rFonts w:asciiTheme="majorBidi" w:hAnsiTheme="majorBidi" w:cstheme="majorBidi"/>
          <w:sz w:val="28"/>
        </w:rPr>
      </w:pPr>
      <w:r w:rsidRPr="003515DC">
        <w:rPr>
          <w:rFonts w:asciiTheme="majorBidi" w:hAnsiTheme="majorBidi" w:cstheme="majorBidi"/>
          <w:sz w:val="28"/>
        </w:rPr>
        <w:t>The management of the Company and its subsidiaries believe that this standard will not have any significant impact on the financial statements when it is initially applied.</w:t>
      </w:r>
    </w:p>
    <w:p w:rsidR="009A1E01" w:rsidRPr="003515DC" w:rsidRDefault="009A1E01" w:rsidP="009A1E01">
      <w:pPr>
        <w:pStyle w:val="ListParagraph"/>
        <w:numPr>
          <w:ilvl w:val="2"/>
          <w:numId w:val="5"/>
        </w:numPr>
        <w:spacing w:before="120" w:after="0" w:line="240" w:lineRule="auto"/>
        <w:ind w:left="1701" w:hanging="567"/>
        <w:contextualSpacing w:val="0"/>
        <w:rPr>
          <w:rFonts w:asciiTheme="majorBidi" w:hAnsiTheme="majorBidi" w:cstheme="majorBidi"/>
          <w:b/>
          <w:bCs/>
          <w:sz w:val="28"/>
        </w:rPr>
      </w:pPr>
      <w:r w:rsidRPr="003515DC">
        <w:rPr>
          <w:rFonts w:asciiTheme="majorBidi" w:hAnsiTheme="majorBidi" w:cstheme="majorBidi"/>
          <w:b/>
          <w:bCs/>
          <w:sz w:val="28"/>
        </w:rPr>
        <w:t>Financial reporting standards that will become effective for fiscal years beginning on or after January, 1 2020.</w:t>
      </w:r>
    </w:p>
    <w:p w:rsidR="009A1E01" w:rsidRPr="003515DC" w:rsidRDefault="009A1E01" w:rsidP="009A1E01">
      <w:pPr>
        <w:spacing w:after="120" w:line="380" w:lineRule="exact"/>
        <w:ind w:left="1701"/>
        <w:jc w:val="thaiDistribute"/>
        <w:rPr>
          <w:rFonts w:ascii="Angsana New" w:hAnsi="Angsana New"/>
          <w:sz w:val="28"/>
        </w:rPr>
      </w:pPr>
      <w:r w:rsidRPr="003515DC">
        <w:rPr>
          <w:rFonts w:ascii="Angsana New" w:hAnsi="Angsana New"/>
          <w:sz w:val="28"/>
        </w:rPr>
        <w:t xml:space="preserve">The Federation of Accounting Professions issued a number of new and revised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3515DC">
        <w:rPr>
          <w:rFonts w:ascii="Angsana New" w:hAnsi="Angsana New"/>
          <w:sz w:val="28"/>
        </w:rPr>
        <w:t>summarised</w:t>
      </w:r>
      <w:proofErr w:type="spellEnd"/>
      <w:r w:rsidRPr="003515DC">
        <w:rPr>
          <w:rFonts w:ascii="Angsana New" w:hAnsi="Angsana New"/>
          <w:sz w:val="28"/>
        </w:rPr>
        <w:t xml:space="preserve"> below.</w:t>
      </w:r>
    </w:p>
    <w:p w:rsidR="009A1E01" w:rsidRPr="003515DC" w:rsidRDefault="009A1E01" w:rsidP="009A1E01">
      <w:pPr>
        <w:spacing w:line="380" w:lineRule="exact"/>
        <w:ind w:left="1701"/>
        <w:jc w:val="thaiDistribute"/>
        <w:rPr>
          <w:rFonts w:ascii="Angsana New" w:hAnsi="Angsana New"/>
          <w:b/>
          <w:bCs/>
          <w:sz w:val="28"/>
        </w:rPr>
      </w:pPr>
      <w:r w:rsidRPr="003515DC">
        <w:rPr>
          <w:rFonts w:ascii="Angsana New" w:hAnsi="Angsana New"/>
          <w:b/>
          <w:bCs/>
          <w:sz w:val="28"/>
        </w:rPr>
        <w:t>Financial reporting standards related to financial instruments</w:t>
      </w:r>
    </w:p>
    <w:p w:rsidR="009A1E01" w:rsidRPr="003515DC" w:rsidRDefault="009A1E01" w:rsidP="009A1E01">
      <w:pPr>
        <w:tabs>
          <w:tab w:val="left" w:pos="1890"/>
        </w:tabs>
        <w:spacing w:before="120" w:after="120" w:line="380" w:lineRule="exact"/>
        <w:ind w:left="1701"/>
        <w:jc w:val="thaiDistribute"/>
        <w:rPr>
          <w:rFonts w:ascii="Angsana New" w:hAnsi="Angsana New"/>
          <w:b/>
          <w:bCs/>
          <w:sz w:val="28"/>
        </w:rPr>
      </w:pPr>
      <w:r w:rsidRPr="003515DC">
        <w:rPr>
          <w:rFonts w:ascii="Angsana New" w:eastAsia="Arial Unicode MS" w:hAnsi="Angsana New"/>
          <w:sz w:val="28"/>
        </w:rPr>
        <w:t>A set of TFRSs related to financial instruments consists of five accounting standards and interpretations, as follows:</w:t>
      </w:r>
    </w:p>
    <w:p w:rsidR="009A1E01" w:rsidRDefault="009A1E01" w:rsidP="009A1E01">
      <w:pPr>
        <w:tabs>
          <w:tab w:val="left" w:pos="1890"/>
        </w:tabs>
        <w:spacing w:before="120" w:after="120" w:line="380" w:lineRule="exact"/>
        <w:ind w:left="1701"/>
        <w:jc w:val="thaiDistribute"/>
        <w:rPr>
          <w:rFonts w:ascii="Angsana New" w:hAnsi="Angsana New"/>
          <w:b/>
          <w:bCs/>
          <w:sz w:val="28"/>
        </w:rPr>
      </w:pPr>
    </w:p>
    <w:p w:rsidR="007A62B6" w:rsidRPr="007A62B6" w:rsidRDefault="007A62B6" w:rsidP="007A62B6">
      <w:pPr>
        <w:tabs>
          <w:tab w:val="left" w:pos="1890"/>
        </w:tabs>
        <w:spacing w:before="120"/>
        <w:ind w:left="1701"/>
        <w:jc w:val="thaiDistribute"/>
        <w:rPr>
          <w:rFonts w:ascii="Angsana New" w:hAnsi="Angsana New"/>
          <w:b/>
          <w:bCs/>
          <w:sz w:val="8"/>
          <w:szCs w:val="6"/>
        </w:rPr>
      </w:pPr>
    </w:p>
    <w:p w:rsidR="009A1E01" w:rsidRPr="003515DC" w:rsidRDefault="009A1E01" w:rsidP="007A62B6">
      <w:pPr>
        <w:pStyle w:val="ListParagraph"/>
        <w:tabs>
          <w:tab w:val="left" w:pos="2880"/>
        </w:tabs>
        <w:spacing w:before="120" w:after="0"/>
        <w:ind w:left="1701"/>
        <w:contextualSpacing w:val="0"/>
        <w:jc w:val="thaiDistribute"/>
        <w:rPr>
          <w:rFonts w:ascii="Angsana New" w:hAnsi="Angsana New"/>
          <w:sz w:val="28"/>
        </w:rPr>
      </w:pPr>
      <w:r w:rsidRPr="003515DC">
        <w:rPr>
          <w:rFonts w:ascii="Angsana New" w:hAnsi="Angsana New"/>
          <w:sz w:val="28"/>
        </w:rPr>
        <w:t>Financial reporting standards:</w:t>
      </w:r>
    </w:p>
    <w:tbl>
      <w:tblPr>
        <w:tblW w:w="7744" w:type="dxa"/>
        <w:tblInd w:w="1526" w:type="dxa"/>
        <w:tblLook w:val="01E0" w:firstRow="1" w:lastRow="1" w:firstColumn="1" w:lastColumn="1" w:noHBand="0" w:noVBand="0"/>
      </w:tblPr>
      <w:tblGrid>
        <w:gridCol w:w="1822"/>
        <w:gridCol w:w="5922"/>
      </w:tblGrid>
      <w:tr w:rsidR="009A1E01" w:rsidRPr="003515DC" w:rsidTr="009A1E01">
        <w:tc>
          <w:tcPr>
            <w:tcW w:w="1822" w:type="dxa"/>
          </w:tcPr>
          <w:p w:rsidR="009A1E01" w:rsidRPr="003515DC" w:rsidRDefault="009A1E01" w:rsidP="009A1E01">
            <w:pPr>
              <w:spacing w:line="380" w:lineRule="exact"/>
              <w:ind w:left="17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TFRS 7</w:t>
            </w:r>
          </w:p>
        </w:tc>
        <w:tc>
          <w:tcPr>
            <w:tcW w:w="5922" w:type="dxa"/>
          </w:tcPr>
          <w:p w:rsidR="009A1E01" w:rsidRPr="003515DC" w:rsidRDefault="009A1E01" w:rsidP="009A1E01">
            <w:pPr>
              <w:spacing w:line="380" w:lineRule="exact"/>
              <w:ind w:left="368"/>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Financial Instruments: Disclosures</w:t>
            </w:r>
          </w:p>
        </w:tc>
      </w:tr>
      <w:tr w:rsidR="009A1E01" w:rsidRPr="003515DC" w:rsidTr="009A1E01">
        <w:tc>
          <w:tcPr>
            <w:tcW w:w="1822" w:type="dxa"/>
          </w:tcPr>
          <w:p w:rsidR="009A1E01" w:rsidRPr="003515DC" w:rsidRDefault="009A1E01" w:rsidP="009A1E01">
            <w:pPr>
              <w:spacing w:line="380" w:lineRule="exact"/>
              <w:ind w:left="17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 xml:space="preserve">TFRS 9 </w:t>
            </w:r>
          </w:p>
        </w:tc>
        <w:tc>
          <w:tcPr>
            <w:tcW w:w="5922" w:type="dxa"/>
          </w:tcPr>
          <w:p w:rsidR="009A1E01" w:rsidRPr="003515DC" w:rsidRDefault="009A1E01" w:rsidP="009A1E01">
            <w:pPr>
              <w:spacing w:line="380" w:lineRule="exact"/>
              <w:ind w:left="368"/>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Financial Instruments</w:t>
            </w:r>
          </w:p>
        </w:tc>
      </w:tr>
    </w:tbl>
    <w:p w:rsidR="009A1E01" w:rsidRPr="003515DC" w:rsidRDefault="009A1E01" w:rsidP="003C47A1">
      <w:pPr>
        <w:pStyle w:val="ListParagraph"/>
        <w:tabs>
          <w:tab w:val="left" w:pos="2880"/>
        </w:tabs>
        <w:spacing w:after="120" w:line="380" w:lineRule="exact"/>
        <w:ind w:left="1701"/>
        <w:jc w:val="thaiDistribute"/>
        <w:rPr>
          <w:rFonts w:asciiTheme="majorBidi" w:hAnsiTheme="majorBidi" w:cstheme="majorBidi"/>
          <w:sz w:val="28"/>
        </w:rPr>
      </w:pPr>
      <w:r w:rsidRPr="003515DC">
        <w:rPr>
          <w:rFonts w:asciiTheme="majorBidi" w:hAnsiTheme="majorBidi" w:cstheme="majorBidi"/>
          <w:sz w:val="28"/>
        </w:rPr>
        <w:t>Accounting standard:</w:t>
      </w:r>
    </w:p>
    <w:tbl>
      <w:tblPr>
        <w:tblW w:w="7744" w:type="dxa"/>
        <w:tblInd w:w="1526" w:type="dxa"/>
        <w:tblLook w:val="01E0" w:firstRow="1" w:lastRow="1" w:firstColumn="1" w:lastColumn="1" w:noHBand="0" w:noVBand="0"/>
      </w:tblPr>
      <w:tblGrid>
        <w:gridCol w:w="1822"/>
        <w:gridCol w:w="5922"/>
      </w:tblGrid>
      <w:tr w:rsidR="009A1E01" w:rsidRPr="003515DC" w:rsidTr="009A1E01">
        <w:tc>
          <w:tcPr>
            <w:tcW w:w="1822" w:type="dxa"/>
          </w:tcPr>
          <w:p w:rsidR="009A1E01" w:rsidRPr="003515DC" w:rsidRDefault="009A1E01" w:rsidP="009A1E01">
            <w:pPr>
              <w:spacing w:line="380" w:lineRule="exact"/>
              <w:ind w:left="17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 xml:space="preserve">TAS 32 </w:t>
            </w:r>
          </w:p>
        </w:tc>
        <w:tc>
          <w:tcPr>
            <w:tcW w:w="5922" w:type="dxa"/>
          </w:tcPr>
          <w:p w:rsidR="009A1E01" w:rsidRPr="003515DC" w:rsidRDefault="009A1E01" w:rsidP="009A1E01">
            <w:pPr>
              <w:spacing w:line="380" w:lineRule="exact"/>
              <w:ind w:left="368"/>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Financial Instruments: Presentation</w:t>
            </w:r>
          </w:p>
        </w:tc>
      </w:tr>
    </w:tbl>
    <w:p w:rsidR="009A1E01" w:rsidRPr="003515DC" w:rsidRDefault="009A1E01" w:rsidP="003C47A1">
      <w:pPr>
        <w:pStyle w:val="ListParagraph"/>
        <w:tabs>
          <w:tab w:val="left" w:pos="2880"/>
        </w:tabs>
        <w:spacing w:after="120" w:line="380" w:lineRule="exact"/>
        <w:ind w:left="1418" w:firstLine="284"/>
        <w:jc w:val="thaiDistribute"/>
        <w:rPr>
          <w:rFonts w:asciiTheme="majorBidi" w:hAnsiTheme="majorBidi" w:cstheme="majorBidi"/>
          <w:sz w:val="28"/>
        </w:rPr>
      </w:pPr>
      <w:r w:rsidRPr="003515DC">
        <w:rPr>
          <w:rFonts w:asciiTheme="majorBidi" w:hAnsiTheme="majorBidi" w:cstheme="majorBidi"/>
          <w:sz w:val="28"/>
        </w:rPr>
        <w:t>Financial Reporting Standard Interpretations:</w:t>
      </w:r>
    </w:p>
    <w:tbl>
      <w:tblPr>
        <w:tblW w:w="7744" w:type="dxa"/>
        <w:tblInd w:w="1526" w:type="dxa"/>
        <w:tblLook w:val="01E0" w:firstRow="1" w:lastRow="1" w:firstColumn="1" w:lastColumn="1" w:noHBand="0" w:noVBand="0"/>
      </w:tblPr>
      <w:tblGrid>
        <w:gridCol w:w="1822"/>
        <w:gridCol w:w="5922"/>
      </w:tblGrid>
      <w:tr w:rsidR="009A1E01" w:rsidRPr="003515DC" w:rsidTr="009A1E01">
        <w:tc>
          <w:tcPr>
            <w:tcW w:w="1822" w:type="dxa"/>
          </w:tcPr>
          <w:p w:rsidR="009A1E01" w:rsidRPr="003515DC" w:rsidRDefault="009A1E01" w:rsidP="009A1E01">
            <w:pPr>
              <w:spacing w:line="380" w:lineRule="exact"/>
              <w:ind w:firstLine="17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 xml:space="preserve">TFRIC 16 </w:t>
            </w:r>
          </w:p>
        </w:tc>
        <w:tc>
          <w:tcPr>
            <w:tcW w:w="5922" w:type="dxa"/>
          </w:tcPr>
          <w:p w:rsidR="009A1E01" w:rsidRPr="003515DC" w:rsidRDefault="009A1E01" w:rsidP="009A1E01">
            <w:pPr>
              <w:pStyle w:val="ListParagraph"/>
              <w:spacing w:line="380" w:lineRule="exact"/>
              <w:ind w:left="338"/>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Hedges of a Net Investment in a Foreign Operation</w:t>
            </w:r>
          </w:p>
        </w:tc>
      </w:tr>
      <w:tr w:rsidR="009A1E01" w:rsidRPr="003515DC" w:rsidTr="009A1E01">
        <w:tc>
          <w:tcPr>
            <w:tcW w:w="1822" w:type="dxa"/>
          </w:tcPr>
          <w:p w:rsidR="009A1E01" w:rsidRPr="003515DC" w:rsidRDefault="009A1E01" w:rsidP="009A1E01">
            <w:pPr>
              <w:spacing w:line="380" w:lineRule="exact"/>
              <w:ind w:firstLine="171"/>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TFRIC 19</w:t>
            </w:r>
          </w:p>
        </w:tc>
        <w:tc>
          <w:tcPr>
            <w:tcW w:w="5922" w:type="dxa"/>
          </w:tcPr>
          <w:p w:rsidR="009A1E01" w:rsidRPr="003515DC" w:rsidRDefault="009A1E01" w:rsidP="009A1E01">
            <w:pPr>
              <w:pStyle w:val="ListParagraph"/>
              <w:spacing w:line="380" w:lineRule="exact"/>
              <w:ind w:left="338"/>
              <w:jc w:val="thaiDistribute"/>
              <w:rPr>
                <w:rFonts w:asciiTheme="majorBidi" w:hAnsiTheme="majorBidi" w:cstheme="majorBidi"/>
                <w:color w:val="000000"/>
                <w:spacing w:val="-8"/>
                <w:sz w:val="28"/>
              </w:rPr>
            </w:pPr>
            <w:r w:rsidRPr="003515DC">
              <w:rPr>
                <w:rFonts w:asciiTheme="majorBidi" w:hAnsiTheme="majorBidi" w:cstheme="majorBidi"/>
                <w:color w:val="000000"/>
                <w:spacing w:val="-8"/>
                <w:sz w:val="28"/>
              </w:rPr>
              <w:t>Extinguishing Financial Liabilities with Equity Instruments</w:t>
            </w:r>
          </w:p>
        </w:tc>
      </w:tr>
    </w:tbl>
    <w:p w:rsidR="009A1E01" w:rsidRPr="003515DC" w:rsidRDefault="009A1E01" w:rsidP="009A1E01">
      <w:pPr>
        <w:pStyle w:val="ListParagraph"/>
        <w:tabs>
          <w:tab w:val="left" w:pos="2880"/>
        </w:tabs>
        <w:spacing w:before="120" w:after="120"/>
        <w:ind w:left="1701"/>
        <w:contextualSpacing w:val="0"/>
        <w:jc w:val="thaiDistribute"/>
        <w:rPr>
          <w:rFonts w:asciiTheme="majorBidi" w:hAnsiTheme="majorBidi" w:cstheme="majorBidi"/>
          <w:sz w:val="28"/>
        </w:rPr>
      </w:pPr>
      <w:r w:rsidRPr="003515DC">
        <w:rPr>
          <w:rFonts w:asciiTheme="majorBidi" w:hAnsiTheme="majorBidi" w:cstheme="majorBidi"/>
          <w:sz w:val="28"/>
        </w:rPr>
        <w:t xml:space="preserve">These TFRSs related to financial instruments make stipulations relating to the classification of financial instruments and their measurement at fair value or </w:t>
      </w:r>
      <w:proofErr w:type="spellStart"/>
      <w:r w:rsidRPr="003515DC">
        <w:rPr>
          <w:rFonts w:asciiTheme="majorBidi" w:hAnsiTheme="majorBidi" w:cstheme="majorBidi"/>
          <w:sz w:val="28"/>
        </w:rPr>
        <w:t>amortised</w:t>
      </w:r>
      <w:proofErr w:type="spellEnd"/>
      <w:r w:rsidRPr="003515DC">
        <w:rPr>
          <w:rFonts w:asciiTheme="majorBidi" w:hAnsiTheme="majorBidi" w:cstheme="majorBidi"/>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15DC">
        <w:rPr>
          <w:rFonts w:asciiTheme="majorBidi" w:hAnsiTheme="majorBidi" w:cstheme="majorBidi"/>
          <w:sz w:val="28"/>
          <w:cs/>
        </w:rPr>
        <w:t xml:space="preserve"> </w:t>
      </w:r>
      <w:r w:rsidRPr="003515DC">
        <w:rPr>
          <w:rFonts w:asciiTheme="majorBidi" w:hAnsiTheme="majorBidi" w:cstheme="majorBidi"/>
          <w:sz w:val="28"/>
        </w:rPr>
        <w:t xml:space="preserve">cancelled.   </w:t>
      </w:r>
    </w:p>
    <w:p w:rsidR="009A1E01" w:rsidRPr="003515DC" w:rsidRDefault="009A1E01" w:rsidP="009A1E01">
      <w:pPr>
        <w:tabs>
          <w:tab w:val="left" w:pos="2880"/>
        </w:tabs>
        <w:spacing w:before="120" w:after="120"/>
        <w:ind w:left="1701"/>
        <w:jc w:val="thaiDistribute"/>
        <w:rPr>
          <w:rFonts w:asciiTheme="majorBidi" w:hAnsiTheme="majorBidi" w:cstheme="majorBidi"/>
          <w:sz w:val="28"/>
        </w:rPr>
      </w:pPr>
      <w:r w:rsidRPr="003515DC">
        <w:rPr>
          <w:rFonts w:asciiTheme="majorBidi" w:hAnsiTheme="majorBidi" w:cstheme="majorBidi"/>
          <w:sz w:val="28"/>
        </w:rPr>
        <w:t>The management of the Company and its subsidiaries is currently evaluating the impact of these standards to the financial statements in the year when they are adopted.</w:t>
      </w:r>
    </w:p>
    <w:p w:rsidR="009A1E01" w:rsidRPr="003515DC" w:rsidRDefault="009A1E01" w:rsidP="003C47A1">
      <w:pPr>
        <w:spacing w:before="120" w:after="120" w:line="360" w:lineRule="exact"/>
        <w:ind w:left="1701"/>
        <w:rPr>
          <w:rFonts w:ascii="Angsana New" w:hAnsi="Angsana New"/>
          <w:b/>
          <w:bCs/>
          <w:sz w:val="28"/>
        </w:rPr>
      </w:pPr>
      <w:r w:rsidRPr="003515DC">
        <w:rPr>
          <w:rFonts w:ascii="Angsana New" w:hAnsi="Angsana New"/>
          <w:b/>
          <w:bCs/>
          <w:sz w:val="28"/>
        </w:rPr>
        <w:t>TFRS 16 Leases</w:t>
      </w:r>
    </w:p>
    <w:p w:rsidR="009A1E01" w:rsidRPr="003515DC" w:rsidRDefault="009A1E01" w:rsidP="009A1E01">
      <w:pPr>
        <w:tabs>
          <w:tab w:val="left" w:pos="360"/>
          <w:tab w:val="left" w:pos="4140"/>
          <w:tab w:val="left" w:pos="6390"/>
        </w:tabs>
        <w:spacing w:before="120" w:after="120" w:line="360" w:lineRule="exact"/>
        <w:ind w:left="1701"/>
        <w:rPr>
          <w:rFonts w:ascii="Angsana New" w:hAnsi="Angsana New"/>
          <w:sz w:val="28"/>
        </w:rPr>
      </w:pPr>
      <w:r w:rsidRPr="003515DC">
        <w:rPr>
          <w:rFonts w:ascii="Angsana New" w:hAnsi="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3515DC">
        <w:rPr>
          <w:rFonts w:ascii="Angsana New" w:hAnsi="Angsana New"/>
          <w:sz w:val="28"/>
        </w:rPr>
        <w:t>recognise</w:t>
      </w:r>
      <w:proofErr w:type="spellEnd"/>
      <w:r w:rsidRPr="003515DC">
        <w:rPr>
          <w:rFonts w:ascii="Angsana New" w:hAnsi="Angsana New"/>
          <w:sz w:val="28"/>
        </w:rPr>
        <w:t xml:space="preserve"> assets and liabilities for all leases with a term of more than 12 months, unless the underlying asset</w:t>
      </w:r>
      <w:r w:rsidRPr="003515DC">
        <w:rPr>
          <w:rFonts w:ascii="Angsana New" w:hAnsi="Angsana New" w:hint="cs"/>
          <w:sz w:val="28"/>
          <w:cs/>
        </w:rPr>
        <w:t xml:space="preserve"> </w:t>
      </w:r>
      <w:r w:rsidRPr="003515DC">
        <w:rPr>
          <w:rFonts w:ascii="Angsana New" w:hAnsi="Angsana New"/>
          <w:sz w:val="28"/>
        </w:rPr>
        <w:t xml:space="preserve">is low value. </w:t>
      </w:r>
    </w:p>
    <w:p w:rsidR="009A1E01" w:rsidRPr="003515DC" w:rsidRDefault="009A1E01" w:rsidP="009A1E01">
      <w:pPr>
        <w:tabs>
          <w:tab w:val="left" w:pos="360"/>
          <w:tab w:val="left" w:pos="4140"/>
          <w:tab w:val="left" w:pos="6390"/>
        </w:tabs>
        <w:spacing w:before="120" w:after="120" w:line="360" w:lineRule="exact"/>
        <w:ind w:left="1701"/>
        <w:rPr>
          <w:rFonts w:ascii="Angsana New" w:hAnsi="Angsana New"/>
          <w:sz w:val="28"/>
        </w:rPr>
      </w:pPr>
      <w:r w:rsidRPr="003515DC">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9A1E01" w:rsidRPr="003515DC" w:rsidRDefault="009A1E01" w:rsidP="009A1E01">
      <w:pPr>
        <w:tabs>
          <w:tab w:val="left" w:pos="360"/>
          <w:tab w:val="left" w:pos="4140"/>
          <w:tab w:val="left" w:pos="6390"/>
        </w:tabs>
        <w:spacing w:before="120" w:after="120" w:line="360" w:lineRule="exact"/>
        <w:ind w:left="1701"/>
        <w:rPr>
          <w:rFonts w:ascii="Angsana New" w:hAnsi="Angsana New"/>
          <w:sz w:val="28"/>
        </w:rPr>
      </w:pPr>
      <w:r w:rsidRPr="003515DC">
        <w:rPr>
          <w:rFonts w:ascii="Angsana New" w:hAnsi="Angsana New"/>
          <w:sz w:val="28"/>
        </w:rPr>
        <w:t xml:space="preserve">The Group plans to adopt TFRS 16 using the modified retrospective method of adoption of which the cumulative effect is </w:t>
      </w:r>
      <w:proofErr w:type="spellStart"/>
      <w:r w:rsidRPr="003515DC">
        <w:rPr>
          <w:rFonts w:ascii="Angsana New" w:hAnsi="Angsana New"/>
          <w:sz w:val="28"/>
        </w:rPr>
        <w:t>recognised</w:t>
      </w:r>
      <w:proofErr w:type="spellEnd"/>
      <w:r w:rsidRPr="003515DC">
        <w:rPr>
          <w:rFonts w:ascii="Angsana New" w:hAnsi="Angsana New"/>
          <w:sz w:val="28"/>
        </w:rPr>
        <w:t xml:space="preserve"> as an adjustment to the retained earnings as at January 1, 2020, and the comparative information was not restated. </w:t>
      </w:r>
    </w:p>
    <w:p w:rsidR="009A1E01" w:rsidRPr="003515DC" w:rsidRDefault="009A1E01" w:rsidP="009A1E01">
      <w:pPr>
        <w:tabs>
          <w:tab w:val="left" w:pos="360"/>
          <w:tab w:val="left" w:pos="4140"/>
          <w:tab w:val="left" w:pos="6390"/>
        </w:tabs>
        <w:spacing w:before="120" w:after="120" w:line="360" w:lineRule="exact"/>
        <w:ind w:left="1701"/>
        <w:rPr>
          <w:rFonts w:ascii="Angsana New" w:hAnsi="Angsana New"/>
          <w:sz w:val="28"/>
        </w:rPr>
      </w:pPr>
    </w:p>
    <w:p w:rsidR="009A1E01" w:rsidRPr="003515DC" w:rsidRDefault="009A1E01" w:rsidP="009A1E01">
      <w:pPr>
        <w:tabs>
          <w:tab w:val="left" w:pos="360"/>
          <w:tab w:val="left" w:pos="4140"/>
          <w:tab w:val="left" w:pos="6390"/>
        </w:tabs>
        <w:spacing w:before="120" w:after="120" w:line="360" w:lineRule="exact"/>
        <w:ind w:left="1701"/>
        <w:rPr>
          <w:rFonts w:ascii="Angsana New" w:hAnsi="Angsana New"/>
          <w:sz w:val="28"/>
        </w:rPr>
      </w:pPr>
    </w:p>
    <w:p w:rsidR="008428CE" w:rsidRDefault="009A1E01" w:rsidP="009A1E01">
      <w:pPr>
        <w:tabs>
          <w:tab w:val="left" w:pos="360"/>
          <w:tab w:val="left" w:pos="4140"/>
          <w:tab w:val="left" w:pos="6390"/>
        </w:tabs>
        <w:spacing w:before="120" w:after="120" w:line="360" w:lineRule="exact"/>
        <w:ind w:left="1701"/>
        <w:rPr>
          <w:rFonts w:eastAsia="Arial Unicode MS" w:cs="Arial Unicode MS"/>
          <w:sz w:val="22"/>
          <w:szCs w:val="20"/>
        </w:rPr>
      </w:pPr>
      <w:r w:rsidRPr="003515DC">
        <w:rPr>
          <w:rFonts w:ascii="Angsana New" w:hAnsi="Angsana New"/>
          <w:sz w:val="28"/>
        </w:rPr>
        <w:lastRenderedPageBreak/>
        <w:t xml:space="preserve">The management of the Group expects the effect of the adoption of this accounting standard to the statement of financial position as at January 1, 2020 to be to increase the Group’s assets by approximately Baht </w:t>
      </w:r>
      <w:r w:rsidR="00D617F0" w:rsidRPr="003515DC">
        <w:rPr>
          <w:rFonts w:ascii="Angsana New" w:eastAsia="Calibri" w:hAnsi="Angsana New"/>
          <w:sz w:val="26"/>
          <w:szCs w:val="26"/>
        </w:rPr>
        <w:t>9.22</w:t>
      </w:r>
      <w:r w:rsidRPr="003515DC">
        <w:rPr>
          <w:rFonts w:ascii="Angsana New" w:hAnsi="Angsana New"/>
          <w:sz w:val="28"/>
        </w:rPr>
        <w:t xml:space="preserve"> million and the Company only approximately Baht </w:t>
      </w:r>
      <w:r w:rsidR="00D617F0" w:rsidRPr="003515DC">
        <w:rPr>
          <w:rFonts w:ascii="Angsana New" w:eastAsia="Calibri" w:hAnsi="Angsana New"/>
          <w:sz w:val="26"/>
          <w:szCs w:val="26"/>
        </w:rPr>
        <w:t>4.64</w:t>
      </w:r>
      <w:r w:rsidRPr="003515DC">
        <w:rPr>
          <w:rFonts w:ascii="Angsana New" w:hAnsi="Angsana New"/>
          <w:sz w:val="28"/>
        </w:rPr>
        <w:t xml:space="preserve"> million, and the Group’s liabilities by approximately Baht </w:t>
      </w:r>
      <w:r w:rsidR="00D617F0" w:rsidRPr="003515DC">
        <w:rPr>
          <w:rFonts w:ascii="Angsana New" w:eastAsia="Calibri" w:hAnsi="Angsana New"/>
          <w:sz w:val="26"/>
          <w:szCs w:val="26"/>
        </w:rPr>
        <w:t>9.22</w:t>
      </w:r>
      <w:r w:rsidRPr="003515DC">
        <w:rPr>
          <w:rFonts w:ascii="Angsana New" w:hAnsi="Angsana New"/>
          <w:sz w:val="28"/>
        </w:rPr>
        <w:t xml:space="preserve"> million and the Company only approximately Baht </w:t>
      </w:r>
      <w:r w:rsidR="00D617F0" w:rsidRPr="003515DC">
        <w:rPr>
          <w:rFonts w:ascii="Angsana New" w:eastAsia="Calibri" w:hAnsi="Angsana New"/>
          <w:sz w:val="26"/>
          <w:szCs w:val="26"/>
        </w:rPr>
        <w:t>4.64</w:t>
      </w:r>
      <w:r w:rsidRPr="003515DC">
        <w:rPr>
          <w:rFonts w:ascii="Angsana New" w:hAnsi="Angsana New"/>
          <w:sz w:val="28"/>
        </w:rPr>
        <w:t xml:space="preserve"> million</w:t>
      </w:r>
      <w:r w:rsidRPr="003515DC">
        <w:rPr>
          <w:rFonts w:eastAsia="Arial Unicode MS" w:cs="Arial Unicode MS"/>
          <w:sz w:val="22"/>
          <w:szCs w:val="20"/>
        </w:rPr>
        <w:t>.</w:t>
      </w:r>
    </w:p>
    <w:p w:rsidR="008428CE" w:rsidRPr="00D21829" w:rsidRDefault="008428CE" w:rsidP="00151252">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Group Accounting </w:t>
      </w:r>
      <w:r w:rsidRPr="00D21829">
        <w:rPr>
          <w:rFonts w:asciiTheme="majorBidi" w:hAnsiTheme="majorBidi" w:cs="Angsana New"/>
          <w:b/>
          <w:bCs/>
          <w:sz w:val="28"/>
          <w:cs/>
        </w:rPr>
        <w:t xml:space="preserve">- </w:t>
      </w:r>
      <w:r w:rsidRPr="00D21829">
        <w:rPr>
          <w:rFonts w:asciiTheme="majorBidi" w:hAnsiTheme="majorBidi" w:cstheme="majorBidi"/>
          <w:b/>
          <w:bCs/>
          <w:sz w:val="28"/>
        </w:rPr>
        <w:t>Investments in subsidiaries</w:t>
      </w:r>
    </w:p>
    <w:p w:rsidR="008428CE" w:rsidRPr="00D21829" w:rsidRDefault="008428CE" w:rsidP="008428CE">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a</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 xml:space="preserve">Subsidiaries </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Subsidiaries are all entities </w:t>
      </w:r>
      <w:r w:rsidRPr="00D21829">
        <w:rPr>
          <w:rFonts w:asciiTheme="majorBidi" w:hAnsiTheme="majorBidi" w:cs="Angsana New"/>
          <w:sz w:val="28"/>
          <w:szCs w:val="28"/>
          <w:cs/>
        </w:rPr>
        <w:t>(</w:t>
      </w:r>
      <w:r w:rsidRPr="00D21829">
        <w:rPr>
          <w:rFonts w:asciiTheme="majorBidi" w:hAnsiTheme="majorBidi" w:cstheme="majorBidi"/>
          <w:sz w:val="28"/>
          <w:szCs w:val="28"/>
        </w:rPr>
        <w:t>including structured entities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over which the group has control</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Subsidiaries are fully consolidated from the date on which control is transferred to the group</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They are deconsolidated from the date that control ceases</w:t>
      </w:r>
      <w:r w:rsidRPr="00D21829">
        <w:rPr>
          <w:rFonts w:asciiTheme="majorBidi" w:hAnsiTheme="majorBidi" w:cs="Angsana New"/>
          <w:sz w:val="28"/>
          <w:szCs w:val="28"/>
          <w:cs/>
        </w:rPr>
        <w:t>.</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pacing w:val="-2"/>
          <w:sz w:val="28"/>
          <w:szCs w:val="28"/>
        </w:rPr>
        <w:t>The Group applies the acquisition method to account for business combinations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consideration</w:t>
      </w:r>
      <w:r w:rsidRPr="00D21829">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consideration transferred includes the fair value of any asset or liability resulting from a </w:t>
      </w:r>
      <w:r w:rsidRPr="00D21829">
        <w:rPr>
          <w:rFonts w:asciiTheme="majorBidi" w:hAnsiTheme="majorBidi" w:cstheme="majorBidi"/>
          <w:spacing w:val="-4"/>
          <w:sz w:val="28"/>
          <w:szCs w:val="28"/>
        </w:rPr>
        <w:t>contingent consideration arrangement</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Acquisition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related costs are expensed as incurred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Identifiable</w:t>
      </w:r>
      <w:r w:rsidRPr="00D21829">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On an acquisition</w:t>
      </w:r>
      <w:r w:rsidRPr="00D21829">
        <w:rPr>
          <w:rFonts w:asciiTheme="majorBidi" w:hAnsiTheme="majorBidi" w:cs="Angsana New"/>
          <w:sz w:val="28"/>
          <w:szCs w:val="28"/>
          <w:cs/>
        </w:rPr>
        <w:t>-</w:t>
      </w:r>
      <w:r w:rsidRPr="00D21829">
        <w:rPr>
          <w:rFonts w:asciiTheme="majorBidi" w:hAnsiTheme="majorBidi" w:cstheme="majorBidi"/>
          <w:sz w:val="28"/>
          <w:szCs w:val="28"/>
        </w:rPr>
        <w:t>by</w:t>
      </w:r>
      <w:r w:rsidRPr="00D21829">
        <w:rPr>
          <w:rFonts w:asciiTheme="majorBidi" w:hAnsiTheme="majorBidi" w:cs="Angsana New"/>
          <w:sz w:val="28"/>
          <w:szCs w:val="28"/>
          <w:cs/>
        </w:rPr>
        <w:t>-</w:t>
      </w:r>
      <w:r w:rsidRPr="00D21829">
        <w:rPr>
          <w:rFonts w:asciiTheme="majorBidi" w:hAnsiTheme="majorBidi" w:cstheme="majorBidi"/>
          <w:sz w:val="28"/>
          <w:szCs w:val="28"/>
        </w:rPr>
        <w:t xml:space="preserve">acquisition basis, the Group </w:t>
      </w:r>
      <w:proofErr w:type="spellStart"/>
      <w:r w:rsidRPr="00D21829">
        <w:rPr>
          <w:rFonts w:asciiTheme="majorBidi" w:hAnsiTheme="majorBidi" w:cstheme="majorBidi"/>
          <w:sz w:val="28"/>
          <w:szCs w:val="28"/>
        </w:rPr>
        <w:t>recognises</w:t>
      </w:r>
      <w:proofErr w:type="spellEnd"/>
      <w:r w:rsidRPr="00D21829">
        <w:rPr>
          <w:rFonts w:asciiTheme="majorBidi" w:hAnsiTheme="majorBidi" w:cstheme="majorBidi"/>
          <w:sz w:val="28"/>
          <w:szCs w:val="28"/>
        </w:rPr>
        <w:t xml:space="preserve"> any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 in the acquiree either at fair value or at the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w:t>
      </w:r>
      <w:r w:rsidRPr="00D21829">
        <w:rPr>
          <w:rFonts w:asciiTheme="majorBidi" w:hAnsiTheme="majorBidi" w:cs="Angsana New"/>
          <w:sz w:val="28"/>
          <w:szCs w:val="28"/>
          <w:cs/>
        </w:rPr>
        <w:t>’</w:t>
      </w:r>
      <w:r w:rsidRPr="00D21829">
        <w:rPr>
          <w:rFonts w:asciiTheme="majorBidi" w:hAnsiTheme="majorBidi" w:cstheme="majorBidi"/>
          <w:sz w:val="28"/>
          <w:szCs w:val="28"/>
        </w:rPr>
        <w:t>s proportionate share of the acquiree</w:t>
      </w:r>
      <w:r w:rsidRPr="00D21829">
        <w:rPr>
          <w:rFonts w:asciiTheme="majorBidi" w:hAnsiTheme="majorBidi" w:cs="Angsana New"/>
          <w:sz w:val="28"/>
          <w:szCs w:val="28"/>
          <w:cs/>
        </w:rPr>
        <w:t>’</w:t>
      </w:r>
      <w:r w:rsidRPr="00D21829">
        <w:rPr>
          <w:rFonts w:asciiTheme="majorBidi" w:hAnsiTheme="majorBidi" w:cstheme="majorBidi"/>
          <w:sz w:val="28"/>
          <w:szCs w:val="28"/>
        </w:rPr>
        <w:t>s net assets</w:t>
      </w:r>
      <w:r w:rsidRPr="00D21829">
        <w:rPr>
          <w:rFonts w:asciiTheme="majorBidi" w:hAnsiTheme="majorBidi" w:cs="Angsana New"/>
          <w:sz w:val="28"/>
          <w:szCs w:val="28"/>
          <w:cs/>
        </w:rPr>
        <w:t>.</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 xml:space="preserve">If the business combination is </w:t>
      </w:r>
      <w:proofErr w:type="gramStart"/>
      <w:r w:rsidRPr="00D21829">
        <w:rPr>
          <w:rFonts w:asciiTheme="majorBidi" w:hAnsiTheme="majorBidi" w:cstheme="majorBidi"/>
          <w:spacing w:val="-4"/>
          <w:sz w:val="28"/>
          <w:szCs w:val="28"/>
        </w:rPr>
        <w:t>achieves</w:t>
      </w:r>
      <w:proofErr w:type="gramEnd"/>
      <w:r w:rsidRPr="00D21829">
        <w:rPr>
          <w:rFonts w:asciiTheme="majorBidi" w:hAnsiTheme="majorBidi" w:cstheme="majorBidi"/>
          <w:spacing w:val="-4"/>
          <w:sz w:val="28"/>
          <w:szCs w:val="28"/>
        </w:rPr>
        <w:t xml:space="preserve"> in stages, the acquisition date carrying value of the acquirer</w:t>
      </w:r>
      <w:r w:rsidRPr="00D21829">
        <w:rPr>
          <w:rFonts w:asciiTheme="majorBidi" w:hAnsiTheme="majorBidi" w:cs="Angsana New"/>
          <w:spacing w:val="-4"/>
          <w:sz w:val="28"/>
          <w:szCs w:val="28"/>
          <w:cs/>
        </w:rPr>
        <w:t>’</w:t>
      </w:r>
      <w:proofErr w:type="spellStart"/>
      <w:r w:rsidRPr="00D21829">
        <w:rPr>
          <w:rFonts w:asciiTheme="majorBidi" w:hAnsiTheme="majorBidi" w:cstheme="majorBidi"/>
          <w:spacing w:val="-4"/>
          <w:sz w:val="28"/>
          <w:szCs w:val="28"/>
        </w:rPr>
        <w:t>s</w:t>
      </w:r>
      <w:proofErr w:type="spellEnd"/>
      <w:r w:rsidRPr="00D21829">
        <w:rPr>
          <w:rFonts w:asciiTheme="majorBidi" w:hAnsiTheme="majorBidi" w:cstheme="majorBidi"/>
          <w:sz w:val="28"/>
          <w:szCs w:val="28"/>
        </w:rPr>
        <w:t xml:space="preserve"> previously held equity interest in the acquiree is re</w:t>
      </w:r>
      <w:r w:rsidRPr="00D21829">
        <w:rPr>
          <w:rFonts w:asciiTheme="majorBidi" w:hAnsiTheme="majorBidi" w:cs="Angsana New"/>
          <w:sz w:val="28"/>
          <w:szCs w:val="28"/>
          <w:cs/>
        </w:rPr>
        <w:t>-</w:t>
      </w:r>
      <w:r w:rsidRPr="00D21829">
        <w:rPr>
          <w:rFonts w:asciiTheme="majorBidi" w:hAnsiTheme="majorBidi" w:cstheme="majorBidi"/>
          <w:sz w:val="28"/>
          <w:szCs w:val="28"/>
        </w:rPr>
        <w:t>measured to fair value at the acquisition date; any gains or losses arising from such re</w:t>
      </w:r>
      <w:r w:rsidRPr="00D21829">
        <w:rPr>
          <w:rFonts w:asciiTheme="majorBidi" w:hAnsiTheme="majorBidi" w:cs="Angsana New"/>
          <w:sz w:val="28"/>
          <w:szCs w:val="28"/>
          <w:cs/>
        </w:rPr>
        <w:t>-</w:t>
      </w:r>
      <w:r w:rsidRPr="00D21829">
        <w:rPr>
          <w:rFonts w:asciiTheme="majorBidi" w:hAnsiTheme="majorBidi" w:cstheme="majorBidi"/>
          <w:sz w:val="28"/>
          <w:szCs w:val="28"/>
        </w:rPr>
        <w:t xml:space="preserve">measured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or loss</w:t>
      </w:r>
      <w:r w:rsidRPr="00D21829">
        <w:rPr>
          <w:rFonts w:asciiTheme="majorBidi" w:hAnsiTheme="majorBidi" w:cs="Angsana New"/>
          <w:sz w:val="28"/>
          <w:szCs w:val="28"/>
          <w:cs/>
        </w:rPr>
        <w:t>.</w:t>
      </w:r>
    </w:p>
    <w:p w:rsidR="008428CE" w:rsidRPr="00D21829" w:rsidRDefault="008428CE" w:rsidP="008428CE">
      <w:pPr>
        <w:tabs>
          <w:tab w:val="left" w:pos="1800"/>
        </w:tabs>
        <w:spacing w:before="120"/>
        <w:ind w:left="1701"/>
        <w:rPr>
          <w:rFonts w:asciiTheme="majorBidi" w:hAnsiTheme="majorBidi" w:cstheme="majorBidi"/>
          <w:spacing w:val="-2"/>
          <w:sz w:val="28"/>
          <w:szCs w:val="28"/>
        </w:rPr>
      </w:pPr>
      <w:r w:rsidRPr="00D21829">
        <w:rPr>
          <w:rFonts w:asciiTheme="majorBidi" w:hAnsiTheme="majorBidi" w:cstheme="majorBidi"/>
          <w:sz w:val="28"/>
          <w:szCs w:val="28"/>
        </w:rPr>
        <w:t xml:space="preserve">Any contingent consideration to be transferred by the group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at fair value at the </w:t>
      </w:r>
      <w:r w:rsidRPr="00D21829">
        <w:rPr>
          <w:rFonts w:asciiTheme="majorBidi" w:hAnsiTheme="majorBidi" w:cstheme="majorBidi"/>
          <w:spacing w:val="-2"/>
          <w:sz w:val="28"/>
          <w:szCs w:val="28"/>
        </w:rPr>
        <w:t>acquisition date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Subsequent changes to the fair value of the contingent consideration that is deemed to be an asset or liability is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either in profit or loss or as a change to other comprehensive income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Contingent consideration that is classified as equity is not re</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measured, and its subsequent settlement is accounted for within equity</w:t>
      </w:r>
      <w:r w:rsidRPr="00D21829">
        <w:rPr>
          <w:rFonts w:asciiTheme="majorBidi" w:hAnsiTheme="majorBidi" w:cs="Angsana New"/>
          <w:spacing w:val="-2"/>
          <w:sz w:val="28"/>
          <w:szCs w:val="28"/>
          <w:cs/>
        </w:rPr>
        <w:t>.</w:t>
      </w:r>
    </w:p>
    <w:p w:rsidR="008428CE" w:rsidRPr="00D21829" w:rsidRDefault="008428CE" w:rsidP="008428CE">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The excess of the consideration transferred, the amount of any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 in the acquiree and the acquisition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date fair value of any previous equity interest in the acquiree over </w:t>
      </w:r>
      <w:r w:rsidRPr="00D21829">
        <w:rPr>
          <w:rFonts w:asciiTheme="majorBidi" w:hAnsiTheme="majorBidi" w:cstheme="majorBidi"/>
          <w:spacing w:val="-4"/>
          <w:sz w:val="28"/>
          <w:szCs w:val="28"/>
        </w:rPr>
        <w:t>the fair value of the identifiable net assets acquired is recorded as goodwill</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If the total of consideration</w:t>
      </w:r>
      <w:r w:rsidRPr="00D21829">
        <w:rPr>
          <w:rFonts w:asciiTheme="majorBidi" w:hAnsiTheme="majorBidi" w:cstheme="majorBidi"/>
          <w:sz w:val="28"/>
          <w:szCs w:val="28"/>
        </w:rPr>
        <w:t xml:space="preserve"> transferred,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 </w:t>
      </w:r>
      <w:proofErr w:type="spellStart"/>
      <w:r w:rsidRPr="00D21829">
        <w:rPr>
          <w:rFonts w:asciiTheme="majorBidi" w:hAnsiTheme="majorBidi" w:cstheme="majorBidi"/>
          <w:sz w:val="28"/>
          <w:szCs w:val="28"/>
        </w:rPr>
        <w:t>recognise</w:t>
      </w:r>
      <w:proofErr w:type="spellEnd"/>
      <w:r w:rsidRPr="00D21829">
        <w:rPr>
          <w:rFonts w:asciiTheme="majorBidi" w:hAnsiTheme="majorBidi" w:cstheme="majorBidi"/>
          <w:sz w:val="28"/>
          <w:szCs w:val="28"/>
        </w:rPr>
        <w:t xml:space="preserve"> and previously held interest measured is less than the fair value of the net assets of the subsidiary acquired in the case of a bargain purchase, the difference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directly in profit or loss</w:t>
      </w:r>
      <w:r w:rsidRPr="00D21829">
        <w:rPr>
          <w:rFonts w:asciiTheme="majorBidi" w:hAnsiTheme="majorBidi" w:cs="Angsana New"/>
          <w:sz w:val="28"/>
          <w:szCs w:val="28"/>
          <w:cs/>
        </w:rPr>
        <w:t>.</w:t>
      </w:r>
    </w:p>
    <w:p w:rsidR="008428CE" w:rsidRPr="00D21829" w:rsidRDefault="008428CE" w:rsidP="008428CE">
      <w:pPr>
        <w:tabs>
          <w:tab w:val="left" w:pos="1800"/>
        </w:tabs>
        <w:spacing w:before="120"/>
        <w:ind w:left="1701"/>
        <w:rPr>
          <w:rFonts w:asciiTheme="majorBidi" w:hAnsiTheme="majorBidi" w:cstheme="majorBidi"/>
          <w:spacing w:val="-2"/>
          <w:sz w:val="28"/>
          <w:szCs w:val="28"/>
        </w:rPr>
      </w:pPr>
      <w:r w:rsidRPr="00D21829">
        <w:rPr>
          <w:rFonts w:asciiTheme="majorBidi" w:hAnsiTheme="majorBidi" w:cstheme="majorBidi"/>
          <w:sz w:val="28"/>
          <w:szCs w:val="28"/>
        </w:rPr>
        <w:lastRenderedPageBreak/>
        <w:t xml:space="preserve">Intercompany transactions, balances and </w:t>
      </w:r>
      <w:proofErr w:type="spellStart"/>
      <w:r w:rsidRPr="00D21829">
        <w:rPr>
          <w:rFonts w:asciiTheme="majorBidi" w:hAnsiTheme="majorBidi" w:cstheme="majorBidi"/>
          <w:sz w:val="28"/>
          <w:szCs w:val="28"/>
        </w:rPr>
        <w:t>unrealised</w:t>
      </w:r>
      <w:proofErr w:type="spellEnd"/>
      <w:r w:rsidRPr="00D21829">
        <w:rPr>
          <w:rFonts w:asciiTheme="majorBidi" w:hAnsiTheme="majorBidi" w:cstheme="majorBidi"/>
          <w:sz w:val="28"/>
          <w:szCs w:val="28"/>
        </w:rPr>
        <w:t xml:space="preserve"> gains or loss on transactions between Group </w:t>
      </w:r>
      <w:r w:rsidRPr="00D21829">
        <w:rPr>
          <w:rFonts w:asciiTheme="majorBidi" w:hAnsiTheme="majorBidi" w:cstheme="majorBidi"/>
          <w:spacing w:val="-2"/>
          <w:sz w:val="28"/>
          <w:szCs w:val="28"/>
        </w:rPr>
        <w:t>companies are eliminated</w:t>
      </w:r>
      <w:r w:rsidRPr="00D21829">
        <w:rPr>
          <w:rFonts w:asciiTheme="majorBidi" w:hAnsiTheme="majorBidi" w:cs="Angsana New"/>
          <w:spacing w:val="-2"/>
          <w:sz w:val="28"/>
          <w:szCs w:val="28"/>
          <w:cs/>
        </w:rPr>
        <w:t xml:space="preserve">. </w:t>
      </w:r>
      <w:proofErr w:type="spellStart"/>
      <w:r w:rsidRPr="00D21829">
        <w:rPr>
          <w:rFonts w:asciiTheme="majorBidi" w:hAnsiTheme="majorBidi" w:cstheme="majorBidi"/>
          <w:spacing w:val="-2"/>
          <w:sz w:val="28"/>
          <w:szCs w:val="28"/>
        </w:rPr>
        <w:t>Unrealised</w:t>
      </w:r>
      <w:proofErr w:type="spellEnd"/>
      <w:r w:rsidRPr="00D21829">
        <w:rPr>
          <w:rFonts w:asciiTheme="majorBidi" w:hAnsiTheme="majorBidi" w:cstheme="majorBidi"/>
          <w:spacing w:val="-2"/>
          <w:sz w:val="28"/>
          <w:szCs w:val="28"/>
        </w:rPr>
        <w:t xml:space="preserve"> losses are also eliminated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Accounting policies of subsidiaries have been changed where necessary to ensure consistency with the policies adopted by the Group</w:t>
      </w:r>
      <w:r w:rsidRPr="00D21829">
        <w:rPr>
          <w:rFonts w:asciiTheme="majorBidi" w:hAnsiTheme="majorBidi" w:cs="Angsana New"/>
          <w:spacing w:val="-2"/>
          <w:sz w:val="28"/>
          <w:szCs w:val="28"/>
          <w:cs/>
        </w:rPr>
        <w:t>.</w:t>
      </w:r>
    </w:p>
    <w:p w:rsidR="008428CE" w:rsidRPr="00D21829" w:rsidRDefault="008428CE" w:rsidP="008428CE">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In the Company</w:t>
      </w:r>
      <w:r w:rsidRPr="00D21829">
        <w:rPr>
          <w:rFonts w:asciiTheme="majorBidi" w:hAnsiTheme="majorBidi" w:cs="Angsana New"/>
          <w:sz w:val="28"/>
          <w:szCs w:val="28"/>
          <w:cs/>
        </w:rPr>
        <w:t>’</w:t>
      </w:r>
      <w:r w:rsidRPr="00D21829">
        <w:rPr>
          <w:rFonts w:asciiTheme="majorBidi" w:hAnsiTheme="majorBidi" w:cstheme="majorBidi"/>
          <w:sz w:val="28"/>
          <w:szCs w:val="28"/>
        </w:rPr>
        <w:t>s separated financial statements, investments in subsidiaries are accounted for at cost less impairment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is adjusted to reflect changes in consideration arising from contingent consideration amendments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also includes direct attributable costs of investment</w:t>
      </w:r>
      <w:r w:rsidRPr="00D21829">
        <w:rPr>
          <w:rFonts w:asciiTheme="majorBidi" w:hAnsiTheme="majorBidi" w:cs="Angsana New"/>
          <w:sz w:val="28"/>
          <w:szCs w:val="28"/>
          <w:cs/>
        </w:rPr>
        <w:t>.</w:t>
      </w:r>
    </w:p>
    <w:p w:rsidR="008428CE" w:rsidRDefault="008428CE" w:rsidP="008428CE">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A list of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principal subsidiaries is </w:t>
      </w:r>
      <w:r w:rsidRPr="00D617F0">
        <w:rPr>
          <w:rFonts w:asciiTheme="majorBidi" w:hAnsiTheme="majorBidi" w:cstheme="majorBidi"/>
          <w:sz w:val="28"/>
          <w:szCs w:val="28"/>
        </w:rPr>
        <w:t>set out in Note 1</w:t>
      </w:r>
      <w:r w:rsidRPr="00D617F0">
        <w:rPr>
          <w:rFonts w:asciiTheme="majorBidi" w:hAnsiTheme="majorBidi" w:cs="Angsana New"/>
          <w:sz w:val="28"/>
          <w:szCs w:val="28"/>
        </w:rPr>
        <w:t>0</w:t>
      </w:r>
      <w:r w:rsidRPr="00D617F0">
        <w:rPr>
          <w:rFonts w:asciiTheme="majorBidi" w:hAnsiTheme="majorBidi" w:cs="Angsana New"/>
          <w:sz w:val="28"/>
          <w:szCs w:val="28"/>
          <w:cs/>
        </w:rPr>
        <w:t>.</w:t>
      </w:r>
    </w:p>
    <w:p w:rsidR="008428CE" w:rsidRPr="00D21829" w:rsidRDefault="008428CE" w:rsidP="008428CE">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Transactions and non</w:t>
      </w:r>
      <w:r w:rsidRPr="00D21829">
        <w:rPr>
          <w:rFonts w:asciiTheme="majorBidi" w:hAnsiTheme="majorBidi" w:cs="Angsana New"/>
          <w:b/>
          <w:bCs/>
          <w:sz w:val="28"/>
          <w:szCs w:val="28"/>
          <w:cs/>
        </w:rPr>
        <w:t>-</w:t>
      </w:r>
      <w:r w:rsidRPr="00D21829">
        <w:rPr>
          <w:rFonts w:asciiTheme="majorBidi" w:hAnsiTheme="majorBidi" w:cstheme="majorBidi"/>
          <w:b/>
          <w:bCs/>
          <w:sz w:val="28"/>
          <w:szCs w:val="28"/>
        </w:rPr>
        <w:t>controlling interests</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treats transactions with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interests as transactions with equity owners of </w:t>
      </w:r>
      <w:r w:rsidRPr="00D21829">
        <w:rPr>
          <w:rFonts w:asciiTheme="majorBidi" w:hAnsiTheme="majorBidi" w:cstheme="majorBidi"/>
          <w:spacing w:val="-2"/>
          <w:sz w:val="28"/>
          <w:szCs w:val="28"/>
        </w:rPr>
        <w:t>the Group</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For purchases from non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controlling interests, the difference between any consideration</w:t>
      </w:r>
      <w:r w:rsidRPr="00D21829">
        <w:rPr>
          <w:rFonts w:asciiTheme="majorBidi" w:hAnsiTheme="majorBidi" w:cstheme="majorBidi"/>
          <w:sz w:val="28"/>
          <w:szCs w:val="28"/>
        </w:rPr>
        <w:t xml:space="preserve"> paid and the relevant share acquired of the carrying value of net assets of the subsidiary is </w:t>
      </w:r>
      <w:r w:rsidRPr="00D21829">
        <w:rPr>
          <w:rFonts w:asciiTheme="majorBidi" w:hAnsiTheme="majorBidi" w:cstheme="majorBidi"/>
          <w:spacing w:val="-4"/>
          <w:sz w:val="28"/>
          <w:szCs w:val="28"/>
        </w:rPr>
        <w:t>recorded in equity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Gains or losses on disposals to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controlling interests are also recorded in equity</w:t>
      </w:r>
      <w:r w:rsidRPr="00D21829">
        <w:rPr>
          <w:rFonts w:asciiTheme="majorBidi" w:hAnsiTheme="majorBidi" w:cs="Angsana New"/>
          <w:spacing w:val="-4"/>
          <w:sz w:val="28"/>
          <w:szCs w:val="28"/>
          <w:cs/>
        </w:rPr>
        <w:t>.</w:t>
      </w:r>
    </w:p>
    <w:p w:rsidR="008428CE" w:rsidRPr="00D21829" w:rsidRDefault="008428CE" w:rsidP="008428CE">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c</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Disposal of subsidiaries</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When the Group ceases to have control, any retained interest in the entity is re</w:t>
      </w:r>
      <w:r w:rsidRPr="00D21829">
        <w:rPr>
          <w:rFonts w:asciiTheme="majorBidi" w:hAnsiTheme="majorBidi" w:cs="Angsana New"/>
          <w:sz w:val="28"/>
          <w:szCs w:val="28"/>
          <w:cs/>
        </w:rPr>
        <w:t>-</w:t>
      </w:r>
      <w:r w:rsidRPr="00D21829">
        <w:rPr>
          <w:rFonts w:asciiTheme="majorBidi" w:hAnsiTheme="majorBidi" w:cstheme="majorBidi"/>
          <w:sz w:val="28"/>
          <w:szCs w:val="28"/>
        </w:rPr>
        <w:t xml:space="preserve">measured to its fair value, with the change in carrying amount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or 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In addition, any amounts previously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 in respect of that entity are accounted for as if the Group had directly disposed of the related assets or liabilities</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Foreign currency translation </w:t>
      </w:r>
    </w:p>
    <w:p w:rsidR="008428CE" w:rsidRPr="009A3973" w:rsidRDefault="008428CE" w:rsidP="008428CE">
      <w:pPr>
        <w:suppressAutoHyphens/>
        <w:spacing w:before="120"/>
        <w:ind w:left="1701" w:hanging="567"/>
        <w:jc w:val="thaiDistribute"/>
        <w:rPr>
          <w:rFonts w:asciiTheme="majorBidi" w:hAnsiTheme="majorBidi" w:cstheme="majorBidi"/>
          <w:b/>
          <w:bCs/>
          <w:sz w:val="28"/>
          <w:szCs w:val="28"/>
        </w:rPr>
      </w:pPr>
      <w:r w:rsidRPr="009A3973">
        <w:rPr>
          <w:rFonts w:asciiTheme="majorBidi" w:hAnsiTheme="majorBidi" w:cs="Angsana New"/>
          <w:b/>
          <w:bCs/>
          <w:sz w:val="28"/>
          <w:szCs w:val="28"/>
          <w:cs/>
        </w:rPr>
        <w:t>(</w:t>
      </w:r>
      <w:r w:rsidRPr="009A3973">
        <w:rPr>
          <w:rFonts w:asciiTheme="majorBidi" w:hAnsiTheme="majorBidi" w:cstheme="majorBidi"/>
          <w:b/>
          <w:bCs/>
          <w:sz w:val="28"/>
          <w:szCs w:val="28"/>
        </w:rPr>
        <w:t>a</w:t>
      </w:r>
      <w:r w:rsidRPr="009A3973">
        <w:rPr>
          <w:rFonts w:asciiTheme="majorBidi" w:hAnsiTheme="majorBidi" w:cs="Angsana New"/>
          <w:b/>
          <w:bCs/>
          <w:sz w:val="28"/>
          <w:szCs w:val="28"/>
          <w:cs/>
        </w:rPr>
        <w:t>)</w:t>
      </w:r>
      <w:r w:rsidRPr="009A3973">
        <w:rPr>
          <w:rFonts w:asciiTheme="majorBidi" w:hAnsiTheme="majorBidi" w:cstheme="majorBidi"/>
          <w:b/>
          <w:bCs/>
          <w:sz w:val="28"/>
          <w:szCs w:val="28"/>
        </w:rPr>
        <w:tab/>
        <w:t>Functional and presentation currency</w:t>
      </w:r>
    </w:p>
    <w:p w:rsidR="008428CE" w:rsidRPr="00D21829" w:rsidRDefault="008428CE" w:rsidP="008428CE">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z w:val="28"/>
          <w:szCs w:val="28"/>
        </w:rPr>
        <w:t>Items included in the financial statements of each of the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entities are measured using the </w:t>
      </w:r>
      <w:r w:rsidRPr="00D21829">
        <w:rPr>
          <w:rFonts w:asciiTheme="majorBidi" w:hAnsiTheme="majorBidi" w:cstheme="majorBidi"/>
          <w:spacing w:val="-5"/>
          <w:sz w:val="28"/>
          <w:szCs w:val="28"/>
        </w:rPr>
        <w:t xml:space="preserve">currency of the primary economic environment in which the entity operates </w:t>
      </w:r>
      <w:r w:rsidRPr="00D21829">
        <w:rPr>
          <w:rFonts w:asciiTheme="majorBidi" w:hAnsiTheme="majorBidi" w:cs="Angsana New"/>
          <w:spacing w:val="-5"/>
          <w:sz w:val="28"/>
          <w:szCs w:val="28"/>
          <w:cs/>
        </w:rPr>
        <w:t>(‘</w:t>
      </w:r>
      <w:r w:rsidRPr="00D21829">
        <w:rPr>
          <w:rFonts w:asciiTheme="majorBidi" w:hAnsiTheme="majorBidi" w:cstheme="majorBidi"/>
          <w:spacing w:val="-5"/>
          <w:sz w:val="28"/>
          <w:szCs w:val="28"/>
        </w:rPr>
        <w:t>the functional currency</w:t>
      </w:r>
      <w:r w:rsidRPr="00D21829">
        <w:rPr>
          <w:rFonts w:asciiTheme="majorBidi" w:hAnsiTheme="majorBidi" w:cs="Angsana New"/>
          <w:spacing w:val="-5"/>
          <w:sz w:val="28"/>
          <w:szCs w:val="28"/>
          <w:cs/>
        </w:rPr>
        <w:t>’).</w:t>
      </w:r>
      <w:r w:rsidRPr="00D21829">
        <w:rPr>
          <w:rFonts w:asciiTheme="majorBidi" w:hAnsiTheme="majorBidi" w:cstheme="majorBidi"/>
          <w:sz w:val="28"/>
          <w:szCs w:val="28"/>
        </w:rPr>
        <w:t xml:space="preserve">  The consolidated financial statements are presented in Thai Baht, which is the Group</w:t>
      </w:r>
      <w:r w:rsidRPr="00D21829">
        <w:rPr>
          <w:rFonts w:asciiTheme="majorBidi" w:hAnsiTheme="majorBidi" w:cs="Angsana New"/>
          <w:sz w:val="28"/>
          <w:szCs w:val="28"/>
          <w:cs/>
        </w:rPr>
        <w:t>’</w:t>
      </w:r>
      <w:r w:rsidRPr="00D21829">
        <w:rPr>
          <w:rFonts w:asciiTheme="majorBidi" w:hAnsiTheme="majorBidi" w:cstheme="majorBidi"/>
          <w:sz w:val="28"/>
          <w:szCs w:val="28"/>
        </w:rPr>
        <w:t>s functional and the group</w:t>
      </w:r>
      <w:r w:rsidRPr="00D21829">
        <w:rPr>
          <w:rFonts w:asciiTheme="majorBidi" w:hAnsiTheme="majorBidi" w:cs="Angsana New"/>
          <w:sz w:val="28"/>
          <w:szCs w:val="28"/>
          <w:cs/>
        </w:rPr>
        <w:t>’</w:t>
      </w:r>
      <w:r w:rsidRPr="00D21829">
        <w:rPr>
          <w:rFonts w:asciiTheme="majorBidi" w:hAnsiTheme="majorBidi" w:cstheme="majorBidi"/>
          <w:sz w:val="28"/>
          <w:szCs w:val="28"/>
        </w:rPr>
        <w:t>s presentation currency</w:t>
      </w:r>
      <w:r w:rsidRPr="00D21829">
        <w:rPr>
          <w:rFonts w:asciiTheme="majorBidi" w:hAnsiTheme="majorBidi" w:cs="Angsana New"/>
          <w:sz w:val="28"/>
          <w:szCs w:val="28"/>
          <w:cs/>
        </w:rPr>
        <w:t>.</w:t>
      </w:r>
    </w:p>
    <w:p w:rsidR="008428CE" w:rsidRPr="009A3973" w:rsidRDefault="008428CE" w:rsidP="008428CE">
      <w:pPr>
        <w:suppressAutoHyphens/>
        <w:spacing w:before="120"/>
        <w:ind w:left="1701" w:hanging="567"/>
        <w:jc w:val="thaiDistribute"/>
        <w:rPr>
          <w:rFonts w:asciiTheme="majorBidi" w:hAnsiTheme="majorBidi" w:cstheme="majorBidi"/>
          <w:b/>
          <w:bCs/>
          <w:sz w:val="28"/>
          <w:szCs w:val="28"/>
        </w:rPr>
      </w:pPr>
      <w:r w:rsidRPr="009A3973">
        <w:rPr>
          <w:rFonts w:asciiTheme="majorBidi" w:hAnsiTheme="majorBidi" w:cs="Angsana New"/>
          <w:b/>
          <w:bCs/>
          <w:sz w:val="28"/>
          <w:szCs w:val="28"/>
          <w:cs/>
        </w:rPr>
        <w:t>(</w:t>
      </w:r>
      <w:r w:rsidRPr="009A3973">
        <w:rPr>
          <w:rFonts w:asciiTheme="majorBidi" w:hAnsiTheme="majorBidi" w:cstheme="majorBidi"/>
          <w:b/>
          <w:bCs/>
          <w:sz w:val="28"/>
          <w:szCs w:val="28"/>
        </w:rPr>
        <w:t>b</w:t>
      </w:r>
      <w:r w:rsidRPr="009A3973">
        <w:rPr>
          <w:rFonts w:asciiTheme="majorBidi" w:hAnsiTheme="majorBidi" w:cs="Angsana New"/>
          <w:b/>
          <w:bCs/>
          <w:sz w:val="28"/>
          <w:szCs w:val="28"/>
          <w:cs/>
        </w:rPr>
        <w:t>)</w:t>
      </w:r>
      <w:r w:rsidRPr="009A3973">
        <w:rPr>
          <w:rFonts w:asciiTheme="majorBidi" w:hAnsiTheme="majorBidi" w:cstheme="majorBidi"/>
          <w:b/>
          <w:bCs/>
          <w:sz w:val="28"/>
          <w:szCs w:val="28"/>
        </w:rPr>
        <w:tab/>
        <w:t>Transactions and balances</w:t>
      </w:r>
    </w:p>
    <w:p w:rsidR="008428CE" w:rsidRDefault="008428CE" w:rsidP="008428CE">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pacing w:val="-4"/>
          <w:sz w:val="28"/>
          <w:szCs w:val="28"/>
        </w:rPr>
        <w:t>Foreign currency transactions are translated into the functional currency using the exchange</w:t>
      </w:r>
      <w:r w:rsidRPr="00D21829">
        <w:rPr>
          <w:rFonts w:asciiTheme="majorBidi" w:hAnsiTheme="majorBidi" w:cs="Angsana New"/>
          <w:sz w:val="28"/>
          <w:szCs w:val="28"/>
          <w:cs/>
        </w:rPr>
        <w:t xml:space="preserve"> </w:t>
      </w:r>
      <w:r w:rsidRPr="00D21829">
        <w:rPr>
          <w:rFonts w:asciiTheme="majorBidi" w:hAnsiTheme="majorBidi" w:cstheme="majorBidi"/>
          <w:spacing w:val="-4"/>
          <w:sz w:val="28"/>
          <w:szCs w:val="28"/>
        </w:rPr>
        <w:t>rates prevailing at the dates of the transactions or valuation where items are re</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measured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Foreign </w:t>
      </w:r>
      <w:r w:rsidRPr="00D21829">
        <w:rPr>
          <w:rFonts w:asciiTheme="majorBidi" w:hAnsiTheme="majorBidi" w:cstheme="majorBidi"/>
          <w:spacing w:val="-4"/>
          <w:sz w:val="28"/>
          <w:szCs w:val="28"/>
        </w:rPr>
        <w:t>exchange gains and losses resulting from the settlement of such transactions and from the translation</w:t>
      </w:r>
      <w:r w:rsidRPr="00D21829">
        <w:rPr>
          <w:rFonts w:asciiTheme="majorBidi" w:hAnsiTheme="majorBidi" w:cstheme="majorBidi"/>
          <w:sz w:val="28"/>
          <w:szCs w:val="28"/>
        </w:rPr>
        <w:t xml:space="preserve"> at year</w:t>
      </w:r>
      <w:r w:rsidRPr="00D21829">
        <w:rPr>
          <w:rFonts w:asciiTheme="majorBidi" w:hAnsiTheme="majorBidi" w:cs="Angsana New"/>
          <w:sz w:val="28"/>
          <w:szCs w:val="28"/>
          <w:cs/>
        </w:rPr>
        <w:t>-</w:t>
      </w:r>
      <w:r w:rsidRPr="00D21829">
        <w:rPr>
          <w:rFonts w:asciiTheme="majorBidi" w:hAnsiTheme="majorBidi" w:cstheme="majorBidi"/>
          <w:sz w:val="28"/>
          <w:szCs w:val="28"/>
        </w:rPr>
        <w:t xml:space="preserve">end exchange rates of monetary assets and liabilities denominated in foreign currencies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profit or loss</w:t>
      </w:r>
      <w:r w:rsidRPr="00D21829">
        <w:rPr>
          <w:rFonts w:asciiTheme="majorBidi" w:hAnsiTheme="majorBidi" w:cs="Angsana New"/>
          <w:sz w:val="28"/>
          <w:szCs w:val="28"/>
          <w:cs/>
        </w:rPr>
        <w:t>.</w:t>
      </w:r>
    </w:p>
    <w:p w:rsidR="009A1E01" w:rsidRDefault="009A1E01" w:rsidP="008428CE">
      <w:pPr>
        <w:suppressAutoHyphens/>
        <w:spacing w:before="120"/>
        <w:ind w:left="1701"/>
        <w:jc w:val="thaiDistribute"/>
        <w:rPr>
          <w:rFonts w:asciiTheme="majorBidi" w:hAnsiTheme="majorBidi" w:cstheme="majorBidi"/>
          <w:sz w:val="28"/>
          <w:szCs w:val="28"/>
        </w:rPr>
      </w:pPr>
    </w:p>
    <w:p w:rsidR="008428CE" w:rsidRPr="00D21829" w:rsidRDefault="008428CE" w:rsidP="008428CE">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pacing w:val="-4"/>
          <w:sz w:val="28"/>
          <w:szCs w:val="28"/>
        </w:rPr>
        <w:lastRenderedPageBreak/>
        <w:t>When a gain or loss on a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monetary item is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in other comprehensive income,</w:t>
      </w:r>
      <w:r w:rsidRPr="00D21829">
        <w:rPr>
          <w:rFonts w:asciiTheme="majorBidi" w:hAnsiTheme="majorBidi" w:cstheme="majorBidi"/>
          <w:sz w:val="28"/>
          <w:szCs w:val="28"/>
        </w:rPr>
        <w:t xml:space="preserve"> any </w:t>
      </w:r>
      <w:r w:rsidRPr="00D21829">
        <w:rPr>
          <w:rFonts w:asciiTheme="majorBidi" w:hAnsiTheme="majorBidi" w:cstheme="majorBidi"/>
          <w:spacing w:val="-4"/>
          <w:sz w:val="28"/>
          <w:szCs w:val="28"/>
        </w:rPr>
        <w:t xml:space="preserve">exchange component of that gain or loss is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in other comprehensive income</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Conversely, when a gain or loss on a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monetary item is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in profit and loss, any exchange component</w:t>
      </w:r>
      <w:r w:rsidRPr="00D21829">
        <w:rPr>
          <w:rFonts w:asciiTheme="majorBidi" w:hAnsiTheme="majorBidi" w:cstheme="majorBidi"/>
          <w:sz w:val="28"/>
          <w:szCs w:val="28"/>
        </w:rPr>
        <w:t xml:space="preserve"> of that gain or loss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and loss</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rPr>
          <w:rFonts w:asciiTheme="majorBidi" w:hAnsiTheme="majorBidi" w:cstheme="majorBidi"/>
          <w:b/>
          <w:bCs/>
          <w:sz w:val="28"/>
        </w:rPr>
      </w:pPr>
      <w:r w:rsidRPr="00D21829">
        <w:rPr>
          <w:rFonts w:asciiTheme="majorBidi" w:hAnsiTheme="majorBidi" w:cstheme="majorBidi"/>
          <w:b/>
          <w:bCs/>
          <w:sz w:val="28"/>
        </w:rPr>
        <w:t>Cash and cash equivalents</w:t>
      </w:r>
    </w:p>
    <w:p w:rsidR="008428CE" w:rsidRPr="00D21829" w:rsidRDefault="008428CE" w:rsidP="008428CE">
      <w:pPr>
        <w:suppressAutoHyphens/>
        <w:spacing w:before="120"/>
        <w:ind w:left="1134"/>
        <w:rPr>
          <w:rFonts w:asciiTheme="majorBidi" w:hAnsiTheme="majorBidi" w:cstheme="majorBidi"/>
          <w:spacing w:val="-4"/>
          <w:sz w:val="28"/>
          <w:szCs w:val="28"/>
        </w:rPr>
      </w:pPr>
      <w:r w:rsidRPr="00D21829">
        <w:rPr>
          <w:rFonts w:asciiTheme="majorBidi" w:hAnsiTheme="majorBidi" w:cstheme="majorBidi"/>
          <w:spacing w:val="-4"/>
          <w:sz w:val="28"/>
          <w:szCs w:val="28"/>
        </w:rPr>
        <w:t>In the consolidated and Company statement of cash flows, cash and cash e</w:t>
      </w:r>
      <w:r>
        <w:rPr>
          <w:rFonts w:asciiTheme="majorBidi" w:hAnsiTheme="majorBidi" w:cstheme="majorBidi"/>
          <w:spacing w:val="-4"/>
          <w:sz w:val="28"/>
          <w:szCs w:val="28"/>
        </w:rPr>
        <w:t>quivalents includes cash on hand,</w:t>
      </w:r>
      <w:r w:rsidRPr="00D21829">
        <w:rPr>
          <w:rFonts w:asciiTheme="majorBidi" w:hAnsiTheme="majorBidi" w:cstheme="majorBidi"/>
          <w:spacing w:val="-4"/>
          <w:sz w:val="28"/>
          <w:szCs w:val="28"/>
        </w:rPr>
        <w:t xml:space="preserve"> deposits held at call with banks, other short</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term highly liquid investments with original maturities of three months or less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In the consolidated and Company statement of financial position, bank overdrafts are shown within borrowings in current liabilities</w:t>
      </w:r>
      <w:r w:rsidRPr="00D21829">
        <w:rPr>
          <w:rFonts w:asciiTheme="majorBidi" w:hAnsiTheme="majorBidi" w:cs="Angsana New"/>
          <w:spacing w:val="-4"/>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rPr>
          <w:rFonts w:asciiTheme="majorBidi" w:hAnsiTheme="majorBidi" w:cstheme="majorBidi"/>
          <w:b/>
          <w:bCs/>
          <w:sz w:val="28"/>
        </w:rPr>
      </w:pPr>
      <w:r w:rsidRPr="00D21829">
        <w:rPr>
          <w:rFonts w:asciiTheme="majorBidi" w:hAnsiTheme="majorBidi" w:cstheme="majorBidi"/>
          <w:b/>
          <w:bCs/>
          <w:sz w:val="28"/>
        </w:rPr>
        <w:t>Trade accounts receivable</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Trade accounts receivable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initially at original invoice amount and subsequently </w:t>
      </w:r>
      <w:r w:rsidRPr="00D21829">
        <w:rPr>
          <w:rFonts w:asciiTheme="majorBidi" w:hAnsiTheme="majorBidi" w:cstheme="majorBidi"/>
          <w:spacing w:val="-4"/>
          <w:sz w:val="28"/>
          <w:szCs w:val="28"/>
        </w:rPr>
        <w:t>measured at the remaining amount less any allowance for doubtful accounts based on a review</w:t>
      </w:r>
      <w:r w:rsidRPr="00D21829">
        <w:rPr>
          <w:rFonts w:asciiTheme="majorBidi" w:hAnsiTheme="majorBidi" w:cstheme="majorBidi"/>
          <w:sz w:val="28"/>
          <w:szCs w:val="28"/>
        </w:rPr>
        <w:t xml:space="preserve"> of all outstanding amounts at the</w:t>
      </w:r>
      <w:r>
        <w:rPr>
          <w:rFonts w:asciiTheme="majorBidi" w:hAnsiTheme="majorBidi" w:cstheme="majorBidi" w:hint="cs"/>
          <w:sz w:val="28"/>
          <w:szCs w:val="28"/>
          <w:cs/>
        </w:rPr>
        <w:t xml:space="preserve"> </w:t>
      </w:r>
      <w:r>
        <w:rPr>
          <w:rFonts w:asciiTheme="majorBidi" w:hAnsiTheme="majorBidi" w:cstheme="majorBidi"/>
          <w:sz w:val="28"/>
          <w:szCs w:val="28"/>
        </w:rPr>
        <w:t>period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amount of the allowance is the differences between the carrying amount of receivable and the amount expected to be collected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Bad debts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profit or loss within administrative expenses</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rPr>
          <w:rFonts w:asciiTheme="majorBidi" w:hAnsiTheme="majorBidi" w:cstheme="majorBidi"/>
          <w:b/>
          <w:bCs/>
          <w:sz w:val="28"/>
        </w:rPr>
      </w:pPr>
      <w:r w:rsidRPr="00D21829">
        <w:rPr>
          <w:rFonts w:asciiTheme="majorBidi" w:hAnsiTheme="majorBidi" w:cstheme="majorBidi"/>
          <w:b/>
          <w:bCs/>
          <w:sz w:val="28"/>
        </w:rPr>
        <w:t>Inventories</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Inventories are stated at the lower of cost or net </w:t>
      </w:r>
      <w:proofErr w:type="spellStart"/>
      <w:r w:rsidRPr="00D21829">
        <w:rPr>
          <w:rFonts w:asciiTheme="majorBidi" w:hAnsiTheme="majorBidi" w:cstheme="majorBidi"/>
          <w:sz w:val="28"/>
          <w:szCs w:val="28"/>
        </w:rPr>
        <w:t>realisable</w:t>
      </w:r>
      <w:proofErr w:type="spellEnd"/>
      <w:r w:rsidRPr="00D21829">
        <w:rPr>
          <w:rFonts w:asciiTheme="majorBidi" w:hAnsiTheme="majorBidi" w:cstheme="majorBidi"/>
          <w:sz w:val="28"/>
          <w:szCs w:val="28"/>
        </w:rPr>
        <w:t xml:space="preserve"> value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of raw material, work in process, finished goods, and supplies being determined on the weighted average method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cost of purchase comprises both the purchase price and costs directly attributable to the acquisition of the inventory, such as import duties and transportation charges, less all attributable discounts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cost of finished goods and work in progress comprises raw materials, direct </w:t>
      </w:r>
      <w:proofErr w:type="spellStart"/>
      <w:r w:rsidRPr="00D21829">
        <w:rPr>
          <w:rFonts w:asciiTheme="majorBidi" w:hAnsiTheme="majorBidi" w:cstheme="majorBidi"/>
          <w:sz w:val="28"/>
          <w:szCs w:val="28"/>
        </w:rPr>
        <w:t>labour</w:t>
      </w:r>
      <w:proofErr w:type="spellEnd"/>
      <w:r w:rsidRPr="00D21829">
        <w:rPr>
          <w:rFonts w:asciiTheme="majorBidi" w:hAnsiTheme="majorBidi" w:cstheme="majorBidi"/>
          <w:sz w:val="28"/>
          <w:szCs w:val="28"/>
        </w:rPr>
        <w:t xml:space="preserve">, other direct costs and related production overheads </w:t>
      </w:r>
      <w:r w:rsidRPr="00D21829">
        <w:rPr>
          <w:rFonts w:asciiTheme="majorBidi" w:hAnsiTheme="majorBidi" w:cs="Angsana New"/>
          <w:sz w:val="28"/>
          <w:szCs w:val="28"/>
          <w:cs/>
        </w:rPr>
        <w:t>(</w:t>
      </w:r>
      <w:r w:rsidRPr="00D21829">
        <w:rPr>
          <w:rFonts w:asciiTheme="majorBidi" w:hAnsiTheme="majorBidi" w:cstheme="majorBidi"/>
          <w:sz w:val="28"/>
          <w:szCs w:val="28"/>
        </w:rPr>
        <w:t>based on normal operating capacity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Net </w:t>
      </w:r>
      <w:proofErr w:type="spellStart"/>
      <w:r w:rsidRPr="00D21829">
        <w:rPr>
          <w:rFonts w:asciiTheme="majorBidi" w:hAnsiTheme="majorBidi" w:cstheme="majorBidi"/>
          <w:sz w:val="28"/>
          <w:szCs w:val="28"/>
        </w:rPr>
        <w:t>realisable</w:t>
      </w:r>
      <w:proofErr w:type="spellEnd"/>
      <w:r w:rsidRPr="00D21829">
        <w:rPr>
          <w:rFonts w:asciiTheme="majorBidi" w:hAnsiTheme="majorBidi" w:cstheme="majorBidi"/>
          <w:sz w:val="28"/>
          <w:szCs w:val="28"/>
        </w:rPr>
        <w:t xml:space="preserve"> value is the estimate of the selling price in the ordinary course of business, less the costs of completion and selling expenses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Allowance is made, where necessary, for obsolete, slow</w:t>
      </w:r>
      <w:r w:rsidRPr="00D21829">
        <w:rPr>
          <w:rFonts w:asciiTheme="majorBidi" w:hAnsiTheme="majorBidi" w:cs="Angsana New"/>
          <w:sz w:val="28"/>
          <w:szCs w:val="28"/>
          <w:cs/>
        </w:rPr>
        <w:t>-</w:t>
      </w:r>
      <w:r w:rsidRPr="00D21829">
        <w:rPr>
          <w:rFonts w:asciiTheme="majorBidi" w:hAnsiTheme="majorBidi" w:cstheme="majorBidi"/>
          <w:sz w:val="28"/>
          <w:szCs w:val="28"/>
        </w:rPr>
        <w:t>moving and defective inventories</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sz w:val="28"/>
        </w:rPr>
      </w:pPr>
      <w:r w:rsidRPr="00D21829">
        <w:rPr>
          <w:rFonts w:asciiTheme="majorBidi" w:hAnsiTheme="majorBidi" w:cstheme="majorBidi"/>
          <w:b/>
          <w:bCs/>
          <w:spacing w:val="-2"/>
          <w:sz w:val="28"/>
        </w:rPr>
        <w:t>Other investments</w:t>
      </w:r>
    </w:p>
    <w:p w:rsidR="008428CE" w:rsidRPr="00D21829" w:rsidRDefault="008428CE" w:rsidP="008428CE">
      <w:pPr>
        <w:ind w:left="1134"/>
        <w:jc w:val="thaiDistribute"/>
        <w:rPr>
          <w:rFonts w:asciiTheme="majorBidi" w:hAnsiTheme="majorBidi" w:cstheme="majorBidi"/>
          <w:spacing w:val="-4"/>
          <w:sz w:val="28"/>
          <w:szCs w:val="28"/>
        </w:rPr>
      </w:pPr>
      <w:r w:rsidRPr="00D21829">
        <w:rPr>
          <w:rFonts w:asciiTheme="majorBidi" w:hAnsiTheme="majorBidi" w:cstheme="majorBidi"/>
          <w:spacing w:val="-4"/>
          <w:sz w:val="28"/>
          <w:szCs w:val="28"/>
        </w:rPr>
        <w:t>Investments other than investments in subsidiaries and associates are classified into the following two categories</w:t>
      </w:r>
      <w:r w:rsidRPr="00D21829">
        <w:rPr>
          <w:rFonts w:asciiTheme="majorBidi" w:hAnsiTheme="majorBidi" w:cs="Angsana New"/>
          <w:spacing w:val="-4"/>
          <w:sz w:val="28"/>
          <w:szCs w:val="28"/>
          <w:cs/>
        </w:rPr>
        <w:t>: (</w:t>
      </w:r>
      <w:r w:rsidRPr="00D21829">
        <w:rPr>
          <w:rFonts w:asciiTheme="majorBidi" w:hAnsiTheme="majorBidi" w:cstheme="majorBidi"/>
          <w:spacing w:val="-4"/>
          <w:sz w:val="28"/>
          <w:szCs w:val="28"/>
        </w:rPr>
        <w:t>a</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available</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for</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 xml:space="preserve">sale investments; and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b</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general investments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The classification is dependent on the purpose for which the investments were acquired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Management determines the appropriate classification of its investments at the time of the purchase and re</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evaluates such designation on a regular basis</w:t>
      </w:r>
      <w:r w:rsidRPr="00D21829">
        <w:rPr>
          <w:rFonts w:asciiTheme="majorBidi" w:hAnsiTheme="majorBidi" w:cs="Angsana New"/>
          <w:spacing w:val="-4"/>
          <w:sz w:val="28"/>
          <w:szCs w:val="28"/>
          <w:cs/>
        </w:rPr>
        <w:t>.</w:t>
      </w:r>
    </w:p>
    <w:p w:rsidR="008428CE" w:rsidRPr="00D21829" w:rsidRDefault="008428CE" w:rsidP="00CE3B03">
      <w:pPr>
        <w:pStyle w:val="ListParagraph"/>
        <w:numPr>
          <w:ilvl w:val="0"/>
          <w:numId w:val="9"/>
        </w:numPr>
        <w:spacing w:before="120" w:after="0" w:line="240" w:lineRule="auto"/>
        <w:ind w:left="1701" w:hanging="567"/>
        <w:contextualSpacing w:val="0"/>
        <w:jc w:val="thaiDistribute"/>
        <w:rPr>
          <w:rFonts w:asciiTheme="majorBidi" w:hAnsiTheme="majorBidi" w:cstheme="majorBidi"/>
          <w:sz w:val="28"/>
        </w:rPr>
      </w:pPr>
      <w:r w:rsidRPr="00D21829">
        <w:rPr>
          <w:rFonts w:asciiTheme="majorBidi" w:eastAsia="PMingLiU" w:hAnsiTheme="majorBidi" w:cstheme="majorBidi"/>
          <w:sz w:val="28"/>
        </w:rPr>
        <w:t>Trading investments are investments that are held with the purpose to be sold within one year, such investments are valued at fair value</w:t>
      </w:r>
      <w:r w:rsidRPr="00D21829">
        <w:rPr>
          <w:rFonts w:asciiTheme="majorBidi" w:eastAsia="PMingLiU" w:hAnsiTheme="majorBidi" w:cs="Angsana New"/>
          <w:sz w:val="28"/>
          <w:cs/>
        </w:rPr>
        <w:t xml:space="preserve">. </w:t>
      </w:r>
      <w:r w:rsidRPr="00D21829">
        <w:rPr>
          <w:rFonts w:asciiTheme="majorBidi" w:eastAsia="PMingLiU" w:hAnsiTheme="majorBidi" w:cstheme="majorBidi"/>
          <w:sz w:val="28"/>
        </w:rPr>
        <w:t>Changes in the fair value of securities are recorded as gains or losses in the statement of comprehensive income</w:t>
      </w:r>
      <w:r w:rsidRPr="00D21829">
        <w:rPr>
          <w:rFonts w:asciiTheme="majorBidi" w:eastAsia="PMingLiU" w:hAnsiTheme="majorBidi" w:cs="Angsana New"/>
          <w:sz w:val="28"/>
          <w:cs/>
        </w:rPr>
        <w:t>.</w:t>
      </w:r>
    </w:p>
    <w:p w:rsidR="008428CE" w:rsidRPr="00D21829" w:rsidRDefault="008428CE" w:rsidP="00CE3B03">
      <w:pPr>
        <w:pStyle w:val="ListParagraph"/>
        <w:numPr>
          <w:ilvl w:val="0"/>
          <w:numId w:val="9"/>
        </w:numPr>
        <w:spacing w:before="120" w:after="0" w:line="240" w:lineRule="auto"/>
        <w:ind w:left="1701" w:hanging="567"/>
        <w:contextualSpacing w:val="0"/>
        <w:jc w:val="thaiDistribute"/>
        <w:rPr>
          <w:rFonts w:asciiTheme="majorBidi" w:eastAsia="PMingLiU" w:hAnsiTheme="majorBidi" w:cstheme="majorBidi"/>
          <w:sz w:val="28"/>
        </w:rPr>
      </w:pPr>
      <w:r w:rsidRPr="00D21829">
        <w:rPr>
          <w:rFonts w:asciiTheme="majorBidi" w:eastAsia="PMingLiU" w:hAnsiTheme="majorBidi" w:cstheme="majorBidi"/>
          <w:sz w:val="28"/>
        </w:rPr>
        <w:lastRenderedPageBreak/>
        <w:t>Investments intended to be held for an indefinite period of time, which may be sold in response to liquidity needs or changes in interest rates, are classified as available</w:t>
      </w:r>
      <w:r w:rsidRPr="00D21829">
        <w:rPr>
          <w:rFonts w:asciiTheme="majorBidi" w:eastAsia="PMingLiU" w:hAnsiTheme="majorBidi" w:cstheme="majorBidi"/>
          <w:sz w:val="28"/>
          <w:cs/>
        </w:rPr>
        <w:t>-</w:t>
      </w:r>
      <w:r w:rsidRPr="00D21829">
        <w:rPr>
          <w:rFonts w:asciiTheme="majorBidi" w:eastAsia="PMingLiU" w:hAnsiTheme="majorBidi" w:cstheme="majorBidi"/>
          <w:sz w:val="28"/>
        </w:rPr>
        <w:t>for</w:t>
      </w:r>
      <w:r w:rsidRPr="00D21829">
        <w:rPr>
          <w:rFonts w:asciiTheme="majorBidi" w:eastAsia="PMingLiU" w:hAnsiTheme="majorBidi" w:cstheme="majorBidi"/>
          <w:sz w:val="28"/>
          <w:cs/>
        </w:rPr>
        <w:t>-</w:t>
      </w:r>
      <w:r w:rsidRPr="00D21829">
        <w:rPr>
          <w:rFonts w:asciiTheme="majorBidi" w:eastAsia="PMingLiU" w:hAnsiTheme="majorBidi" w:cstheme="majorBidi"/>
          <w:sz w:val="28"/>
        </w:rPr>
        <w:t>sale; and are included in non</w:t>
      </w:r>
      <w:r w:rsidRPr="00D21829">
        <w:rPr>
          <w:rFonts w:asciiTheme="majorBidi" w:eastAsia="PMingLiU" w:hAnsiTheme="majorBidi" w:cstheme="majorBidi"/>
          <w:sz w:val="28"/>
          <w:cs/>
        </w:rPr>
        <w:t>-</w:t>
      </w:r>
      <w:r w:rsidRPr="00D21829">
        <w:rPr>
          <w:rFonts w:asciiTheme="majorBidi" w:eastAsia="PMingLiU" w:hAnsiTheme="majorBidi" w:cstheme="majorBidi"/>
          <w:sz w:val="28"/>
        </w:rPr>
        <w:t>current assets unless management has expressed the intention of holding the investment for less than 12 months from the statement of financial position date or unless they will need to be sold to raise operating capital, in which case they are included in current assets</w:t>
      </w:r>
      <w:r w:rsidRPr="00D21829">
        <w:rPr>
          <w:rFonts w:asciiTheme="majorBidi" w:eastAsia="PMingLiU" w:hAnsiTheme="majorBidi" w:cstheme="majorBidi"/>
          <w:sz w:val="28"/>
          <w:cs/>
        </w:rPr>
        <w:t>.</w:t>
      </w:r>
    </w:p>
    <w:p w:rsidR="008428CE" w:rsidRPr="00D21829" w:rsidRDefault="008428CE" w:rsidP="00CE3B03">
      <w:pPr>
        <w:pStyle w:val="ListParagraph"/>
        <w:numPr>
          <w:ilvl w:val="0"/>
          <w:numId w:val="9"/>
        </w:numPr>
        <w:spacing w:before="120" w:after="0" w:line="240" w:lineRule="auto"/>
        <w:ind w:left="1701" w:hanging="567"/>
        <w:contextualSpacing w:val="0"/>
        <w:jc w:val="thaiDistribute"/>
        <w:rPr>
          <w:rFonts w:asciiTheme="majorBidi" w:hAnsiTheme="majorBidi" w:cstheme="majorBidi"/>
          <w:sz w:val="28"/>
        </w:rPr>
      </w:pPr>
      <w:r w:rsidRPr="00D21829">
        <w:rPr>
          <w:rFonts w:asciiTheme="majorBidi" w:hAnsiTheme="majorBidi" w:cstheme="majorBidi"/>
          <w:sz w:val="28"/>
        </w:rPr>
        <w:t>Investments in non</w:t>
      </w:r>
      <w:r w:rsidRPr="00D21829">
        <w:rPr>
          <w:rFonts w:asciiTheme="majorBidi" w:hAnsiTheme="majorBidi" w:cs="Angsana New"/>
          <w:sz w:val="28"/>
          <w:cs/>
        </w:rPr>
        <w:t>-</w:t>
      </w:r>
      <w:r w:rsidRPr="00D21829">
        <w:rPr>
          <w:rFonts w:asciiTheme="majorBidi" w:hAnsiTheme="majorBidi" w:cstheme="majorBidi"/>
          <w:sz w:val="28"/>
        </w:rPr>
        <w:t>marketable equity securities are classified as general investments</w:t>
      </w:r>
      <w:r w:rsidRPr="00D21829">
        <w:rPr>
          <w:rFonts w:asciiTheme="majorBidi" w:hAnsiTheme="majorBidi" w:cs="Angsana New"/>
          <w:sz w:val="28"/>
          <w:cs/>
        </w:rPr>
        <w:t>.</w:t>
      </w:r>
    </w:p>
    <w:p w:rsidR="008428CE" w:rsidRPr="00D21829" w:rsidRDefault="008428CE" w:rsidP="008428CE">
      <w:pPr>
        <w:spacing w:before="120"/>
        <w:ind w:left="1701"/>
        <w:jc w:val="thaiDistribute"/>
        <w:rPr>
          <w:rFonts w:asciiTheme="majorBidi" w:hAnsiTheme="majorBidi" w:cstheme="majorBidi"/>
          <w:sz w:val="28"/>
          <w:szCs w:val="28"/>
        </w:rPr>
      </w:pPr>
      <w:r w:rsidRPr="00D21829">
        <w:rPr>
          <w:rFonts w:asciiTheme="majorBidi" w:hAnsiTheme="majorBidi" w:cstheme="majorBidi"/>
          <w:sz w:val="28"/>
          <w:szCs w:val="28"/>
        </w:rPr>
        <w:t xml:space="preserve">Investment are initially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at cost, which is equal to the fair value of consideration paid plus transaction cost</w:t>
      </w:r>
      <w:r w:rsidRPr="00D21829">
        <w:rPr>
          <w:rFonts w:asciiTheme="majorBidi" w:hAnsiTheme="majorBidi" w:cs="Angsana New"/>
          <w:sz w:val="28"/>
          <w:szCs w:val="28"/>
          <w:cs/>
        </w:rPr>
        <w:t xml:space="preserve">. </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pacing w:val="-2"/>
          <w:sz w:val="28"/>
          <w:szCs w:val="28"/>
        </w:rPr>
        <w:t>The fair value of available</w:t>
      </w:r>
      <w:r w:rsidRPr="00D21829">
        <w:rPr>
          <w:rFonts w:asciiTheme="majorBidi" w:hAnsiTheme="majorBidi" w:cstheme="majorBidi"/>
          <w:spacing w:val="-2"/>
          <w:sz w:val="28"/>
          <w:szCs w:val="28"/>
          <w:cs/>
        </w:rPr>
        <w:t>-</w:t>
      </w:r>
      <w:r w:rsidRPr="00D21829">
        <w:rPr>
          <w:rFonts w:asciiTheme="majorBidi" w:hAnsiTheme="majorBidi" w:cstheme="majorBidi"/>
          <w:spacing w:val="-2"/>
          <w:sz w:val="28"/>
          <w:szCs w:val="28"/>
        </w:rPr>
        <w:t>for</w:t>
      </w:r>
      <w:r w:rsidRPr="00D21829">
        <w:rPr>
          <w:rFonts w:asciiTheme="majorBidi" w:hAnsiTheme="majorBidi" w:cstheme="majorBidi"/>
          <w:spacing w:val="-2"/>
          <w:sz w:val="28"/>
          <w:szCs w:val="28"/>
          <w:cs/>
        </w:rPr>
        <w:t>-</w:t>
      </w:r>
      <w:r w:rsidRPr="00D21829">
        <w:rPr>
          <w:rFonts w:asciiTheme="majorBidi" w:hAnsiTheme="majorBidi" w:cstheme="majorBidi"/>
          <w:spacing w:val="-2"/>
          <w:sz w:val="28"/>
          <w:szCs w:val="28"/>
        </w:rPr>
        <w:t>sale investments is based on quoted bid price at the close of business on the</w:t>
      </w:r>
      <w:r w:rsidRPr="00D21829">
        <w:rPr>
          <w:rFonts w:asciiTheme="majorBidi" w:hAnsiTheme="majorBidi" w:cs="Angsana New"/>
          <w:sz w:val="28"/>
          <w:szCs w:val="28"/>
          <w:cs/>
        </w:rPr>
        <w:t xml:space="preserve"> </w:t>
      </w:r>
      <w:r w:rsidRPr="00D21829">
        <w:rPr>
          <w:rFonts w:asciiTheme="majorBidi" w:hAnsiTheme="majorBidi" w:cstheme="majorBidi"/>
          <w:spacing w:val="-2"/>
          <w:sz w:val="28"/>
          <w:szCs w:val="28"/>
        </w:rPr>
        <w:t>statement of financial position date by reference to the Stock Exchange of Thailand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w:t>
      </w:r>
      <w:proofErr w:type="spellStart"/>
      <w:r w:rsidRPr="00D21829">
        <w:rPr>
          <w:rFonts w:asciiTheme="majorBidi" w:hAnsiTheme="majorBidi" w:cstheme="majorBidi"/>
          <w:spacing w:val="-2"/>
          <w:sz w:val="28"/>
          <w:szCs w:val="28"/>
        </w:rPr>
        <w:t>unrealised</w:t>
      </w:r>
      <w:proofErr w:type="spellEnd"/>
      <w:r w:rsidRPr="00D21829">
        <w:rPr>
          <w:rFonts w:asciiTheme="majorBidi" w:hAnsiTheme="majorBidi" w:cstheme="majorBidi"/>
          <w:spacing w:val="-2"/>
          <w:sz w:val="28"/>
          <w:szCs w:val="28"/>
        </w:rPr>
        <w:t xml:space="preserve"> gains</w:t>
      </w:r>
      <w:r w:rsidRPr="00D21829">
        <w:rPr>
          <w:rFonts w:asciiTheme="majorBidi" w:hAnsiTheme="majorBidi" w:cstheme="majorBidi"/>
          <w:sz w:val="28"/>
          <w:szCs w:val="28"/>
        </w:rPr>
        <w:t xml:space="preserve"> and losses of available</w:t>
      </w:r>
      <w:r w:rsidRPr="00D21829">
        <w:rPr>
          <w:rFonts w:asciiTheme="majorBidi" w:hAnsiTheme="majorBidi" w:cs="Angsana New"/>
          <w:sz w:val="28"/>
          <w:szCs w:val="28"/>
          <w:cs/>
        </w:rPr>
        <w:t>-</w:t>
      </w:r>
      <w:r w:rsidRPr="00D21829">
        <w:rPr>
          <w:rFonts w:asciiTheme="majorBidi" w:hAnsiTheme="majorBidi" w:cstheme="majorBidi"/>
          <w:sz w:val="28"/>
          <w:szCs w:val="28"/>
        </w:rPr>
        <w:t>for</w:t>
      </w:r>
      <w:r w:rsidRPr="00D21829">
        <w:rPr>
          <w:rFonts w:asciiTheme="majorBidi" w:hAnsiTheme="majorBidi" w:cs="Angsana New"/>
          <w:sz w:val="28"/>
          <w:szCs w:val="28"/>
          <w:cs/>
        </w:rPr>
        <w:t>-</w:t>
      </w:r>
      <w:r w:rsidRPr="00D21829">
        <w:rPr>
          <w:rFonts w:asciiTheme="majorBidi" w:hAnsiTheme="majorBidi" w:cstheme="majorBidi"/>
          <w:sz w:val="28"/>
          <w:szCs w:val="28"/>
        </w:rPr>
        <w:t xml:space="preserve">sale investments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w:t>
      </w:r>
      <w:r w:rsidRPr="00D21829">
        <w:rPr>
          <w:rFonts w:asciiTheme="majorBidi" w:hAnsiTheme="majorBidi" w:cs="Angsana New"/>
          <w:sz w:val="28"/>
          <w:szCs w:val="28"/>
          <w:cs/>
        </w:rPr>
        <w:t>.</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General investments are carried at cost less impairment loss</w:t>
      </w:r>
      <w:r w:rsidRPr="00D21829">
        <w:rPr>
          <w:rFonts w:asciiTheme="majorBidi" w:hAnsiTheme="majorBidi" w:cs="Angsana New"/>
          <w:sz w:val="28"/>
          <w:szCs w:val="28"/>
          <w:cs/>
        </w:rPr>
        <w:t>.</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A test for impairment is carried out when there is a factor indicating that an investment might be impaired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If the carrying value of the investment is greater than its recoverable amount, impairment loss is charged to profit or loss</w:t>
      </w:r>
      <w:r w:rsidRPr="00D21829">
        <w:rPr>
          <w:rFonts w:asciiTheme="majorBidi" w:hAnsiTheme="majorBidi" w:cs="Angsana New"/>
          <w:sz w:val="28"/>
          <w:szCs w:val="28"/>
          <w:cs/>
        </w:rPr>
        <w:t>.</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On disposal of an investment, the difference between the net disposal proceeds and the carrying amount is charged or credited to the profit or 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When disposing of part of the Group</w:t>
      </w:r>
      <w:r w:rsidRPr="00D21829">
        <w:rPr>
          <w:rFonts w:asciiTheme="majorBidi" w:hAnsiTheme="majorBidi" w:cs="Angsana New"/>
          <w:sz w:val="28"/>
          <w:szCs w:val="28"/>
          <w:cs/>
        </w:rPr>
        <w:t>’</w:t>
      </w:r>
      <w:r w:rsidRPr="00D21829">
        <w:rPr>
          <w:rFonts w:asciiTheme="majorBidi" w:hAnsiTheme="majorBidi" w:cstheme="majorBidi"/>
          <w:sz w:val="28"/>
          <w:szCs w:val="28"/>
        </w:rPr>
        <w:t>s holding of a particular investment in debt or equity securities, the carrying amount of the disposed part is determined by the weighted average carrying amount of the total holding of the investment</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Property, plant and equipment</w:t>
      </w:r>
    </w:p>
    <w:p w:rsidR="008428CE" w:rsidRPr="00D21829" w:rsidRDefault="008428CE" w:rsidP="008428CE">
      <w:pPr>
        <w:ind w:left="1134"/>
        <w:rPr>
          <w:rFonts w:asciiTheme="majorBidi" w:hAnsiTheme="majorBidi" w:cstheme="majorBidi"/>
          <w:sz w:val="28"/>
          <w:szCs w:val="28"/>
        </w:rPr>
      </w:pPr>
      <w:r w:rsidRPr="00D21829">
        <w:rPr>
          <w:rFonts w:asciiTheme="majorBidi" w:hAnsiTheme="majorBidi" w:cstheme="majorBidi"/>
          <w:sz w:val="28"/>
          <w:szCs w:val="28"/>
        </w:rPr>
        <w:t>Property, plant and equipment is stated at cost less accumulated depreciation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Historical cost includes expenditure that is directly attributable to the acquisition of the item</w:t>
      </w:r>
      <w:r w:rsidRPr="00D21829">
        <w:rPr>
          <w:rFonts w:asciiTheme="majorBidi" w:hAnsiTheme="majorBidi" w:cs="Angsana New"/>
          <w:sz w:val="28"/>
          <w:szCs w:val="28"/>
          <w:cs/>
        </w:rPr>
        <w:t xml:space="preserve">.  </w:t>
      </w:r>
      <w:r w:rsidRPr="00D21829">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March 31, 2013 as new cost of assets as at January 1, 2015</w:t>
      </w:r>
      <w:r w:rsidRPr="00D21829">
        <w:rPr>
          <w:rFonts w:asciiTheme="majorBidi" w:hAnsiTheme="majorBidi" w:cs="Angsana New"/>
          <w:sz w:val="28"/>
          <w:szCs w:val="28"/>
          <w:cs/>
        </w:rPr>
        <w:t xml:space="preserve">. </w:t>
      </w:r>
    </w:p>
    <w:p w:rsidR="008428CE"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z w:val="28"/>
          <w:szCs w:val="28"/>
        </w:rPr>
        <w:t>Subsequent costs are included in the asset</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carrying amount or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a </w:t>
      </w:r>
      <w:proofErr w:type="gramStart"/>
      <w:r w:rsidRPr="00D21829">
        <w:rPr>
          <w:rFonts w:asciiTheme="majorBidi" w:hAnsiTheme="majorBidi" w:cstheme="majorBidi"/>
          <w:sz w:val="28"/>
          <w:szCs w:val="28"/>
        </w:rPr>
        <w:t>separate assets</w:t>
      </w:r>
      <w:proofErr w:type="gramEnd"/>
      <w:r w:rsidRPr="00D21829">
        <w:rPr>
          <w:rFonts w:asciiTheme="majorBidi" w:hAnsiTheme="majorBidi" w:cstheme="majorBidi"/>
          <w:sz w:val="28"/>
          <w:szCs w:val="28"/>
        </w:rPr>
        <w:t>, as appropriated, only when it is probable that future economic benefits associated with the item will flow to the Group and the cost of the item can be measured reliably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carrying amount of the replaced part is </w:t>
      </w:r>
      <w:proofErr w:type="spellStart"/>
      <w:r w:rsidRPr="00D21829">
        <w:rPr>
          <w:rFonts w:asciiTheme="majorBidi" w:hAnsiTheme="majorBidi" w:cstheme="majorBidi"/>
          <w:sz w:val="28"/>
          <w:szCs w:val="28"/>
        </w:rPr>
        <w:t>derecognised</w:t>
      </w:r>
      <w:proofErr w:type="spellEnd"/>
      <w:r w:rsidRPr="00D21829">
        <w:rPr>
          <w:rFonts w:asciiTheme="majorBidi" w:hAnsiTheme="majorBidi" w:cs="Angsana New"/>
          <w:sz w:val="28"/>
          <w:szCs w:val="28"/>
          <w:cs/>
        </w:rPr>
        <w:t xml:space="preserve">.  </w:t>
      </w:r>
      <w:r w:rsidRPr="00D21829">
        <w:rPr>
          <w:rFonts w:asciiTheme="majorBidi" w:hAnsiTheme="majorBidi" w:cstheme="majorBidi"/>
          <w:sz w:val="28"/>
          <w:szCs w:val="28"/>
        </w:rPr>
        <w:t>All other repairs and maintenance are charged to profit or loss during the financial period in which they are incurred</w:t>
      </w:r>
      <w:r w:rsidRPr="00D21829">
        <w:rPr>
          <w:rFonts w:asciiTheme="majorBidi" w:hAnsiTheme="majorBidi" w:cs="Angsana New"/>
          <w:sz w:val="28"/>
          <w:szCs w:val="28"/>
          <w:cs/>
        </w:rPr>
        <w:t>.</w:t>
      </w:r>
    </w:p>
    <w:p w:rsidR="009A1E01" w:rsidRDefault="009A1E01" w:rsidP="008428CE">
      <w:pPr>
        <w:spacing w:before="120"/>
        <w:ind w:left="1134"/>
        <w:rPr>
          <w:rFonts w:asciiTheme="majorBidi" w:hAnsiTheme="majorBidi" w:cstheme="majorBidi"/>
          <w:sz w:val="28"/>
          <w:szCs w:val="28"/>
        </w:rPr>
      </w:pPr>
    </w:p>
    <w:p w:rsidR="009A1E01" w:rsidRDefault="009A1E01" w:rsidP="008428CE">
      <w:pPr>
        <w:spacing w:before="120"/>
        <w:ind w:left="1134"/>
        <w:rPr>
          <w:rFonts w:asciiTheme="majorBidi" w:hAnsiTheme="majorBidi" w:cstheme="majorBidi"/>
          <w:sz w:val="28"/>
          <w:szCs w:val="28"/>
        </w:rPr>
      </w:pPr>
    </w:p>
    <w:p w:rsidR="009A1E01" w:rsidRDefault="009A1E01" w:rsidP="008428CE">
      <w:pPr>
        <w:spacing w:before="120"/>
        <w:ind w:left="1134"/>
        <w:rPr>
          <w:rFonts w:asciiTheme="majorBidi" w:hAnsiTheme="majorBidi" w:cstheme="majorBidi"/>
          <w:sz w:val="28"/>
          <w:szCs w:val="28"/>
        </w:rPr>
      </w:pPr>
    </w:p>
    <w:p w:rsidR="008428CE" w:rsidRPr="00D21829" w:rsidRDefault="008428CE" w:rsidP="008428CE">
      <w:pPr>
        <w:spacing w:before="120"/>
        <w:ind w:left="1077"/>
        <w:rPr>
          <w:rFonts w:asciiTheme="majorBidi" w:hAnsiTheme="majorBidi" w:cstheme="majorBidi"/>
          <w:sz w:val="28"/>
          <w:szCs w:val="28"/>
        </w:rPr>
      </w:pPr>
      <w:r w:rsidRPr="00D21829">
        <w:rPr>
          <w:rFonts w:asciiTheme="majorBidi" w:hAnsiTheme="majorBidi" w:cstheme="majorBidi"/>
          <w:sz w:val="28"/>
          <w:szCs w:val="28"/>
        </w:rPr>
        <w:lastRenderedPageBreak/>
        <w:t>Land has not been depreciated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Depreciation of other assets is calculated using the straight</w:t>
      </w:r>
      <w:r w:rsidRPr="00D21829">
        <w:rPr>
          <w:rFonts w:asciiTheme="majorBidi" w:hAnsiTheme="majorBidi" w:cs="Angsana New"/>
          <w:sz w:val="28"/>
          <w:szCs w:val="28"/>
          <w:cs/>
        </w:rPr>
        <w:t>-</w:t>
      </w:r>
      <w:r w:rsidRPr="00D21829">
        <w:rPr>
          <w:rFonts w:asciiTheme="majorBidi" w:hAnsiTheme="majorBidi" w:cstheme="majorBidi"/>
          <w:sz w:val="28"/>
          <w:szCs w:val="28"/>
        </w:rPr>
        <w:t xml:space="preserve">line method </w:t>
      </w:r>
      <w:r w:rsidRPr="00D21829">
        <w:rPr>
          <w:rFonts w:asciiTheme="majorBidi" w:hAnsiTheme="majorBidi" w:cstheme="majorBidi"/>
          <w:spacing w:val="-2"/>
          <w:sz w:val="28"/>
          <w:szCs w:val="28"/>
        </w:rPr>
        <w:t>to write off the cost of each asset, to their residual value over the estimate useful lives of assets as follows</w:t>
      </w:r>
      <w:r w:rsidRPr="00D21829">
        <w:rPr>
          <w:rFonts w:asciiTheme="majorBidi" w:hAnsiTheme="majorBidi" w:cs="Angsana New"/>
          <w:spacing w:val="-2"/>
          <w:sz w:val="28"/>
          <w:szCs w:val="28"/>
          <w:cs/>
        </w:rPr>
        <w:t>:</w:t>
      </w:r>
    </w:p>
    <w:tbl>
      <w:tblPr>
        <w:tblW w:w="9106" w:type="dxa"/>
        <w:tblInd w:w="675" w:type="dxa"/>
        <w:tblLayout w:type="fixed"/>
        <w:tblLook w:val="0000" w:firstRow="0" w:lastRow="0" w:firstColumn="0" w:lastColumn="0" w:noHBand="0" w:noVBand="0"/>
      </w:tblPr>
      <w:tblGrid>
        <w:gridCol w:w="7299"/>
        <w:gridCol w:w="1807"/>
      </w:tblGrid>
      <w:tr w:rsidR="008428CE" w:rsidRPr="00D21829" w:rsidTr="003F0149">
        <w:tc>
          <w:tcPr>
            <w:tcW w:w="7299" w:type="dxa"/>
          </w:tcPr>
          <w:p w:rsidR="008428CE" w:rsidRPr="00D21829" w:rsidRDefault="008428CE" w:rsidP="003F0149">
            <w:pPr>
              <w:ind w:left="522"/>
              <w:rPr>
                <w:rFonts w:asciiTheme="majorBidi" w:hAnsiTheme="majorBidi" w:cstheme="majorBidi"/>
                <w:sz w:val="28"/>
                <w:szCs w:val="28"/>
              </w:rPr>
            </w:pPr>
          </w:p>
        </w:tc>
        <w:tc>
          <w:tcPr>
            <w:tcW w:w="1807" w:type="dxa"/>
          </w:tcPr>
          <w:p w:rsidR="008428CE" w:rsidRPr="00D21829" w:rsidRDefault="008428CE" w:rsidP="003F0149">
            <w:pPr>
              <w:pStyle w:val="a"/>
              <w:pBdr>
                <w:bottom w:val="single" w:sz="4" w:space="1" w:color="auto"/>
              </w:pBdr>
              <w:tabs>
                <w:tab w:val="decimal" w:pos="1485"/>
              </w:tabs>
              <w:ind w:right="-72"/>
              <w:jc w:val="both"/>
              <w:rPr>
                <w:rFonts w:asciiTheme="majorBidi" w:hAnsiTheme="majorBidi" w:cstheme="majorBidi"/>
                <w:lang w:val="en-US"/>
              </w:rPr>
            </w:pPr>
            <w:r w:rsidRPr="00D21829">
              <w:rPr>
                <w:rFonts w:asciiTheme="majorBidi" w:hAnsiTheme="majorBidi" w:cstheme="majorBidi"/>
                <w:lang w:val="en-US"/>
              </w:rPr>
              <w:t>Year</w:t>
            </w:r>
          </w:p>
        </w:tc>
      </w:tr>
      <w:tr w:rsidR="008428CE" w:rsidRPr="00D21829" w:rsidTr="003F0149">
        <w:tc>
          <w:tcPr>
            <w:tcW w:w="7299" w:type="dxa"/>
          </w:tcPr>
          <w:p w:rsidR="008428CE" w:rsidRPr="00D21829" w:rsidRDefault="008428CE" w:rsidP="003F0149">
            <w:pPr>
              <w:ind w:left="459"/>
              <w:rPr>
                <w:rFonts w:asciiTheme="majorBidi" w:hAnsiTheme="majorBidi" w:cstheme="majorBidi"/>
                <w:sz w:val="28"/>
                <w:szCs w:val="28"/>
              </w:rPr>
            </w:pPr>
            <w:r w:rsidRPr="00D21829">
              <w:rPr>
                <w:rFonts w:asciiTheme="majorBidi" w:hAnsiTheme="majorBidi" w:cstheme="majorBidi"/>
                <w:sz w:val="28"/>
                <w:szCs w:val="28"/>
              </w:rPr>
              <w:t>Building and building improvements</w:t>
            </w:r>
          </w:p>
        </w:tc>
        <w:tc>
          <w:tcPr>
            <w:tcW w:w="1807" w:type="dxa"/>
          </w:tcPr>
          <w:p w:rsidR="008428CE" w:rsidRPr="00D21829" w:rsidRDefault="008428CE" w:rsidP="003F0149">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10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30 years</w:t>
            </w:r>
          </w:p>
        </w:tc>
      </w:tr>
      <w:tr w:rsidR="008428CE" w:rsidRPr="00D21829" w:rsidTr="000F4EEA">
        <w:tc>
          <w:tcPr>
            <w:tcW w:w="7299" w:type="dxa"/>
          </w:tcPr>
          <w:p w:rsidR="008428CE" w:rsidRPr="00D21829" w:rsidRDefault="008428CE" w:rsidP="003F0149">
            <w:pPr>
              <w:ind w:left="459"/>
              <w:rPr>
                <w:rFonts w:asciiTheme="majorBidi" w:hAnsiTheme="majorBidi" w:cstheme="majorBidi"/>
                <w:sz w:val="28"/>
                <w:szCs w:val="28"/>
              </w:rPr>
            </w:pPr>
            <w:r w:rsidRPr="00D21829">
              <w:rPr>
                <w:rFonts w:asciiTheme="majorBidi" w:hAnsiTheme="majorBidi" w:cstheme="majorBidi"/>
                <w:sz w:val="28"/>
                <w:szCs w:val="28"/>
              </w:rPr>
              <w:t>Machinery and equipment</w:t>
            </w:r>
          </w:p>
        </w:tc>
        <w:tc>
          <w:tcPr>
            <w:tcW w:w="1807" w:type="dxa"/>
            <w:shd w:val="clear" w:color="auto" w:fill="auto"/>
          </w:tcPr>
          <w:p w:rsidR="008428CE" w:rsidRPr="00D21829" w:rsidRDefault="008428CE" w:rsidP="003F0149">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3 </w:t>
            </w:r>
            <w:r w:rsidRPr="00D21829">
              <w:rPr>
                <w:rFonts w:asciiTheme="majorBidi" w:hAnsiTheme="majorBidi" w:cs="Angsana New"/>
                <w:sz w:val="28"/>
                <w:szCs w:val="28"/>
                <w:cs/>
              </w:rPr>
              <w:t xml:space="preserve">- </w:t>
            </w:r>
            <w:r>
              <w:rPr>
                <w:rFonts w:asciiTheme="majorBidi" w:hAnsiTheme="majorBidi" w:cstheme="majorBidi"/>
                <w:sz w:val="28"/>
                <w:szCs w:val="28"/>
              </w:rPr>
              <w:t>30</w:t>
            </w:r>
            <w:r w:rsidRPr="00D21829">
              <w:rPr>
                <w:rFonts w:asciiTheme="majorBidi" w:hAnsiTheme="majorBidi" w:cstheme="majorBidi"/>
                <w:sz w:val="28"/>
                <w:szCs w:val="28"/>
              </w:rPr>
              <w:t xml:space="preserve"> years</w:t>
            </w:r>
          </w:p>
        </w:tc>
      </w:tr>
      <w:tr w:rsidR="008428CE" w:rsidRPr="00D21829" w:rsidTr="003F0149">
        <w:tc>
          <w:tcPr>
            <w:tcW w:w="7299" w:type="dxa"/>
          </w:tcPr>
          <w:p w:rsidR="008428CE" w:rsidRPr="00D21829" w:rsidRDefault="008428CE" w:rsidP="003F0149">
            <w:pPr>
              <w:ind w:left="459"/>
              <w:rPr>
                <w:rFonts w:asciiTheme="majorBidi" w:hAnsiTheme="majorBidi" w:cstheme="majorBidi"/>
                <w:sz w:val="28"/>
                <w:szCs w:val="28"/>
              </w:rPr>
            </w:pPr>
            <w:r w:rsidRPr="00D21829">
              <w:rPr>
                <w:rFonts w:asciiTheme="majorBidi" w:hAnsiTheme="majorBidi" w:cstheme="majorBidi"/>
                <w:sz w:val="28"/>
                <w:szCs w:val="28"/>
              </w:rPr>
              <w:t>Tools and equipment</w:t>
            </w:r>
          </w:p>
        </w:tc>
        <w:tc>
          <w:tcPr>
            <w:tcW w:w="1807" w:type="dxa"/>
          </w:tcPr>
          <w:p w:rsidR="008428CE" w:rsidRPr="00D21829" w:rsidRDefault="008428CE" w:rsidP="003F0149">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15 years</w:t>
            </w:r>
          </w:p>
        </w:tc>
      </w:tr>
      <w:tr w:rsidR="008428CE" w:rsidRPr="00D21829" w:rsidTr="003F0149">
        <w:tc>
          <w:tcPr>
            <w:tcW w:w="7299" w:type="dxa"/>
          </w:tcPr>
          <w:p w:rsidR="008428CE" w:rsidRPr="00D21829" w:rsidRDefault="008428CE" w:rsidP="003F0149">
            <w:pPr>
              <w:ind w:left="459"/>
              <w:rPr>
                <w:rFonts w:asciiTheme="majorBidi" w:hAnsiTheme="majorBidi" w:cstheme="majorBidi"/>
                <w:sz w:val="28"/>
                <w:szCs w:val="28"/>
              </w:rPr>
            </w:pPr>
            <w:r w:rsidRPr="00D21829">
              <w:rPr>
                <w:rFonts w:asciiTheme="majorBidi" w:hAnsiTheme="majorBidi" w:cstheme="majorBidi"/>
                <w:sz w:val="28"/>
                <w:szCs w:val="28"/>
              </w:rPr>
              <w:t>Office equipment</w:t>
            </w:r>
          </w:p>
        </w:tc>
        <w:tc>
          <w:tcPr>
            <w:tcW w:w="1807" w:type="dxa"/>
          </w:tcPr>
          <w:p w:rsidR="008428CE" w:rsidRPr="00D21829" w:rsidRDefault="008428CE" w:rsidP="003F0149">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5 years </w:t>
            </w:r>
          </w:p>
        </w:tc>
      </w:tr>
      <w:tr w:rsidR="008428CE" w:rsidRPr="00D21829" w:rsidTr="003F0149">
        <w:tc>
          <w:tcPr>
            <w:tcW w:w="7299" w:type="dxa"/>
          </w:tcPr>
          <w:p w:rsidR="008428CE" w:rsidRPr="00D21829" w:rsidRDefault="008428CE" w:rsidP="003F0149">
            <w:pPr>
              <w:ind w:left="459"/>
              <w:rPr>
                <w:rFonts w:asciiTheme="majorBidi" w:hAnsiTheme="majorBidi" w:cstheme="majorBidi"/>
                <w:sz w:val="28"/>
                <w:szCs w:val="28"/>
              </w:rPr>
            </w:pPr>
            <w:r w:rsidRPr="00D21829">
              <w:rPr>
                <w:rFonts w:asciiTheme="majorBidi" w:hAnsiTheme="majorBidi" w:cstheme="majorBidi"/>
                <w:sz w:val="28"/>
                <w:szCs w:val="28"/>
              </w:rPr>
              <w:t>Furniture and fixtures</w:t>
            </w:r>
          </w:p>
        </w:tc>
        <w:tc>
          <w:tcPr>
            <w:tcW w:w="1807" w:type="dxa"/>
          </w:tcPr>
          <w:p w:rsidR="008428CE" w:rsidRPr="00D21829" w:rsidRDefault="008428CE" w:rsidP="003F0149">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years</w:t>
            </w:r>
            <w:r w:rsidRPr="00D21829">
              <w:rPr>
                <w:rFonts w:asciiTheme="majorBidi" w:hAnsiTheme="majorBidi" w:cstheme="majorBidi"/>
                <w:sz w:val="28"/>
                <w:szCs w:val="28"/>
                <w:cs/>
              </w:rPr>
              <w:t xml:space="preserve"> </w:t>
            </w:r>
          </w:p>
        </w:tc>
      </w:tr>
      <w:tr w:rsidR="008428CE" w:rsidRPr="00D21829" w:rsidTr="003F0149">
        <w:tc>
          <w:tcPr>
            <w:tcW w:w="7299" w:type="dxa"/>
          </w:tcPr>
          <w:p w:rsidR="008428CE" w:rsidRPr="00D21829" w:rsidRDefault="008428CE" w:rsidP="003F0149">
            <w:pPr>
              <w:ind w:left="459"/>
              <w:rPr>
                <w:rFonts w:asciiTheme="majorBidi" w:hAnsiTheme="majorBidi" w:cstheme="majorBidi"/>
                <w:sz w:val="28"/>
                <w:szCs w:val="28"/>
              </w:rPr>
            </w:pPr>
            <w:r w:rsidRPr="00D21829">
              <w:rPr>
                <w:rFonts w:asciiTheme="majorBidi" w:hAnsiTheme="majorBidi" w:cstheme="majorBidi"/>
                <w:sz w:val="28"/>
                <w:szCs w:val="28"/>
              </w:rPr>
              <w:t>Vehicles</w:t>
            </w:r>
          </w:p>
        </w:tc>
        <w:tc>
          <w:tcPr>
            <w:tcW w:w="1807" w:type="dxa"/>
          </w:tcPr>
          <w:p w:rsidR="008428CE" w:rsidRPr="00D21829" w:rsidRDefault="008428CE" w:rsidP="003F0149">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years</w:t>
            </w:r>
          </w:p>
        </w:tc>
      </w:tr>
    </w:tbl>
    <w:p w:rsidR="008428CE" w:rsidRPr="00D21829" w:rsidRDefault="008428CE" w:rsidP="008428CE">
      <w:pPr>
        <w:suppressAutoHyphens/>
        <w:spacing w:before="120"/>
        <w:ind w:left="1134" w:hanging="11"/>
        <w:rPr>
          <w:rFonts w:asciiTheme="majorBidi" w:hAnsiTheme="majorBidi" w:cstheme="majorBidi"/>
          <w:sz w:val="28"/>
          <w:szCs w:val="28"/>
        </w:rPr>
      </w:pPr>
      <w:r w:rsidRPr="00D21829">
        <w:rPr>
          <w:rFonts w:asciiTheme="majorBidi" w:hAnsiTheme="majorBidi" w:cstheme="majorBidi"/>
          <w:sz w:val="28"/>
          <w:szCs w:val="28"/>
        </w:rPr>
        <w:t>The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residual values and useful lives are reviewed, and adjusted if appropriate, at the end of each reporting period</w:t>
      </w:r>
      <w:r w:rsidRPr="00D21829">
        <w:rPr>
          <w:rFonts w:asciiTheme="majorBidi" w:hAnsiTheme="majorBidi" w:cs="Angsana New"/>
          <w:sz w:val="28"/>
          <w:szCs w:val="28"/>
          <w:cs/>
        </w:rPr>
        <w:t xml:space="preserve">.  </w:t>
      </w:r>
    </w:p>
    <w:p w:rsidR="008428CE" w:rsidRPr="00D21829" w:rsidRDefault="008428CE" w:rsidP="008428CE">
      <w:pPr>
        <w:suppressAutoHyphens/>
        <w:spacing w:before="120"/>
        <w:ind w:left="1134"/>
        <w:rPr>
          <w:rFonts w:asciiTheme="majorBidi" w:hAnsiTheme="majorBidi" w:cstheme="majorBidi"/>
          <w:sz w:val="28"/>
          <w:szCs w:val="28"/>
        </w:rPr>
      </w:pPr>
      <w:r w:rsidRPr="00D21829">
        <w:rPr>
          <w:rFonts w:asciiTheme="majorBidi" w:hAnsiTheme="majorBidi" w:cstheme="majorBidi"/>
          <w:sz w:val="28"/>
          <w:szCs w:val="28"/>
        </w:rPr>
        <w:t>Where the carrying amount of an asset is greater than its estimated recoverable amount, it is written down immediately to its recoverable amount</w:t>
      </w:r>
      <w:r w:rsidRPr="00D21829">
        <w:rPr>
          <w:rFonts w:asciiTheme="majorBidi" w:hAnsiTheme="majorBidi" w:cs="Angsana New"/>
          <w:sz w:val="28"/>
          <w:szCs w:val="28"/>
          <w:cs/>
        </w:rPr>
        <w:t>.</w:t>
      </w:r>
    </w:p>
    <w:p w:rsidR="008428CE" w:rsidRPr="00D21829" w:rsidRDefault="008428CE" w:rsidP="008428CE">
      <w:pPr>
        <w:suppressAutoHyphens/>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Gains and losses on disposal of property, plant and equipment are calculated by comparing net proceeds from disposal of assets with assets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carrying amount and are taken into other income and other expenses, </w:t>
      </w:r>
      <w:r w:rsidRPr="00D21829">
        <w:rPr>
          <w:rFonts w:asciiTheme="majorBidi" w:hAnsiTheme="majorBidi" w:cstheme="majorBidi"/>
          <w:spacing w:val="-6"/>
          <w:sz w:val="28"/>
          <w:szCs w:val="28"/>
        </w:rPr>
        <w:t>respectively, in the profit or loss</w:t>
      </w:r>
      <w:r w:rsidRPr="00D21829">
        <w:rPr>
          <w:rFonts w:asciiTheme="majorBidi" w:hAnsiTheme="majorBidi" w:cs="Angsana New"/>
          <w:spacing w:val="-6"/>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Intangible assets</w:t>
      </w:r>
    </w:p>
    <w:p w:rsidR="008428CE" w:rsidRPr="00D21829" w:rsidRDefault="008428CE" w:rsidP="008428CE">
      <w:pPr>
        <w:suppressAutoHyphens/>
        <w:ind w:left="1134"/>
        <w:jc w:val="thaiDistribute"/>
        <w:rPr>
          <w:rFonts w:asciiTheme="majorBidi" w:hAnsiTheme="majorBidi" w:cstheme="majorBidi"/>
          <w:sz w:val="28"/>
          <w:szCs w:val="28"/>
          <w:u w:val="single"/>
        </w:rPr>
      </w:pPr>
      <w:r w:rsidRPr="00D21829">
        <w:rPr>
          <w:rFonts w:asciiTheme="majorBidi" w:hAnsiTheme="majorBidi" w:cstheme="majorBidi"/>
          <w:sz w:val="28"/>
          <w:szCs w:val="28"/>
          <w:u w:val="single"/>
        </w:rPr>
        <w:t>Computer software</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Costs associated with maintaining computer software </w:t>
      </w:r>
      <w:proofErr w:type="spellStart"/>
      <w:r w:rsidRPr="00D21829">
        <w:rPr>
          <w:rFonts w:asciiTheme="majorBidi" w:hAnsiTheme="majorBidi" w:cstheme="majorBidi"/>
          <w:sz w:val="28"/>
          <w:szCs w:val="28"/>
        </w:rPr>
        <w:t>programmes</w:t>
      </w:r>
      <w:proofErr w:type="spellEnd"/>
      <w:r w:rsidRPr="00D21829">
        <w:rPr>
          <w:rFonts w:asciiTheme="majorBidi" w:hAnsiTheme="majorBidi" w:cstheme="majorBidi"/>
          <w:sz w:val="28"/>
          <w:szCs w:val="28"/>
        </w:rPr>
        <w:t xml:space="preserve">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an expense as incurred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Development costs that are directly attributable to the design and testing of identifiable and </w:t>
      </w:r>
      <w:r w:rsidRPr="00D21829">
        <w:rPr>
          <w:rFonts w:asciiTheme="majorBidi" w:hAnsiTheme="majorBidi" w:cstheme="majorBidi"/>
          <w:spacing w:val="-2"/>
          <w:sz w:val="28"/>
          <w:szCs w:val="28"/>
        </w:rPr>
        <w:t xml:space="preserve">unique software products controlled by the Group are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as intangible assets when the following</w:t>
      </w:r>
      <w:r w:rsidRPr="00D21829">
        <w:rPr>
          <w:rFonts w:asciiTheme="majorBidi" w:hAnsiTheme="majorBidi" w:cstheme="majorBidi"/>
          <w:sz w:val="28"/>
          <w:szCs w:val="28"/>
        </w:rPr>
        <w:t xml:space="preserve"> criteria are met</w:t>
      </w:r>
      <w:r w:rsidRPr="00D21829">
        <w:rPr>
          <w:rFonts w:asciiTheme="majorBidi" w:hAnsiTheme="majorBidi" w:cs="Angsana New"/>
          <w:sz w:val="28"/>
          <w:szCs w:val="28"/>
          <w:cs/>
        </w:rPr>
        <w:t>:</w:t>
      </w:r>
    </w:p>
    <w:p w:rsidR="008428CE" w:rsidRPr="00D21829" w:rsidRDefault="008428CE" w:rsidP="00CE3B03">
      <w:pPr>
        <w:pStyle w:val="ListParagraph"/>
        <w:numPr>
          <w:ilvl w:val="0"/>
          <w:numId w:val="8"/>
        </w:numPr>
        <w:suppressAutoHyphens/>
        <w:spacing w:before="120" w:after="0" w:line="240" w:lineRule="auto"/>
        <w:ind w:left="1434" w:hanging="300"/>
        <w:contextualSpacing w:val="0"/>
        <w:jc w:val="thaiDistribute"/>
        <w:rPr>
          <w:rFonts w:asciiTheme="majorBidi" w:hAnsiTheme="majorBidi" w:cstheme="majorBidi"/>
          <w:sz w:val="28"/>
        </w:rPr>
      </w:pPr>
      <w:r w:rsidRPr="00D21829">
        <w:rPr>
          <w:rFonts w:asciiTheme="majorBidi" w:hAnsiTheme="majorBidi" w:cstheme="majorBidi"/>
          <w:sz w:val="28"/>
          <w:lang w:val="en-GB"/>
        </w:rPr>
        <w:t>It is technically feasible to complete the software product so that it will be available for use;</w:t>
      </w:r>
    </w:p>
    <w:p w:rsidR="008428CE" w:rsidRPr="00D21829" w:rsidRDefault="008428CE" w:rsidP="00CE3B03">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Management intends to complete the software product and use or sell it;</w:t>
      </w:r>
    </w:p>
    <w:p w:rsidR="008428CE" w:rsidRPr="00D21829" w:rsidRDefault="008428CE" w:rsidP="00CE3B03">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There is an ability to use or sell the software product;</w:t>
      </w:r>
    </w:p>
    <w:p w:rsidR="008428CE" w:rsidRPr="00D21829" w:rsidRDefault="008428CE" w:rsidP="00CE3B03">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It can be demonstrated how the software product will generate probable future economic benefits;</w:t>
      </w:r>
    </w:p>
    <w:p w:rsidR="008428CE" w:rsidRPr="00D21829" w:rsidRDefault="008428CE" w:rsidP="00CE3B03">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Adequate technical, financial and other resources to complete the development and to use or sell the software product are available;</w:t>
      </w:r>
    </w:p>
    <w:p w:rsidR="008428CE" w:rsidRPr="00D21829" w:rsidRDefault="008428CE" w:rsidP="00CE3B03">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pacing w:val="-4"/>
          <w:sz w:val="28"/>
        </w:rPr>
      </w:pPr>
      <w:r w:rsidRPr="00D21829">
        <w:rPr>
          <w:rFonts w:asciiTheme="majorBidi" w:hAnsiTheme="majorBidi" w:cstheme="majorBidi"/>
          <w:spacing w:val="-4"/>
          <w:sz w:val="28"/>
        </w:rPr>
        <w:t>The expenditure attributable to the software product during its development can be reliably measured</w:t>
      </w:r>
      <w:r w:rsidRPr="00D21829">
        <w:rPr>
          <w:rFonts w:asciiTheme="majorBidi" w:hAnsiTheme="majorBidi" w:cs="Angsana New"/>
          <w:spacing w:val="-4"/>
          <w:sz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Directly attributable costs that are </w:t>
      </w:r>
      <w:proofErr w:type="spellStart"/>
      <w:r w:rsidRPr="00D21829">
        <w:rPr>
          <w:rFonts w:asciiTheme="majorBidi" w:hAnsiTheme="majorBidi" w:cstheme="majorBidi"/>
          <w:sz w:val="28"/>
          <w:szCs w:val="28"/>
        </w:rPr>
        <w:t>capitalised</w:t>
      </w:r>
      <w:proofErr w:type="spellEnd"/>
      <w:r w:rsidRPr="00D21829">
        <w:rPr>
          <w:rFonts w:asciiTheme="majorBidi" w:hAnsiTheme="majorBidi" w:cstheme="majorBidi"/>
          <w:sz w:val="28"/>
          <w:szCs w:val="28"/>
        </w:rPr>
        <w:t xml:space="preserve"> as part of the software product include the software development employee costs and an appropriate portion of relevant overheads</w:t>
      </w:r>
      <w:r w:rsidRPr="00D21829">
        <w:rPr>
          <w:rFonts w:asciiTheme="majorBidi" w:hAnsiTheme="majorBidi" w:cs="Angsana New"/>
          <w:sz w:val="28"/>
          <w:szCs w:val="28"/>
          <w:cs/>
        </w:rPr>
        <w:t>.</w:t>
      </w:r>
    </w:p>
    <w:p w:rsidR="008428CE" w:rsidRPr="00D21829" w:rsidRDefault="008428CE" w:rsidP="008428CE">
      <w:pPr>
        <w:suppressAutoHyphens/>
        <w:spacing w:before="120"/>
        <w:ind w:left="1134"/>
        <w:jc w:val="thaiDistribute"/>
        <w:rPr>
          <w:rFonts w:asciiTheme="majorBidi" w:hAnsiTheme="majorBidi" w:cstheme="majorBidi"/>
          <w:spacing w:val="-4"/>
          <w:sz w:val="28"/>
          <w:szCs w:val="28"/>
        </w:rPr>
      </w:pPr>
      <w:r w:rsidRPr="00D21829">
        <w:rPr>
          <w:rFonts w:asciiTheme="majorBidi" w:hAnsiTheme="majorBidi" w:cstheme="majorBidi"/>
          <w:spacing w:val="-4"/>
          <w:sz w:val="28"/>
          <w:szCs w:val="28"/>
        </w:rPr>
        <w:lastRenderedPageBreak/>
        <w:t xml:space="preserve">Other development expenditures that do not meet these criteria are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as an expense as incurred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Development costs previously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as an expense are not </w:t>
      </w:r>
      <w:proofErr w:type="spellStart"/>
      <w:r w:rsidRPr="00D21829">
        <w:rPr>
          <w:rFonts w:asciiTheme="majorBidi" w:hAnsiTheme="majorBidi" w:cstheme="majorBidi"/>
          <w:spacing w:val="-4"/>
          <w:sz w:val="28"/>
          <w:szCs w:val="28"/>
        </w:rPr>
        <w:t>recognised</w:t>
      </w:r>
      <w:proofErr w:type="spellEnd"/>
      <w:r w:rsidRPr="00D21829">
        <w:rPr>
          <w:rFonts w:asciiTheme="majorBidi" w:hAnsiTheme="majorBidi" w:cstheme="majorBidi"/>
          <w:spacing w:val="-4"/>
          <w:sz w:val="28"/>
          <w:szCs w:val="28"/>
        </w:rPr>
        <w:t xml:space="preserve"> as an intangible asset in a subsequent period</w:t>
      </w:r>
      <w:r w:rsidRPr="00D21829">
        <w:rPr>
          <w:rFonts w:asciiTheme="majorBidi" w:hAnsiTheme="majorBidi" w:cs="Angsana New"/>
          <w:spacing w:val="-4"/>
          <w:sz w:val="28"/>
          <w:szCs w:val="28"/>
          <w:cs/>
        </w:rPr>
        <w:t>.</w:t>
      </w:r>
    </w:p>
    <w:p w:rsidR="008428CE"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Computer software development costs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intangible assets are </w:t>
      </w:r>
      <w:proofErr w:type="spellStart"/>
      <w:r w:rsidRPr="00D21829">
        <w:rPr>
          <w:rFonts w:asciiTheme="majorBidi" w:hAnsiTheme="majorBidi" w:cstheme="majorBidi"/>
          <w:sz w:val="28"/>
          <w:szCs w:val="28"/>
        </w:rPr>
        <w:t>amortised</w:t>
      </w:r>
      <w:proofErr w:type="spellEnd"/>
      <w:r w:rsidRPr="00D21829">
        <w:rPr>
          <w:rFonts w:asciiTheme="majorBidi" w:hAnsiTheme="majorBidi" w:cstheme="majorBidi"/>
          <w:sz w:val="28"/>
          <w:szCs w:val="28"/>
        </w:rPr>
        <w:t xml:space="preserve"> using the straight</w:t>
      </w:r>
      <w:r w:rsidRPr="00D21829">
        <w:rPr>
          <w:rFonts w:asciiTheme="majorBidi" w:hAnsiTheme="majorBidi" w:cs="Angsana New"/>
          <w:sz w:val="28"/>
          <w:szCs w:val="28"/>
          <w:cs/>
        </w:rPr>
        <w:t>-</w:t>
      </w:r>
      <w:r w:rsidRPr="00D21829">
        <w:rPr>
          <w:rFonts w:asciiTheme="majorBidi" w:hAnsiTheme="majorBidi" w:cstheme="majorBidi"/>
          <w:sz w:val="28"/>
          <w:szCs w:val="28"/>
        </w:rPr>
        <w:t>line method over their estimated useful lives, which does not exceed 3 years</w:t>
      </w:r>
      <w:r w:rsidRPr="00D21829">
        <w:rPr>
          <w:rFonts w:asciiTheme="majorBidi" w:hAnsiTheme="majorBidi" w:cs="Angsana New"/>
          <w:sz w:val="28"/>
          <w:szCs w:val="28"/>
          <w:cs/>
        </w:rPr>
        <w:t>.</w:t>
      </w:r>
    </w:p>
    <w:p w:rsidR="008428CE" w:rsidRPr="00D21829" w:rsidRDefault="008428CE" w:rsidP="00151252">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Impairment of assets</w:t>
      </w:r>
    </w:p>
    <w:p w:rsidR="008428CE" w:rsidRDefault="008428CE" w:rsidP="008428CE">
      <w:pPr>
        <w:suppressAutoHyphens/>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 xml:space="preserve">Assets that have an indefinite useful life, are not subject to </w:t>
      </w:r>
      <w:proofErr w:type="spellStart"/>
      <w:r w:rsidRPr="00D21829">
        <w:rPr>
          <w:rFonts w:asciiTheme="majorBidi" w:hAnsiTheme="majorBidi" w:cstheme="majorBidi"/>
          <w:spacing w:val="-2"/>
          <w:sz w:val="28"/>
          <w:szCs w:val="28"/>
        </w:rPr>
        <w:t>amortisation</w:t>
      </w:r>
      <w:proofErr w:type="spellEnd"/>
      <w:r w:rsidRPr="00D21829">
        <w:rPr>
          <w:rFonts w:asciiTheme="majorBidi" w:hAnsiTheme="majorBidi" w:cstheme="majorBidi"/>
          <w:spacing w:val="-2"/>
          <w:sz w:val="28"/>
          <w:szCs w:val="28"/>
        </w:rPr>
        <w:t xml:space="preserve"> and are tested annually for impairment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Assets that are subject to </w:t>
      </w:r>
      <w:proofErr w:type="spellStart"/>
      <w:r w:rsidRPr="00D21829">
        <w:rPr>
          <w:rFonts w:asciiTheme="majorBidi" w:hAnsiTheme="majorBidi" w:cstheme="majorBidi"/>
          <w:spacing w:val="-2"/>
          <w:sz w:val="28"/>
          <w:szCs w:val="28"/>
        </w:rPr>
        <w:t>amortisation</w:t>
      </w:r>
      <w:proofErr w:type="spellEnd"/>
      <w:r w:rsidRPr="00D21829">
        <w:rPr>
          <w:rFonts w:asciiTheme="majorBidi" w:hAnsiTheme="majorBidi" w:cstheme="majorBidi"/>
          <w:spacing w:val="-2"/>
          <w:sz w:val="28"/>
          <w:szCs w:val="28"/>
        </w:rPr>
        <w:t xml:space="preserve"> are reviewed for impairment whenever events or changes in circumstances indicate that the carrying amount may not be recoverable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An impairment loss is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for the amount by which the carrying amount of the assets exceeds its recoverable amount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recoverable amount is the higher of an asset</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s fair value less costs to sell or value in use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For the purposes of assessing impairment, assets are grouped at the lowest level for which there are separately identifiable cash flows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Non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financial assets other than goodwill that suffered an impairment are reviewed for possible reversal of the impairment at each reporting date</w:t>
      </w:r>
      <w:r w:rsidRPr="00D21829">
        <w:rPr>
          <w:rFonts w:asciiTheme="majorBidi" w:hAnsiTheme="majorBidi" w:cs="Angsana New"/>
          <w:spacing w:val="-2"/>
          <w:sz w:val="28"/>
          <w:szCs w:val="28"/>
          <w:cs/>
        </w:rPr>
        <w:t>.</w:t>
      </w:r>
    </w:p>
    <w:p w:rsidR="008428CE" w:rsidRPr="00D21829" w:rsidRDefault="008428CE" w:rsidP="00151252">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Borrowings </w:t>
      </w:r>
    </w:p>
    <w:p w:rsidR="008428CE" w:rsidRPr="00F651C7" w:rsidRDefault="008428CE" w:rsidP="008428CE">
      <w:pPr>
        <w:suppressAutoHyphens/>
        <w:ind w:left="1134"/>
        <w:jc w:val="thaiDistribute"/>
        <w:rPr>
          <w:rFonts w:asciiTheme="majorBidi" w:hAnsiTheme="majorBidi" w:cstheme="majorBidi"/>
          <w:spacing w:val="-4"/>
          <w:sz w:val="28"/>
          <w:szCs w:val="28"/>
        </w:rPr>
      </w:pPr>
      <w:r w:rsidRPr="00F651C7">
        <w:rPr>
          <w:rFonts w:asciiTheme="majorBidi" w:hAnsiTheme="majorBidi" w:cstheme="majorBidi"/>
          <w:spacing w:val="-6"/>
          <w:sz w:val="28"/>
          <w:szCs w:val="28"/>
        </w:rPr>
        <w:t xml:space="preserve">Borrowings are </w:t>
      </w:r>
      <w:proofErr w:type="spellStart"/>
      <w:r w:rsidRPr="00F651C7">
        <w:rPr>
          <w:rFonts w:asciiTheme="majorBidi" w:hAnsiTheme="majorBidi" w:cstheme="majorBidi"/>
          <w:spacing w:val="-6"/>
          <w:sz w:val="28"/>
          <w:szCs w:val="28"/>
        </w:rPr>
        <w:t>recognised</w:t>
      </w:r>
      <w:proofErr w:type="spellEnd"/>
      <w:r w:rsidRPr="00F651C7">
        <w:rPr>
          <w:rFonts w:asciiTheme="majorBidi" w:hAnsiTheme="majorBidi" w:cstheme="majorBidi"/>
          <w:spacing w:val="-6"/>
          <w:sz w:val="28"/>
          <w:szCs w:val="28"/>
        </w:rPr>
        <w:t xml:space="preserve"> initially at the proceeds received </w:t>
      </w:r>
      <w:r w:rsidRPr="00F651C7">
        <w:rPr>
          <w:rFonts w:asciiTheme="majorBidi" w:hAnsiTheme="majorBidi" w:cs="Angsana New"/>
          <w:spacing w:val="-6"/>
          <w:sz w:val="28"/>
          <w:szCs w:val="28"/>
          <w:cs/>
        </w:rPr>
        <w:t>(</w:t>
      </w:r>
      <w:r w:rsidRPr="00F651C7">
        <w:rPr>
          <w:rFonts w:asciiTheme="majorBidi" w:hAnsiTheme="majorBidi" w:cstheme="majorBidi"/>
          <w:spacing w:val="-6"/>
          <w:sz w:val="28"/>
          <w:szCs w:val="28"/>
        </w:rPr>
        <w:t>net of transaction costs incurred</w:t>
      </w:r>
      <w:r w:rsidRPr="00F651C7">
        <w:rPr>
          <w:rFonts w:asciiTheme="majorBidi" w:hAnsiTheme="majorBidi" w:cs="Angsana New"/>
          <w:spacing w:val="-6"/>
          <w:sz w:val="28"/>
          <w:szCs w:val="28"/>
          <w:cs/>
        </w:rPr>
        <w:t xml:space="preserve">). </w:t>
      </w:r>
      <w:r w:rsidRPr="00F651C7">
        <w:rPr>
          <w:rFonts w:asciiTheme="majorBidi" w:hAnsiTheme="majorBidi" w:cstheme="majorBidi"/>
          <w:spacing w:val="-6"/>
          <w:sz w:val="28"/>
          <w:szCs w:val="28"/>
        </w:rPr>
        <w:t xml:space="preserve">In subsequent periods, borrowings are stated at </w:t>
      </w:r>
      <w:proofErr w:type="spellStart"/>
      <w:r w:rsidRPr="00F651C7">
        <w:rPr>
          <w:rFonts w:asciiTheme="majorBidi" w:hAnsiTheme="majorBidi" w:cstheme="majorBidi"/>
          <w:spacing w:val="-6"/>
          <w:sz w:val="28"/>
          <w:szCs w:val="28"/>
        </w:rPr>
        <w:t>amortised</w:t>
      </w:r>
      <w:proofErr w:type="spellEnd"/>
      <w:r w:rsidRPr="00F651C7">
        <w:rPr>
          <w:rFonts w:asciiTheme="majorBidi" w:hAnsiTheme="majorBidi" w:cstheme="majorBidi"/>
          <w:spacing w:val="-6"/>
          <w:sz w:val="28"/>
          <w:szCs w:val="28"/>
        </w:rPr>
        <w:t xml:space="preserve"> cost using the effective yield method</w:t>
      </w:r>
      <w:r w:rsidRPr="00F651C7">
        <w:rPr>
          <w:rFonts w:asciiTheme="majorBidi" w:hAnsiTheme="majorBidi" w:cs="Angsana New"/>
          <w:spacing w:val="-6"/>
          <w:sz w:val="28"/>
          <w:szCs w:val="28"/>
          <w:cs/>
        </w:rPr>
        <w:t>.</w:t>
      </w:r>
      <w:r w:rsidR="00F651C7" w:rsidRPr="00F651C7">
        <w:rPr>
          <w:rFonts w:asciiTheme="majorBidi" w:hAnsiTheme="majorBidi" w:cs="Angsana New" w:hint="cs"/>
          <w:spacing w:val="-6"/>
          <w:sz w:val="28"/>
          <w:szCs w:val="28"/>
          <w:cs/>
        </w:rPr>
        <w:t xml:space="preserve"> </w:t>
      </w:r>
      <w:r w:rsidRPr="00F651C7">
        <w:rPr>
          <w:rFonts w:asciiTheme="majorBidi" w:hAnsiTheme="majorBidi" w:cstheme="majorBidi"/>
          <w:spacing w:val="-6"/>
          <w:sz w:val="28"/>
          <w:szCs w:val="28"/>
        </w:rPr>
        <w:t>Any difference between proceeds</w:t>
      </w:r>
      <w:r w:rsidRPr="00F651C7">
        <w:rPr>
          <w:rFonts w:asciiTheme="majorBidi" w:hAnsiTheme="majorBidi" w:cstheme="majorBidi"/>
          <w:spacing w:val="-4"/>
          <w:sz w:val="28"/>
          <w:szCs w:val="28"/>
        </w:rPr>
        <w:t xml:space="preserve"> </w:t>
      </w:r>
      <w:r w:rsidRPr="00F651C7">
        <w:rPr>
          <w:rFonts w:asciiTheme="majorBidi" w:hAnsiTheme="majorBidi" w:cs="Angsana New"/>
          <w:spacing w:val="-4"/>
          <w:sz w:val="28"/>
          <w:szCs w:val="28"/>
          <w:cs/>
        </w:rPr>
        <w:t>(</w:t>
      </w:r>
      <w:r w:rsidRPr="00F651C7">
        <w:rPr>
          <w:rFonts w:asciiTheme="majorBidi" w:hAnsiTheme="majorBidi" w:cstheme="majorBidi"/>
          <w:spacing w:val="-4"/>
          <w:sz w:val="28"/>
          <w:szCs w:val="28"/>
        </w:rPr>
        <w:t>net transaction costs</w:t>
      </w:r>
      <w:r w:rsidRPr="00F651C7">
        <w:rPr>
          <w:rFonts w:asciiTheme="majorBidi" w:hAnsiTheme="majorBidi" w:cs="Angsana New"/>
          <w:spacing w:val="-4"/>
          <w:sz w:val="28"/>
          <w:szCs w:val="28"/>
          <w:cs/>
        </w:rPr>
        <w:t xml:space="preserve">) </w:t>
      </w:r>
      <w:r w:rsidRPr="00F651C7">
        <w:rPr>
          <w:rFonts w:asciiTheme="majorBidi" w:hAnsiTheme="majorBidi" w:cstheme="majorBidi"/>
          <w:spacing w:val="-4"/>
          <w:sz w:val="28"/>
          <w:szCs w:val="28"/>
        </w:rPr>
        <w:t xml:space="preserve">and the redemption value is </w:t>
      </w:r>
      <w:proofErr w:type="spellStart"/>
      <w:r w:rsidRPr="00F651C7">
        <w:rPr>
          <w:rFonts w:asciiTheme="majorBidi" w:hAnsiTheme="majorBidi" w:cstheme="majorBidi"/>
          <w:spacing w:val="-4"/>
          <w:sz w:val="28"/>
          <w:szCs w:val="28"/>
        </w:rPr>
        <w:t>recognised</w:t>
      </w:r>
      <w:proofErr w:type="spellEnd"/>
      <w:r w:rsidRPr="00F651C7">
        <w:rPr>
          <w:rFonts w:asciiTheme="majorBidi" w:hAnsiTheme="majorBidi" w:cstheme="majorBidi"/>
          <w:spacing w:val="-4"/>
          <w:sz w:val="28"/>
          <w:szCs w:val="28"/>
        </w:rPr>
        <w:t xml:space="preserve"> in the profit or loss over the period of the borrowings</w:t>
      </w:r>
      <w:r w:rsidRPr="00F651C7">
        <w:rPr>
          <w:rFonts w:asciiTheme="majorBidi" w:hAnsiTheme="majorBidi" w:cs="Angsana New"/>
          <w:spacing w:val="-4"/>
          <w:sz w:val="28"/>
          <w:szCs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Fees paid on the establishment of loan facilities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transaction costs of the loan to the extent that it is probable that some or all of the facility will be drawn down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this case, the fee is deferred until the draw</w:t>
      </w:r>
      <w:r w:rsidRPr="00D21829">
        <w:rPr>
          <w:rFonts w:asciiTheme="majorBidi" w:hAnsiTheme="majorBidi" w:cs="Angsana New"/>
          <w:sz w:val="28"/>
          <w:szCs w:val="28"/>
          <w:cs/>
        </w:rPr>
        <w:t>-</w:t>
      </w:r>
      <w:r w:rsidRPr="00D21829">
        <w:rPr>
          <w:rFonts w:asciiTheme="majorBidi" w:hAnsiTheme="majorBidi" w:cstheme="majorBidi"/>
          <w:sz w:val="28"/>
          <w:szCs w:val="28"/>
        </w:rPr>
        <w:t>down occurs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To the extent that there is no evidence that it is probable that some or all of the facility will be drawn down, the fee is </w:t>
      </w:r>
      <w:proofErr w:type="spellStart"/>
      <w:r w:rsidRPr="00D21829">
        <w:rPr>
          <w:rFonts w:asciiTheme="majorBidi" w:hAnsiTheme="majorBidi" w:cstheme="majorBidi"/>
          <w:sz w:val="28"/>
          <w:szCs w:val="28"/>
        </w:rPr>
        <w:t>capitalised</w:t>
      </w:r>
      <w:proofErr w:type="spellEnd"/>
      <w:r w:rsidRPr="00D21829">
        <w:rPr>
          <w:rFonts w:asciiTheme="majorBidi" w:hAnsiTheme="majorBidi" w:cstheme="majorBidi"/>
          <w:sz w:val="28"/>
          <w:szCs w:val="28"/>
        </w:rPr>
        <w:t xml:space="preserve"> as a pre</w:t>
      </w:r>
      <w:r w:rsidRPr="00D21829">
        <w:rPr>
          <w:rFonts w:asciiTheme="majorBidi" w:hAnsiTheme="majorBidi" w:cs="Angsana New"/>
          <w:sz w:val="28"/>
          <w:szCs w:val="28"/>
          <w:cs/>
        </w:rPr>
        <w:t>-</w:t>
      </w:r>
      <w:r w:rsidRPr="00D21829">
        <w:rPr>
          <w:rFonts w:asciiTheme="majorBidi" w:hAnsiTheme="majorBidi" w:cstheme="majorBidi"/>
          <w:sz w:val="28"/>
          <w:szCs w:val="28"/>
        </w:rPr>
        <w:t xml:space="preserve">payment for liquidity services and </w:t>
      </w:r>
      <w:proofErr w:type="spellStart"/>
      <w:r w:rsidRPr="00D21829">
        <w:rPr>
          <w:rFonts w:asciiTheme="majorBidi" w:hAnsiTheme="majorBidi" w:cstheme="majorBidi"/>
          <w:sz w:val="28"/>
          <w:szCs w:val="28"/>
        </w:rPr>
        <w:t>amortised</w:t>
      </w:r>
      <w:proofErr w:type="spellEnd"/>
      <w:r w:rsidRPr="00D21829">
        <w:rPr>
          <w:rFonts w:asciiTheme="majorBidi" w:hAnsiTheme="majorBidi" w:cstheme="majorBidi"/>
          <w:sz w:val="28"/>
          <w:szCs w:val="28"/>
        </w:rPr>
        <w:t xml:space="preserve"> over the period of the facility to which it relates</w:t>
      </w:r>
      <w:r w:rsidRPr="00D21829">
        <w:rPr>
          <w:rFonts w:asciiTheme="majorBidi" w:hAnsiTheme="majorBidi" w:cs="Angsana New"/>
          <w:sz w:val="28"/>
          <w:szCs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4"/>
          <w:sz w:val="28"/>
          <w:szCs w:val="28"/>
        </w:rPr>
        <w:t>Borrowings are classified as current liabilities unless the Group has an unconditional right to defer settlement</w:t>
      </w:r>
      <w:r w:rsidRPr="00D21829">
        <w:rPr>
          <w:rFonts w:asciiTheme="majorBidi" w:hAnsiTheme="majorBidi" w:cstheme="majorBidi"/>
          <w:sz w:val="28"/>
          <w:szCs w:val="28"/>
        </w:rPr>
        <w:t xml:space="preserve"> of the liability for at least 12 months after the end of reporting date</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Leases </w:t>
      </w:r>
      <w:r w:rsidRPr="00D21829">
        <w:rPr>
          <w:rFonts w:asciiTheme="majorBidi" w:hAnsiTheme="majorBidi" w:cs="Angsana New"/>
          <w:b/>
          <w:bCs/>
          <w:sz w:val="28"/>
          <w:cs/>
        </w:rPr>
        <w:t xml:space="preserve">- </w:t>
      </w:r>
      <w:r w:rsidRPr="00D21829">
        <w:rPr>
          <w:rFonts w:asciiTheme="majorBidi" w:hAnsiTheme="majorBidi" w:cstheme="majorBidi"/>
          <w:b/>
          <w:bCs/>
          <w:sz w:val="28"/>
        </w:rPr>
        <w:t>where a Group Company is the lessee</w:t>
      </w:r>
    </w:p>
    <w:p w:rsidR="008428CE" w:rsidRPr="00D21829" w:rsidRDefault="008428CE" w:rsidP="008428CE">
      <w:pPr>
        <w:suppressAutoHyphens/>
        <w:ind w:left="1134"/>
        <w:jc w:val="thaiDistribute"/>
        <w:rPr>
          <w:rFonts w:asciiTheme="majorBidi" w:hAnsiTheme="majorBidi" w:cstheme="majorBidi"/>
          <w:sz w:val="28"/>
          <w:szCs w:val="28"/>
        </w:rPr>
      </w:pPr>
      <w:r w:rsidRPr="00D21829">
        <w:rPr>
          <w:rFonts w:asciiTheme="majorBidi" w:hAnsiTheme="majorBidi" w:cstheme="majorBidi"/>
          <w:sz w:val="28"/>
          <w:szCs w:val="28"/>
        </w:rPr>
        <w:t>Leases in which a significant portion of the risks and rewards of ownership are retained by the lessor are classified as operating leases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Payments made under operating leases </w:t>
      </w:r>
      <w:r w:rsidRPr="00D21829">
        <w:rPr>
          <w:rFonts w:asciiTheme="majorBidi" w:hAnsiTheme="majorBidi" w:cs="Angsana New"/>
          <w:sz w:val="28"/>
          <w:szCs w:val="28"/>
          <w:cs/>
        </w:rPr>
        <w:t>(</w:t>
      </w:r>
      <w:r w:rsidRPr="00D21829">
        <w:rPr>
          <w:rFonts w:asciiTheme="majorBidi" w:hAnsiTheme="majorBidi" w:cstheme="majorBidi"/>
          <w:sz w:val="28"/>
          <w:szCs w:val="28"/>
        </w:rPr>
        <w:t>net of any incentives received from the lessor</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are charged to profit or loss on a straight</w:t>
      </w:r>
      <w:r w:rsidRPr="00D21829">
        <w:rPr>
          <w:rFonts w:asciiTheme="majorBidi" w:hAnsiTheme="majorBidi" w:cs="Angsana New"/>
          <w:sz w:val="28"/>
          <w:szCs w:val="28"/>
          <w:cs/>
        </w:rPr>
        <w:t>-</w:t>
      </w:r>
      <w:r w:rsidRPr="00D21829">
        <w:rPr>
          <w:rFonts w:asciiTheme="majorBidi" w:hAnsiTheme="majorBidi" w:cstheme="majorBidi"/>
          <w:sz w:val="28"/>
          <w:szCs w:val="28"/>
        </w:rPr>
        <w:t>line basis over the period of the lease</w:t>
      </w:r>
      <w:r w:rsidRPr="00D21829">
        <w:rPr>
          <w:rFonts w:asciiTheme="majorBidi" w:hAnsiTheme="majorBidi" w:cs="Angsana New"/>
          <w:sz w:val="28"/>
          <w:szCs w:val="28"/>
          <w:cs/>
        </w:rPr>
        <w:t xml:space="preserve">. </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Leases of property, plant and equipment where the </w:t>
      </w:r>
      <w:proofErr w:type="spellStart"/>
      <w:r w:rsidRPr="00D21829">
        <w:rPr>
          <w:rFonts w:asciiTheme="majorBidi" w:hAnsiTheme="majorBidi" w:cstheme="majorBidi"/>
          <w:sz w:val="28"/>
          <w:szCs w:val="28"/>
        </w:rPr>
        <w:t>leasee</w:t>
      </w:r>
      <w:proofErr w:type="spellEnd"/>
      <w:r w:rsidRPr="00D21829">
        <w:rPr>
          <w:rFonts w:asciiTheme="majorBidi" w:hAnsiTheme="majorBidi" w:cstheme="majorBidi"/>
          <w:sz w:val="28"/>
          <w:szCs w:val="28"/>
        </w:rPr>
        <w:t xml:space="preserve"> has substantially all the risks and rewards of ownership are classified as finance leases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Finance leases are </w:t>
      </w:r>
      <w:proofErr w:type="spellStart"/>
      <w:r w:rsidRPr="00D21829">
        <w:rPr>
          <w:rFonts w:asciiTheme="majorBidi" w:hAnsiTheme="majorBidi" w:cstheme="majorBidi"/>
          <w:sz w:val="28"/>
          <w:szCs w:val="28"/>
        </w:rPr>
        <w:t>capitalised</w:t>
      </w:r>
      <w:proofErr w:type="spellEnd"/>
      <w:r w:rsidRPr="00D21829">
        <w:rPr>
          <w:rFonts w:asciiTheme="majorBidi" w:hAnsiTheme="majorBidi" w:cstheme="majorBidi"/>
          <w:sz w:val="28"/>
          <w:szCs w:val="28"/>
        </w:rPr>
        <w:t xml:space="preserve"> at the inception of the lease at the lower of the fair value of the leased property and the present value of the minimum lease payments</w:t>
      </w:r>
      <w:r w:rsidRPr="00D21829">
        <w:rPr>
          <w:rFonts w:asciiTheme="majorBidi" w:hAnsiTheme="majorBidi" w:cs="Angsana New"/>
          <w:sz w:val="28"/>
          <w:szCs w:val="28"/>
          <w:cs/>
        </w:rPr>
        <w:t xml:space="preserve">. </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lastRenderedPageBreak/>
        <w:t xml:space="preserve">Each lease payment is allocated between the liability and finance charges so as to achieve a constant rate on the </w:t>
      </w:r>
      <w:r w:rsidRPr="00D21829">
        <w:rPr>
          <w:rFonts w:asciiTheme="majorBidi" w:hAnsiTheme="majorBidi" w:cstheme="majorBidi"/>
          <w:spacing w:val="4"/>
          <w:sz w:val="28"/>
          <w:szCs w:val="28"/>
        </w:rPr>
        <w:t>finance balance outstanding</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The corresponding rental obligations, net of finance charges, are included in long</w:t>
      </w:r>
      <w:r w:rsidRPr="00D21829">
        <w:rPr>
          <w:rFonts w:asciiTheme="majorBidi" w:hAnsiTheme="majorBidi" w:cs="Angsana New"/>
          <w:sz w:val="28"/>
          <w:szCs w:val="28"/>
          <w:cs/>
        </w:rPr>
        <w:t>-</w:t>
      </w:r>
      <w:r w:rsidRPr="00D21829">
        <w:rPr>
          <w:rFonts w:asciiTheme="majorBidi" w:hAnsiTheme="majorBidi" w:cstheme="majorBidi"/>
          <w:sz w:val="28"/>
          <w:szCs w:val="28"/>
        </w:rPr>
        <w:t>term payables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interest element of the finance cost is charged to profit or loss over the lease period so as to achieve a constant periodic rate of interest on the remaining balance of the liability for each period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assets acquired under finance leases is depreciated over the shorter period of the useful life of the asset and the lease term</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Current income tax and deferred tax </w:t>
      </w:r>
    </w:p>
    <w:p w:rsidR="008428CE" w:rsidRPr="00D21829" w:rsidRDefault="008428CE" w:rsidP="008428CE">
      <w:pPr>
        <w:suppressAutoHyphens/>
        <w:ind w:left="1134"/>
        <w:jc w:val="thaiDistribute"/>
        <w:rPr>
          <w:rFonts w:asciiTheme="majorBidi" w:hAnsiTheme="majorBidi" w:cstheme="majorBidi"/>
          <w:sz w:val="28"/>
          <w:szCs w:val="28"/>
        </w:rPr>
      </w:pPr>
      <w:r w:rsidRPr="00D21829">
        <w:rPr>
          <w:rFonts w:asciiTheme="majorBidi" w:hAnsiTheme="majorBidi" w:cstheme="majorBidi"/>
          <w:sz w:val="28"/>
          <w:szCs w:val="28"/>
        </w:rPr>
        <w:t>The tax expense for the period comprises current income tax and deferred tax</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Tax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profit or loss, except to the extent that it relates to items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 or directly in equity</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In this case the tax is also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other comprehensive income or directly in equity, respectively</w:t>
      </w:r>
      <w:r w:rsidRPr="00D21829">
        <w:rPr>
          <w:rFonts w:asciiTheme="majorBidi" w:hAnsiTheme="majorBidi" w:cstheme="majorBidi"/>
          <w:sz w:val="28"/>
          <w:szCs w:val="28"/>
          <w:cs/>
        </w:rPr>
        <w:t>.</w:t>
      </w:r>
    </w:p>
    <w:p w:rsidR="008428CE" w:rsidRPr="00D21829" w:rsidRDefault="008428CE" w:rsidP="008428CE">
      <w:pPr>
        <w:suppressAutoHyphens/>
        <w:ind w:left="1134"/>
        <w:jc w:val="thaiDistribute"/>
        <w:rPr>
          <w:rFonts w:asciiTheme="majorBidi" w:hAnsiTheme="majorBidi" w:cstheme="majorBidi"/>
          <w:sz w:val="28"/>
          <w:szCs w:val="28"/>
        </w:rPr>
      </w:pPr>
      <w:r w:rsidRPr="00D21829">
        <w:rPr>
          <w:rFonts w:asciiTheme="majorBidi" w:hAnsiTheme="majorBidi" w:cstheme="majorBidi"/>
          <w:sz w:val="28"/>
          <w:szCs w:val="28"/>
        </w:rPr>
        <w:t>The current income tax charge is calculated on the basis of the tax laws enacted or substantively enacted at the end of reporting period in the countries where the Company and its subsidiaries operate and generate taxable income</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Management periodically</w:t>
      </w:r>
      <w:r w:rsidRPr="00D21829">
        <w:rPr>
          <w:rFonts w:asciiTheme="majorBidi" w:hAnsiTheme="majorBidi" w:cstheme="majorBidi"/>
          <w:spacing w:val="-2"/>
          <w:sz w:val="28"/>
          <w:szCs w:val="28"/>
        </w:rPr>
        <w:t xml:space="preserve"> evaluates positions taken in tax returns with respect to situations in which applicable tax </w:t>
      </w:r>
      <w:r w:rsidRPr="00D21829">
        <w:rPr>
          <w:rFonts w:asciiTheme="majorBidi" w:hAnsiTheme="majorBidi" w:cstheme="majorBidi"/>
          <w:sz w:val="28"/>
          <w:szCs w:val="28"/>
        </w:rPr>
        <w:t>regulation is subject to interpretation</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It establishes provisions where appropriate on the basis of amounts expected to be paid to the tax authorities</w:t>
      </w:r>
      <w:r w:rsidRPr="00D21829">
        <w:rPr>
          <w:rFonts w:asciiTheme="majorBidi" w:hAnsiTheme="majorBidi" w:cstheme="majorBidi"/>
          <w:sz w:val="28"/>
          <w:szCs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Deferred tax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using the liability method, on temporary differences arising from differences between the tax base of assets and liabilities and their carrying amounts in the financial statements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However, the deferred tax is not accounted for if it arises from initial recognition of an asset or liability in a transaction other than a business combination that at the time of the transaction affects neither accounting nor taxable profit or loss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Deferred tax is determined using tax rates </w:t>
      </w:r>
      <w:r w:rsidRPr="00D21829">
        <w:rPr>
          <w:rFonts w:asciiTheme="majorBidi" w:hAnsiTheme="majorBidi" w:cstheme="majorBidi"/>
          <w:sz w:val="28"/>
          <w:szCs w:val="28"/>
          <w:cs/>
        </w:rPr>
        <w:t>(</w:t>
      </w:r>
      <w:r w:rsidRPr="00D21829">
        <w:rPr>
          <w:rFonts w:asciiTheme="majorBidi" w:hAnsiTheme="majorBidi" w:cstheme="majorBidi"/>
          <w:sz w:val="28"/>
          <w:szCs w:val="28"/>
        </w:rPr>
        <w:t>and laws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that have been enacted or substantially enacted by the end of the reporting period and are expected to apply when the related deferred tax assets is </w:t>
      </w:r>
      <w:proofErr w:type="spellStart"/>
      <w:r w:rsidRPr="00D21829">
        <w:rPr>
          <w:rFonts w:asciiTheme="majorBidi" w:hAnsiTheme="majorBidi" w:cstheme="majorBidi"/>
          <w:sz w:val="28"/>
          <w:szCs w:val="28"/>
        </w:rPr>
        <w:t>realised</w:t>
      </w:r>
      <w:proofErr w:type="spellEnd"/>
      <w:r w:rsidRPr="00D21829">
        <w:rPr>
          <w:rFonts w:asciiTheme="majorBidi" w:hAnsiTheme="majorBidi" w:cstheme="majorBidi"/>
          <w:sz w:val="28"/>
          <w:szCs w:val="28"/>
        </w:rPr>
        <w:t xml:space="preserve"> or the deferred tax liabilities is settled</w:t>
      </w:r>
      <w:r w:rsidRPr="00D21829">
        <w:rPr>
          <w:rFonts w:asciiTheme="majorBidi" w:hAnsiTheme="majorBidi" w:cstheme="majorBidi"/>
          <w:sz w:val="28"/>
          <w:szCs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Deferred tax assets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only to the extent that it is probable that future taxable profit will be available against which the temporary differences can be </w:t>
      </w:r>
      <w:proofErr w:type="spellStart"/>
      <w:r w:rsidRPr="00D21829">
        <w:rPr>
          <w:rFonts w:asciiTheme="majorBidi" w:hAnsiTheme="majorBidi" w:cstheme="majorBidi"/>
          <w:sz w:val="28"/>
          <w:szCs w:val="28"/>
        </w:rPr>
        <w:t>utilised</w:t>
      </w:r>
      <w:proofErr w:type="spellEnd"/>
      <w:r w:rsidRPr="00D21829">
        <w:rPr>
          <w:rFonts w:asciiTheme="majorBidi" w:hAnsiTheme="majorBidi" w:cstheme="majorBidi"/>
          <w:sz w:val="28"/>
          <w:szCs w:val="28"/>
          <w:cs/>
        </w:rPr>
        <w:t xml:space="preserve">. </w:t>
      </w:r>
      <w:r w:rsidRPr="00D21829">
        <w:rPr>
          <w:rFonts w:asciiTheme="majorBidi" w:hAnsiTheme="majorBidi" w:cstheme="majorBidi"/>
          <w:sz w:val="28"/>
          <w:szCs w:val="28"/>
        </w:rPr>
        <w:t>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r w:rsidRPr="00D21829">
        <w:rPr>
          <w:rFonts w:asciiTheme="majorBidi" w:hAnsiTheme="majorBidi" w:cstheme="majorBidi"/>
          <w:sz w:val="28"/>
          <w:szCs w:val="28"/>
          <w:cs/>
        </w:rPr>
        <w:t>.</w:t>
      </w:r>
    </w:p>
    <w:p w:rsidR="008428CE"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r w:rsidRPr="00D21829">
        <w:rPr>
          <w:rFonts w:asciiTheme="majorBidi" w:hAnsiTheme="majorBidi" w:cstheme="majorBidi"/>
          <w:sz w:val="28"/>
          <w:szCs w:val="28"/>
          <w:cs/>
        </w:rPr>
        <w:t>.</w:t>
      </w:r>
    </w:p>
    <w:p w:rsidR="00D617F0" w:rsidRDefault="00D617F0" w:rsidP="008428CE">
      <w:pPr>
        <w:suppressAutoHyphens/>
        <w:spacing w:before="120"/>
        <w:ind w:left="1134"/>
        <w:jc w:val="thaiDistribute"/>
        <w:rPr>
          <w:rFonts w:asciiTheme="majorBidi" w:hAnsiTheme="majorBidi" w:cstheme="majorBidi"/>
          <w:sz w:val="28"/>
          <w:szCs w:val="28"/>
        </w:rPr>
      </w:pPr>
    </w:p>
    <w:p w:rsidR="000F4EEA" w:rsidRDefault="000F4EEA" w:rsidP="008428CE">
      <w:pPr>
        <w:suppressAutoHyphens/>
        <w:spacing w:before="120"/>
        <w:ind w:left="1134"/>
        <w:jc w:val="thaiDistribute"/>
        <w:rPr>
          <w:rFonts w:asciiTheme="majorBidi" w:hAnsiTheme="majorBidi" w:cstheme="majorBidi"/>
          <w:sz w:val="28"/>
          <w:szCs w:val="28"/>
        </w:rPr>
      </w:pPr>
    </w:p>
    <w:p w:rsidR="000F4EEA" w:rsidRDefault="000F4EEA" w:rsidP="008428CE">
      <w:pPr>
        <w:suppressAutoHyphens/>
        <w:spacing w:before="120"/>
        <w:ind w:left="1134"/>
        <w:jc w:val="thaiDistribute"/>
        <w:rPr>
          <w:rFonts w:asciiTheme="majorBidi" w:hAnsiTheme="majorBidi" w:cstheme="majorBidi"/>
          <w:sz w:val="28"/>
          <w:szCs w:val="28"/>
        </w:rPr>
      </w:pPr>
    </w:p>
    <w:p w:rsidR="008428CE" w:rsidRPr="00D21829" w:rsidRDefault="008428CE" w:rsidP="00CE3B03">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Employee benefits</w:t>
      </w:r>
    </w:p>
    <w:p w:rsidR="008428CE" w:rsidRPr="00D21829" w:rsidRDefault="008428CE" w:rsidP="008428CE">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Group companies operate various retirement benefits schemes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both defined benefit and defined contribution plans</w:t>
      </w:r>
      <w:r w:rsidRPr="00D21829">
        <w:rPr>
          <w:rFonts w:asciiTheme="majorBidi" w:hAnsiTheme="majorBidi" w:cs="Angsana New"/>
          <w:spacing w:val="-2"/>
          <w:sz w:val="28"/>
          <w:szCs w:val="28"/>
          <w:cs/>
        </w:rPr>
        <w:t xml:space="preserve">. </w:t>
      </w:r>
    </w:p>
    <w:p w:rsidR="008428CE" w:rsidRPr="00D21829" w:rsidRDefault="008428CE" w:rsidP="008428CE">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 defined contribution plan is a retirement plan under which the Group pays fixed contributions into a separate entity</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Group pays contributions to a separate fund which is </w:t>
      </w:r>
      <w:proofErr w:type="spellStart"/>
      <w:r w:rsidRPr="00D21829">
        <w:rPr>
          <w:rFonts w:asciiTheme="majorBidi" w:hAnsiTheme="majorBidi" w:cstheme="majorBidi"/>
          <w:spacing w:val="-2"/>
          <w:sz w:val="28"/>
          <w:szCs w:val="28"/>
        </w:rPr>
        <w:t>maanged</w:t>
      </w:r>
      <w:proofErr w:type="spellEnd"/>
      <w:r w:rsidRPr="00D21829">
        <w:rPr>
          <w:rFonts w:asciiTheme="majorBidi" w:hAnsiTheme="majorBidi" w:cstheme="majorBidi"/>
          <w:spacing w:val="-2"/>
          <w:sz w:val="28"/>
          <w:szCs w:val="28"/>
        </w:rPr>
        <w:t xml:space="preserve"> by an external fund manager in accordance with the provident fund Act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B</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2530</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no further payment obligations once the contributions have been paid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The contributions are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as employee benefit expense when they are due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Prepaid contributions are </w:t>
      </w:r>
      <w:proofErr w:type="spellStart"/>
      <w:r w:rsidRPr="00D21829">
        <w:rPr>
          <w:rFonts w:asciiTheme="majorBidi" w:hAnsiTheme="majorBidi" w:cstheme="majorBidi"/>
          <w:spacing w:val="-2"/>
          <w:sz w:val="28"/>
          <w:szCs w:val="28"/>
        </w:rPr>
        <w:t>recognised</w:t>
      </w:r>
      <w:proofErr w:type="spellEnd"/>
      <w:r w:rsidRPr="00D21829">
        <w:rPr>
          <w:rFonts w:asciiTheme="majorBidi" w:hAnsiTheme="majorBidi" w:cstheme="majorBidi"/>
          <w:spacing w:val="-2"/>
          <w:sz w:val="28"/>
          <w:szCs w:val="28"/>
        </w:rPr>
        <w:t xml:space="preserve"> as an asset to the extent that a cash refund or a reduction in the future payments is available</w:t>
      </w:r>
      <w:r w:rsidRPr="00D21829">
        <w:rPr>
          <w:rFonts w:asciiTheme="majorBidi" w:hAnsiTheme="majorBidi" w:cs="Angsana New"/>
          <w:spacing w:val="-2"/>
          <w:sz w:val="28"/>
          <w:szCs w:val="28"/>
          <w:cs/>
        </w:rPr>
        <w:t>.</w:t>
      </w:r>
    </w:p>
    <w:p w:rsidR="008428CE" w:rsidRDefault="008428CE" w:rsidP="008428CE">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 defined benefit plan is a retirement plan that is not a defined contribution plan</w:t>
      </w:r>
      <w:r w:rsidRPr="00D21829">
        <w:rPr>
          <w:rFonts w:asciiTheme="majorBidi" w:hAnsiTheme="majorBidi" w:cs="Angsana New"/>
          <w:spacing w:val="-2"/>
          <w:sz w:val="28"/>
          <w:szCs w:val="28"/>
          <w:cs/>
        </w:rPr>
        <w:t xml:space="preserve">. </w:t>
      </w:r>
      <w:proofErr w:type="gramStart"/>
      <w:r w:rsidRPr="00D21829">
        <w:rPr>
          <w:rFonts w:asciiTheme="majorBidi" w:hAnsiTheme="majorBidi" w:cstheme="majorBidi"/>
          <w:spacing w:val="-2"/>
          <w:sz w:val="28"/>
          <w:szCs w:val="28"/>
        </w:rPr>
        <w:t>Typically</w:t>
      </w:r>
      <w:proofErr w:type="gramEnd"/>
      <w:r w:rsidRPr="00D21829">
        <w:rPr>
          <w:rFonts w:asciiTheme="majorBidi" w:hAnsiTheme="majorBidi" w:cstheme="majorBidi"/>
          <w:spacing w:val="-2"/>
          <w:sz w:val="28"/>
          <w:szCs w:val="28"/>
        </w:rPr>
        <w:t xml:space="preserve"> defined benefit plans define an amount of retirement benefit that an employee will receive on retirement, usually dependent on one or more factors such as age, years of service and compensation</w:t>
      </w:r>
      <w:r w:rsidRPr="00D21829">
        <w:rPr>
          <w:rFonts w:asciiTheme="majorBidi" w:hAnsiTheme="majorBidi" w:cs="Angsana New"/>
          <w:spacing w:val="-2"/>
          <w:sz w:val="28"/>
          <w:szCs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The liability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statement of financial position in respect of defined benefit retirement plans is the present value of the defined benefit obligation at the end of the reporting period less the fair value of plan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defined benefit obligation is calculated annually by independent actuaries using the projected unit credit method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D21829">
        <w:rPr>
          <w:rFonts w:asciiTheme="majorBidi" w:hAnsiTheme="majorBidi" w:cstheme="majorBidi"/>
          <w:sz w:val="28"/>
          <w:szCs w:val="28"/>
          <w:cs/>
        </w:rPr>
        <w:t>.</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D21829">
        <w:rPr>
          <w:rFonts w:asciiTheme="majorBidi" w:hAnsiTheme="majorBidi" w:cstheme="majorBidi"/>
          <w:sz w:val="28"/>
          <w:szCs w:val="28"/>
          <w:cs/>
        </w:rPr>
        <w:t xml:space="preserve">. </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Past</w:t>
      </w:r>
      <w:r w:rsidRPr="00D21829">
        <w:rPr>
          <w:rFonts w:asciiTheme="majorBidi" w:hAnsiTheme="majorBidi" w:cstheme="majorBidi"/>
          <w:sz w:val="28"/>
          <w:szCs w:val="28"/>
          <w:cs/>
        </w:rPr>
        <w:t>-</w:t>
      </w:r>
      <w:r w:rsidRPr="00D21829">
        <w:rPr>
          <w:rFonts w:asciiTheme="majorBidi" w:hAnsiTheme="majorBidi" w:cstheme="majorBidi"/>
          <w:sz w:val="28"/>
          <w:szCs w:val="28"/>
        </w:rPr>
        <w:t xml:space="preserve">service costs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immediately in profit or loss</w:t>
      </w:r>
      <w:r w:rsidRPr="00D21829">
        <w:rPr>
          <w:rFonts w:asciiTheme="majorBidi" w:hAnsiTheme="majorBidi" w:cstheme="majorBidi"/>
          <w:sz w:val="28"/>
          <w:szCs w:val="28"/>
          <w:cs/>
        </w:rPr>
        <w:t>.</w:t>
      </w:r>
    </w:p>
    <w:p w:rsidR="008428CE" w:rsidRPr="00D21829" w:rsidRDefault="008428CE" w:rsidP="00CE3B03">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sz w:val="28"/>
        </w:rPr>
      </w:pPr>
      <w:r w:rsidRPr="00D21829">
        <w:rPr>
          <w:rFonts w:asciiTheme="majorBidi" w:hAnsiTheme="majorBidi" w:cstheme="majorBidi"/>
          <w:b/>
          <w:bCs/>
          <w:sz w:val="28"/>
        </w:rPr>
        <w:t xml:space="preserve">Provisions </w:t>
      </w:r>
      <w:r w:rsidRPr="00D21829">
        <w:rPr>
          <w:rFonts w:asciiTheme="majorBidi" w:hAnsiTheme="majorBidi" w:cs="Angsana New"/>
          <w:b/>
          <w:bCs/>
          <w:sz w:val="28"/>
          <w:cs/>
        </w:rPr>
        <w:t xml:space="preserve">- </w:t>
      </w:r>
      <w:r w:rsidRPr="00D21829">
        <w:rPr>
          <w:rFonts w:asciiTheme="majorBidi" w:hAnsiTheme="majorBidi" w:cstheme="majorBidi"/>
          <w:b/>
          <w:bCs/>
          <w:sz w:val="28"/>
        </w:rPr>
        <w:t xml:space="preserve">general </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Provisions are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when the Group has a present legal or constructive obligation as a result of past events; it is probable that an outflow of resources will be required to settle the obligation; and the amount has been reliably estimated</w:t>
      </w:r>
      <w:r w:rsidRPr="00D21829">
        <w:rPr>
          <w:rFonts w:asciiTheme="majorBidi" w:hAnsiTheme="majorBidi" w:cs="Angsana New"/>
          <w:sz w:val="28"/>
          <w:szCs w:val="28"/>
          <w:cs/>
        </w:rPr>
        <w:t xml:space="preserve">. </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A provision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w:t>
      </w:r>
      <w:r w:rsidRPr="00D21829">
        <w:rPr>
          <w:rFonts w:asciiTheme="majorBidi" w:hAnsiTheme="majorBidi" w:cstheme="majorBidi"/>
          <w:spacing w:val="-2"/>
          <w:sz w:val="28"/>
          <w:szCs w:val="28"/>
        </w:rPr>
        <w:t>even if the likelihood of an outflow with respect to any one item included in the same class of obligations</w:t>
      </w:r>
      <w:r w:rsidRPr="00D21829">
        <w:rPr>
          <w:rFonts w:asciiTheme="majorBidi" w:hAnsiTheme="majorBidi" w:cstheme="majorBidi"/>
          <w:sz w:val="28"/>
          <w:szCs w:val="28"/>
        </w:rPr>
        <w:t xml:space="preserve"> may be small</w:t>
      </w:r>
      <w:r w:rsidRPr="00D21829">
        <w:rPr>
          <w:rFonts w:asciiTheme="majorBidi" w:hAnsiTheme="majorBidi" w:cs="Angsana New"/>
          <w:sz w:val="28"/>
          <w:szCs w:val="28"/>
          <w:cs/>
        </w:rPr>
        <w:t>.</w:t>
      </w:r>
    </w:p>
    <w:p w:rsidR="008428CE" w:rsidRPr="00D21829" w:rsidRDefault="008428CE" w:rsidP="008428CE">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Provisions are measured at the present value of the expenditures expected to be required to settle the obligation using a pre</w:t>
      </w:r>
      <w:r w:rsidRPr="00D21829">
        <w:rPr>
          <w:rFonts w:asciiTheme="majorBidi" w:hAnsiTheme="majorBidi" w:cs="Angsana New"/>
          <w:sz w:val="28"/>
          <w:szCs w:val="28"/>
          <w:cs/>
        </w:rPr>
        <w:t>-</w:t>
      </w:r>
      <w:r w:rsidRPr="00D21829">
        <w:rPr>
          <w:rFonts w:asciiTheme="majorBidi" w:hAnsiTheme="majorBidi" w:cstheme="majorBidi"/>
          <w:sz w:val="28"/>
          <w:szCs w:val="28"/>
        </w:rPr>
        <w:t>tax rate that reflects current market assessments of the time value of money and the risks specific to the obligation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increase in the provision due to passage of time is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as interest expense</w:t>
      </w:r>
      <w:r w:rsidRPr="00D21829">
        <w:rPr>
          <w:rFonts w:asciiTheme="majorBidi" w:hAnsiTheme="majorBidi" w:cs="Angsana New"/>
          <w:sz w:val="28"/>
          <w:szCs w:val="28"/>
          <w:cs/>
        </w:rPr>
        <w:t>.</w:t>
      </w:r>
    </w:p>
    <w:p w:rsidR="008428CE" w:rsidRPr="00D21829" w:rsidRDefault="008428CE" w:rsidP="00CE3B03">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Financial assets and financial liabilities</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2"/>
          <w:sz w:val="28"/>
          <w:szCs w:val="28"/>
        </w:rPr>
        <w:t>Financial assets carried on the statement of financial position include cash and cash equivalents, current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investments, trade </w:t>
      </w:r>
      <w:r w:rsidRPr="00D21829">
        <w:rPr>
          <w:rFonts w:asciiTheme="majorBidi" w:hAnsiTheme="majorBidi" w:cstheme="majorBidi"/>
          <w:spacing w:val="-4"/>
          <w:sz w:val="28"/>
          <w:szCs w:val="28"/>
        </w:rPr>
        <w:t>and other accounts receivable, certain parts of other current assets, restricted deposits at financial institutions</w:t>
      </w:r>
      <w:r w:rsidRPr="00D21829">
        <w:rPr>
          <w:rFonts w:asciiTheme="majorBidi" w:hAnsiTheme="majorBidi" w:cstheme="majorBidi"/>
          <w:sz w:val="28"/>
          <w:szCs w:val="28"/>
        </w:rPr>
        <w:t xml:space="preserve"> and other non</w:t>
      </w:r>
      <w:r w:rsidRPr="00D21829">
        <w:rPr>
          <w:rFonts w:asciiTheme="majorBidi" w:hAnsiTheme="majorBidi" w:cs="Angsana New"/>
          <w:sz w:val="28"/>
          <w:szCs w:val="28"/>
          <w:cs/>
        </w:rPr>
        <w:t>-</w:t>
      </w:r>
      <w:r w:rsidRPr="00D21829">
        <w:rPr>
          <w:rFonts w:asciiTheme="majorBidi" w:hAnsiTheme="majorBidi" w:cstheme="majorBidi"/>
          <w:sz w:val="28"/>
          <w:szCs w:val="28"/>
        </w:rPr>
        <w:t>current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Financial liabilities carried on the statement of financial position include </w:t>
      </w:r>
      <w:r w:rsidRPr="00D21829">
        <w:rPr>
          <w:rFonts w:asciiTheme="majorBidi" w:hAnsiTheme="majorBidi" w:cstheme="majorBidi"/>
          <w:spacing w:val="-4"/>
          <w:sz w:val="28"/>
          <w:szCs w:val="28"/>
        </w:rPr>
        <w:t>bank overdrafts and short</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term loans from financial institutions, trade and other accounts payable, certain</w:t>
      </w:r>
      <w:r w:rsidRPr="00D21829">
        <w:rPr>
          <w:rFonts w:asciiTheme="majorBidi" w:hAnsiTheme="majorBidi" w:cstheme="majorBidi"/>
          <w:sz w:val="28"/>
          <w:szCs w:val="28"/>
        </w:rPr>
        <w:t xml:space="preserve"> parts of other current liabilities and liability under finance lease agreements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particular recognition methods adopted are disclosed in the individual accounting policy statements associated with each item</w:t>
      </w:r>
      <w:r w:rsidRPr="00D21829">
        <w:rPr>
          <w:rFonts w:asciiTheme="majorBidi" w:hAnsiTheme="majorBidi" w:cs="Angsana New"/>
          <w:sz w:val="28"/>
          <w:szCs w:val="28"/>
          <w:cs/>
        </w:rPr>
        <w:t>.</w:t>
      </w:r>
    </w:p>
    <w:p w:rsidR="008428CE" w:rsidRPr="000F4EEA" w:rsidRDefault="008428CE" w:rsidP="00CE3B03">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0F4EEA">
        <w:rPr>
          <w:rFonts w:asciiTheme="majorBidi" w:hAnsiTheme="majorBidi" w:cstheme="majorBidi"/>
          <w:b/>
          <w:bCs/>
          <w:sz w:val="28"/>
        </w:rPr>
        <w:t>Revenue recognition</w:t>
      </w:r>
    </w:p>
    <w:p w:rsidR="009A1E01" w:rsidRPr="000F4EEA" w:rsidRDefault="009A1E01" w:rsidP="009A1E01">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sidRPr="000F4EEA">
        <w:rPr>
          <w:rFonts w:ascii="Angsana New" w:hAnsi="Angsana New"/>
          <w:b/>
          <w:bCs/>
          <w:sz w:val="28"/>
        </w:rPr>
        <w:t>Revenue from sales</w:t>
      </w:r>
    </w:p>
    <w:p w:rsidR="009A1E01" w:rsidRPr="000F4EEA" w:rsidRDefault="009A1E01" w:rsidP="009A1E01">
      <w:pPr>
        <w:spacing w:before="120" w:after="120"/>
        <w:ind w:left="1134"/>
        <w:jc w:val="thaiDistribute"/>
        <w:outlineLvl w:val="0"/>
        <w:rPr>
          <w:rFonts w:ascii="Angsana New" w:hAnsi="Angsana New"/>
          <w:color w:val="000000"/>
          <w:sz w:val="28"/>
        </w:rPr>
      </w:pPr>
      <w:r w:rsidRPr="000F4EEA">
        <w:rPr>
          <w:rFonts w:ascii="Angsana New" w:hAnsi="Angsana New"/>
          <w:color w:val="000000"/>
          <w:sz w:val="28"/>
        </w:rPr>
        <w:t xml:space="preserve">Revenue from sales are </w:t>
      </w:r>
      <w:proofErr w:type="spellStart"/>
      <w:r w:rsidRPr="000F4EEA">
        <w:rPr>
          <w:rFonts w:ascii="Angsana New" w:hAnsi="Angsana New"/>
          <w:color w:val="000000"/>
          <w:sz w:val="28"/>
        </w:rPr>
        <w:t>recognised</w:t>
      </w:r>
      <w:proofErr w:type="spellEnd"/>
      <w:r w:rsidRPr="000F4EEA">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rsidR="009A1E01" w:rsidRPr="000F4EEA" w:rsidRDefault="009A1E01" w:rsidP="009A1E01">
      <w:pPr>
        <w:spacing w:before="120" w:after="120"/>
        <w:ind w:left="1134"/>
        <w:jc w:val="thaiDistribute"/>
        <w:outlineLvl w:val="0"/>
        <w:rPr>
          <w:rFonts w:ascii="Angsana New" w:hAnsi="Angsana New"/>
          <w:color w:val="000000"/>
          <w:sz w:val="28"/>
        </w:rPr>
      </w:pPr>
      <w:r w:rsidRPr="000F4EEA">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rsidR="009A1E01" w:rsidRPr="000F4EEA" w:rsidRDefault="009A1E01" w:rsidP="009A1E01">
      <w:pPr>
        <w:spacing w:before="120" w:after="120"/>
        <w:ind w:left="1134"/>
        <w:jc w:val="thaiDistribute"/>
        <w:outlineLvl w:val="0"/>
        <w:rPr>
          <w:rFonts w:ascii="Angsana New" w:hAnsi="Angsana New"/>
          <w:color w:val="000000"/>
          <w:sz w:val="28"/>
        </w:rPr>
      </w:pPr>
      <w:r w:rsidRPr="000F4EEA">
        <w:rPr>
          <w:rFonts w:ascii="Angsana New" w:hAnsi="Angsana New"/>
          <w:color w:val="000000"/>
          <w:sz w:val="28"/>
        </w:rPr>
        <w:t xml:space="preserve">The </w:t>
      </w:r>
      <w:proofErr w:type="spellStart"/>
      <w:r w:rsidRPr="000F4EEA">
        <w:rPr>
          <w:rFonts w:ascii="Angsana New" w:hAnsi="Angsana New"/>
          <w:color w:val="000000"/>
          <w:sz w:val="28"/>
        </w:rPr>
        <w:t>recognised</w:t>
      </w:r>
      <w:proofErr w:type="spellEnd"/>
      <w:r w:rsidRPr="000F4EEA">
        <w:rPr>
          <w:rFonts w:ascii="Angsana New" w:hAnsi="Angsana New"/>
          <w:color w:val="000000"/>
          <w:sz w:val="28"/>
        </w:rPr>
        <w:t xml:space="preserve"> revenue which is not yet due per the contracts has been presented under the caption of “Contract asset” in the statement of financial position. The amounts </w:t>
      </w:r>
      <w:proofErr w:type="spellStart"/>
      <w:r w:rsidRPr="000F4EEA">
        <w:rPr>
          <w:rFonts w:ascii="Angsana New" w:hAnsi="Angsana New"/>
          <w:color w:val="000000"/>
          <w:sz w:val="28"/>
        </w:rPr>
        <w:t>recognised</w:t>
      </w:r>
      <w:proofErr w:type="spellEnd"/>
      <w:r w:rsidRPr="000F4EEA">
        <w:rPr>
          <w:rFonts w:ascii="Angsana New" w:hAnsi="Angsana New"/>
          <w:color w:val="000000"/>
          <w:sz w:val="28"/>
        </w:rPr>
        <w:t xml:space="preserve"> as contract assets are reclassified to other receivables when the Company’s and its subsidiaries’ right to consideration is unconditional.</w:t>
      </w:r>
    </w:p>
    <w:p w:rsidR="009A1E01" w:rsidRPr="000F4EEA" w:rsidRDefault="009A1E01" w:rsidP="009A1E01">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0F4EEA">
        <w:rPr>
          <w:rFonts w:ascii="Angsana New" w:hAnsi="Angsana New"/>
          <w:color w:val="000000"/>
          <w:sz w:val="28"/>
        </w:rPr>
        <w:t xml:space="preserve">The obligation to provide to a customer for which the Company and its subsidiaries have received from the customer is presented under the caption of “Contract liability” in the statement of financial position. Contract liabilities are </w:t>
      </w:r>
      <w:proofErr w:type="spellStart"/>
      <w:r w:rsidRPr="000F4EEA">
        <w:rPr>
          <w:rFonts w:ascii="Angsana New" w:hAnsi="Angsana New"/>
          <w:color w:val="000000"/>
          <w:sz w:val="28"/>
        </w:rPr>
        <w:t>recognised</w:t>
      </w:r>
      <w:proofErr w:type="spellEnd"/>
      <w:r w:rsidRPr="000F4EEA">
        <w:rPr>
          <w:rFonts w:ascii="Angsana New" w:hAnsi="Angsana New"/>
          <w:color w:val="000000"/>
          <w:sz w:val="28"/>
        </w:rPr>
        <w:t xml:space="preserve"> as revenue when the Company and its subsidiaries perform under the contract.</w:t>
      </w:r>
    </w:p>
    <w:p w:rsidR="009A1E01" w:rsidRPr="000F4EEA" w:rsidRDefault="009A1E01" w:rsidP="009A1E01">
      <w:pPr>
        <w:tabs>
          <w:tab w:val="left" w:pos="1440"/>
        </w:tabs>
        <w:overflowPunct w:val="0"/>
        <w:autoSpaceDE w:val="0"/>
        <w:autoSpaceDN w:val="0"/>
        <w:adjustRightInd w:val="0"/>
        <w:spacing w:before="240"/>
        <w:ind w:left="1134" w:hanging="567"/>
        <w:jc w:val="thaiDistribute"/>
        <w:textAlignment w:val="baseline"/>
        <w:rPr>
          <w:rFonts w:ascii="Angsana New" w:hAnsi="Angsana New"/>
          <w:b/>
          <w:bCs/>
          <w:sz w:val="28"/>
          <w:cs/>
        </w:rPr>
      </w:pPr>
      <w:r w:rsidRPr="000F4EEA">
        <w:rPr>
          <w:rFonts w:ascii="Angsana New" w:hAnsi="Angsana New"/>
          <w:sz w:val="28"/>
          <w:cs/>
        </w:rPr>
        <w:tab/>
      </w:r>
      <w:proofErr w:type="spellStart"/>
      <w:r w:rsidRPr="000F4EEA">
        <w:rPr>
          <w:rFonts w:ascii="Angsana New" w:hAnsi="Angsana New"/>
          <w:b/>
          <w:bCs/>
          <w:sz w:val="28"/>
        </w:rPr>
        <w:t>Revevnue</w:t>
      </w:r>
      <w:proofErr w:type="spellEnd"/>
      <w:r w:rsidRPr="000F4EEA">
        <w:rPr>
          <w:rFonts w:ascii="Angsana New" w:hAnsi="Angsana New"/>
          <w:b/>
          <w:bCs/>
          <w:sz w:val="28"/>
        </w:rPr>
        <w:t xml:space="preserve"> from service</w:t>
      </w:r>
    </w:p>
    <w:p w:rsidR="009A1E01" w:rsidRPr="000F4EEA" w:rsidRDefault="009A1E01" w:rsidP="009A1E01">
      <w:pPr>
        <w:pStyle w:val="ListParagraph"/>
        <w:tabs>
          <w:tab w:val="left" w:pos="1170"/>
        </w:tabs>
        <w:spacing w:before="120" w:after="0" w:line="240" w:lineRule="auto"/>
        <w:ind w:left="1134"/>
        <w:contextualSpacing w:val="0"/>
        <w:rPr>
          <w:rFonts w:asciiTheme="majorBidi" w:hAnsiTheme="majorBidi" w:cstheme="majorBidi"/>
          <w:b/>
          <w:bCs/>
          <w:sz w:val="28"/>
        </w:rPr>
      </w:pPr>
      <w:r w:rsidRPr="000F4EEA">
        <w:rPr>
          <w:rFonts w:ascii="Angsana New" w:eastAsia="Mincho" w:hAnsi="Angsana New"/>
          <w:sz w:val="28"/>
          <w:lang w:eastAsia="ja-JP"/>
        </w:rPr>
        <w:t>Revenue from services are recorded by consider the stage of completion</w:t>
      </w:r>
      <w:r w:rsidRPr="000F4EEA">
        <w:rPr>
          <w:rFonts w:ascii="Angsana New" w:eastAsia="Mincho" w:hAnsi="Angsana New"/>
          <w:sz w:val="32"/>
          <w:szCs w:val="32"/>
          <w:lang w:eastAsia="ja-JP"/>
        </w:rPr>
        <w:t xml:space="preserve"> </w:t>
      </w:r>
      <w:proofErr w:type="spellStart"/>
      <w:r w:rsidRPr="000F4EEA">
        <w:rPr>
          <w:rFonts w:ascii="Angsana New" w:eastAsia="Mincho" w:hAnsi="Angsana New"/>
          <w:sz w:val="28"/>
          <w:lang w:eastAsia="ja-JP"/>
        </w:rPr>
        <w:t>whcich</w:t>
      </w:r>
      <w:proofErr w:type="spellEnd"/>
      <w:r w:rsidRPr="000F4EEA">
        <w:rPr>
          <w:rFonts w:ascii="Angsana New" w:eastAsia="Mincho" w:hAnsi="Angsana New"/>
          <w:sz w:val="32"/>
          <w:szCs w:val="32"/>
          <w:lang w:eastAsia="ja-JP"/>
        </w:rPr>
        <w:t xml:space="preserve"> is </w:t>
      </w:r>
      <w:r w:rsidRPr="000F4EEA">
        <w:rPr>
          <w:rFonts w:ascii="Angsana New" w:eastAsia="Mincho" w:hAnsi="Angsana New"/>
          <w:sz w:val="28"/>
          <w:lang w:eastAsia="ja-JP"/>
        </w:rPr>
        <w:t xml:space="preserve">calculated in accordance with the total cost of service incurred to the total </w:t>
      </w:r>
      <w:proofErr w:type="spellStart"/>
      <w:r w:rsidRPr="000F4EEA">
        <w:rPr>
          <w:rFonts w:ascii="Angsana New" w:eastAsia="Mincho" w:hAnsi="Angsana New"/>
          <w:sz w:val="28"/>
          <w:lang w:eastAsia="ja-JP"/>
        </w:rPr>
        <w:t>eatimated</w:t>
      </w:r>
      <w:proofErr w:type="spellEnd"/>
      <w:r w:rsidRPr="000F4EEA">
        <w:rPr>
          <w:rFonts w:ascii="Angsana New" w:eastAsia="Mincho" w:hAnsi="Angsana New"/>
          <w:sz w:val="28"/>
          <w:lang w:eastAsia="ja-JP"/>
        </w:rPr>
        <w:t xml:space="preserve"> cost that will be used </w:t>
      </w:r>
      <w:proofErr w:type="spellStart"/>
      <w:r w:rsidRPr="000F4EEA">
        <w:rPr>
          <w:rFonts w:ascii="Angsana New" w:eastAsia="Mincho" w:hAnsi="Angsana New"/>
          <w:sz w:val="28"/>
          <w:lang w:eastAsia="ja-JP"/>
        </w:rPr>
        <w:t>inproviding</w:t>
      </w:r>
      <w:proofErr w:type="spellEnd"/>
      <w:r w:rsidRPr="000F4EEA">
        <w:rPr>
          <w:rFonts w:ascii="Angsana New" w:eastAsia="Mincho" w:hAnsi="Angsana New"/>
          <w:sz w:val="28"/>
          <w:lang w:eastAsia="ja-JP"/>
        </w:rPr>
        <w:t xml:space="preserve"> in service under the contract.</w:t>
      </w:r>
    </w:p>
    <w:p w:rsidR="008428CE" w:rsidRPr="000F4EEA" w:rsidRDefault="008428CE" w:rsidP="009A1E01">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0F4EEA">
        <w:rPr>
          <w:rFonts w:asciiTheme="majorBidi" w:hAnsiTheme="majorBidi" w:cstheme="majorBidi"/>
          <w:b/>
          <w:bCs/>
          <w:sz w:val="28"/>
        </w:rPr>
        <w:t xml:space="preserve">Finance costs </w:t>
      </w:r>
    </w:p>
    <w:p w:rsidR="008428CE"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D21829">
        <w:rPr>
          <w:rFonts w:asciiTheme="majorBidi" w:hAnsiTheme="majorBidi" w:cs="Angsana New"/>
          <w:sz w:val="28"/>
          <w:szCs w:val="28"/>
          <w:cs/>
        </w:rPr>
        <w:t>(</w:t>
      </w:r>
      <w:r w:rsidRPr="00D21829">
        <w:rPr>
          <w:rFonts w:asciiTheme="majorBidi" w:hAnsiTheme="majorBidi" w:cstheme="majorBidi"/>
          <w:sz w:val="28"/>
          <w:szCs w:val="28"/>
        </w:rPr>
        <w:t>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on foreign currencies exchange rate from foreign currencies borrowings</w:t>
      </w:r>
      <w:r w:rsidRPr="00D21829">
        <w:rPr>
          <w:rFonts w:asciiTheme="majorBidi" w:hAnsiTheme="majorBidi" w:cs="Angsana New"/>
          <w:sz w:val="28"/>
          <w:szCs w:val="28"/>
          <w:cs/>
        </w:rPr>
        <w:t xml:space="preserve">. </w:t>
      </w:r>
    </w:p>
    <w:p w:rsidR="009A1E01" w:rsidRPr="00D21829" w:rsidRDefault="009A1E01" w:rsidP="008428CE">
      <w:pPr>
        <w:suppressAutoHyphens/>
        <w:spacing w:before="120"/>
        <w:ind w:left="1134"/>
        <w:jc w:val="thaiDistribute"/>
        <w:rPr>
          <w:rFonts w:asciiTheme="majorBidi" w:hAnsiTheme="majorBidi" w:cstheme="majorBidi"/>
          <w:sz w:val="28"/>
          <w:szCs w:val="28"/>
        </w:rPr>
      </w:pPr>
    </w:p>
    <w:p w:rsidR="008428CE" w:rsidRPr="00D21829" w:rsidRDefault="008428CE" w:rsidP="00CE3B03">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Dividends </w:t>
      </w:r>
    </w:p>
    <w:p w:rsidR="008428CE" w:rsidRPr="00D21829" w:rsidRDefault="008428CE" w:rsidP="008428CE">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Dividends distribution to the Group</w:t>
      </w:r>
      <w:r w:rsidRPr="00D21829">
        <w:rPr>
          <w:rFonts w:asciiTheme="majorBidi" w:hAnsiTheme="majorBidi" w:cs="Angsana New"/>
          <w:sz w:val="28"/>
          <w:szCs w:val="28"/>
          <w:cs/>
        </w:rPr>
        <w:t>’</w:t>
      </w:r>
      <w:r w:rsidRPr="00D21829">
        <w:rPr>
          <w:rFonts w:asciiTheme="majorBidi" w:hAnsiTheme="majorBidi" w:cstheme="majorBidi"/>
          <w:sz w:val="28"/>
          <w:szCs w:val="28"/>
        </w:rPr>
        <w:t>s shareholders is recorded in the consolidated and company</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financial </w:t>
      </w:r>
      <w:r w:rsidRPr="00D21829">
        <w:rPr>
          <w:rFonts w:asciiTheme="majorBidi" w:hAnsiTheme="majorBidi" w:cstheme="majorBidi"/>
          <w:spacing w:val="-2"/>
          <w:sz w:val="28"/>
          <w:szCs w:val="28"/>
        </w:rPr>
        <w:t>statements in the period in which they are approved by the shareholders</w:t>
      </w:r>
      <w:r w:rsidRPr="00D21829">
        <w:rPr>
          <w:rFonts w:asciiTheme="majorBidi" w:hAnsiTheme="majorBidi" w:cs="Angsana New"/>
          <w:spacing w:val="-2"/>
          <w:sz w:val="28"/>
          <w:szCs w:val="28"/>
          <w:cs/>
        </w:rPr>
        <w:t xml:space="preserve">. </w:t>
      </w:r>
    </w:p>
    <w:p w:rsidR="008428CE" w:rsidRPr="00D21829" w:rsidRDefault="008428CE" w:rsidP="00CE3B03">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Segment reporting</w:t>
      </w:r>
    </w:p>
    <w:p w:rsidR="008428CE" w:rsidRDefault="008428CE" w:rsidP="008428CE">
      <w:pPr>
        <w:suppressAutoHyphens/>
        <w:spacing w:before="120"/>
        <w:ind w:left="1134"/>
        <w:rPr>
          <w:rFonts w:asciiTheme="majorBidi" w:hAnsiTheme="majorBidi" w:cstheme="majorBidi"/>
          <w:spacing w:val="-2"/>
          <w:sz w:val="28"/>
          <w:szCs w:val="28"/>
        </w:rPr>
      </w:pPr>
      <w:r w:rsidRPr="00D21829">
        <w:rPr>
          <w:rFonts w:asciiTheme="majorBidi" w:hAnsiTheme="majorBidi" w:cstheme="majorBidi"/>
          <w:spacing w:val="-2"/>
          <w:sz w:val="28"/>
          <w:szCs w:val="28"/>
        </w:rPr>
        <w:t>Operating segments are reported in a manner consistent with the internal reporting provided to the chief operating decision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maker</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chief operating decision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maker, who is responsible for allocating resources and assessing performance of the operating segments, has been identified as Chief Operating Officer that makes strategic decisions</w:t>
      </w:r>
      <w:r w:rsidRPr="00D21829">
        <w:rPr>
          <w:rFonts w:asciiTheme="majorBidi" w:hAnsiTheme="majorBidi" w:cs="Angsana New"/>
          <w:spacing w:val="-2"/>
          <w:sz w:val="28"/>
          <w:szCs w:val="28"/>
          <w:cs/>
        </w:rPr>
        <w:t>.</w:t>
      </w:r>
    </w:p>
    <w:p w:rsidR="008428CE" w:rsidRPr="00D21829" w:rsidRDefault="008428CE" w:rsidP="00CE3B03">
      <w:pPr>
        <w:pStyle w:val="ListParagraph"/>
        <w:numPr>
          <w:ilvl w:val="0"/>
          <w:numId w:val="5"/>
        </w:numPr>
        <w:spacing w:before="120" w:after="0" w:line="240" w:lineRule="auto"/>
        <w:ind w:left="539" w:hanging="539"/>
        <w:contextualSpacing w:val="0"/>
        <w:rPr>
          <w:rFonts w:asciiTheme="majorBidi" w:hAnsiTheme="majorBidi" w:cstheme="majorBidi"/>
          <w:sz w:val="28"/>
          <w:cs/>
        </w:rPr>
      </w:pPr>
      <w:r w:rsidRPr="00D21829">
        <w:rPr>
          <w:rFonts w:asciiTheme="majorBidi" w:hAnsiTheme="majorBidi" w:cstheme="majorBidi"/>
          <w:b/>
          <w:bCs/>
          <w:sz w:val="28"/>
          <w:lang w:val="en-GB"/>
        </w:rPr>
        <w:t xml:space="preserve">Financial risk management </w:t>
      </w:r>
    </w:p>
    <w:p w:rsidR="008428CE" w:rsidRPr="00D21829" w:rsidRDefault="008428CE" w:rsidP="00CE3B03">
      <w:pPr>
        <w:pStyle w:val="ListParagraph"/>
        <w:numPr>
          <w:ilvl w:val="1"/>
          <w:numId w:val="10"/>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Financial risk factors</w:t>
      </w:r>
    </w:p>
    <w:p w:rsidR="008428CE" w:rsidRPr="00D21829"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activities expose it to a variety of financial risks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market risk </w:t>
      </w:r>
      <w:r w:rsidRPr="00D21829">
        <w:rPr>
          <w:rFonts w:asciiTheme="majorBidi" w:hAnsiTheme="majorBidi" w:cs="Angsana New"/>
          <w:sz w:val="28"/>
          <w:szCs w:val="28"/>
          <w:cs/>
        </w:rPr>
        <w:t>(</w:t>
      </w:r>
      <w:r w:rsidRPr="00D21829">
        <w:rPr>
          <w:rFonts w:asciiTheme="majorBidi" w:hAnsiTheme="majorBidi" w:cstheme="majorBidi"/>
          <w:sz w:val="28"/>
          <w:szCs w:val="28"/>
        </w:rPr>
        <w:t>including currency risk, fair value interest rate risk, cash flow interest rate risk and price risk</w:t>
      </w:r>
      <w:r w:rsidRPr="00D21829">
        <w:rPr>
          <w:rFonts w:asciiTheme="majorBidi" w:hAnsiTheme="majorBidi" w:cs="Angsana New"/>
          <w:sz w:val="28"/>
          <w:szCs w:val="28"/>
          <w:cs/>
        </w:rPr>
        <w:t>)</w:t>
      </w:r>
      <w:r w:rsidRPr="00D21829">
        <w:rPr>
          <w:rFonts w:asciiTheme="majorBidi" w:hAnsiTheme="majorBidi" w:cstheme="majorBidi"/>
          <w:sz w:val="28"/>
          <w:szCs w:val="28"/>
        </w:rPr>
        <w:t>, credit risk and liquidity risk</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overall risk management </w:t>
      </w:r>
      <w:proofErr w:type="spellStart"/>
      <w:r w:rsidRPr="00D21829">
        <w:rPr>
          <w:rFonts w:asciiTheme="majorBidi" w:hAnsiTheme="majorBidi" w:cstheme="majorBidi"/>
          <w:sz w:val="28"/>
          <w:szCs w:val="28"/>
        </w:rPr>
        <w:t>programme</w:t>
      </w:r>
      <w:proofErr w:type="spellEnd"/>
      <w:r w:rsidRPr="00D21829">
        <w:rPr>
          <w:rFonts w:asciiTheme="majorBidi" w:hAnsiTheme="majorBidi" w:cstheme="majorBidi"/>
          <w:sz w:val="28"/>
          <w:szCs w:val="28"/>
        </w:rPr>
        <w:t xml:space="preserve"> focuses on the unpredictability of financial markets and seeks to </w:t>
      </w:r>
      <w:proofErr w:type="spellStart"/>
      <w:r w:rsidRPr="00D21829">
        <w:rPr>
          <w:rFonts w:asciiTheme="majorBidi" w:hAnsiTheme="majorBidi" w:cstheme="majorBidi"/>
          <w:sz w:val="28"/>
          <w:szCs w:val="28"/>
        </w:rPr>
        <w:t>minimise</w:t>
      </w:r>
      <w:proofErr w:type="spellEnd"/>
      <w:r w:rsidRPr="00D21829">
        <w:rPr>
          <w:rFonts w:asciiTheme="majorBidi" w:hAnsiTheme="majorBidi" w:cstheme="majorBidi"/>
          <w:sz w:val="28"/>
          <w:szCs w:val="28"/>
        </w:rPr>
        <w:t xml:space="preserve"> potential adverse effects on the Group</w:t>
      </w:r>
      <w:r w:rsidRPr="00D21829">
        <w:rPr>
          <w:rFonts w:asciiTheme="majorBidi" w:hAnsiTheme="majorBidi" w:cs="Angsana New"/>
          <w:sz w:val="28"/>
          <w:szCs w:val="28"/>
          <w:cs/>
        </w:rPr>
        <w:t>’</w:t>
      </w:r>
      <w:r w:rsidRPr="00D21829">
        <w:rPr>
          <w:rFonts w:asciiTheme="majorBidi" w:hAnsiTheme="majorBidi" w:cstheme="majorBidi"/>
          <w:sz w:val="28"/>
          <w:szCs w:val="28"/>
        </w:rPr>
        <w:t>s financial performance</w:t>
      </w:r>
      <w:r w:rsidRPr="00D21829">
        <w:rPr>
          <w:rFonts w:asciiTheme="majorBidi" w:hAnsiTheme="majorBidi" w:cs="Angsana New"/>
          <w:sz w:val="28"/>
          <w:szCs w:val="28"/>
          <w:cs/>
        </w:rPr>
        <w:t xml:space="preserve">. </w:t>
      </w:r>
    </w:p>
    <w:p w:rsidR="008428CE"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Risk management is carried out by a central treasury department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Group Treasury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under policies approved </w:t>
      </w:r>
      <w:r w:rsidRPr="00D21829">
        <w:rPr>
          <w:rFonts w:asciiTheme="majorBidi" w:hAnsiTheme="majorBidi" w:cstheme="majorBidi"/>
          <w:sz w:val="28"/>
          <w:szCs w:val="28"/>
        </w:rPr>
        <w:t>by the Board of Directors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Treasury identifies, evaluates and hedges financial risks in close co</w:t>
      </w:r>
      <w:r w:rsidRPr="00D21829">
        <w:rPr>
          <w:rFonts w:asciiTheme="majorBidi" w:hAnsiTheme="majorBidi" w:cs="Angsana New"/>
          <w:sz w:val="28"/>
          <w:szCs w:val="28"/>
          <w:cs/>
        </w:rPr>
        <w:t>-</w:t>
      </w:r>
      <w:r w:rsidRPr="00D21829">
        <w:rPr>
          <w:rFonts w:asciiTheme="majorBidi" w:hAnsiTheme="majorBidi" w:cstheme="majorBidi"/>
          <w:sz w:val="28"/>
          <w:szCs w:val="28"/>
        </w:rPr>
        <w:t>operation with the Group</w:t>
      </w:r>
      <w:r w:rsidRPr="00D21829">
        <w:rPr>
          <w:rFonts w:asciiTheme="majorBidi" w:hAnsiTheme="majorBidi" w:cs="Angsana New"/>
          <w:sz w:val="28"/>
          <w:szCs w:val="28"/>
          <w:cs/>
        </w:rPr>
        <w:t>’</w:t>
      </w:r>
      <w:r w:rsidRPr="00D21829">
        <w:rPr>
          <w:rFonts w:asciiTheme="majorBidi" w:hAnsiTheme="majorBidi" w:cstheme="majorBidi"/>
          <w:sz w:val="28"/>
          <w:szCs w:val="28"/>
        </w:rPr>
        <w:t>s operating units</w:t>
      </w:r>
      <w:r w:rsidRPr="00D21829">
        <w:rPr>
          <w:rFonts w:asciiTheme="majorBidi" w:hAnsiTheme="majorBidi" w:cs="Angsana New"/>
          <w:sz w:val="28"/>
          <w:szCs w:val="28"/>
          <w:cs/>
        </w:rPr>
        <w:t xml:space="preserve">. </w:t>
      </w:r>
    </w:p>
    <w:p w:rsidR="008428CE" w:rsidRPr="00D21829" w:rsidRDefault="008428CE" w:rsidP="00CE3B03">
      <w:pPr>
        <w:pStyle w:val="ListParagraph"/>
        <w:numPr>
          <w:ilvl w:val="2"/>
          <w:numId w:val="11"/>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Foreign exchange risk</w:t>
      </w:r>
    </w:p>
    <w:p w:rsidR="008428CE" w:rsidRPr="00D21829" w:rsidRDefault="008428CE" w:rsidP="008428CE">
      <w:pPr>
        <w:spacing w:before="120"/>
        <w:ind w:left="1701"/>
        <w:rPr>
          <w:rFonts w:asciiTheme="majorBidi" w:hAnsiTheme="majorBidi" w:cstheme="majorBidi"/>
          <w:sz w:val="28"/>
          <w:szCs w:val="28"/>
          <w:cs/>
        </w:rPr>
      </w:pPr>
      <w:r w:rsidRPr="00D21829">
        <w:rPr>
          <w:rFonts w:asciiTheme="majorBidi" w:hAnsiTheme="majorBidi" w:cstheme="majorBidi"/>
          <w:sz w:val="28"/>
          <w:szCs w:val="28"/>
        </w:rPr>
        <w:t>Foreign exchange risk is the risk that the value of a financial instrument will fluctuate due to changes in market foreign exchange rate</w:t>
      </w:r>
      <w:r w:rsidRPr="00D21829">
        <w:rPr>
          <w:rFonts w:asciiTheme="majorBidi" w:hAnsiTheme="majorBidi" w:cs="Angsana New"/>
          <w:sz w:val="28"/>
          <w:szCs w:val="28"/>
          <w:cs/>
        </w:rPr>
        <w:t>.</w:t>
      </w:r>
    </w:p>
    <w:p w:rsidR="008428CE"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has exposure to foreign currency exchange fluctuations on purchasing of goods in the ordinary course of business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Entities in the Group use forward contracts to hedge their exposure to foreign correct risk in connection with measurement currency</w:t>
      </w:r>
      <w:r w:rsidRPr="00D21829">
        <w:rPr>
          <w:rFonts w:asciiTheme="majorBidi" w:hAnsiTheme="majorBidi" w:cs="Angsana New"/>
          <w:sz w:val="28"/>
          <w:szCs w:val="28"/>
          <w:cs/>
        </w:rPr>
        <w:t>.</w:t>
      </w:r>
    </w:p>
    <w:p w:rsidR="008428CE" w:rsidRPr="00D21829" w:rsidRDefault="008428CE" w:rsidP="00CE3B03">
      <w:pPr>
        <w:pStyle w:val="ListParagraph"/>
        <w:numPr>
          <w:ilvl w:val="2"/>
          <w:numId w:val="11"/>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 xml:space="preserve">Interest rate risk </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Interest rate risk is the risk that the value of a financial instrument will fluctuate due to changes in market interest rates</w:t>
      </w:r>
      <w:r w:rsidRPr="00D21829">
        <w:rPr>
          <w:rFonts w:asciiTheme="majorBidi" w:hAnsiTheme="majorBidi" w:cs="Angsana New"/>
          <w:sz w:val="28"/>
          <w:szCs w:val="28"/>
          <w:cs/>
        </w:rPr>
        <w:t>.</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income and operating cash flows are substantially dependent of changes in market interest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has no significant interest</w:t>
      </w:r>
      <w:r w:rsidRPr="00D21829">
        <w:rPr>
          <w:rFonts w:asciiTheme="majorBidi" w:hAnsiTheme="majorBidi" w:cs="Angsana New"/>
          <w:sz w:val="28"/>
          <w:szCs w:val="28"/>
          <w:cs/>
        </w:rPr>
        <w:t>-</w:t>
      </w:r>
      <w:r w:rsidRPr="00D21829">
        <w:rPr>
          <w:rFonts w:asciiTheme="majorBidi" w:hAnsiTheme="majorBidi" w:cstheme="majorBidi"/>
          <w:sz w:val="28"/>
          <w:szCs w:val="28"/>
        </w:rPr>
        <w:t>bearing assets</w:t>
      </w:r>
      <w:r w:rsidRPr="00D21829">
        <w:rPr>
          <w:rFonts w:asciiTheme="majorBidi" w:hAnsiTheme="majorBidi" w:cs="Angsana New"/>
          <w:sz w:val="28"/>
          <w:szCs w:val="28"/>
          <w:cs/>
        </w:rPr>
        <w:t>.</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borrows money for business operation at floating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However, the Group implemented risk counter</w:t>
      </w:r>
      <w:r w:rsidRPr="00D21829">
        <w:rPr>
          <w:rFonts w:asciiTheme="majorBidi" w:hAnsiTheme="majorBidi" w:cs="Angsana New"/>
          <w:sz w:val="28"/>
          <w:szCs w:val="28"/>
          <w:cs/>
        </w:rPr>
        <w:t>-</w:t>
      </w:r>
      <w:r w:rsidRPr="00D21829">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D21829">
        <w:rPr>
          <w:rFonts w:asciiTheme="majorBidi" w:hAnsiTheme="majorBidi" w:cs="Angsana New"/>
          <w:sz w:val="28"/>
          <w:szCs w:val="28"/>
          <w:cs/>
        </w:rPr>
        <w:t>.</w:t>
      </w:r>
    </w:p>
    <w:p w:rsidR="008428CE" w:rsidRPr="00D21829" w:rsidRDefault="008428CE" w:rsidP="00CE3B03">
      <w:pPr>
        <w:pStyle w:val="ListParagraph"/>
        <w:numPr>
          <w:ilvl w:val="2"/>
          <w:numId w:val="11"/>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Credit risk</w:t>
      </w:r>
    </w:p>
    <w:p w:rsidR="008428CE" w:rsidRPr="00D21829"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Credit risk is the risk that one party to a financial instrument will fail to discharge an obligation and cause the Company to incur a financial loss</w:t>
      </w:r>
      <w:r w:rsidRPr="00D21829">
        <w:rPr>
          <w:rFonts w:asciiTheme="majorBidi" w:hAnsiTheme="majorBidi" w:cs="Angsana New"/>
          <w:sz w:val="28"/>
          <w:szCs w:val="28"/>
          <w:cs/>
        </w:rPr>
        <w:t xml:space="preserve">.  </w:t>
      </w:r>
    </w:p>
    <w:p w:rsidR="008428CE"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The Group has no significant concentrations of credit risk</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Cash is placed with reputable financial institutions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Concentrations of credit risk with respect to trade accounts receivable are limited due to the Group</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s large number of customers in a variety of businesses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Due to these factors, management </w:t>
      </w:r>
      <w:r w:rsidRPr="00D21829">
        <w:rPr>
          <w:rFonts w:asciiTheme="majorBidi" w:hAnsiTheme="majorBidi" w:cstheme="majorBidi"/>
          <w:sz w:val="28"/>
          <w:szCs w:val="28"/>
        </w:rPr>
        <w:t>believes that no additional credit risk beyond the recorded allowance for doubtful accounts for uncollectible debts</w:t>
      </w:r>
      <w:r w:rsidRPr="00D21829">
        <w:rPr>
          <w:rFonts w:asciiTheme="majorBidi" w:hAnsiTheme="majorBidi" w:cs="Angsana New"/>
          <w:sz w:val="28"/>
          <w:szCs w:val="28"/>
          <w:cs/>
        </w:rPr>
        <w:t>.</w:t>
      </w:r>
    </w:p>
    <w:p w:rsidR="008428CE" w:rsidRPr="00D21829" w:rsidRDefault="008428CE" w:rsidP="00CE3B03">
      <w:pPr>
        <w:pStyle w:val="ListParagraph"/>
        <w:numPr>
          <w:ilvl w:val="2"/>
          <w:numId w:val="11"/>
        </w:numPr>
        <w:spacing w:before="120" w:after="0" w:line="240" w:lineRule="auto"/>
        <w:ind w:left="1701" w:hanging="567"/>
        <w:contextualSpacing w:val="0"/>
        <w:rPr>
          <w:rFonts w:asciiTheme="majorBidi" w:hAnsiTheme="majorBidi" w:cstheme="majorBidi"/>
          <w:b/>
          <w:bCs/>
          <w:sz w:val="28"/>
        </w:rPr>
      </w:pPr>
      <w:r w:rsidRPr="00D21829">
        <w:rPr>
          <w:rFonts w:asciiTheme="majorBidi" w:hAnsiTheme="majorBidi" w:cstheme="majorBidi"/>
          <w:b/>
          <w:bCs/>
          <w:sz w:val="28"/>
        </w:rPr>
        <w:t>Liquidity risk</w:t>
      </w:r>
    </w:p>
    <w:p w:rsidR="008428CE" w:rsidRDefault="008428CE" w:rsidP="008428CE">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D21829">
        <w:rPr>
          <w:rFonts w:asciiTheme="majorBidi" w:hAnsiTheme="majorBidi" w:cstheme="majorBidi"/>
          <w:spacing w:val="-4"/>
          <w:sz w:val="28"/>
          <w:szCs w:val="28"/>
        </w:rPr>
        <w:t>positions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Due to the dynamic nature of the underlying business, the Treasury aims at maintaining</w:t>
      </w:r>
      <w:r w:rsidRPr="00D21829">
        <w:rPr>
          <w:rFonts w:asciiTheme="majorBidi" w:hAnsiTheme="majorBidi" w:cstheme="majorBidi"/>
          <w:sz w:val="28"/>
          <w:szCs w:val="28"/>
        </w:rPr>
        <w:t xml:space="preserve"> flexibility in funding by keeping committed credit lines available</w:t>
      </w:r>
      <w:r w:rsidRPr="00D21829">
        <w:rPr>
          <w:rFonts w:asciiTheme="majorBidi" w:hAnsiTheme="majorBidi" w:cs="Angsana New"/>
          <w:sz w:val="28"/>
          <w:szCs w:val="28"/>
          <w:cs/>
        </w:rPr>
        <w:t>.</w:t>
      </w:r>
    </w:p>
    <w:p w:rsidR="008428CE" w:rsidRPr="00D21829" w:rsidRDefault="008428CE" w:rsidP="00CE3B03">
      <w:pPr>
        <w:pStyle w:val="ListParagraph"/>
        <w:numPr>
          <w:ilvl w:val="1"/>
          <w:numId w:val="10"/>
        </w:numPr>
        <w:spacing w:before="120" w:after="0" w:line="240" w:lineRule="auto"/>
        <w:ind w:left="1134" w:hanging="567"/>
        <w:contextualSpacing w:val="0"/>
        <w:rPr>
          <w:rFonts w:asciiTheme="majorBidi" w:hAnsiTheme="majorBidi" w:cstheme="majorBidi"/>
          <w:b/>
          <w:bCs/>
          <w:sz w:val="28"/>
        </w:rPr>
      </w:pPr>
      <w:bookmarkStart w:id="1" w:name="_Toc311790788"/>
      <w:bookmarkStart w:id="2" w:name="_Toc437937821"/>
      <w:r w:rsidRPr="00D21829">
        <w:rPr>
          <w:rFonts w:asciiTheme="majorBidi" w:hAnsiTheme="majorBidi" w:cstheme="majorBidi"/>
          <w:b/>
          <w:bCs/>
          <w:sz w:val="28"/>
        </w:rPr>
        <w:t>Accounting for derivative financial instruments and hedging activities</w:t>
      </w:r>
      <w:bookmarkEnd w:id="1"/>
      <w:bookmarkEnd w:id="2"/>
    </w:p>
    <w:p w:rsidR="008428CE" w:rsidRPr="00D21829"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The Group is party to derivative financial instruments, foreign currency forward contracts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Such instruments are</w:t>
      </w:r>
      <w:r w:rsidRPr="00D21829">
        <w:rPr>
          <w:rFonts w:asciiTheme="majorBidi" w:hAnsiTheme="majorBidi" w:cstheme="majorBidi"/>
          <w:sz w:val="28"/>
          <w:szCs w:val="28"/>
        </w:rPr>
        <w:t xml:space="preserve"> not </w:t>
      </w:r>
      <w:proofErr w:type="spellStart"/>
      <w:r w:rsidRPr="00D21829">
        <w:rPr>
          <w:rFonts w:asciiTheme="majorBidi" w:hAnsiTheme="majorBidi" w:cstheme="majorBidi"/>
          <w:sz w:val="28"/>
          <w:szCs w:val="28"/>
        </w:rPr>
        <w:t>recognised</w:t>
      </w:r>
      <w:proofErr w:type="spellEnd"/>
      <w:r w:rsidRPr="00D21829">
        <w:rPr>
          <w:rFonts w:asciiTheme="majorBidi" w:hAnsiTheme="majorBidi" w:cstheme="majorBidi"/>
          <w:sz w:val="28"/>
          <w:szCs w:val="28"/>
        </w:rPr>
        <w:t xml:space="preserve"> in the financial statements on inception</w:t>
      </w:r>
      <w:r w:rsidRPr="00D21829">
        <w:rPr>
          <w:rFonts w:asciiTheme="majorBidi" w:hAnsiTheme="majorBidi" w:cs="Angsana New"/>
          <w:sz w:val="28"/>
          <w:szCs w:val="28"/>
          <w:cs/>
        </w:rPr>
        <w:t>.</w:t>
      </w:r>
    </w:p>
    <w:p w:rsidR="008428CE" w:rsidRPr="00D21829"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 xml:space="preserve">Foreign currency forward contracts protect the Group from movements in exchange rates by establishing the rate at which a foreign currency asset will be </w:t>
      </w:r>
      <w:proofErr w:type="spellStart"/>
      <w:r w:rsidRPr="00D21829">
        <w:rPr>
          <w:rFonts w:asciiTheme="majorBidi" w:hAnsiTheme="majorBidi" w:cstheme="majorBidi"/>
          <w:spacing w:val="-2"/>
          <w:sz w:val="28"/>
          <w:szCs w:val="28"/>
        </w:rPr>
        <w:t>realised</w:t>
      </w:r>
      <w:proofErr w:type="spellEnd"/>
      <w:r w:rsidRPr="00D21829">
        <w:rPr>
          <w:rFonts w:asciiTheme="majorBidi" w:hAnsiTheme="majorBidi" w:cstheme="majorBidi"/>
          <w:spacing w:val="-2"/>
          <w:sz w:val="28"/>
          <w:szCs w:val="28"/>
        </w:rPr>
        <w:t xml:space="preserve"> or a foreign currency liability settled</w:t>
      </w:r>
      <w:r w:rsidRPr="00D21829">
        <w:rPr>
          <w:rFonts w:asciiTheme="majorBidi" w:hAnsiTheme="majorBidi" w:cs="Angsana New"/>
          <w:spacing w:val="-2"/>
          <w:sz w:val="28"/>
          <w:szCs w:val="28"/>
          <w:cs/>
        </w:rPr>
        <w:t>.</w:t>
      </w:r>
      <w:r w:rsidRPr="00D21829">
        <w:rPr>
          <w:rFonts w:asciiTheme="majorBidi" w:hAnsiTheme="majorBidi" w:cstheme="majorBidi"/>
          <w:sz w:val="28"/>
          <w:szCs w:val="28"/>
        </w:rPr>
        <w:t xml:space="preserve"> Any </w:t>
      </w:r>
      <w:r w:rsidRPr="00D21829">
        <w:rPr>
          <w:rFonts w:asciiTheme="majorBidi" w:hAnsiTheme="majorBidi" w:cstheme="majorBidi"/>
          <w:spacing w:val="-6"/>
          <w:sz w:val="28"/>
          <w:szCs w:val="28"/>
        </w:rPr>
        <w:t xml:space="preserve">increase or decrease in the amount required to </w:t>
      </w:r>
      <w:proofErr w:type="spellStart"/>
      <w:r w:rsidRPr="00D21829">
        <w:rPr>
          <w:rFonts w:asciiTheme="majorBidi" w:hAnsiTheme="majorBidi" w:cstheme="majorBidi"/>
          <w:spacing w:val="-6"/>
          <w:sz w:val="28"/>
          <w:szCs w:val="28"/>
        </w:rPr>
        <w:t>realise</w:t>
      </w:r>
      <w:proofErr w:type="spellEnd"/>
      <w:r w:rsidRPr="00D21829">
        <w:rPr>
          <w:rFonts w:asciiTheme="majorBidi" w:hAnsiTheme="majorBidi" w:cstheme="majorBidi"/>
          <w:spacing w:val="-6"/>
          <w:sz w:val="28"/>
          <w:szCs w:val="28"/>
        </w:rPr>
        <w:t xml:space="preserve"> the asset or settle the liability is offset by a corresponding movement in the value of the forward exchange contract</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gains and losses on the derivative instruments and</w:t>
      </w:r>
      <w:r w:rsidRPr="00D21829">
        <w:rPr>
          <w:rFonts w:asciiTheme="majorBidi" w:hAnsiTheme="majorBidi" w:cstheme="majorBidi"/>
          <w:sz w:val="28"/>
          <w:szCs w:val="28"/>
        </w:rPr>
        <w:t xml:space="preserve"> the underlying financial asset or liability are therefore offset for financial reporting purposes</w:t>
      </w:r>
      <w:r w:rsidRPr="00D21829">
        <w:rPr>
          <w:rFonts w:asciiTheme="majorBidi" w:hAnsiTheme="majorBidi" w:cs="Angsana New"/>
          <w:sz w:val="28"/>
          <w:szCs w:val="28"/>
          <w:cs/>
        </w:rPr>
        <w:t>.</w:t>
      </w:r>
    </w:p>
    <w:p w:rsidR="008428CE"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Disclosures about derivative financial instruments to which the Group is a party are provided in </w:t>
      </w:r>
      <w:r w:rsidRPr="00D617F0">
        <w:rPr>
          <w:rFonts w:asciiTheme="majorBidi" w:hAnsiTheme="majorBidi" w:cstheme="majorBidi"/>
          <w:spacing w:val="-4"/>
          <w:sz w:val="28"/>
          <w:szCs w:val="28"/>
        </w:rPr>
        <w:t>Note 29</w:t>
      </w:r>
      <w:r w:rsidRPr="00D617F0">
        <w:rPr>
          <w:rFonts w:asciiTheme="majorBidi" w:hAnsiTheme="majorBidi" w:cs="Angsana New"/>
          <w:spacing w:val="-4"/>
          <w:sz w:val="28"/>
          <w:szCs w:val="28"/>
          <w:cs/>
        </w:rPr>
        <w:t>.</w:t>
      </w:r>
      <w:r w:rsidRPr="00D617F0">
        <w:rPr>
          <w:rFonts w:asciiTheme="majorBidi" w:hAnsiTheme="majorBidi" w:cstheme="majorBidi"/>
          <w:spacing w:val="-4"/>
          <w:sz w:val="28"/>
          <w:szCs w:val="28"/>
        </w:rPr>
        <w:t>1</w:t>
      </w:r>
      <w:r w:rsidRPr="00D617F0">
        <w:rPr>
          <w:rFonts w:asciiTheme="majorBidi" w:hAnsiTheme="majorBidi" w:cs="Angsana New"/>
          <w:sz w:val="28"/>
          <w:szCs w:val="28"/>
          <w:cs/>
        </w:rPr>
        <w:t>.</w:t>
      </w:r>
    </w:p>
    <w:p w:rsidR="008428CE" w:rsidRPr="00D21829" w:rsidRDefault="008428CE" w:rsidP="00CE3B03">
      <w:pPr>
        <w:pStyle w:val="ListParagraph"/>
        <w:numPr>
          <w:ilvl w:val="1"/>
          <w:numId w:val="10"/>
        </w:numPr>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Fair value estimation</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D21829">
        <w:rPr>
          <w:rFonts w:asciiTheme="majorBidi" w:hAnsiTheme="majorBidi" w:cstheme="majorBidi"/>
          <w:spacing w:val="-6"/>
          <w:sz w:val="28"/>
          <w:szCs w:val="28"/>
        </w:rPr>
        <w:t>maximises</w:t>
      </w:r>
      <w:proofErr w:type="spellEnd"/>
      <w:r w:rsidRPr="00D21829">
        <w:rPr>
          <w:rFonts w:asciiTheme="majorBidi" w:hAnsiTheme="majorBidi" w:cstheme="majorBidi"/>
          <w:spacing w:val="-6"/>
          <w:sz w:val="28"/>
          <w:szCs w:val="28"/>
        </w:rPr>
        <w:t xml:space="preserve"> the use of relevant observable inputs related to assets and liabilities that are required to be measured at fair value.</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All assets and liabilities for which fair value is measured or disclosed in the financial statements are </w:t>
      </w:r>
      <w:proofErr w:type="spellStart"/>
      <w:r w:rsidRPr="00D21829">
        <w:rPr>
          <w:rFonts w:asciiTheme="majorBidi" w:hAnsiTheme="majorBidi" w:cstheme="majorBidi"/>
          <w:spacing w:val="-6"/>
          <w:sz w:val="28"/>
          <w:szCs w:val="28"/>
        </w:rPr>
        <w:t>categorised</w:t>
      </w:r>
      <w:proofErr w:type="spellEnd"/>
      <w:r w:rsidRPr="00D21829">
        <w:rPr>
          <w:rFonts w:asciiTheme="majorBidi" w:hAnsiTheme="majorBidi" w:cstheme="majorBidi"/>
          <w:spacing w:val="-6"/>
          <w:sz w:val="28"/>
          <w:szCs w:val="28"/>
        </w:rPr>
        <w:t xml:space="preserve"> within the fair value hierarchy into three levels based on </w:t>
      </w:r>
      <w:proofErr w:type="spellStart"/>
      <w:r w:rsidRPr="00D21829">
        <w:rPr>
          <w:rFonts w:asciiTheme="majorBidi" w:hAnsiTheme="majorBidi" w:cstheme="majorBidi"/>
          <w:spacing w:val="-6"/>
          <w:sz w:val="28"/>
          <w:szCs w:val="28"/>
        </w:rPr>
        <w:t>categorise</w:t>
      </w:r>
      <w:proofErr w:type="spellEnd"/>
      <w:r w:rsidRPr="00D21829">
        <w:rPr>
          <w:rFonts w:asciiTheme="majorBidi" w:hAnsiTheme="majorBidi" w:cstheme="majorBidi"/>
          <w:spacing w:val="-6"/>
          <w:sz w:val="28"/>
          <w:szCs w:val="28"/>
        </w:rPr>
        <w:t xml:space="preserve"> of input to be used in fair value measurement as follows:</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 xml:space="preserve">1 </w:t>
      </w:r>
      <w:r>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 xml:space="preserve">Use of quoted market prices in an observable active market for such assets or liabilities </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lastRenderedPageBreak/>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 xml:space="preserve">2 </w:t>
      </w:r>
      <w:r>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Use of other observable inputs for such assets or liabilities, whether directly or indirectly</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3</w:t>
      </w:r>
      <w:r>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 xml:space="preserve">Use of unobservable inputs such as estimates of future cash flows </w:t>
      </w:r>
    </w:p>
    <w:p w:rsidR="008428CE"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8428CE" w:rsidRPr="005E0F6C" w:rsidRDefault="008428CE" w:rsidP="008428CE">
      <w:pPr>
        <w:pStyle w:val="ListParagraph"/>
        <w:spacing w:before="120" w:after="0" w:line="240" w:lineRule="auto"/>
        <w:ind w:left="1134"/>
        <w:contextualSpacing w:val="0"/>
        <w:rPr>
          <w:rFonts w:asciiTheme="majorBidi" w:hAnsiTheme="majorBidi" w:cstheme="majorBidi"/>
          <w:sz w:val="28"/>
        </w:rPr>
      </w:pPr>
      <w:r w:rsidRPr="005E0F6C">
        <w:rPr>
          <w:rFonts w:asciiTheme="majorBidi" w:hAnsiTheme="majorBidi" w:cstheme="majorBidi"/>
          <w:sz w:val="28"/>
        </w:rPr>
        <w:t>Determination of fair values</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A number of the Group’s accounting policies and disclosures require the determination of fair </w:t>
      </w:r>
      <w:proofErr w:type="spellStart"/>
      <w:proofErr w:type="gramStart"/>
      <w:r w:rsidRPr="00D21829">
        <w:rPr>
          <w:rFonts w:asciiTheme="majorBidi" w:hAnsiTheme="majorBidi" w:cstheme="majorBidi"/>
          <w:spacing w:val="-6"/>
          <w:sz w:val="28"/>
          <w:szCs w:val="28"/>
        </w:rPr>
        <w:t>value,for</w:t>
      </w:r>
      <w:proofErr w:type="spellEnd"/>
      <w:proofErr w:type="gramEnd"/>
      <w:r w:rsidRPr="00D21829">
        <w:rPr>
          <w:rFonts w:asciiTheme="majorBidi" w:hAnsiTheme="majorBidi" w:cstheme="majorBidi"/>
          <w:spacing w:val="-6"/>
          <w:sz w:val="28"/>
          <w:szCs w:val="28"/>
        </w:rPr>
        <w:t xml:space="preserve">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The fair value of investments in equity securities - available-for-sales, are determined by reference to their quoted bid prices at the reporting date. </w:t>
      </w:r>
    </w:p>
    <w:p w:rsidR="008428CE"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Fair values and the carrying values of financial assets and liabilities other than the aforementioned were as follows:</w:t>
      </w:r>
    </w:p>
    <w:tbl>
      <w:tblPr>
        <w:tblW w:w="9497" w:type="dxa"/>
        <w:tblInd w:w="392" w:type="dxa"/>
        <w:tblLayout w:type="fixed"/>
        <w:tblLook w:val="04A0" w:firstRow="1" w:lastRow="0" w:firstColumn="1" w:lastColumn="0" w:noHBand="0" w:noVBand="1"/>
      </w:tblPr>
      <w:tblGrid>
        <w:gridCol w:w="2125"/>
        <w:gridCol w:w="924"/>
        <w:gridCol w:w="924"/>
        <w:gridCol w:w="922"/>
        <w:gridCol w:w="923"/>
        <w:gridCol w:w="922"/>
        <w:gridCol w:w="923"/>
        <w:gridCol w:w="922"/>
        <w:gridCol w:w="912"/>
      </w:tblGrid>
      <w:tr w:rsidR="008428CE" w:rsidRPr="00D21829" w:rsidTr="003F0149">
        <w:trPr>
          <w:trHeight w:val="153"/>
        </w:trPr>
        <w:tc>
          <w:tcPr>
            <w:tcW w:w="9497" w:type="dxa"/>
            <w:gridSpan w:val="9"/>
            <w:vAlign w:val="bottom"/>
          </w:tcPr>
          <w:p w:rsidR="008428CE" w:rsidRPr="00D21829" w:rsidRDefault="008428CE" w:rsidP="003F0149">
            <w:pPr>
              <w:tabs>
                <w:tab w:val="decimal" w:pos="582"/>
              </w:tabs>
              <w:spacing w:before="120"/>
              <w:ind w:firstLine="686"/>
              <w:jc w:val="right"/>
              <w:rPr>
                <w:rFonts w:asciiTheme="majorBidi" w:hAnsiTheme="majorBidi" w:cstheme="majorBidi"/>
                <w:b/>
                <w:bCs/>
                <w:spacing w:val="-5"/>
                <w:kern w:val="28"/>
              </w:rPr>
            </w:pPr>
            <w:r w:rsidRPr="00D21829">
              <w:rPr>
                <w:rFonts w:asciiTheme="majorBidi" w:hAnsiTheme="majorBidi" w:cstheme="majorBidi"/>
                <w:b/>
                <w:bCs/>
              </w:rPr>
              <w:t>(Unit: Million Baht)</w:t>
            </w:r>
          </w:p>
        </w:tc>
      </w:tr>
      <w:tr w:rsidR="008428CE" w:rsidRPr="00D21829" w:rsidTr="003F0149">
        <w:trPr>
          <w:trHeight w:val="399"/>
        </w:trPr>
        <w:tc>
          <w:tcPr>
            <w:tcW w:w="2125" w:type="dxa"/>
            <w:vAlign w:val="bottom"/>
          </w:tcPr>
          <w:p w:rsidR="008428CE" w:rsidRPr="00D21829" w:rsidRDefault="008428CE" w:rsidP="003F0149">
            <w:pPr>
              <w:ind w:left="243" w:hanging="180"/>
              <w:rPr>
                <w:rFonts w:asciiTheme="majorBidi" w:hAnsiTheme="majorBidi" w:cstheme="majorBidi"/>
                <w:b/>
                <w:bCs/>
                <w:spacing w:val="-5"/>
                <w:kern w:val="28"/>
              </w:rPr>
            </w:pPr>
          </w:p>
        </w:tc>
        <w:tc>
          <w:tcPr>
            <w:tcW w:w="7372" w:type="dxa"/>
            <w:gridSpan w:val="8"/>
            <w:vAlign w:val="bottom"/>
          </w:tcPr>
          <w:p w:rsidR="008428CE" w:rsidRPr="00D21829" w:rsidRDefault="008428CE" w:rsidP="003F0149">
            <w:pPr>
              <w:pBdr>
                <w:top w:val="single" w:sz="4" w:space="1" w:color="auto"/>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Consolidated and </w:t>
            </w:r>
            <w:r w:rsidRPr="00D21829">
              <w:rPr>
                <w:rFonts w:asciiTheme="majorBidi" w:hAnsiTheme="majorBidi" w:cstheme="majorBidi"/>
                <w:b/>
                <w:bCs/>
              </w:rPr>
              <w:t>Separate</w:t>
            </w:r>
          </w:p>
        </w:tc>
      </w:tr>
      <w:tr w:rsidR="008428CE" w:rsidRPr="00D21829" w:rsidTr="003F0149">
        <w:tc>
          <w:tcPr>
            <w:tcW w:w="2125" w:type="dxa"/>
            <w:vAlign w:val="bottom"/>
          </w:tcPr>
          <w:p w:rsidR="008428CE" w:rsidRPr="00D21829" w:rsidRDefault="008428CE" w:rsidP="003F0149">
            <w:pPr>
              <w:ind w:left="243" w:hanging="180"/>
              <w:rPr>
                <w:rFonts w:asciiTheme="majorBidi" w:hAnsiTheme="majorBidi" w:cstheme="majorBidi"/>
                <w:b/>
                <w:bCs/>
                <w:spacing w:val="-5"/>
                <w:kern w:val="28"/>
              </w:rPr>
            </w:pPr>
          </w:p>
        </w:tc>
        <w:tc>
          <w:tcPr>
            <w:tcW w:w="1848" w:type="dxa"/>
            <w:gridSpan w:val="2"/>
            <w:vAlign w:val="bottom"/>
          </w:tcPr>
          <w:p w:rsidR="008428CE" w:rsidRPr="00D21829" w:rsidRDefault="008428CE" w:rsidP="003F0149">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Level </w:t>
            </w:r>
            <w:r w:rsidRPr="00D21829">
              <w:rPr>
                <w:rFonts w:asciiTheme="majorBidi" w:hAnsiTheme="majorBidi" w:cstheme="majorBidi"/>
                <w:b/>
                <w:bCs/>
                <w:spacing w:val="-2"/>
                <w:lang w:val="en-GB"/>
              </w:rPr>
              <w:t>1</w:t>
            </w:r>
          </w:p>
        </w:tc>
        <w:tc>
          <w:tcPr>
            <w:tcW w:w="1845" w:type="dxa"/>
            <w:gridSpan w:val="2"/>
            <w:vAlign w:val="bottom"/>
          </w:tcPr>
          <w:p w:rsidR="008428CE" w:rsidRPr="00D21829" w:rsidRDefault="008428CE" w:rsidP="003F0149">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Level </w:t>
            </w:r>
            <w:r w:rsidRPr="00D21829">
              <w:rPr>
                <w:rFonts w:asciiTheme="majorBidi" w:hAnsiTheme="majorBidi" w:cstheme="majorBidi"/>
                <w:b/>
                <w:bCs/>
                <w:spacing w:val="-2"/>
                <w:lang w:val="en-GB"/>
              </w:rPr>
              <w:t>2</w:t>
            </w:r>
          </w:p>
        </w:tc>
        <w:tc>
          <w:tcPr>
            <w:tcW w:w="1845" w:type="dxa"/>
            <w:gridSpan w:val="2"/>
            <w:vAlign w:val="bottom"/>
          </w:tcPr>
          <w:p w:rsidR="008428CE" w:rsidRPr="00D21829" w:rsidRDefault="008428CE" w:rsidP="003F0149">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2"/>
              </w:rPr>
              <w:t xml:space="preserve">Level </w:t>
            </w:r>
            <w:r w:rsidRPr="00D21829">
              <w:rPr>
                <w:rFonts w:asciiTheme="majorBidi" w:hAnsiTheme="majorBidi" w:cstheme="majorBidi"/>
                <w:b/>
                <w:bCs/>
                <w:spacing w:val="-2"/>
                <w:lang w:val="en-GB"/>
              </w:rPr>
              <w:t>3</w:t>
            </w:r>
          </w:p>
        </w:tc>
        <w:tc>
          <w:tcPr>
            <w:tcW w:w="1834" w:type="dxa"/>
            <w:gridSpan w:val="2"/>
            <w:vAlign w:val="bottom"/>
          </w:tcPr>
          <w:p w:rsidR="008428CE" w:rsidRPr="00D21829" w:rsidRDefault="008428CE" w:rsidP="003F0149">
            <w:pPr>
              <w:pBdr>
                <w:bottom w:val="single" w:sz="4" w:space="1" w:color="auto"/>
              </w:pBdr>
              <w:ind w:left="-18"/>
              <w:jc w:val="center"/>
              <w:rPr>
                <w:rFonts w:asciiTheme="majorBidi" w:hAnsiTheme="majorBidi" w:cstheme="majorBidi"/>
                <w:b/>
                <w:bCs/>
                <w:spacing w:val="-5"/>
                <w:kern w:val="28"/>
              </w:rPr>
            </w:pPr>
            <w:r w:rsidRPr="00D21829">
              <w:rPr>
                <w:rFonts w:asciiTheme="majorBidi" w:hAnsiTheme="majorBidi" w:cstheme="majorBidi"/>
                <w:b/>
                <w:bCs/>
                <w:spacing w:val="-5"/>
                <w:kern w:val="28"/>
              </w:rPr>
              <w:t>Total</w:t>
            </w:r>
          </w:p>
        </w:tc>
      </w:tr>
      <w:tr w:rsidR="0017311A" w:rsidRPr="00D21829" w:rsidTr="003F0149">
        <w:tc>
          <w:tcPr>
            <w:tcW w:w="2125" w:type="dxa"/>
            <w:vAlign w:val="bottom"/>
          </w:tcPr>
          <w:p w:rsidR="0017311A" w:rsidRPr="00D21829" w:rsidRDefault="0017311A" w:rsidP="0017311A">
            <w:pPr>
              <w:ind w:left="243" w:right="-108" w:hanging="180"/>
              <w:rPr>
                <w:rFonts w:asciiTheme="majorBidi" w:hAnsiTheme="majorBidi" w:cstheme="majorBidi"/>
                <w:b/>
                <w:bCs/>
                <w:spacing w:val="-5"/>
                <w:kern w:val="28"/>
              </w:rPr>
            </w:pPr>
          </w:p>
        </w:tc>
        <w:tc>
          <w:tcPr>
            <w:tcW w:w="924"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2019</w:t>
            </w:r>
          </w:p>
        </w:tc>
        <w:tc>
          <w:tcPr>
            <w:tcW w:w="924"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2018</w:t>
            </w:r>
          </w:p>
        </w:tc>
        <w:tc>
          <w:tcPr>
            <w:tcW w:w="922"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2019</w:t>
            </w:r>
          </w:p>
        </w:tc>
        <w:tc>
          <w:tcPr>
            <w:tcW w:w="923"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2018</w:t>
            </w:r>
          </w:p>
        </w:tc>
        <w:tc>
          <w:tcPr>
            <w:tcW w:w="922"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2019</w:t>
            </w:r>
          </w:p>
        </w:tc>
        <w:tc>
          <w:tcPr>
            <w:tcW w:w="923"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2018</w:t>
            </w:r>
          </w:p>
        </w:tc>
        <w:tc>
          <w:tcPr>
            <w:tcW w:w="922"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2019</w:t>
            </w:r>
          </w:p>
        </w:tc>
        <w:tc>
          <w:tcPr>
            <w:tcW w:w="912" w:type="dxa"/>
            <w:vAlign w:val="bottom"/>
          </w:tcPr>
          <w:p w:rsidR="0017311A" w:rsidRPr="00D21829" w:rsidRDefault="0017311A" w:rsidP="0017311A">
            <w:pPr>
              <w:pBdr>
                <w:bottom w:val="single" w:sz="4" w:space="1" w:color="auto"/>
              </w:pBdr>
              <w:ind w:left="-18"/>
              <w:jc w:val="center"/>
              <w:rPr>
                <w:rFonts w:asciiTheme="majorBidi" w:hAnsiTheme="majorBidi" w:cstheme="majorBidi"/>
                <w:b/>
                <w:bCs/>
                <w:spacing w:val="-5"/>
              </w:rPr>
            </w:pPr>
            <w:r>
              <w:rPr>
                <w:rFonts w:asciiTheme="majorBidi" w:hAnsiTheme="majorBidi" w:cstheme="majorBidi"/>
                <w:b/>
                <w:bCs/>
                <w:spacing w:val="-5"/>
              </w:rPr>
              <w:t>2018</w:t>
            </w:r>
          </w:p>
        </w:tc>
      </w:tr>
      <w:tr w:rsidR="0017311A" w:rsidRPr="00D21829" w:rsidTr="00D617F0">
        <w:tc>
          <w:tcPr>
            <w:tcW w:w="2125" w:type="dxa"/>
            <w:vAlign w:val="bottom"/>
          </w:tcPr>
          <w:p w:rsidR="0017311A" w:rsidRPr="00D21829" w:rsidRDefault="0017311A" w:rsidP="0017311A">
            <w:pPr>
              <w:rPr>
                <w:rFonts w:asciiTheme="majorBidi" w:hAnsiTheme="majorBidi" w:cstheme="majorBidi"/>
                <w:b/>
                <w:bCs/>
                <w:spacing w:val="-5"/>
                <w:kern w:val="28"/>
              </w:rPr>
            </w:pPr>
            <w:r w:rsidRPr="00D21829">
              <w:rPr>
                <w:rFonts w:asciiTheme="majorBidi" w:hAnsiTheme="majorBidi" w:cstheme="majorBidi"/>
                <w:b/>
                <w:bCs/>
                <w:kern w:val="28"/>
              </w:rPr>
              <w:t>Financial assets measured at fair value</w:t>
            </w:r>
          </w:p>
        </w:tc>
        <w:tc>
          <w:tcPr>
            <w:tcW w:w="924" w:type="dxa"/>
            <w:shd w:val="clear" w:color="auto" w:fill="auto"/>
          </w:tcPr>
          <w:p w:rsidR="0017311A" w:rsidRPr="00D21829" w:rsidRDefault="0017311A" w:rsidP="0017311A">
            <w:pPr>
              <w:tabs>
                <w:tab w:val="decimal" w:pos="582"/>
              </w:tabs>
              <w:ind w:left="-18" w:hanging="18"/>
              <w:rPr>
                <w:rFonts w:asciiTheme="majorBidi" w:hAnsiTheme="majorBidi" w:cstheme="majorBidi"/>
                <w:spacing w:val="-5"/>
                <w:kern w:val="28"/>
              </w:rPr>
            </w:pPr>
          </w:p>
        </w:tc>
        <w:tc>
          <w:tcPr>
            <w:tcW w:w="924" w:type="dxa"/>
            <w:shd w:val="clear" w:color="auto" w:fill="auto"/>
          </w:tcPr>
          <w:p w:rsidR="0017311A" w:rsidRPr="00D21829" w:rsidRDefault="0017311A" w:rsidP="0017311A">
            <w:pPr>
              <w:tabs>
                <w:tab w:val="decimal" w:pos="582"/>
              </w:tabs>
              <w:ind w:left="-18" w:hanging="18"/>
              <w:rPr>
                <w:rFonts w:asciiTheme="majorBidi" w:hAnsiTheme="majorBidi" w:cstheme="majorBidi"/>
                <w:spacing w:val="-5"/>
                <w:kern w:val="28"/>
              </w:rPr>
            </w:pPr>
          </w:p>
        </w:tc>
        <w:tc>
          <w:tcPr>
            <w:tcW w:w="922" w:type="dxa"/>
            <w:shd w:val="clear" w:color="auto" w:fill="auto"/>
          </w:tcPr>
          <w:p w:rsidR="0017311A" w:rsidRPr="00D21829" w:rsidRDefault="0017311A" w:rsidP="0017311A">
            <w:pPr>
              <w:tabs>
                <w:tab w:val="decimal" w:pos="582"/>
              </w:tabs>
              <w:ind w:left="-18" w:hanging="18"/>
              <w:rPr>
                <w:rFonts w:asciiTheme="majorBidi" w:hAnsiTheme="majorBidi" w:cstheme="majorBidi"/>
                <w:spacing w:val="-5"/>
                <w:kern w:val="28"/>
              </w:rPr>
            </w:pPr>
          </w:p>
        </w:tc>
        <w:tc>
          <w:tcPr>
            <w:tcW w:w="923" w:type="dxa"/>
            <w:shd w:val="clear" w:color="auto" w:fill="auto"/>
          </w:tcPr>
          <w:p w:rsidR="0017311A" w:rsidRPr="00D21829" w:rsidRDefault="0017311A" w:rsidP="0017311A">
            <w:pPr>
              <w:tabs>
                <w:tab w:val="decimal" w:pos="582"/>
              </w:tabs>
              <w:ind w:left="-18" w:hanging="18"/>
              <w:rPr>
                <w:rFonts w:asciiTheme="majorBidi" w:hAnsiTheme="majorBidi" w:cstheme="majorBidi"/>
                <w:spacing w:val="-5"/>
                <w:kern w:val="28"/>
              </w:rPr>
            </w:pPr>
          </w:p>
        </w:tc>
        <w:tc>
          <w:tcPr>
            <w:tcW w:w="922"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p>
        </w:tc>
        <w:tc>
          <w:tcPr>
            <w:tcW w:w="922"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cs/>
              </w:rPr>
            </w:pPr>
          </w:p>
        </w:tc>
        <w:tc>
          <w:tcPr>
            <w:tcW w:w="912" w:type="dxa"/>
            <w:vAlign w:val="bottom"/>
          </w:tcPr>
          <w:p w:rsidR="0017311A" w:rsidRPr="00D21829" w:rsidRDefault="0017311A" w:rsidP="0017311A">
            <w:pPr>
              <w:tabs>
                <w:tab w:val="decimal" w:pos="582"/>
              </w:tabs>
              <w:ind w:left="-18" w:hanging="18"/>
              <w:rPr>
                <w:rFonts w:asciiTheme="majorBidi" w:hAnsiTheme="majorBidi" w:cstheme="majorBidi"/>
                <w:spacing w:val="-5"/>
                <w:kern w:val="28"/>
                <w:cs/>
              </w:rPr>
            </w:pPr>
          </w:p>
        </w:tc>
      </w:tr>
      <w:tr w:rsidR="0017311A" w:rsidRPr="00D21829" w:rsidTr="00D617F0">
        <w:tc>
          <w:tcPr>
            <w:tcW w:w="2125" w:type="dxa"/>
            <w:shd w:val="clear" w:color="auto" w:fill="auto"/>
            <w:vAlign w:val="bottom"/>
          </w:tcPr>
          <w:p w:rsidR="0017311A" w:rsidRPr="00D21829" w:rsidRDefault="0017311A" w:rsidP="00AA6D13">
            <w:pPr>
              <w:ind w:left="321" w:right="170" w:hanging="305"/>
              <w:rPr>
                <w:rFonts w:asciiTheme="majorBidi" w:hAnsiTheme="majorBidi" w:cstheme="majorBidi"/>
                <w:spacing w:val="-5"/>
                <w:kern w:val="28"/>
              </w:rPr>
            </w:pPr>
            <w:r w:rsidRPr="00D21829">
              <w:rPr>
                <w:rFonts w:asciiTheme="majorBidi" w:hAnsiTheme="majorBidi" w:cstheme="majorBidi"/>
                <w:spacing w:val="-5"/>
                <w:kern w:val="28"/>
              </w:rPr>
              <w:t>Investments held as trading security - debt security</w:t>
            </w:r>
          </w:p>
        </w:tc>
        <w:tc>
          <w:tcPr>
            <w:tcW w:w="924"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8.73</w:t>
            </w:r>
          </w:p>
        </w:tc>
        <w:tc>
          <w:tcPr>
            <w:tcW w:w="924"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39.51</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cs/>
              </w:rPr>
            </w:pPr>
            <w:r>
              <w:rPr>
                <w:rFonts w:asciiTheme="majorBidi" w:hAnsiTheme="majorBidi" w:cstheme="majorBidi"/>
                <w:spacing w:val="-5"/>
                <w:kern w:val="28"/>
              </w:rPr>
              <w:t>-</w:t>
            </w: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cs/>
              </w:rPr>
            </w:pPr>
            <w:r w:rsidRPr="00D21829">
              <w:rPr>
                <w:rFonts w:asciiTheme="majorBidi" w:hAnsiTheme="majorBidi" w:cstheme="majorBidi"/>
                <w:spacing w:val="-5"/>
                <w:kern w:val="28"/>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17311A" w:rsidRPr="00D21829" w:rsidRDefault="00B669B4"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8.73</w:t>
            </w:r>
          </w:p>
        </w:tc>
        <w:tc>
          <w:tcPr>
            <w:tcW w:w="912"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39.51</w:t>
            </w:r>
          </w:p>
        </w:tc>
      </w:tr>
      <w:tr w:rsidR="0017311A" w:rsidRPr="00D21829" w:rsidTr="00D617F0">
        <w:trPr>
          <w:trHeight w:val="77"/>
        </w:trPr>
        <w:tc>
          <w:tcPr>
            <w:tcW w:w="2125" w:type="dxa"/>
            <w:shd w:val="clear" w:color="auto" w:fill="auto"/>
            <w:vAlign w:val="bottom"/>
          </w:tcPr>
          <w:p w:rsidR="0017311A" w:rsidRPr="00D21829" w:rsidRDefault="0017311A" w:rsidP="0017311A">
            <w:pPr>
              <w:ind w:left="463" w:hanging="426"/>
              <w:rPr>
                <w:rFonts w:asciiTheme="majorBidi" w:hAnsiTheme="majorBidi" w:cstheme="majorBidi"/>
                <w:spacing w:val="-5"/>
                <w:kern w:val="28"/>
                <w:cs/>
              </w:rPr>
            </w:pPr>
            <w:r w:rsidRPr="00D21829">
              <w:rPr>
                <w:rFonts w:asciiTheme="majorBidi" w:hAnsiTheme="majorBidi" w:cstheme="majorBidi"/>
                <w:spacing w:val="-5"/>
                <w:kern w:val="28"/>
              </w:rPr>
              <w:t>Land</w:t>
            </w:r>
          </w:p>
        </w:tc>
        <w:tc>
          <w:tcPr>
            <w:tcW w:w="924"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4"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270.55</w:t>
            </w: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hint="cs"/>
                <w:spacing w:val="-5"/>
                <w:kern w:val="28"/>
              </w:rPr>
            </w:pPr>
            <w:r w:rsidRPr="00D21829">
              <w:rPr>
                <w:rFonts w:asciiTheme="majorBidi" w:hAnsiTheme="majorBidi" w:cstheme="majorBidi"/>
                <w:spacing w:val="-5"/>
                <w:kern w:val="28"/>
                <w:cs/>
              </w:rPr>
              <w:t>270.55</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270.55</w:t>
            </w:r>
          </w:p>
        </w:tc>
        <w:tc>
          <w:tcPr>
            <w:tcW w:w="912"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270.55</w:t>
            </w:r>
          </w:p>
        </w:tc>
      </w:tr>
      <w:tr w:rsidR="0017311A" w:rsidRPr="00D21829" w:rsidTr="00D617F0">
        <w:trPr>
          <w:trHeight w:val="77"/>
        </w:trPr>
        <w:tc>
          <w:tcPr>
            <w:tcW w:w="2125" w:type="dxa"/>
            <w:shd w:val="clear" w:color="auto" w:fill="auto"/>
            <w:vAlign w:val="bottom"/>
          </w:tcPr>
          <w:p w:rsidR="0017311A" w:rsidRPr="00D21829" w:rsidRDefault="0017311A" w:rsidP="0017311A">
            <w:pPr>
              <w:ind w:left="463" w:hanging="426"/>
              <w:rPr>
                <w:rFonts w:asciiTheme="majorBidi" w:hAnsiTheme="majorBidi" w:cstheme="majorBidi"/>
                <w:spacing w:val="-5"/>
                <w:kern w:val="28"/>
              </w:rPr>
            </w:pPr>
            <w:r w:rsidRPr="00D21829">
              <w:rPr>
                <w:rFonts w:asciiTheme="majorBidi" w:hAnsiTheme="majorBidi" w:cstheme="majorBidi"/>
                <w:spacing w:val="-5"/>
                <w:kern w:val="28"/>
              </w:rPr>
              <w:t>Building</w:t>
            </w:r>
          </w:p>
        </w:tc>
        <w:tc>
          <w:tcPr>
            <w:tcW w:w="924"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4"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273.99</w:t>
            </w:r>
          </w:p>
        </w:tc>
        <w:tc>
          <w:tcPr>
            <w:tcW w:w="923" w:type="dxa"/>
            <w:shd w:val="clear" w:color="auto" w:fill="auto"/>
            <w:vAlign w:val="bottom"/>
          </w:tcPr>
          <w:p w:rsidR="0017311A" w:rsidRPr="00D21829" w:rsidRDefault="00B669B4"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285.91</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273.99</w:t>
            </w:r>
          </w:p>
        </w:tc>
        <w:tc>
          <w:tcPr>
            <w:tcW w:w="912" w:type="dxa"/>
            <w:shd w:val="clear" w:color="auto" w:fill="auto"/>
            <w:vAlign w:val="bottom"/>
          </w:tcPr>
          <w:p w:rsidR="0017311A" w:rsidRPr="00D21829" w:rsidRDefault="00B669B4"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285.91</w:t>
            </w:r>
          </w:p>
        </w:tc>
      </w:tr>
      <w:tr w:rsidR="0017311A" w:rsidRPr="00D21829" w:rsidTr="00D617F0">
        <w:trPr>
          <w:trHeight w:val="77"/>
        </w:trPr>
        <w:tc>
          <w:tcPr>
            <w:tcW w:w="2125" w:type="dxa"/>
            <w:shd w:val="clear" w:color="auto" w:fill="auto"/>
            <w:vAlign w:val="bottom"/>
          </w:tcPr>
          <w:p w:rsidR="0017311A" w:rsidRPr="00D21829" w:rsidRDefault="0017311A" w:rsidP="0017311A">
            <w:pPr>
              <w:ind w:left="463" w:hanging="426"/>
              <w:rPr>
                <w:rFonts w:asciiTheme="majorBidi" w:hAnsiTheme="majorBidi" w:cstheme="majorBidi"/>
                <w:spacing w:val="-5"/>
                <w:kern w:val="28"/>
              </w:rPr>
            </w:pPr>
            <w:r w:rsidRPr="009A6DB9">
              <w:rPr>
                <w:rFonts w:asciiTheme="majorBidi" w:hAnsiTheme="majorBidi" w:cstheme="majorBidi"/>
                <w:spacing w:val="-5"/>
                <w:kern w:val="28"/>
              </w:rPr>
              <w:t>Machin</w:t>
            </w:r>
            <w:r>
              <w:rPr>
                <w:rFonts w:asciiTheme="majorBidi" w:hAnsiTheme="majorBidi" w:cstheme="majorBidi"/>
                <w:spacing w:val="-5"/>
                <w:kern w:val="28"/>
              </w:rPr>
              <w:t>e</w:t>
            </w:r>
          </w:p>
        </w:tc>
        <w:tc>
          <w:tcPr>
            <w:tcW w:w="924"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4"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2,431.71</w:t>
            </w:r>
          </w:p>
        </w:tc>
        <w:tc>
          <w:tcPr>
            <w:tcW w:w="923"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1,066.25</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3" w:type="dxa"/>
            <w:shd w:val="clear" w:color="auto" w:fill="auto"/>
            <w:vAlign w:val="bottom"/>
          </w:tcPr>
          <w:p w:rsidR="0017311A" w:rsidRPr="00D21829" w:rsidRDefault="0017311A" w:rsidP="0017311A">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2,431.71</w:t>
            </w:r>
          </w:p>
        </w:tc>
        <w:tc>
          <w:tcPr>
            <w:tcW w:w="912" w:type="dxa"/>
            <w:shd w:val="clear" w:color="auto" w:fill="auto"/>
            <w:vAlign w:val="bottom"/>
          </w:tcPr>
          <w:p w:rsidR="0017311A" w:rsidRPr="00D21829" w:rsidRDefault="00D617F0" w:rsidP="0017311A">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1,066.25</w:t>
            </w:r>
          </w:p>
        </w:tc>
      </w:tr>
      <w:tr w:rsidR="00D617F0" w:rsidRPr="00D21829" w:rsidTr="00D617F0">
        <w:trPr>
          <w:trHeight w:val="77"/>
        </w:trPr>
        <w:tc>
          <w:tcPr>
            <w:tcW w:w="2125" w:type="dxa"/>
            <w:shd w:val="clear" w:color="auto" w:fill="auto"/>
            <w:vAlign w:val="bottom"/>
          </w:tcPr>
          <w:p w:rsidR="00D617F0" w:rsidRPr="00D21829" w:rsidRDefault="00D617F0" w:rsidP="00D617F0">
            <w:pPr>
              <w:ind w:left="463" w:hanging="426"/>
              <w:rPr>
                <w:rFonts w:asciiTheme="majorBidi" w:hAnsiTheme="majorBidi" w:cstheme="majorBidi"/>
                <w:spacing w:val="-5"/>
                <w:kern w:val="28"/>
                <w:cs/>
              </w:rPr>
            </w:pPr>
            <w:r w:rsidRPr="00D21829">
              <w:rPr>
                <w:rFonts w:asciiTheme="majorBidi" w:hAnsiTheme="majorBidi" w:cstheme="majorBidi"/>
                <w:spacing w:val="-5"/>
                <w:kern w:val="28"/>
              </w:rPr>
              <w:t>Machinery</w:t>
            </w:r>
            <w:r>
              <w:rPr>
                <w:rFonts w:asciiTheme="majorBidi" w:hAnsiTheme="majorBidi" w:cstheme="majorBidi"/>
                <w:spacing w:val="-5"/>
                <w:kern w:val="28"/>
              </w:rPr>
              <w:t xml:space="preserve"> during installation</w:t>
            </w:r>
          </w:p>
        </w:tc>
        <w:tc>
          <w:tcPr>
            <w:tcW w:w="924"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4"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2.22</w:t>
            </w:r>
          </w:p>
        </w:tc>
        <w:tc>
          <w:tcPr>
            <w:tcW w:w="923"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1,412.66</w:t>
            </w:r>
          </w:p>
        </w:tc>
        <w:tc>
          <w:tcPr>
            <w:tcW w:w="92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3"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2.22</w:t>
            </w:r>
          </w:p>
        </w:tc>
        <w:tc>
          <w:tcPr>
            <w:tcW w:w="91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1,412.66</w:t>
            </w:r>
          </w:p>
        </w:tc>
      </w:tr>
      <w:tr w:rsidR="00D617F0" w:rsidRPr="00D21829" w:rsidTr="00D617F0">
        <w:trPr>
          <w:trHeight w:val="77"/>
        </w:trPr>
        <w:tc>
          <w:tcPr>
            <w:tcW w:w="2125" w:type="dxa"/>
            <w:shd w:val="clear" w:color="auto" w:fill="auto"/>
            <w:vAlign w:val="bottom"/>
          </w:tcPr>
          <w:p w:rsidR="00D617F0" w:rsidRPr="00D21829" w:rsidRDefault="00D617F0" w:rsidP="00D617F0">
            <w:pPr>
              <w:ind w:left="463" w:hanging="426"/>
              <w:rPr>
                <w:rFonts w:asciiTheme="majorBidi" w:hAnsiTheme="majorBidi" w:cstheme="majorBidi"/>
                <w:spacing w:val="-5"/>
                <w:kern w:val="28"/>
                <w:cs/>
              </w:rPr>
            </w:pPr>
            <w:r w:rsidRPr="00D21829">
              <w:rPr>
                <w:rFonts w:asciiTheme="majorBidi" w:hAnsiTheme="majorBidi" w:cstheme="majorBidi"/>
                <w:spacing w:val="-5"/>
                <w:kern w:val="28"/>
              </w:rPr>
              <w:t>Building in progress</w:t>
            </w:r>
          </w:p>
        </w:tc>
        <w:tc>
          <w:tcPr>
            <w:tcW w:w="924" w:type="dxa"/>
            <w:shd w:val="clear" w:color="auto" w:fill="auto"/>
            <w:vAlign w:val="bottom"/>
          </w:tcPr>
          <w:p w:rsidR="00D617F0" w:rsidRPr="00D21829" w:rsidRDefault="00514955" w:rsidP="00D617F0">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4"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cs/>
              </w:rPr>
              <w:t>-</w:t>
            </w:r>
          </w:p>
        </w:tc>
        <w:tc>
          <w:tcPr>
            <w:tcW w:w="92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7.25</w:t>
            </w:r>
          </w:p>
        </w:tc>
        <w:tc>
          <w:tcPr>
            <w:tcW w:w="923"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7.25</w:t>
            </w:r>
          </w:p>
        </w:tc>
        <w:tc>
          <w:tcPr>
            <w:tcW w:w="922" w:type="dxa"/>
            <w:shd w:val="clear" w:color="auto" w:fill="auto"/>
            <w:vAlign w:val="bottom"/>
          </w:tcPr>
          <w:p w:rsidR="00D617F0" w:rsidRPr="00D21829" w:rsidRDefault="00514955" w:rsidP="00D617F0">
            <w:pPr>
              <w:tabs>
                <w:tab w:val="decimal" w:pos="582"/>
              </w:tabs>
              <w:ind w:left="-18" w:hanging="18"/>
              <w:rPr>
                <w:rFonts w:asciiTheme="majorBidi" w:hAnsiTheme="majorBidi" w:cstheme="majorBidi"/>
                <w:spacing w:val="-5"/>
                <w:kern w:val="28"/>
              </w:rPr>
            </w:pPr>
            <w:r>
              <w:rPr>
                <w:rFonts w:asciiTheme="majorBidi" w:hAnsiTheme="majorBidi" w:cstheme="majorBidi"/>
                <w:spacing w:val="-5"/>
                <w:kern w:val="28"/>
              </w:rPr>
              <w:t>-</w:t>
            </w:r>
          </w:p>
        </w:tc>
        <w:tc>
          <w:tcPr>
            <w:tcW w:w="923"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w:t>
            </w:r>
          </w:p>
        </w:tc>
        <w:tc>
          <w:tcPr>
            <w:tcW w:w="92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7.25</w:t>
            </w:r>
          </w:p>
        </w:tc>
        <w:tc>
          <w:tcPr>
            <w:tcW w:w="912" w:type="dxa"/>
            <w:shd w:val="clear" w:color="auto" w:fill="auto"/>
            <w:vAlign w:val="bottom"/>
          </w:tcPr>
          <w:p w:rsidR="00D617F0" w:rsidRPr="00D21829" w:rsidRDefault="00D617F0" w:rsidP="00D617F0">
            <w:pPr>
              <w:tabs>
                <w:tab w:val="decimal" w:pos="582"/>
              </w:tabs>
              <w:ind w:left="-18" w:hanging="18"/>
              <w:rPr>
                <w:rFonts w:asciiTheme="majorBidi" w:hAnsiTheme="majorBidi" w:cstheme="majorBidi"/>
                <w:spacing w:val="-5"/>
                <w:kern w:val="28"/>
              </w:rPr>
            </w:pPr>
            <w:r w:rsidRPr="00D21829">
              <w:rPr>
                <w:rFonts w:asciiTheme="majorBidi" w:hAnsiTheme="majorBidi" w:cstheme="majorBidi"/>
                <w:spacing w:val="-5"/>
                <w:kern w:val="28"/>
              </w:rPr>
              <w:t>7.25</w:t>
            </w:r>
          </w:p>
        </w:tc>
      </w:tr>
    </w:tbl>
    <w:p w:rsidR="008428CE" w:rsidRPr="00D21829" w:rsidRDefault="008428CE" w:rsidP="008428CE">
      <w:pPr>
        <w:pStyle w:val="NoSpacing"/>
        <w:spacing w:before="120"/>
        <w:ind w:left="1134"/>
        <w:jc w:val="thaiDistribute"/>
        <w:rPr>
          <w:rFonts w:asciiTheme="majorBidi" w:hAnsiTheme="majorBidi" w:cstheme="majorBidi"/>
          <w:sz w:val="28"/>
          <w:lang w:val="en-US"/>
        </w:rPr>
      </w:pPr>
      <w:r w:rsidRPr="00D21829">
        <w:rPr>
          <w:rFonts w:asciiTheme="majorBidi" w:hAnsiTheme="majorBidi" w:cstheme="majorBidi"/>
          <w:sz w:val="28"/>
          <w:lang w:val="en-US"/>
        </w:rPr>
        <w:t xml:space="preserve">There were no transfers between levels </w:t>
      </w:r>
      <w:r w:rsidRPr="00D21829">
        <w:rPr>
          <w:rFonts w:asciiTheme="majorBidi" w:hAnsiTheme="majorBidi" w:cstheme="majorBidi"/>
          <w:sz w:val="28"/>
        </w:rPr>
        <w:t>1</w:t>
      </w:r>
      <w:r w:rsidRPr="00D21829">
        <w:rPr>
          <w:rFonts w:asciiTheme="majorBidi" w:hAnsiTheme="majorBidi" w:cstheme="majorBidi"/>
          <w:sz w:val="28"/>
          <w:lang w:val="en-US"/>
        </w:rPr>
        <w:t xml:space="preserve"> and </w:t>
      </w:r>
      <w:r w:rsidRPr="00D21829">
        <w:rPr>
          <w:rFonts w:asciiTheme="majorBidi" w:hAnsiTheme="majorBidi" w:cstheme="majorBidi"/>
          <w:sz w:val="28"/>
        </w:rPr>
        <w:t>2</w:t>
      </w:r>
      <w:r w:rsidRPr="00D21829">
        <w:rPr>
          <w:rFonts w:asciiTheme="majorBidi" w:hAnsiTheme="majorBidi" w:cstheme="majorBidi"/>
          <w:sz w:val="28"/>
          <w:lang w:val="en-US"/>
        </w:rPr>
        <w:t xml:space="preserve"> during the year</w:t>
      </w:r>
      <w:r w:rsidRPr="00D21829">
        <w:rPr>
          <w:rFonts w:asciiTheme="majorBidi" w:hAnsiTheme="majorBidi" w:cstheme="majorBidi"/>
          <w:sz w:val="28"/>
          <w:cs/>
          <w:lang w:val="en-US"/>
        </w:rPr>
        <w:t>.</w:t>
      </w:r>
    </w:p>
    <w:p w:rsidR="008428CE" w:rsidRPr="00D21829" w:rsidRDefault="008428CE" w:rsidP="00CE3B03">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D21829">
        <w:rPr>
          <w:rFonts w:asciiTheme="majorBidi" w:hAnsiTheme="majorBidi" w:cstheme="majorBidi"/>
          <w:b/>
          <w:bCs/>
          <w:sz w:val="28"/>
        </w:rPr>
        <w:lastRenderedPageBreak/>
        <w:t>Critical accounting estimates, assumptions and judgements</w:t>
      </w:r>
    </w:p>
    <w:p w:rsidR="008428CE" w:rsidRDefault="008428CE" w:rsidP="008428CE">
      <w:pPr>
        <w:spacing w:before="120"/>
        <w:ind w:left="567"/>
        <w:rPr>
          <w:rFonts w:asciiTheme="majorBidi" w:hAnsiTheme="majorBidi" w:cstheme="majorBidi"/>
          <w:spacing w:val="-4"/>
          <w:sz w:val="28"/>
          <w:szCs w:val="28"/>
        </w:rPr>
      </w:pPr>
      <w:r w:rsidRPr="00D21829">
        <w:rPr>
          <w:rFonts w:asciiTheme="majorBidi" w:hAnsiTheme="majorBidi" w:cstheme="majorBidi"/>
          <w:spacing w:val="-6"/>
          <w:sz w:val="28"/>
          <w:szCs w:val="28"/>
        </w:rPr>
        <w:t>Estimates, assumptions and judgements are continually evaluated and are based on historical experience</w:t>
      </w:r>
      <w:r w:rsidRPr="00D21829">
        <w:rPr>
          <w:rFonts w:asciiTheme="majorBidi" w:hAnsiTheme="majorBidi" w:cstheme="majorBidi"/>
          <w:spacing w:val="-4"/>
          <w:sz w:val="28"/>
          <w:szCs w:val="28"/>
        </w:rPr>
        <w:t xml:space="preserve"> and other factors, including expectations of future events that are believed to be reasonable under the circumstances</w:t>
      </w:r>
      <w:r w:rsidRPr="00D21829">
        <w:rPr>
          <w:rFonts w:asciiTheme="majorBidi" w:hAnsiTheme="majorBidi" w:cs="Angsana New"/>
          <w:spacing w:val="-4"/>
          <w:sz w:val="28"/>
          <w:szCs w:val="28"/>
          <w:cs/>
        </w:rPr>
        <w:t xml:space="preserve">. </w:t>
      </w:r>
    </w:p>
    <w:p w:rsidR="008428CE" w:rsidRPr="00D21829" w:rsidRDefault="008428CE" w:rsidP="008428CE">
      <w:pPr>
        <w:pStyle w:val="ListParagraph"/>
        <w:spacing w:before="240" w:after="0" w:line="240" w:lineRule="auto"/>
        <w:ind w:left="1134"/>
        <w:contextualSpacing w:val="0"/>
        <w:rPr>
          <w:rFonts w:asciiTheme="majorBidi" w:hAnsiTheme="majorBidi" w:cstheme="majorBidi"/>
          <w:b/>
          <w:bCs/>
          <w:spacing w:val="-4"/>
          <w:sz w:val="28"/>
        </w:rPr>
      </w:pPr>
      <w:r w:rsidRPr="00D21829">
        <w:rPr>
          <w:rFonts w:asciiTheme="majorBidi" w:hAnsiTheme="majorBidi" w:cstheme="majorBidi"/>
          <w:b/>
          <w:bCs/>
          <w:spacing w:val="-4"/>
          <w:sz w:val="28"/>
        </w:rPr>
        <w:t>Critical accounting estimates and assumptions</w:t>
      </w:r>
    </w:p>
    <w:p w:rsidR="008428CE" w:rsidRPr="00D21829" w:rsidRDefault="008428CE" w:rsidP="008428CE">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Group makes estimates and assumptions concerning the future</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resulting accounting estimates will seldom equal the related actual results</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estimates and assumptions that have a significant risk of causing a material adjustment to the carrying amounts of assets and liabilities within the next financial year are outlined below</w:t>
      </w:r>
      <w:r w:rsidRPr="00D21829">
        <w:rPr>
          <w:rFonts w:asciiTheme="majorBidi" w:hAnsiTheme="majorBidi" w:cs="Angsana New"/>
          <w:spacing w:val="-6"/>
          <w:sz w:val="28"/>
          <w:szCs w:val="28"/>
          <w:cs/>
        </w:rPr>
        <w:t>.</w:t>
      </w:r>
    </w:p>
    <w:p w:rsidR="008428CE" w:rsidRPr="00D21829" w:rsidRDefault="008428CE" w:rsidP="008428CE">
      <w:pPr>
        <w:spacing w:before="120"/>
        <w:ind w:left="1134"/>
        <w:rPr>
          <w:rFonts w:asciiTheme="majorBidi" w:hAnsiTheme="majorBidi" w:cstheme="majorBidi"/>
          <w:sz w:val="28"/>
          <w:szCs w:val="28"/>
          <w:u w:val="single"/>
        </w:rPr>
      </w:pPr>
      <w:r w:rsidRPr="00D21829">
        <w:rPr>
          <w:rFonts w:asciiTheme="majorBidi" w:hAnsiTheme="majorBidi" w:cstheme="majorBidi"/>
          <w:sz w:val="28"/>
          <w:szCs w:val="28"/>
          <w:u w:val="single"/>
        </w:rPr>
        <w:t>Allowance for impairment of investment in subsidiaries</w:t>
      </w:r>
    </w:p>
    <w:p w:rsidR="008428CE" w:rsidRDefault="008428CE" w:rsidP="008428CE">
      <w:pPr>
        <w:spacing w:before="120"/>
        <w:ind w:left="1134"/>
        <w:rPr>
          <w:rFonts w:asciiTheme="majorBidi" w:hAnsiTheme="majorBidi" w:cstheme="majorBidi"/>
          <w:spacing w:val="-2"/>
          <w:sz w:val="28"/>
          <w:szCs w:val="28"/>
        </w:rPr>
      </w:pPr>
      <w:r w:rsidRPr="00D21829">
        <w:rPr>
          <w:rFonts w:asciiTheme="majorBidi" w:hAnsiTheme="majorBidi" w:cstheme="majorBidi"/>
          <w:spacing w:val="-2"/>
          <w:sz w:val="28"/>
          <w:szCs w:val="28"/>
        </w:rPr>
        <w:t>In determining an allowance for impairment of investment in subsidiaries, the managements consider factors from the previous loss from operation and future estimated expected loss and others</w:t>
      </w:r>
      <w:r w:rsidRPr="00D21829">
        <w:rPr>
          <w:rFonts w:asciiTheme="majorBidi" w:hAnsiTheme="majorBidi" w:cs="Angsana New"/>
          <w:spacing w:val="-2"/>
          <w:sz w:val="28"/>
          <w:szCs w:val="28"/>
          <w:cs/>
        </w:rPr>
        <w:t xml:space="preserve">. </w:t>
      </w:r>
    </w:p>
    <w:p w:rsidR="008428CE" w:rsidRPr="00D21829" w:rsidRDefault="008428CE" w:rsidP="008428CE">
      <w:pPr>
        <w:spacing w:before="120"/>
        <w:ind w:left="1134"/>
        <w:rPr>
          <w:rFonts w:asciiTheme="majorBidi" w:hAnsiTheme="majorBidi" w:cstheme="majorBidi"/>
          <w:sz w:val="28"/>
          <w:szCs w:val="28"/>
          <w:u w:val="single"/>
        </w:rPr>
      </w:pPr>
      <w:r w:rsidRPr="00D21829">
        <w:rPr>
          <w:rFonts w:asciiTheme="majorBidi" w:hAnsiTheme="majorBidi" w:cstheme="majorBidi"/>
          <w:sz w:val="28"/>
          <w:szCs w:val="28"/>
          <w:u w:val="single"/>
        </w:rPr>
        <w:t>Employee benefit obligations</w:t>
      </w:r>
    </w:p>
    <w:p w:rsidR="008428CE" w:rsidRPr="00D21829"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The present value of employee benefit obligations depends on a number of factors that are determined</w:t>
      </w:r>
      <w:r w:rsidRPr="00D21829">
        <w:rPr>
          <w:rFonts w:asciiTheme="majorBidi" w:hAnsiTheme="majorBidi" w:cstheme="majorBidi"/>
          <w:sz w:val="28"/>
          <w:szCs w:val="28"/>
        </w:rPr>
        <w:t xml:space="preserve"> on an actuarial basis using a number of assumptions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Any changes in these assumptions will have an impact on the carrying amount of employee benefit obligations</w:t>
      </w:r>
      <w:r w:rsidRPr="00D21829">
        <w:rPr>
          <w:rFonts w:asciiTheme="majorBidi" w:hAnsiTheme="majorBidi" w:cs="Angsana New"/>
          <w:sz w:val="28"/>
          <w:szCs w:val="28"/>
          <w:cs/>
        </w:rPr>
        <w:t>.</w:t>
      </w:r>
    </w:p>
    <w:p w:rsidR="008428CE" w:rsidRPr="00D21829"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z w:val="28"/>
          <w:szCs w:val="28"/>
        </w:rPr>
        <w:t>The Group determines the appropriate discount rate at the end of each year</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This is the interest rate that should be used to determine the present value of estimated future cash outflows expected to be required to settle the employee benefit obligations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D21829">
        <w:rPr>
          <w:rFonts w:asciiTheme="majorBidi" w:hAnsiTheme="majorBidi" w:cs="Angsana New"/>
          <w:sz w:val="28"/>
          <w:szCs w:val="28"/>
          <w:cs/>
        </w:rPr>
        <w:t>.</w:t>
      </w:r>
    </w:p>
    <w:p w:rsidR="008428CE" w:rsidRPr="00D21829" w:rsidRDefault="008428CE" w:rsidP="008428CE">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Other key assumptions for employee benefit obligations are based in part on current market conditions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Additional</w:t>
      </w:r>
      <w:r w:rsidRPr="00D21829">
        <w:rPr>
          <w:rFonts w:asciiTheme="majorBidi" w:hAnsiTheme="majorBidi" w:cstheme="majorBidi"/>
          <w:sz w:val="28"/>
          <w:szCs w:val="28"/>
        </w:rPr>
        <w:t xml:space="preserve"> information is </w:t>
      </w:r>
      <w:r w:rsidRPr="00306B89">
        <w:rPr>
          <w:rFonts w:asciiTheme="majorBidi" w:hAnsiTheme="majorBidi" w:cstheme="majorBidi"/>
          <w:sz w:val="28"/>
          <w:szCs w:val="28"/>
        </w:rPr>
        <w:t>disclosed in Note 17</w:t>
      </w:r>
      <w:r w:rsidRPr="00306B89">
        <w:rPr>
          <w:rFonts w:asciiTheme="majorBidi" w:hAnsiTheme="majorBidi" w:cs="Angsana New"/>
          <w:sz w:val="28"/>
          <w:szCs w:val="28"/>
          <w:cs/>
        </w:rPr>
        <w:t>.</w:t>
      </w:r>
    </w:p>
    <w:p w:rsidR="008428CE" w:rsidRPr="00D21829" w:rsidRDefault="008428CE" w:rsidP="00CE3B03">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D21829">
        <w:rPr>
          <w:rFonts w:asciiTheme="majorBidi" w:hAnsiTheme="majorBidi" w:cstheme="majorBidi"/>
          <w:b/>
          <w:bCs/>
          <w:sz w:val="28"/>
        </w:rPr>
        <w:t>Capital risk management</w:t>
      </w:r>
    </w:p>
    <w:p w:rsidR="008428CE" w:rsidRPr="00ED412B" w:rsidRDefault="008428CE" w:rsidP="008428CE">
      <w:pPr>
        <w:pStyle w:val="a"/>
        <w:spacing w:before="120"/>
        <w:ind w:left="567" w:right="0"/>
        <w:jc w:val="both"/>
        <w:outlineLvl w:val="0"/>
        <w:rPr>
          <w:rFonts w:asciiTheme="majorBidi" w:hAnsiTheme="majorBidi" w:cstheme="majorBidi"/>
          <w:spacing w:val="-6"/>
          <w:lang w:val="en-GB"/>
        </w:rPr>
      </w:pPr>
      <w:r w:rsidRPr="00ED412B">
        <w:rPr>
          <w:rFonts w:asciiTheme="majorBidi" w:hAnsiTheme="majorBidi" w:cstheme="majorBidi"/>
          <w:spacing w:val="-6"/>
          <w:lang w:val="en-GB"/>
        </w:rPr>
        <w:t>The Group</w:t>
      </w:r>
      <w:r w:rsidRPr="00ED412B">
        <w:rPr>
          <w:rFonts w:asciiTheme="majorBidi" w:hAnsiTheme="majorBidi" w:cs="Angsana New"/>
          <w:spacing w:val="-6"/>
          <w:cs/>
          <w:lang w:val="en-GB"/>
        </w:rPr>
        <w:t>’</w:t>
      </w:r>
      <w:r w:rsidRPr="00ED412B">
        <w:rPr>
          <w:rFonts w:asciiTheme="majorBidi" w:hAnsiTheme="majorBidi" w:cstheme="majorBidi"/>
          <w:spacing w:val="-6"/>
          <w:lang w:val="en-GB"/>
        </w:rPr>
        <w:t>s objectives when managing capital are to safeguard the Group</w:t>
      </w:r>
      <w:r w:rsidRPr="00ED412B">
        <w:rPr>
          <w:rFonts w:asciiTheme="majorBidi" w:hAnsiTheme="majorBidi" w:cs="Angsana New"/>
          <w:spacing w:val="-6"/>
          <w:cs/>
          <w:lang w:val="en-GB"/>
        </w:rPr>
        <w:t>’</w:t>
      </w:r>
      <w:r w:rsidRPr="00ED412B">
        <w:rPr>
          <w:rFonts w:asciiTheme="majorBidi" w:hAnsiTheme="majorBidi" w:cstheme="majorBidi"/>
          <w:spacing w:val="-6"/>
          <w:lang w:val="en-GB"/>
        </w:rPr>
        <w:t>s ability to continue as a going concern in order to provide returns for shareholders and benefits for other stakeholders and to maintain an optimal capital structure to reduce the cost of capital</w:t>
      </w:r>
      <w:r w:rsidRPr="00ED412B">
        <w:rPr>
          <w:rFonts w:asciiTheme="majorBidi" w:hAnsiTheme="majorBidi" w:cs="Angsana New"/>
          <w:spacing w:val="-6"/>
          <w:cs/>
          <w:lang w:val="en-GB"/>
        </w:rPr>
        <w:t>.</w:t>
      </w:r>
    </w:p>
    <w:p w:rsidR="008428CE" w:rsidRPr="0017311A" w:rsidRDefault="008428CE" w:rsidP="0017311A">
      <w:pPr>
        <w:pStyle w:val="a"/>
        <w:ind w:left="567" w:right="0"/>
        <w:jc w:val="both"/>
        <w:outlineLvl w:val="0"/>
        <w:rPr>
          <w:rFonts w:asciiTheme="majorBidi" w:hAnsiTheme="majorBidi" w:cstheme="majorBidi"/>
          <w:lang w:val="en-US"/>
        </w:rPr>
      </w:pPr>
      <w:r w:rsidRPr="00D21829">
        <w:rPr>
          <w:rFonts w:asciiTheme="majorBidi" w:hAnsiTheme="majorBidi" w:cstheme="majorBidi"/>
          <w:spacing w:val="-6"/>
          <w:lang w:val="en-GB"/>
        </w:rPr>
        <w:t xml:space="preserve">In order to maintain or adjust the capital structure, the Group may adjust the </w:t>
      </w:r>
      <w:proofErr w:type="gramStart"/>
      <w:r w:rsidRPr="00D21829">
        <w:rPr>
          <w:rFonts w:asciiTheme="majorBidi" w:hAnsiTheme="majorBidi" w:cstheme="majorBidi"/>
          <w:spacing w:val="-6"/>
          <w:lang w:val="en-GB"/>
        </w:rPr>
        <w:t>amount</w:t>
      </w:r>
      <w:proofErr w:type="gramEnd"/>
      <w:r w:rsidRPr="00D21829">
        <w:rPr>
          <w:rFonts w:asciiTheme="majorBidi" w:hAnsiTheme="majorBidi" w:cstheme="majorBidi"/>
          <w:spacing w:val="-6"/>
          <w:lang w:val="en-GB"/>
        </w:rPr>
        <w:t xml:space="preserve"> of dividends paid to shareholders</w:t>
      </w:r>
      <w:r w:rsidRPr="00D21829">
        <w:rPr>
          <w:rFonts w:asciiTheme="majorBidi" w:hAnsiTheme="majorBidi" w:cstheme="majorBidi"/>
          <w:spacing w:val="-6"/>
          <w:lang w:val="en-US"/>
        </w:rPr>
        <w:t>,</w:t>
      </w:r>
      <w:r w:rsidRPr="00D21829">
        <w:rPr>
          <w:rFonts w:asciiTheme="majorBidi" w:hAnsiTheme="majorBidi" w:cstheme="majorBidi"/>
          <w:lang w:val="en-US"/>
        </w:rPr>
        <w:t xml:space="preserve"> return capital to shareholders, issue new shares, or sell assets to reduce debt </w:t>
      </w:r>
    </w:p>
    <w:p w:rsidR="001468DB" w:rsidRDefault="001468DB" w:rsidP="00E25C12">
      <w:pPr>
        <w:ind w:left="567"/>
        <w:jc w:val="thaiDistribute"/>
        <w:rPr>
          <w:rFonts w:ascii="Angsana New" w:hAnsi="Angsana New" w:cstheme="minorBidi"/>
          <w:sz w:val="28"/>
          <w:szCs w:val="28"/>
        </w:rPr>
      </w:pPr>
      <w:r w:rsidRPr="00E25C12">
        <w:rPr>
          <w:rFonts w:ascii="Angsana New" w:hAnsi="Angsana New"/>
          <w:sz w:val="28"/>
          <w:szCs w:val="28"/>
        </w:rPr>
        <w:t>These interim financial statements have been prepared by using the same accounting policies and methods of computation as were used in the preparation of the financial statements</w:t>
      </w:r>
      <w:r w:rsidRPr="00E25C12">
        <w:rPr>
          <w:rFonts w:ascii="Angsana New" w:hAnsi="Angsana New" w:hint="cs"/>
          <w:sz w:val="28"/>
          <w:szCs w:val="28"/>
          <w:cs/>
        </w:rPr>
        <w:t xml:space="preserve"> </w:t>
      </w:r>
      <w:r w:rsidR="002543F0" w:rsidRPr="00E25C12">
        <w:rPr>
          <w:rFonts w:ascii="Angsana New" w:hAnsi="Angsana New"/>
          <w:sz w:val="28"/>
          <w:szCs w:val="28"/>
        </w:rPr>
        <w:t xml:space="preserve">for the year ended </w:t>
      </w:r>
      <w:r w:rsidRPr="00E25C12">
        <w:rPr>
          <w:rFonts w:ascii="Angsana New" w:hAnsi="Angsana New"/>
          <w:sz w:val="28"/>
          <w:szCs w:val="28"/>
        </w:rPr>
        <w:t>December</w:t>
      </w:r>
      <w:r w:rsidR="002543F0" w:rsidRPr="00E25C12">
        <w:rPr>
          <w:rFonts w:ascii="Angsana New" w:hAnsi="Angsana New"/>
          <w:sz w:val="28"/>
          <w:szCs w:val="28"/>
        </w:rPr>
        <w:t xml:space="preserve"> 31,</w:t>
      </w:r>
      <w:r w:rsidRPr="00E25C12">
        <w:rPr>
          <w:rFonts w:ascii="Angsana New" w:hAnsi="Angsana New"/>
          <w:sz w:val="28"/>
          <w:szCs w:val="28"/>
        </w:rPr>
        <w:t xml:space="preserve"> 201</w:t>
      </w:r>
      <w:r w:rsidR="00E3192D" w:rsidRPr="00E25C12">
        <w:rPr>
          <w:rFonts w:ascii="Angsana New" w:hAnsi="Angsana New" w:cstheme="minorBidi"/>
          <w:sz w:val="28"/>
          <w:szCs w:val="28"/>
        </w:rPr>
        <w:t>8</w:t>
      </w:r>
      <w:r w:rsidRPr="00E25C12">
        <w:rPr>
          <w:rFonts w:ascii="Angsana New" w:hAnsi="Angsana New"/>
          <w:sz w:val="28"/>
          <w:szCs w:val="28"/>
        </w:rPr>
        <w:t>.</w:t>
      </w:r>
    </w:p>
    <w:p w:rsidR="00306B89" w:rsidRDefault="00306B89" w:rsidP="00E25C12">
      <w:pPr>
        <w:ind w:left="567"/>
        <w:jc w:val="thaiDistribute"/>
        <w:rPr>
          <w:rFonts w:ascii="Angsana New" w:hAnsi="Angsana New" w:cstheme="minorBidi"/>
          <w:sz w:val="28"/>
          <w:szCs w:val="28"/>
        </w:rPr>
      </w:pPr>
    </w:p>
    <w:p w:rsidR="00306B89" w:rsidRDefault="00306B89" w:rsidP="00E25C12">
      <w:pPr>
        <w:ind w:left="567"/>
        <w:jc w:val="thaiDistribute"/>
        <w:rPr>
          <w:rFonts w:ascii="Angsana New" w:hAnsi="Angsana New" w:cstheme="minorBidi"/>
          <w:sz w:val="28"/>
          <w:szCs w:val="28"/>
        </w:rPr>
      </w:pPr>
    </w:p>
    <w:p w:rsidR="00F03C81" w:rsidRDefault="00F03C81" w:rsidP="00E25C12">
      <w:pPr>
        <w:ind w:left="567"/>
        <w:jc w:val="thaiDistribute"/>
        <w:rPr>
          <w:rFonts w:ascii="Angsana New" w:hAnsi="Angsana New" w:cstheme="minorBidi"/>
          <w:sz w:val="28"/>
          <w:szCs w:val="28"/>
        </w:rPr>
      </w:pPr>
    </w:p>
    <w:p w:rsidR="00306B89" w:rsidRDefault="00306B89" w:rsidP="00E25C12">
      <w:pPr>
        <w:ind w:left="567"/>
        <w:jc w:val="thaiDistribute"/>
        <w:rPr>
          <w:rFonts w:ascii="Angsana New" w:hAnsi="Angsana New" w:cstheme="minorBidi"/>
          <w:sz w:val="28"/>
          <w:szCs w:val="28"/>
        </w:rPr>
      </w:pPr>
    </w:p>
    <w:p w:rsidR="0017311A" w:rsidRPr="00D21829" w:rsidRDefault="0017311A" w:rsidP="00CE3B03">
      <w:pPr>
        <w:pStyle w:val="ListParagraph"/>
        <w:numPr>
          <w:ilvl w:val="0"/>
          <w:numId w:val="5"/>
        </w:numPr>
        <w:spacing w:before="240" w:after="0"/>
        <w:ind w:left="567" w:hanging="567"/>
        <w:rPr>
          <w:rFonts w:asciiTheme="majorBidi" w:hAnsiTheme="majorBidi" w:cstheme="majorBidi"/>
          <w:b/>
          <w:bCs/>
          <w:sz w:val="28"/>
        </w:rPr>
      </w:pPr>
      <w:r w:rsidRPr="00D21829">
        <w:rPr>
          <w:rFonts w:asciiTheme="majorBidi" w:hAnsiTheme="majorBidi" w:cstheme="majorBidi"/>
          <w:b/>
          <w:bCs/>
          <w:sz w:val="28"/>
        </w:rPr>
        <w:lastRenderedPageBreak/>
        <w:t>Cash and cash equivalents</w:t>
      </w:r>
    </w:p>
    <w:p w:rsidR="0017311A" w:rsidRPr="00D21829" w:rsidRDefault="0017311A" w:rsidP="00ED412B">
      <w:pPr>
        <w:ind w:left="567"/>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Cash and cash equivalents as at </w:t>
      </w:r>
      <w:r w:rsidRPr="00D21829">
        <w:rPr>
          <w:rFonts w:asciiTheme="majorBidi" w:eastAsia="Angsana New" w:hAnsiTheme="majorBidi" w:cstheme="majorBidi"/>
          <w:sz w:val="28"/>
          <w:szCs w:val="28"/>
          <w:lang w:val="en-GB"/>
        </w:rPr>
        <w:t xml:space="preserve">December 31, </w:t>
      </w:r>
      <w:r>
        <w:rPr>
          <w:rFonts w:asciiTheme="majorBidi" w:eastAsia="Angsana New" w:hAnsiTheme="majorBidi" w:cstheme="majorBidi"/>
          <w:sz w:val="28"/>
          <w:szCs w:val="28"/>
          <w:lang w:val="en-GB"/>
        </w:rPr>
        <w:t>2019</w:t>
      </w:r>
      <w:r w:rsidRPr="00D21829">
        <w:rPr>
          <w:rFonts w:asciiTheme="majorBidi" w:eastAsia="Angsana New" w:hAnsiTheme="majorBidi" w:cstheme="majorBidi"/>
          <w:sz w:val="28"/>
          <w:szCs w:val="28"/>
        </w:rPr>
        <w:t xml:space="preserve"> and </w:t>
      </w:r>
      <w:r>
        <w:rPr>
          <w:rFonts w:asciiTheme="majorBidi" w:eastAsia="Angsana New" w:hAnsiTheme="majorBidi" w:cstheme="majorBidi"/>
          <w:sz w:val="28"/>
          <w:szCs w:val="28"/>
        </w:rPr>
        <w:t>2018</w:t>
      </w:r>
      <w:r w:rsidRPr="00D21829">
        <w:rPr>
          <w:rFonts w:asciiTheme="majorBidi" w:eastAsia="Angsana New" w:hAnsiTheme="majorBidi" w:cstheme="majorBidi"/>
          <w:sz w:val="28"/>
          <w:szCs w:val="28"/>
        </w:rPr>
        <w:t xml:space="preserve"> comprise the following</w:t>
      </w:r>
      <w:r w:rsidRPr="00D21829">
        <w:rPr>
          <w:rFonts w:asciiTheme="majorBidi" w:eastAsia="Angsana New" w:hAnsiTheme="majorBidi" w:cs="Angsana New"/>
          <w:sz w:val="28"/>
          <w:szCs w:val="28"/>
          <w:cs/>
        </w:rPr>
        <w:t>:</w:t>
      </w:r>
    </w:p>
    <w:tbl>
      <w:tblPr>
        <w:tblW w:w="9751" w:type="dxa"/>
        <w:tblInd w:w="108" w:type="dxa"/>
        <w:tblLayout w:type="fixed"/>
        <w:tblLook w:val="04A0" w:firstRow="1" w:lastRow="0" w:firstColumn="1" w:lastColumn="0" w:noHBand="0" w:noVBand="1"/>
      </w:tblPr>
      <w:tblGrid>
        <w:gridCol w:w="3685"/>
        <w:gridCol w:w="1304"/>
        <w:gridCol w:w="283"/>
        <w:gridCol w:w="1304"/>
        <w:gridCol w:w="283"/>
        <w:gridCol w:w="1304"/>
        <w:gridCol w:w="283"/>
        <w:gridCol w:w="1305"/>
      </w:tblGrid>
      <w:tr w:rsidR="0017311A" w:rsidRPr="00D21829" w:rsidTr="003F0149">
        <w:tc>
          <w:tcPr>
            <w:tcW w:w="3685" w:type="dxa"/>
            <w:vAlign w:val="bottom"/>
          </w:tcPr>
          <w:p w:rsidR="0017311A" w:rsidRPr="00D21829" w:rsidRDefault="0017311A" w:rsidP="003F0149">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rsidR="0017311A" w:rsidRPr="00D21829" w:rsidRDefault="0017311A" w:rsidP="003F0149">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17311A" w:rsidRPr="00D21829" w:rsidTr="003F0149">
        <w:tc>
          <w:tcPr>
            <w:tcW w:w="3685" w:type="dxa"/>
            <w:vAlign w:val="bottom"/>
          </w:tcPr>
          <w:p w:rsidR="0017311A" w:rsidRPr="00D21829" w:rsidRDefault="0017311A" w:rsidP="003F0149">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17311A" w:rsidRPr="00D21829" w:rsidTr="003F0149">
        <w:tc>
          <w:tcPr>
            <w:tcW w:w="3685" w:type="dxa"/>
            <w:vAlign w:val="bottom"/>
          </w:tcPr>
          <w:p w:rsidR="0017311A" w:rsidRPr="00D21829" w:rsidRDefault="0017311A" w:rsidP="003F0149">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Pr>
          <w:p w:rsidR="0017311A" w:rsidRPr="00D21829" w:rsidRDefault="0017311A" w:rsidP="003F0149">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r>
      <w:tr w:rsidR="0017311A" w:rsidRPr="00D21829" w:rsidTr="003F0149">
        <w:tc>
          <w:tcPr>
            <w:tcW w:w="3685" w:type="dxa"/>
            <w:vAlign w:val="bottom"/>
          </w:tcPr>
          <w:p w:rsidR="0017311A" w:rsidRPr="00D21829" w:rsidRDefault="0017311A" w:rsidP="003F0149">
            <w:pPr>
              <w:ind w:left="432"/>
              <w:jc w:val="left"/>
              <w:rPr>
                <w:rFonts w:asciiTheme="majorBidi" w:hAnsiTheme="majorBidi" w:cstheme="majorBidi"/>
                <w:snapToGrid w:val="0"/>
                <w:sz w:val="28"/>
                <w:szCs w:val="28"/>
              </w:rPr>
            </w:pPr>
          </w:p>
        </w:tc>
        <w:tc>
          <w:tcPr>
            <w:tcW w:w="1304" w:type="dxa"/>
            <w:vAlign w:val="center"/>
          </w:tcPr>
          <w:p w:rsidR="0017311A" w:rsidRPr="00D21829" w:rsidRDefault="0017311A" w:rsidP="003F0149">
            <w:pPr>
              <w:pStyle w:val="a"/>
              <w:ind w:right="-177"/>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17311A" w:rsidRPr="00D21829" w:rsidRDefault="0017311A" w:rsidP="003F0149">
            <w:pPr>
              <w:pStyle w:val="a"/>
              <w:ind w:right="-72"/>
              <w:jc w:val="center"/>
              <w:rPr>
                <w:rFonts w:asciiTheme="majorBidi" w:hAnsiTheme="majorBidi" w:cstheme="majorBidi"/>
                <w:b/>
                <w:bCs/>
                <w:lang w:val="en-US"/>
              </w:rPr>
            </w:pPr>
          </w:p>
        </w:tc>
        <w:tc>
          <w:tcPr>
            <w:tcW w:w="1304" w:type="dxa"/>
            <w:vAlign w:val="center"/>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17311A" w:rsidRPr="00D21829" w:rsidRDefault="0017311A" w:rsidP="003F0149">
            <w:pPr>
              <w:pStyle w:val="a"/>
              <w:ind w:right="-177"/>
              <w:rPr>
                <w:rFonts w:asciiTheme="majorBidi" w:hAnsiTheme="majorBidi" w:cstheme="majorBidi"/>
                <w:b/>
                <w:bCs/>
                <w:lang w:val="en-US"/>
              </w:rPr>
            </w:pPr>
          </w:p>
        </w:tc>
        <w:tc>
          <w:tcPr>
            <w:tcW w:w="1304" w:type="dxa"/>
            <w:vAlign w:val="center"/>
          </w:tcPr>
          <w:p w:rsidR="0017311A" w:rsidRPr="00D21829" w:rsidRDefault="0017311A" w:rsidP="003F0149">
            <w:pPr>
              <w:pStyle w:val="a"/>
              <w:ind w:right="-177"/>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17311A" w:rsidRPr="00D21829" w:rsidRDefault="0017311A" w:rsidP="003F0149">
            <w:pPr>
              <w:pStyle w:val="a"/>
              <w:ind w:right="-72"/>
              <w:jc w:val="center"/>
              <w:rPr>
                <w:rFonts w:asciiTheme="majorBidi" w:hAnsiTheme="majorBidi" w:cstheme="majorBidi"/>
                <w:b/>
                <w:bCs/>
                <w:lang w:val="en-US"/>
              </w:rPr>
            </w:pPr>
          </w:p>
        </w:tc>
        <w:tc>
          <w:tcPr>
            <w:tcW w:w="1305" w:type="dxa"/>
            <w:vAlign w:val="center"/>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r>
      <w:tr w:rsidR="0017311A" w:rsidRPr="00D21829" w:rsidTr="003F0149">
        <w:tc>
          <w:tcPr>
            <w:tcW w:w="3685" w:type="dxa"/>
            <w:vAlign w:val="bottom"/>
          </w:tcPr>
          <w:p w:rsidR="0017311A" w:rsidRPr="00D21829" w:rsidRDefault="0017311A" w:rsidP="003F0149">
            <w:pPr>
              <w:ind w:left="432"/>
              <w:jc w:val="left"/>
              <w:rPr>
                <w:rFonts w:asciiTheme="majorBidi" w:hAnsiTheme="majorBidi" w:cstheme="majorBidi"/>
                <w:b/>
                <w:bCs/>
                <w:snapToGrid w:val="0"/>
                <w:sz w:val="28"/>
                <w:szCs w:val="28"/>
              </w:rPr>
            </w:pPr>
          </w:p>
        </w:tc>
        <w:tc>
          <w:tcPr>
            <w:tcW w:w="1304" w:type="dxa"/>
            <w:tcBorders>
              <w:bottom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Pr>
          <w:p w:rsidR="0017311A" w:rsidRPr="00D21829" w:rsidRDefault="0017311A" w:rsidP="003F0149">
            <w:pPr>
              <w:pStyle w:val="a"/>
              <w:ind w:right="-72"/>
              <w:jc w:val="center"/>
              <w:rPr>
                <w:rFonts w:asciiTheme="majorBidi" w:hAnsiTheme="majorBidi" w:cstheme="majorBidi"/>
                <w:b/>
                <w:bCs/>
                <w:lang w:val="en-US"/>
              </w:rPr>
            </w:pPr>
          </w:p>
        </w:tc>
        <w:tc>
          <w:tcPr>
            <w:tcW w:w="1304" w:type="dxa"/>
            <w:tcBorders>
              <w:bottom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83" w:type="dxa"/>
          </w:tcPr>
          <w:p w:rsidR="0017311A" w:rsidRPr="00D21829" w:rsidRDefault="0017311A" w:rsidP="003F0149">
            <w:pPr>
              <w:pStyle w:val="a"/>
              <w:ind w:right="-72"/>
              <w:jc w:val="center"/>
              <w:rPr>
                <w:rFonts w:asciiTheme="majorBidi" w:hAnsiTheme="majorBidi" w:cstheme="majorBidi"/>
                <w:b/>
                <w:bCs/>
                <w:lang w:val="en-US"/>
              </w:rPr>
            </w:pPr>
          </w:p>
        </w:tc>
        <w:tc>
          <w:tcPr>
            <w:tcW w:w="1304" w:type="dxa"/>
            <w:tcBorders>
              <w:bottom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Pr>
          <w:p w:rsidR="0017311A" w:rsidRPr="00D21829" w:rsidRDefault="0017311A" w:rsidP="003F0149">
            <w:pPr>
              <w:pStyle w:val="a"/>
              <w:ind w:right="-72"/>
              <w:jc w:val="center"/>
              <w:rPr>
                <w:rFonts w:asciiTheme="majorBidi" w:hAnsiTheme="majorBidi" w:cstheme="majorBidi"/>
                <w:b/>
                <w:bCs/>
                <w:lang w:val="en-US"/>
              </w:rPr>
            </w:pPr>
          </w:p>
        </w:tc>
        <w:tc>
          <w:tcPr>
            <w:tcW w:w="1305" w:type="dxa"/>
            <w:tcBorders>
              <w:bottom w:val="single" w:sz="4" w:space="0" w:color="auto"/>
            </w:tcBorders>
          </w:tcPr>
          <w:p w:rsidR="0017311A" w:rsidRPr="00D21829" w:rsidRDefault="0017311A" w:rsidP="003F0149">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17311A" w:rsidRPr="00306B89" w:rsidTr="00306B89">
        <w:trPr>
          <w:trHeight w:val="70"/>
        </w:trPr>
        <w:tc>
          <w:tcPr>
            <w:tcW w:w="3685" w:type="dxa"/>
            <w:vAlign w:val="bottom"/>
            <w:hideMark/>
          </w:tcPr>
          <w:p w:rsidR="0017311A" w:rsidRPr="00306B89" w:rsidRDefault="0017311A" w:rsidP="0017311A">
            <w:pPr>
              <w:ind w:left="457" w:right="-68"/>
              <w:jc w:val="left"/>
              <w:rPr>
                <w:rFonts w:asciiTheme="majorBidi" w:hAnsiTheme="majorBidi" w:cstheme="majorBidi"/>
                <w:snapToGrid w:val="0"/>
                <w:spacing w:val="-2"/>
                <w:sz w:val="28"/>
                <w:szCs w:val="28"/>
              </w:rPr>
            </w:pPr>
            <w:r w:rsidRPr="00306B89">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center"/>
          </w:tcPr>
          <w:p w:rsidR="0017311A" w:rsidRPr="00306B89" w:rsidRDefault="00306B89"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110,000</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top w:val="single" w:sz="4" w:space="0" w:color="auto"/>
            </w:tcBorders>
            <w:shd w:val="clear" w:color="auto" w:fill="auto"/>
            <w:vAlign w:val="center"/>
          </w:tcPr>
          <w:p w:rsidR="0017311A" w:rsidRPr="00306B89" w:rsidRDefault="0017311A"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110,000</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rPr>
            </w:pPr>
          </w:p>
        </w:tc>
        <w:tc>
          <w:tcPr>
            <w:tcW w:w="1304" w:type="dxa"/>
            <w:tcBorders>
              <w:top w:val="single" w:sz="4" w:space="0" w:color="auto"/>
            </w:tcBorders>
            <w:shd w:val="clear" w:color="auto" w:fill="auto"/>
            <w:vAlign w:val="center"/>
          </w:tcPr>
          <w:p w:rsidR="0017311A" w:rsidRPr="00306B89" w:rsidRDefault="00306B89" w:rsidP="0017311A">
            <w:pPr>
              <w:tabs>
                <w:tab w:val="decimal" w:pos="1110"/>
              </w:tabs>
              <w:spacing w:line="250" w:lineRule="exact"/>
              <w:ind w:right="-72"/>
              <w:jc w:val="right"/>
              <w:rPr>
                <w:rFonts w:asciiTheme="majorBidi" w:hAnsiTheme="majorBidi" w:cstheme="majorBidi"/>
                <w:snapToGrid w:val="0"/>
                <w:sz w:val="28"/>
                <w:szCs w:val="28"/>
              </w:rPr>
            </w:pPr>
            <w:r w:rsidRPr="00306B89">
              <w:rPr>
                <w:rFonts w:asciiTheme="majorBidi" w:hAnsiTheme="majorBidi" w:cstheme="majorBidi"/>
                <w:snapToGrid w:val="0"/>
                <w:sz w:val="28"/>
                <w:szCs w:val="28"/>
                <w:lang w:val="en-GB"/>
              </w:rPr>
              <w:t>110,000</w:t>
            </w:r>
          </w:p>
        </w:tc>
        <w:tc>
          <w:tcPr>
            <w:tcW w:w="283" w:type="dxa"/>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rPr>
            </w:pPr>
          </w:p>
        </w:tc>
        <w:tc>
          <w:tcPr>
            <w:tcW w:w="1305" w:type="dxa"/>
            <w:tcBorders>
              <w:top w:val="single" w:sz="4" w:space="0" w:color="auto"/>
            </w:tcBorders>
            <w:vAlign w:val="center"/>
          </w:tcPr>
          <w:p w:rsidR="0017311A" w:rsidRPr="00306B89" w:rsidRDefault="0017311A" w:rsidP="0017311A">
            <w:pPr>
              <w:tabs>
                <w:tab w:val="decimal" w:pos="1110"/>
              </w:tabs>
              <w:spacing w:line="250" w:lineRule="exact"/>
              <w:ind w:right="-72"/>
              <w:jc w:val="right"/>
              <w:rPr>
                <w:rFonts w:asciiTheme="majorBidi" w:hAnsiTheme="majorBidi" w:cstheme="majorBidi"/>
                <w:snapToGrid w:val="0"/>
                <w:sz w:val="28"/>
                <w:szCs w:val="28"/>
              </w:rPr>
            </w:pPr>
            <w:r w:rsidRPr="00306B89">
              <w:rPr>
                <w:rFonts w:asciiTheme="majorBidi" w:hAnsiTheme="majorBidi" w:cstheme="majorBidi"/>
                <w:snapToGrid w:val="0"/>
                <w:sz w:val="28"/>
                <w:szCs w:val="28"/>
              </w:rPr>
              <w:t>110,000</w:t>
            </w:r>
          </w:p>
        </w:tc>
      </w:tr>
      <w:tr w:rsidR="0017311A" w:rsidRPr="00306B89" w:rsidTr="003F0149">
        <w:tc>
          <w:tcPr>
            <w:tcW w:w="3685" w:type="dxa"/>
            <w:vAlign w:val="bottom"/>
            <w:hideMark/>
          </w:tcPr>
          <w:p w:rsidR="0017311A" w:rsidRPr="00306B89" w:rsidRDefault="0017311A" w:rsidP="0017311A">
            <w:pPr>
              <w:ind w:left="457" w:right="-68"/>
              <w:jc w:val="left"/>
              <w:rPr>
                <w:rFonts w:asciiTheme="majorBidi" w:hAnsiTheme="majorBidi" w:cstheme="majorBidi"/>
                <w:snapToGrid w:val="0"/>
                <w:spacing w:val="-2"/>
                <w:sz w:val="28"/>
                <w:szCs w:val="28"/>
              </w:rPr>
            </w:pPr>
            <w:r w:rsidRPr="00306B89">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rsidR="0017311A" w:rsidRPr="00306B89" w:rsidRDefault="0017311A" w:rsidP="0017311A">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17311A" w:rsidRPr="00306B89" w:rsidRDefault="0017311A" w:rsidP="0017311A">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17311A" w:rsidRPr="00306B89" w:rsidRDefault="0017311A" w:rsidP="0017311A">
            <w:pPr>
              <w:tabs>
                <w:tab w:val="decimal" w:pos="1110"/>
              </w:tabs>
              <w:spacing w:line="250" w:lineRule="exact"/>
              <w:ind w:right="-72"/>
              <w:jc w:val="right"/>
              <w:rPr>
                <w:rFonts w:asciiTheme="majorBidi" w:hAnsiTheme="majorBidi" w:cstheme="majorBidi"/>
                <w:snapToGrid w:val="0"/>
                <w:sz w:val="28"/>
                <w:szCs w:val="28"/>
                <w:lang w:val="en-GB"/>
              </w:rPr>
            </w:pPr>
          </w:p>
        </w:tc>
        <w:tc>
          <w:tcPr>
            <w:tcW w:w="283" w:type="dxa"/>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rsidR="0017311A" w:rsidRPr="00306B89" w:rsidRDefault="0017311A" w:rsidP="0017311A">
            <w:pPr>
              <w:tabs>
                <w:tab w:val="decimal" w:pos="1110"/>
              </w:tabs>
              <w:spacing w:line="250" w:lineRule="exact"/>
              <w:ind w:right="-72"/>
              <w:jc w:val="right"/>
              <w:rPr>
                <w:rFonts w:asciiTheme="majorBidi" w:hAnsiTheme="majorBidi" w:cstheme="majorBidi"/>
                <w:snapToGrid w:val="0"/>
                <w:sz w:val="28"/>
                <w:szCs w:val="28"/>
                <w:lang w:val="en-GB"/>
              </w:rPr>
            </w:pPr>
          </w:p>
        </w:tc>
      </w:tr>
      <w:tr w:rsidR="0017311A" w:rsidRPr="00306B89" w:rsidTr="00306B89">
        <w:tc>
          <w:tcPr>
            <w:tcW w:w="3685" w:type="dxa"/>
            <w:vAlign w:val="bottom"/>
            <w:hideMark/>
          </w:tcPr>
          <w:p w:rsidR="0017311A" w:rsidRPr="00306B89" w:rsidRDefault="0017311A" w:rsidP="0017311A">
            <w:pPr>
              <w:ind w:left="1305" w:right="-68"/>
              <w:jc w:val="left"/>
              <w:rPr>
                <w:rFonts w:asciiTheme="majorBidi" w:hAnsiTheme="majorBidi" w:cstheme="majorBidi"/>
                <w:snapToGrid w:val="0"/>
                <w:spacing w:val="-2"/>
                <w:sz w:val="28"/>
                <w:szCs w:val="28"/>
              </w:rPr>
            </w:pPr>
            <w:r w:rsidRPr="00306B89">
              <w:rPr>
                <w:rFonts w:asciiTheme="majorBidi" w:hAnsiTheme="majorBidi" w:cstheme="majorBidi"/>
                <w:snapToGrid w:val="0"/>
                <w:spacing w:val="-2"/>
                <w:sz w:val="28"/>
                <w:szCs w:val="28"/>
              </w:rPr>
              <w:t>- Current accounts</w:t>
            </w:r>
          </w:p>
        </w:tc>
        <w:tc>
          <w:tcPr>
            <w:tcW w:w="1304" w:type="dxa"/>
            <w:shd w:val="clear" w:color="auto" w:fill="auto"/>
            <w:vAlign w:val="center"/>
          </w:tcPr>
          <w:p w:rsidR="0017311A" w:rsidRPr="00306B89" w:rsidRDefault="00306B89" w:rsidP="0017311A">
            <w:pPr>
              <w:tabs>
                <w:tab w:val="decimal" w:pos="1090"/>
              </w:tabs>
              <w:spacing w:line="250" w:lineRule="exact"/>
              <w:ind w:right="-72"/>
              <w:jc w:val="right"/>
              <w:rPr>
                <w:rFonts w:asciiTheme="majorBidi" w:hAnsiTheme="majorBidi" w:cstheme="majorBidi"/>
                <w:snapToGrid w:val="0"/>
                <w:sz w:val="28"/>
                <w:szCs w:val="28"/>
              </w:rPr>
            </w:pPr>
            <w:r w:rsidRPr="00306B89">
              <w:rPr>
                <w:rFonts w:ascii="Angsana New" w:hAnsi="Angsana New" w:cs="Angsana New"/>
                <w:snapToGrid w:val="0"/>
                <w:sz w:val="28"/>
                <w:szCs w:val="28"/>
              </w:rPr>
              <w:t>76,554</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17311A" w:rsidRPr="00306B89" w:rsidRDefault="0017311A"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7,823</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rsidR="0017311A" w:rsidRPr="00306B89" w:rsidRDefault="00306B89" w:rsidP="0017311A">
            <w:pPr>
              <w:tabs>
                <w:tab w:val="decimal" w:pos="1110"/>
              </w:tabs>
              <w:spacing w:line="250" w:lineRule="exact"/>
              <w:ind w:right="-72"/>
              <w:jc w:val="right"/>
              <w:rPr>
                <w:rFonts w:asciiTheme="majorBidi" w:hAnsiTheme="majorBidi" w:cstheme="majorBidi"/>
                <w:snapToGrid w:val="0"/>
                <w:sz w:val="28"/>
                <w:szCs w:val="28"/>
                <w:lang w:val="en-GB"/>
              </w:rPr>
            </w:pPr>
            <w:r w:rsidRPr="00306B89">
              <w:rPr>
                <w:rFonts w:ascii="Angsana New" w:hAnsi="Angsana New" w:cs="Angsana New"/>
                <w:snapToGrid w:val="0"/>
                <w:sz w:val="28"/>
                <w:szCs w:val="28"/>
              </w:rPr>
              <w:t>13,053</w:t>
            </w:r>
          </w:p>
        </w:tc>
        <w:tc>
          <w:tcPr>
            <w:tcW w:w="283" w:type="dxa"/>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rsidR="0017311A" w:rsidRPr="00306B89" w:rsidRDefault="0017311A" w:rsidP="0017311A">
            <w:pPr>
              <w:tabs>
                <w:tab w:val="decimal" w:pos="111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7,823</w:t>
            </w:r>
          </w:p>
        </w:tc>
      </w:tr>
      <w:tr w:rsidR="0017311A" w:rsidRPr="00306B89" w:rsidTr="00306B89">
        <w:tc>
          <w:tcPr>
            <w:tcW w:w="3685" w:type="dxa"/>
            <w:vAlign w:val="bottom"/>
            <w:hideMark/>
          </w:tcPr>
          <w:p w:rsidR="0017311A" w:rsidRPr="00306B89" w:rsidRDefault="0017311A" w:rsidP="0017311A">
            <w:pPr>
              <w:ind w:left="1305" w:right="-68"/>
              <w:jc w:val="left"/>
              <w:rPr>
                <w:rFonts w:asciiTheme="majorBidi" w:hAnsiTheme="majorBidi" w:cstheme="majorBidi"/>
                <w:snapToGrid w:val="0"/>
                <w:spacing w:val="-2"/>
                <w:sz w:val="28"/>
                <w:szCs w:val="28"/>
              </w:rPr>
            </w:pPr>
            <w:r w:rsidRPr="00306B89">
              <w:rPr>
                <w:rFonts w:asciiTheme="majorBidi" w:hAnsiTheme="majorBidi" w:cstheme="majorBidi"/>
                <w:snapToGrid w:val="0"/>
                <w:spacing w:val="-2"/>
                <w:sz w:val="28"/>
                <w:szCs w:val="28"/>
              </w:rPr>
              <w:t>- Savings accounts</w:t>
            </w:r>
          </w:p>
        </w:tc>
        <w:tc>
          <w:tcPr>
            <w:tcW w:w="1304" w:type="dxa"/>
            <w:tcBorders>
              <w:bottom w:val="single" w:sz="4" w:space="0" w:color="auto"/>
            </w:tcBorders>
            <w:shd w:val="clear" w:color="auto" w:fill="auto"/>
            <w:vAlign w:val="center"/>
          </w:tcPr>
          <w:p w:rsidR="0017311A" w:rsidRPr="00306B89" w:rsidRDefault="00306B89"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Angsana New" w:hAnsi="Angsana New" w:cs="Angsana New"/>
                <w:snapToGrid w:val="0"/>
                <w:sz w:val="28"/>
                <w:szCs w:val="28"/>
              </w:rPr>
              <w:t>10,387,910</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rsidR="0017311A" w:rsidRPr="00306B89" w:rsidRDefault="0017311A"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10,976,735</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rsidR="0017311A" w:rsidRPr="00306B89" w:rsidRDefault="00306B89" w:rsidP="0017311A">
            <w:pPr>
              <w:tabs>
                <w:tab w:val="decimal" w:pos="1110"/>
              </w:tabs>
              <w:spacing w:line="250" w:lineRule="exact"/>
              <w:ind w:right="-72"/>
              <w:jc w:val="right"/>
              <w:rPr>
                <w:rFonts w:asciiTheme="majorBidi" w:hAnsiTheme="majorBidi" w:cstheme="majorBidi"/>
                <w:snapToGrid w:val="0"/>
                <w:sz w:val="28"/>
                <w:szCs w:val="28"/>
                <w:cs/>
                <w:lang w:val="en-GB"/>
              </w:rPr>
            </w:pPr>
            <w:r w:rsidRPr="00306B89">
              <w:rPr>
                <w:rFonts w:ascii="Angsana New" w:hAnsi="Angsana New" w:cs="Angsana New"/>
                <w:snapToGrid w:val="0"/>
                <w:sz w:val="28"/>
                <w:szCs w:val="28"/>
              </w:rPr>
              <w:t>8,658,867</w:t>
            </w:r>
          </w:p>
        </w:tc>
        <w:tc>
          <w:tcPr>
            <w:tcW w:w="283" w:type="dxa"/>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single" w:sz="4" w:space="0" w:color="auto"/>
            </w:tcBorders>
            <w:vAlign w:val="center"/>
          </w:tcPr>
          <w:p w:rsidR="0017311A" w:rsidRPr="00306B89" w:rsidRDefault="0017311A" w:rsidP="0017311A">
            <w:pPr>
              <w:tabs>
                <w:tab w:val="decimal" w:pos="1110"/>
              </w:tabs>
              <w:spacing w:line="250" w:lineRule="exact"/>
              <w:ind w:right="-72"/>
              <w:jc w:val="right"/>
              <w:rPr>
                <w:rFonts w:asciiTheme="majorBidi" w:hAnsiTheme="majorBidi" w:cstheme="majorBidi"/>
                <w:snapToGrid w:val="0"/>
                <w:sz w:val="28"/>
                <w:szCs w:val="28"/>
                <w:cs/>
                <w:lang w:val="en-GB"/>
              </w:rPr>
            </w:pPr>
            <w:r w:rsidRPr="00306B89">
              <w:rPr>
                <w:rFonts w:asciiTheme="majorBidi" w:hAnsiTheme="majorBidi" w:cstheme="majorBidi"/>
                <w:snapToGrid w:val="0"/>
                <w:sz w:val="28"/>
                <w:szCs w:val="28"/>
                <w:lang w:val="en-GB"/>
              </w:rPr>
              <w:t>6,816,241</w:t>
            </w:r>
          </w:p>
        </w:tc>
      </w:tr>
      <w:tr w:rsidR="0017311A" w:rsidRPr="00306B89" w:rsidTr="00306B89">
        <w:tc>
          <w:tcPr>
            <w:tcW w:w="3685" w:type="dxa"/>
            <w:vAlign w:val="bottom"/>
            <w:hideMark/>
          </w:tcPr>
          <w:p w:rsidR="0017311A" w:rsidRPr="00306B89" w:rsidRDefault="0017311A" w:rsidP="0017311A">
            <w:pPr>
              <w:ind w:left="457" w:right="-68"/>
              <w:jc w:val="left"/>
              <w:rPr>
                <w:rFonts w:asciiTheme="majorBidi" w:hAnsiTheme="majorBidi" w:cstheme="majorBidi"/>
                <w:snapToGrid w:val="0"/>
                <w:spacing w:val="-2"/>
                <w:sz w:val="28"/>
                <w:szCs w:val="28"/>
              </w:rPr>
            </w:pPr>
            <w:r w:rsidRPr="00306B89">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rsidR="0017311A" w:rsidRPr="00306B89" w:rsidRDefault="00306B89"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Angsana New" w:hAnsi="Angsana New" w:cs="Angsana New"/>
                <w:snapToGrid w:val="0"/>
                <w:sz w:val="28"/>
                <w:szCs w:val="28"/>
              </w:rPr>
              <w:t>10,574,464</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rsidR="0017311A" w:rsidRPr="00306B89" w:rsidRDefault="0017311A" w:rsidP="0017311A">
            <w:pPr>
              <w:tabs>
                <w:tab w:val="decimal" w:pos="109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11,094,558</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rsidR="0017311A" w:rsidRPr="00306B89" w:rsidRDefault="00306B89" w:rsidP="0017311A">
            <w:pPr>
              <w:tabs>
                <w:tab w:val="decimal" w:pos="1110"/>
              </w:tabs>
              <w:spacing w:line="250" w:lineRule="exact"/>
              <w:ind w:right="-72"/>
              <w:jc w:val="right"/>
              <w:rPr>
                <w:rFonts w:asciiTheme="majorBidi" w:hAnsiTheme="majorBidi" w:cstheme="majorBidi"/>
                <w:snapToGrid w:val="0"/>
                <w:sz w:val="28"/>
                <w:szCs w:val="28"/>
                <w:lang w:val="en-GB"/>
              </w:rPr>
            </w:pPr>
            <w:r w:rsidRPr="00306B89">
              <w:rPr>
                <w:rFonts w:ascii="Angsana New" w:hAnsi="Angsana New" w:cs="Angsana New"/>
                <w:snapToGrid w:val="0"/>
                <w:sz w:val="28"/>
                <w:szCs w:val="28"/>
              </w:rPr>
              <w:t>8,781,920</w:t>
            </w:r>
          </w:p>
        </w:tc>
        <w:tc>
          <w:tcPr>
            <w:tcW w:w="283" w:type="dxa"/>
            <w:shd w:val="clear" w:color="auto" w:fill="auto"/>
            <w:vAlign w:val="center"/>
          </w:tcPr>
          <w:p w:rsidR="0017311A" w:rsidRPr="00306B89" w:rsidRDefault="0017311A" w:rsidP="0017311A">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double" w:sz="4" w:space="0" w:color="auto"/>
            </w:tcBorders>
            <w:shd w:val="clear" w:color="auto" w:fill="auto"/>
            <w:vAlign w:val="center"/>
          </w:tcPr>
          <w:p w:rsidR="0017311A" w:rsidRPr="00306B89" w:rsidRDefault="0017311A" w:rsidP="0017311A">
            <w:pPr>
              <w:tabs>
                <w:tab w:val="decimal" w:pos="1110"/>
              </w:tabs>
              <w:spacing w:line="250" w:lineRule="exact"/>
              <w:ind w:right="-72"/>
              <w:jc w:val="right"/>
              <w:rPr>
                <w:rFonts w:asciiTheme="majorBidi" w:hAnsiTheme="majorBidi" w:cstheme="majorBidi"/>
                <w:snapToGrid w:val="0"/>
                <w:sz w:val="28"/>
                <w:szCs w:val="28"/>
                <w:lang w:val="en-GB"/>
              </w:rPr>
            </w:pPr>
            <w:r w:rsidRPr="00306B89">
              <w:rPr>
                <w:rFonts w:asciiTheme="majorBidi" w:hAnsiTheme="majorBidi" w:cstheme="majorBidi"/>
                <w:snapToGrid w:val="0"/>
                <w:sz w:val="28"/>
                <w:szCs w:val="28"/>
                <w:lang w:val="en-GB"/>
              </w:rPr>
              <w:t>6,934,064</w:t>
            </w:r>
          </w:p>
        </w:tc>
      </w:tr>
    </w:tbl>
    <w:p w:rsidR="0017311A" w:rsidRDefault="0017311A" w:rsidP="0017311A">
      <w:pPr>
        <w:ind w:left="567"/>
        <w:jc w:val="thaiDistribute"/>
        <w:rPr>
          <w:rFonts w:asciiTheme="majorBidi" w:hAnsiTheme="majorBidi" w:cstheme="majorBidi"/>
          <w:spacing w:val="-2"/>
          <w:sz w:val="28"/>
          <w:szCs w:val="28"/>
        </w:rPr>
      </w:pPr>
      <w:r w:rsidRPr="00306B89">
        <w:rPr>
          <w:rFonts w:asciiTheme="majorBidi" w:hAnsiTheme="majorBidi" w:cstheme="majorBidi"/>
          <w:spacing w:val="-2"/>
          <w:sz w:val="28"/>
          <w:szCs w:val="28"/>
        </w:rPr>
        <w:t>As at December 31, 2019, cash at banks</w:t>
      </w:r>
      <w:r w:rsidRPr="00306B89">
        <w:rPr>
          <w:rFonts w:asciiTheme="majorBidi" w:hAnsiTheme="majorBidi" w:cs="Angsana New"/>
          <w:spacing w:val="-2"/>
          <w:sz w:val="28"/>
          <w:szCs w:val="28"/>
          <w:cs/>
        </w:rPr>
        <w:t>-</w:t>
      </w:r>
      <w:r w:rsidRPr="00306B89">
        <w:rPr>
          <w:rFonts w:asciiTheme="majorBidi" w:hAnsiTheme="majorBidi" w:cstheme="majorBidi"/>
          <w:spacing w:val="-2"/>
          <w:sz w:val="28"/>
          <w:szCs w:val="28"/>
        </w:rPr>
        <w:t xml:space="preserve">saving accounts carry interest at the rates of </w:t>
      </w:r>
      <w:r w:rsidR="00306B89" w:rsidRPr="00306B89">
        <w:rPr>
          <w:rFonts w:asciiTheme="majorBidi" w:hAnsiTheme="majorBidi" w:cs="Angsana New"/>
          <w:spacing w:val="-2"/>
          <w:sz w:val="28"/>
          <w:szCs w:val="28"/>
        </w:rPr>
        <w:t xml:space="preserve">0.25 – 0.50 </w:t>
      </w:r>
      <w:r w:rsidRPr="00306B89">
        <w:rPr>
          <w:rFonts w:asciiTheme="majorBidi" w:hAnsiTheme="majorBidi" w:cs="Angsana New"/>
          <w:spacing w:val="-2"/>
          <w:sz w:val="28"/>
          <w:szCs w:val="28"/>
          <w:cs/>
        </w:rPr>
        <w:t xml:space="preserve">% </w:t>
      </w:r>
      <w:r w:rsidRPr="00306B89">
        <w:rPr>
          <w:rFonts w:asciiTheme="majorBidi" w:hAnsiTheme="majorBidi" w:cstheme="majorBidi"/>
          <w:spacing w:val="-2"/>
          <w:sz w:val="28"/>
          <w:szCs w:val="28"/>
        </w:rPr>
        <w:t xml:space="preserve">per annum </w:t>
      </w:r>
      <w:r w:rsidRPr="00306B89">
        <w:rPr>
          <w:rFonts w:asciiTheme="majorBidi" w:hAnsiTheme="majorBidi" w:cs="Angsana New"/>
          <w:spacing w:val="-2"/>
          <w:sz w:val="28"/>
          <w:szCs w:val="28"/>
          <w:cs/>
        </w:rPr>
        <w:t>(</w:t>
      </w:r>
      <w:r w:rsidRPr="00306B89">
        <w:rPr>
          <w:rFonts w:asciiTheme="majorBidi" w:hAnsiTheme="majorBidi" w:cstheme="majorBidi"/>
          <w:spacing w:val="-2"/>
          <w:sz w:val="28"/>
          <w:szCs w:val="28"/>
        </w:rPr>
        <w:t>2018</w:t>
      </w:r>
      <w:r w:rsidRPr="00306B89">
        <w:rPr>
          <w:rFonts w:asciiTheme="majorBidi" w:hAnsiTheme="majorBidi" w:cs="Angsana New"/>
          <w:spacing w:val="-2"/>
          <w:sz w:val="28"/>
          <w:szCs w:val="28"/>
          <w:cs/>
        </w:rPr>
        <w:t xml:space="preserve">: </w:t>
      </w:r>
      <w:r w:rsidRPr="00306B89">
        <w:rPr>
          <w:rFonts w:asciiTheme="majorBidi" w:hAnsiTheme="majorBidi" w:cstheme="majorBidi"/>
          <w:spacing w:val="-2"/>
          <w:sz w:val="28"/>
          <w:szCs w:val="28"/>
        </w:rPr>
        <w:t>0</w:t>
      </w:r>
      <w:r w:rsidRPr="00306B89">
        <w:rPr>
          <w:rFonts w:asciiTheme="majorBidi" w:hAnsiTheme="majorBidi" w:cs="Angsana New"/>
          <w:spacing w:val="-2"/>
          <w:sz w:val="28"/>
          <w:szCs w:val="28"/>
          <w:cs/>
        </w:rPr>
        <w:t>.</w:t>
      </w:r>
      <w:r w:rsidRPr="00306B89">
        <w:rPr>
          <w:rFonts w:asciiTheme="majorBidi" w:hAnsiTheme="majorBidi" w:cstheme="majorBidi"/>
          <w:spacing w:val="-2"/>
          <w:sz w:val="28"/>
          <w:szCs w:val="28"/>
        </w:rPr>
        <w:t>50</w:t>
      </w:r>
      <w:r w:rsidRPr="00306B89">
        <w:rPr>
          <w:rFonts w:asciiTheme="majorBidi" w:hAnsiTheme="majorBidi" w:cs="Angsana New"/>
          <w:spacing w:val="-2"/>
          <w:sz w:val="28"/>
          <w:szCs w:val="28"/>
          <w:cs/>
        </w:rPr>
        <w:t xml:space="preserve"> - </w:t>
      </w:r>
      <w:r w:rsidRPr="00306B89">
        <w:rPr>
          <w:rFonts w:asciiTheme="majorBidi" w:hAnsiTheme="majorBidi" w:cstheme="majorBidi"/>
          <w:spacing w:val="-2"/>
          <w:sz w:val="28"/>
          <w:szCs w:val="28"/>
        </w:rPr>
        <w:t>0</w:t>
      </w:r>
      <w:r w:rsidRPr="00306B89">
        <w:rPr>
          <w:rFonts w:asciiTheme="majorBidi" w:hAnsiTheme="majorBidi" w:cs="Angsana New"/>
          <w:spacing w:val="-2"/>
          <w:sz w:val="28"/>
          <w:szCs w:val="28"/>
          <w:cs/>
        </w:rPr>
        <w:t>.</w:t>
      </w:r>
      <w:r w:rsidRPr="00306B89">
        <w:rPr>
          <w:rFonts w:asciiTheme="majorBidi" w:hAnsiTheme="majorBidi" w:cstheme="majorBidi"/>
          <w:spacing w:val="-2"/>
          <w:sz w:val="28"/>
          <w:szCs w:val="28"/>
        </w:rPr>
        <w:t>63</w:t>
      </w:r>
      <w:r w:rsidRPr="00306B89">
        <w:rPr>
          <w:rFonts w:asciiTheme="majorBidi" w:hAnsiTheme="majorBidi" w:cs="Angsana New"/>
          <w:spacing w:val="-2"/>
          <w:sz w:val="28"/>
          <w:szCs w:val="28"/>
          <w:cs/>
        </w:rPr>
        <w:t xml:space="preserve">% </w:t>
      </w:r>
      <w:r w:rsidRPr="00306B89">
        <w:rPr>
          <w:rFonts w:asciiTheme="majorBidi" w:hAnsiTheme="majorBidi" w:cstheme="majorBidi"/>
          <w:spacing w:val="-2"/>
          <w:sz w:val="28"/>
          <w:szCs w:val="28"/>
        </w:rPr>
        <w:t>per annum</w:t>
      </w:r>
      <w:r w:rsidRPr="00306B89">
        <w:rPr>
          <w:rFonts w:asciiTheme="majorBidi" w:hAnsiTheme="majorBidi" w:cs="Angsana New"/>
          <w:spacing w:val="-2"/>
          <w:sz w:val="28"/>
          <w:szCs w:val="28"/>
          <w:cs/>
        </w:rPr>
        <w:t>).</w:t>
      </w:r>
    </w:p>
    <w:p w:rsidR="00AD1B9A" w:rsidRPr="00E25C12" w:rsidRDefault="00AD1B9A" w:rsidP="00976965">
      <w:pPr>
        <w:pStyle w:val="ListParagraph"/>
        <w:numPr>
          <w:ilvl w:val="0"/>
          <w:numId w:val="5"/>
        </w:numPr>
        <w:spacing w:before="120" w:after="0" w:line="240" w:lineRule="auto"/>
        <w:ind w:left="567" w:hanging="567"/>
        <w:contextualSpacing w:val="0"/>
        <w:rPr>
          <w:rFonts w:asciiTheme="majorBidi" w:hAnsiTheme="majorBidi" w:cstheme="majorBidi"/>
          <w:b/>
          <w:bCs/>
          <w:sz w:val="28"/>
          <w:cs/>
        </w:rPr>
      </w:pPr>
      <w:r w:rsidRPr="00E25C12">
        <w:rPr>
          <w:rFonts w:asciiTheme="majorBidi" w:hAnsiTheme="majorBidi" w:cstheme="majorBidi"/>
          <w:b/>
          <w:bCs/>
          <w:sz w:val="28"/>
        </w:rPr>
        <w:t xml:space="preserve">Current </w:t>
      </w:r>
      <w:r w:rsidRPr="00E25C12">
        <w:rPr>
          <w:rFonts w:asciiTheme="majorBidi" w:hAnsiTheme="majorBidi" w:cstheme="majorBidi"/>
          <w:b/>
          <w:bCs/>
          <w:sz w:val="28"/>
          <w:cs/>
        </w:rPr>
        <w:t>investments</w:t>
      </w:r>
    </w:p>
    <w:p w:rsidR="00AD1B9A" w:rsidRPr="00E25C12" w:rsidRDefault="007B0DE2" w:rsidP="00E25C12">
      <w:pPr>
        <w:pStyle w:val="a"/>
        <w:tabs>
          <w:tab w:val="right" w:pos="1195"/>
        </w:tabs>
        <w:ind w:left="567" w:right="-72"/>
        <w:rPr>
          <w:rFonts w:asciiTheme="majorBidi" w:eastAsia="Angsana New" w:hAnsiTheme="majorBidi" w:cs="Angsana New"/>
          <w:lang w:val="en-US"/>
        </w:rPr>
      </w:pPr>
      <w:r w:rsidRPr="00E25C12">
        <w:rPr>
          <w:rFonts w:asciiTheme="majorBidi" w:eastAsia="Angsana New" w:hAnsiTheme="majorBidi" w:cstheme="majorBidi"/>
          <w:lang w:val="en-US"/>
        </w:rPr>
        <w:t>Current investments as at</w:t>
      </w:r>
      <w:r w:rsidR="00D16466" w:rsidRPr="00E25C12">
        <w:rPr>
          <w:rFonts w:asciiTheme="majorBidi" w:eastAsia="Angsana New" w:hAnsiTheme="majorBidi" w:cstheme="majorBidi"/>
          <w:lang w:val="en-US"/>
        </w:rPr>
        <w:t xml:space="preserve"> </w:t>
      </w:r>
      <w:r w:rsidR="002543F0" w:rsidRPr="00E25C12">
        <w:rPr>
          <w:rFonts w:asciiTheme="majorBidi" w:eastAsia="Angsana New" w:hAnsiTheme="majorBidi" w:cstheme="majorBidi"/>
          <w:lang w:val="en-US"/>
        </w:rPr>
        <w:t>December 31, 201</w:t>
      </w:r>
      <w:r w:rsidR="00C42BFF">
        <w:rPr>
          <w:rFonts w:asciiTheme="majorBidi" w:eastAsia="Angsana New" w:hAnsiTheme="majorBidi" w:cstheme="majorBidi"/>
          <w:lang w:val="en-US"/>
        </w:rPr>
        <w:t>9 and 2018</w:t>
      </w:r>
      <w:r w:rsidR="00AD1B9A" w:rsidRPr="00E25C12">
        <w:rPr>
          <w:rFonts w:asciiTheme="majorBidi" w:eastAsia="Angsana New" w:hAnsiTheme="majorBidi" w:cstheme="majorBidi"/>
          <w:lang w:val="en-US"/>
        </w:rPr>
        <w:t xml:space="preserve"> comprise the following</w:t>
      </w:r>
      <w:r w:rsidR="00AD1B9A" w:rsidRPr="00E25C12">
        <w:rPr>
          <w:rFonts w:asciiTheme="majorBidi" w:eastAsia="Angsana New" w:hAnsiTheme="majorBidi" w:cs="Angsana New"/>
          <w:cs/>
        </w:rPr>
        <w:t>:</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6D2678" w:rsidRPr="00E25C12" w:rsidTr="002159E7">
        <w:trPr>
          <w:trHeight w:val="301"/>
        </w:trPr>
        <w:tc>
          <w:tcPr>
            <w:tcW w:w="3682" w:type="dxa"/>
            <w:vAlign w:val="bottom"/>
          </w:tcPr>
          <w:p w:rsidR="006D2678" w:rsidRPr="00E25C12" w:rsidRDefault="006D2678" w:rsidP="00E25C12">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rsidR="006D2678" w:rsidRPr="00E25C12" w:rsidRDefault="006D2678"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Angsana New"/>
                <w:b/>
                <w:bCs/>
                <w:sz w:val="28"/>
                <w:szCs w:val="28"/>
                <w:cs/>
              </w:rPr>
              <w:t>)</w:t>
            </w:r>
          </w:p>
        </w:tc>
      </w:tr>
      <w:tr w:rsidR="006D2678" w:rsidRPr="00E25C12" w:rsidTr="00855DD3">
        <w:trPr>
          <w:trHeight w:val="289"/>
        </w:trPr>
        <w:tc>
          <w:tcPr>
            <w:tcW w:w="3682" w:type="dxa"/>
            <w:vAlign w:val="bottom"/>
          </w:tcPr>
          <w:p w:rsidR="006D2678" w:rsidRPr="00E25C12" w:rsidRDefault="006D2678" w:rsidP="00E25C1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6D2678" w:rsidRPr="00E25C12" w:rsidRDefault="006D2678" w:rsidP="00E25C12">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6D2678" w:rsidRPr="00E25C12" w:rsidTr="002159E7">
        <w:trPr>
          <w:trHeight w:val="910"/>
        </w:trPr>
        <w:tc>
          <w:tcPr>
            <w:tcW w:w="3682" w:type="dxa"/>
            <w:vAlign w:val="bottom"/>
          </w:tcPr>
          <w:p w:rsidR="006D2678" w:rsidRPr="00E25C12" w:rsidRDefault="006D2678" w:rsidP="00E25C12">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rsidR="00C42BFF" w:rsidRPr="00E25C12" w:rsidRDefault="00C42BFF" w:rsidP="00C42BFF">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42BFF" w:rsidRPr="00E25C12" w:rsidRDefault="00C42BFF" w:rsidP="00C42BFF">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C42BFF" w:rsidP="00C42BFF">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8</w:t>
            </w:r>
          </w:p>
        </w:tc>
        <w:tc>
          <w:tcPr>
            <w:tcW w:w="284" w:type="dxa"/>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C42BFF" w:rsidRPr="00E25C12" w:rsidRDefault="00C42BFF" w:rsidP="00C42BFF">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42BFF" w:rsidRPr="00E25C12" w:rsidRDefault="00C42BFF" w:rsidP="00C42BFF">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C42BFF" w:rsidP="00C42BFF">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912A31" w:rsidRPr="00E25C12">
              <w:rPr>
                <w:rFonts w:ascii="Angsana New" w:hAnsi="Angsana New" w:cs="Angsana New"/>
                <w:b/>
                <w:bCs/>
                <w:snapToGrid w:val="0"/>
                <w:spacing w:val="-4"/>
                <w:lang w:val="en-GB" w:eastAsia="th-TH"/>
              </w:rPr>
              <w:t>8</w:t>
            </w:r>
          </w:p>
        </w:tc>
      </w:tr>
      <w:tr w:rsidR="006D2678" w:rsidRPr="00E25C12" w:rsidTr="002159E7">
        <w:trPr>
          <w:trHeight w:val="60"/>
        </w:trPr>
        <w:tc>
          <w:tcPr>
            <w:tcW w:w="3682" w:type="dxa"/>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pacing w:val="-2"/>
                <w:sz w:val="28"/>
                <w:szCs w:val="28"/>
              </w:rPr>
              <w:t>Fixed income mutual fund units</w:t>
            </w: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E25C12" w:rsidRDefault="006D2678" w:rsidP="00E25C12">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r>
      <w:tr w:rsidR="006D2678" w:rsidRPr="00E25C12" w:rsidTr="00306B89">
        <w:trPr>
          <w:trHeight w:val="60"/>
        </w:trPr>
        <w:tc>
          <w:tcPr>
            <w:tcW w:w="3682" w:type="dxa"/>
            <w:vAlign w:val="bottom"/>
          </w:tcPr>
          <w:p w:rsidR="006D2678" w:rsidRPr="00E25C12" w:rsidRDefault="00D16466" w:rsidP="00E25C12">
            <w:pPr>
              <w:ind w:right="-68" w:firstLine="709"/>
              <w:jc w:val="left"/>
              <w:rPr>
                <w:rFonts w:asciiTheme="majorBidi" w:hAnsiTheme="majorBidi" w:cstheme="majorBidi"/>
                <w:snapToGrid w:val="0"/>
                <w:sz w:val="28"/>
                <w:szCs w:val="28"/>
              </w:rPr>
            </w:pPr>
            <w:r w:rsidRPr="00E25C12">
              <w:rPr>
                <w:rFonts w:asciiTheme="majorBidi" w:hAnsiTheme="majorBidi" w:cstheme="majorBidi"/>
                <w:snapToGrid w:val="0"/>
                <w:spacing w:val="-6"/>
                <w:sz w:val="28"/>
                <w:szCs w:val="28"/>
              </w:rPr>
              <w:t xml:space="preserve">  </w:t>
            </w:r>
            <w:r w:rsidR="006D2678" w:rsidRPr="00E25C12">
              <w:rPr>
                <w:rFonts w:asciiTheme="majorBidi" w:hAnsiTheme="majorBidi" w:cstheme="majorBidi"/>
                <w:snapToGrid w:val="0"/>
                <w:spacing w:val="-6"/>
                <w:sz w:val="28"/>
                <w:szCs w:val="28"/>
              </w:rPr>
              <w:t>classified as trading securities</w:t>
            </w:r>
          </w:p>
        </w:tc>
        <w:tc>
          <w:tcPr>
            <w:tcW w:w="1304" w:type="dxa"/>
            <w:shd w:val="clear" w:color="auto" w:fill="auto"/>
            <w:vAlign w:val="bottom"/>
          </w:tcPr>
          <w:p w:rsidR="006D2678" w:rsidRPr="00E25C12" w:rsidRDefault="00306B89" w:rsidP="00306B89">
            <w:pPr>
              <w:tabs>
                <w:tab w:val="decimal" w:pos="1090"/>
              </w:tabs>
              <w:ind w:left="431" w:right="-72" w:hanging="27"/>
              <w:jc w:val="center"/>
              <w:rPr>
                <w:rFonts w:ascii="Angsana New" w:hAnsi="Angsana New" w:cs="Angsana New"/>
                <w:snapToGrid w:val="0"/>
                <w:sz w:val="28"/>
                <w:szCs w:val="28"/>
                <w:cs/>
              </w:rPr>
            </w:pPr>
            <w:r>
              <w:rPr>
                <w:rFonts w:ascii="Angsana New" w:hAnsi="Angsana New" w:cs="Angsana New"/>
                <w:snapToGrid w:val="0"/>
                <w:sz w:val="28"/>
                <w:szCs w:val="28"/>
              </w:rPr>
              <w:t>8,508,127</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53685" w:rsidP="00653685">
            <w:pPr>
              <w:ind w:left="151" w:right="-163" w:hanging="27"/>
              <w:jc w:val="center"/>
              <w:rPr>
                <w:rFonts w:ascii="Angsana New" w:hAnsi="Angsana New" w:cs="Angsana New"/>
                <w:snapToGrid w:val="0"/>
                <w:sz w:val="28"/>
                <w:szCs w:val="28"/>
              </w:rPr>
            </w:pPr>
            <w:r w:rsidRPr="00D21829">
              <w:rPr>
                <w:rFonts w:ascii="Angsana New" w:hAnsi="Angsana New" w:cs="Angsana New"/>
                <w:snapToGrid w:val="0"/>
                <w:sz w:val="28"/>
                <w:szCs w:val="28"/>
              </w:rPr>
              <w:t>39,164,405</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306B89" w:rsidP="00306B89">
            <w:pPr>
              <w:tabs>
                <w:tab w:val="decimal" w:pos="1078"/>
              </w:tabs>
              <w:ind w:left="370" w:right="-72" w:hanging="27"/>
              <w:jc w:val="center"/>
              <w:rPr>
                <w:rFonts w:ascii="Angsana New" w:hAnsi="Angsana New" w:cs="Angsana New"/>
                <w:snapToGrid w:val="0"/>
                <w:sz w:val="28"/>
                <w:szCs w:val="28"/>
                <w:cs/>
              </w:rPr>
            </w:pPr>
            <w:r>
              <w:rPr>
                <w:rFonts w:ascii="Angsana New" w:hAnsi="Angsana New" w:cs="Angsana New"/>
                <w:snapToGrid w:val="0"/>
                <w:sz w:val="28"/>
                <w:szCs w:val="28"/>
              </w:rPr>
              <w:t>8,508,127</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53685" w:rsidP="00653685">
            <w:pPr>
              <w:tabs>
                <w:tab w:val="decimal" w:pos="1048"/>
              </w:tabs>
              <w:ind w:left="206" w:right="-72"/>
              <w:rPr>
                <w:rFonts w:ascii="Angsana New" w:hAnsi="Angsana New" w:cs="Angsana New"/>
                <w:snapToGrid w:val="0"/>
                <w:sz w:val="28"/>
                <w:szCs w:val="28"/>
              </w:rPr>
            </w:pPr>
            <w:r w:rsidRPr="00D21829">
              <w:rPr>
                <w:rFonts w:ascii="Angsana New" w:hAnsi="Angsana New" w:cs="Angsana New"/>
                <w:snapToGrid w:val="0"/>
                <w:sz w:val="28"/>
                <w:szCs w:val="28"/>
              </w:rPr>
              <w:t>39,164,405</w:t>
            </w:r>
          </w:p>
        </w:tc>
      </w:tr>
      <w:tr w:rsidR="006D2678" w:rsidRPr="00E25C12" w:rsidTr="002159E7">
        <w:trPr>
          <w:trHeight w:val="210"/>
        </w:trPr>
        <w:tc>
          <w:tcPr>
            <w:tcW w:w="3682" w:type="dxa"/>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pacing w:val="-2"/>
                <w:sz w:val="28"/>
                <w:szCs w:val="28"/>
                <w:u w:val="single"/>
              </w:rPr>
              <w:t>Add</w:t>
            </w:r>
            <w:r w:rsidRPr="00E25C12">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rsidR="006D2678" w:rsidRPr="00E25C12" w:rsidRDefault="006D2678" w:rsidP="00E25C12">
            <w:pPr>
              <w:tabs>
                <w:tab w:val="decimal" w:pos="1090"/>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ind w:left="151" w:right="-303" w:hanging="27"/>
              <w:jc w:val="center"/>
              <w:rPr>
                <w:rFonts w:ascii="Angsana New" w:hAnsi="Angsana New" w:cs="Angsana New"/>
                <w:snapToGrid w:val="0"/>
                <w:sz w:val="28"/>
                <w:szCs w:val="28"/>
                <w:cs/>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6D2678" w:rsidP="00E25C12">
            <w:pPr>
              <w:tabs>
                <w:tab w:val="decimal" w:pos="1078"/>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E25C12" w:rsidRDefault="006D2678" w:rsidP="00E25C12">
            <w:pPr>
              <w:tabs>
                <w:tab w:val="decimal" w:pos="1048"/>
              </w:tabs>
              <w:ind w:left="567" w:right="-72" w:hanging="27"/>
              <w:jc w:val="center"/>
              <w:rPr>
                <w:rFonts w:ascii="Angsana New" w:hAnsi="Angsana New" w:cs="Angsana New"/>
                <w:snapToGrid w:val="0"/>
                <w:sz w:val="28"/>
                <w:szCs w:val="28"/>
                <w:cs/>
              </w:rPr>
            </w:pPr>
          </w:p>
        </w:tc>
      </w:tr>
      <w:tr w:rsidR="006D2678" w:rsidRPr="00E25C12" w:rsidTr="00306B89">
        <w:trPr>
          <w:trHeight w:val="210"/>
        </w:trPr>
        <w:tc>
          <w:tcPr>
            <w:tcW w:w="3682" w:type="dxa"/>
            <w:vAlign w:val="bottom"/>
          </w:tcPr>
          <w:p w:rsidR="006D2678" w:rsidRPr="00E25C12" w:rsidRDefault="006D2678" w:rsidP="00E25C12">
            <w:pPr>
              <w:ind w:left="430" w:right="-68" w:firstLine="279"/>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 </w:t>
            </w:r>
            <w:r w:rsidR="00D16466" w:rsidRPr="00E25C12">
              <w:rPr>
                <w:rFonts w:asciiTheme="majorBidi" w:hAnsiTheme="majorBidi" w:cstheme="majorBidi"/>
                <w:snapToGrid w:val="0"/>
                <w:sz w:val="28"/>
                <w:szCs w:val="28"/>
              </w:rPr>
              <w:t xml:space="preserve"> </w:t>
            </w:r>
            <w:r w:rsidRPr="00E25C12">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bottom"/>
          </w:tcPr>
          <w:p w:rsidR="006D2678" w:rsidRPr="00E25C12" w:rsidRDefault="00306B89" w:rsidP="00E25C12">
            <w:pPr>
              <w:tabs>
                <w:tab w:val="decimal" w:pos="1090"/>
              </w:tabs>
              <w:ind w:left="567" w:right="-72" w:hanging="27"/>
              <w:jc w:val="center"/>
              <w:rPr>
                <w:rFonts w:ascii="Angsana New" w:hAnsi="Angsana New" w:cs="Angsana New"/>
                <w:snapToGrid w:val="0"/>
                <w:sz w:val="28"/>
                <w:szCs w:val="28"/>
              </w:rPr>
            </w:pPr>
            <w:r>
              <w:rPr>
                <w:rFonts w:ascii="Angsana New" w:hAnsi="Angsana New" w:cs="Angsana New"/>
                <w:snapToGrid w:val="0"/>
                <w:sz w:val="28"/>
                <w:szCs w:val="28"/>
              </w:rPr>
              <w:t>218,900</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E25C12" w:rsidRDefault="00653685" w:rsidP="00E25C12">
            <w:pPr>
              <w:ind w:left="151" w:right="-303" w:hanging="27"/>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bottom"/>
          </w:tcPr>
          <w:p w:rsidR="006D2678" w:rsidRPr="00E25C12" w:rsidRDefault="00306B89" w:rsidP="00E25C12">
            <w:pPr>
              <w:tabs>
                <w:tab w:val="decimal" w:pos="1078"/>
              </w:tabs>
              <w:ind w:left="567" w:right="-72" w:hanging="27"/>
              <w:jc w:val="center"/>
              <w:rPr>
                <w:rFonts w:ascii="Angsana New" w:hAnsi="Angsana New" w:cs="Angsana New"/>
                <w:snapToGrid w:val="0"/>
                <w:sz w:val="28"/>
                <w:szCs w:val="28"/>
              </w:rPr>
            </w:pPr>
            <w:r>
              <w:rPr>
                <w:rFonts w:ascii="Angsana New" w:hAnsi="Angsana New" w:cs="Angsana New"/>
                <w:snapToGrid w:val="0"/>
                <w:sz w:val="28"/>
                <w:szCs w:val="28"/>
              </w:rPr>
              <w:t>218,900</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E25C12" w:rsidRDefault="00653685" w:rsidP="00653685">
            <w:pPr>
              <w:ind w:left="348" w:right="-88" w:hanging="27"/>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r>
      <w:tr w:rsidR="006D2678" w:rsidRPr="00E25C12" w:rsidTr="00306B89">
        <w:trPr>
          <w:trHeight w:val="210"/>
        </w:trPr>
        <w:tc>
          <w:tcPr>
            <w:tcW w:w="3682" w:type="dxa"/>
            <w:vAlign w:val="bottom"/>
          </w:tcPr>
          <w:p w:rsidR="006D2678" w:rsidRPr="00E25C12" w:rsidRDefault="006D2678" w:rsidP="00E25C12">
            <w:pPr>
              <w:ind w:left="430" w:right="-68" w:hanging="27"/>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vAlign w:val="bottom"/>
          </w:tcPr>
          <w:p w:rsidR="006D2678" w:rsidRPr="00E25C12" w:rsidRDefault="00306B89" w:rsidP="00306B89">
            <w:pPr>
              <w:tabs>
                <w:tab w:val="decimal" w:pos="1090"/>
              </w:tabs>
              <w:ind w:left="431" w:right="-72" w:hanging="27"/>
              <w:jc w:val="center"/>
              <w:rPr>
                <w:rFonts w:ascii="Angsana New" w:hAnsi="Angsana New" w:cs="Angsana New"/>
                <w:snapToGrid w:val="0"/>
                <w:sz w:val="28"/>
                <w:szCs w:val="28"/>
              </w:rPr>
            </w:pPr>
            <w:r>
              <w:rPr>
                <w:rFonts w:ascii="Angsana New" w:hAnsi="Angsana New" w:cs="Angsana New"/>
                <w:snapToGrid w:val="0"/>
                <w:sz w:val="28"/>
                <w:szCs w:val="28"/>
              </w:rPr>
              <w:t>8,727,027</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E25C12" w:rsidRDefault="00653685" w:rsidP="00653685">
            <w:pPr>
              <w:ind w:left="151" w:right="-163" w:hanging="27"/>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bottom"/>
          </w:tcPr>
          <w:p w:rsidR="006D2678" w:rsidRPr="00E25C12" w:rsidRDefault="00306B89" w:rsidP="00306B89">
            <w:pPr>
              <w:tabs>
                <w:tab w:val="decimal" w:pos="1078"/>
              </w:tabs>
              <w:ind w:left="370" w:right="-72" w:hanging="27"/>
              <w:jc w:val="center"/>
              <w:rPr>
                <w:rFonts w:ascii="Angsana New" w:hAnsi="Angsana New" w:cs="Angsana New"/>
                <w:snapToGrid w:val="0"/>
                <w:sz w:val="28"/>
                <w:szCs w:val="28"/>
              </w:rPr>
            </w:pPr>
            <w:r>
              <w:rPr>
                <w:rFonts w:ascii="Angsana New" w:hAnsi="Angsana New" w:cs="Angsana New"/>
                <w:snapToGrid w:val="0"/>
                <w:sz w:val="28"/>
                <w:szCs w:val="28"/>
              </w:rPr>
              <w:t>8,727,027</w:t>
            </w:r>
          </w:p>
        </w:tc>
        <w:tc>
          <w:tcPr>
            <w:tcW w:w="284" w:type="dxa"/>
            <w:shd w:val="clear" w:color="auto" w:fill="auto"/>
            <w:vAlign w:val="bottom"/>
          </w:tcPr>
          <w:p w:rsidR="006D2678" w:rsidRPr="00E25C12" w:rsidRDefault="006D2678" w:rsidP="00E25C12">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E25C12" w:rsidRDefault="00653685" w:rsidP="00653685">
            <w:pPr>
              <w:tabs>
                <w:tab w:val="decimal" w:pos="1048"/>
              </w:tabs>
              <w:ind w:left="206" w:right="-72" w:hanging="27"/>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r>
    </w:tbl>
    <w:p w:rsidR="00306B89" w:rsidRDefault="00306B89" w:rsidP="00E25C12">
      <w:pPr>
        <w:spacing w:before="240"/>
        <w:ind w:left="567" w:hanging="27"/>
        <w:rPr>
          <w:rFonts w:asciiTheme="majorBidi" w:eastAsia="Angsana New" w:hAnsiTheme="majorBidi" w:cstheme="majorBidi"/>
          <w:sz w:val="28"/>
          <w:szCs w:val="28"/>
        </w:rPr>
      </w:pPr>
    </w:p>
    <w:p w:rsidR="00306B89" w:rsidRDefault="00306B89" w:rsidP="00E25C12">
      <w:pPr>
        <w:spacing w:before="240"/>
        <w:ind w:left="567" w:hanging="27"/>
        <w:rPr>
          <w:rFonts w:asciiTheme="majorBidi" w:eastAsia="Angsana New" w:hAnsiTheme="majorBidi" w:cstheme="majorBidi"/>
          <w:sz w:val="28"/>
          <w:szCs w:val="28"/>
        </w:rPr>
      </w:pPr>
    </w:p>
    <w:p w:rsidR="00306B89" w:rsidRDefault="00306B89" w:rsidP="00E25C12">
      <w:pPr>
        <w:spacing w:before="240"/>
        <w:ind w:left="567" w:hanging="27"/>
        <w:rPr>
          <w:rFonts w:asciiTheme="majorBidi" w:eastAsia="Angsana New" w:hAnsiTheme="majorBidi" w:cstheme="majorBidi"/>
          <w:sz w:val="28"/>
          <w:szCs w:val="28"/>
        </w:rPr>
      </w:pPr>
    </w:p>
    <w:p w:rsidR="00306B89" w:rsidRDefault="00306B89" w:rsidP="00E25C12">
      <w:pPr>
        <w:spacing w:before="240"/>
        <w:ind w:left="567" w:hanging="27"/>
        <w:rPr>
          <w:rFonts w:asciiTheme="majorBidi" w:eastAsia="Angsana New" w:hAnsiTheme="majorBidi" w:cstheme="majorBidi"/>
          <w:sz w:val="28"/>
          <w:szCs w:val="28"/>
        </w:rPr>
      </w:pPr>
    </w:p>
    <w:p w:rsidR="00306B89" w:rsidRDefault="00306B89" w:rsidP="00E25C12">
      <w:pPr>
        <w:spacing w:before="240"/>
        <w:ind w:left="567" w:hanging="27"/>
        <w:rPr>
          <w:rFonts w:asciiTheme="majorBidi" w:eastAsia="Angsana New" w:hAnsiTheme="majorBidi" w:cstheme="majorBidi"/>
          <w:sz w:val="28"/>
          <w:szCs w:val="28"/>
        </w:rPr>
      </w:pPr>
    </w:p>
    <w:p w:rsidR="00EC2C9A" w:rsidRPr="00E25C12" w:rsidRDefault="001E4F67" w:rsidP="00E25C12">
      <w:pPr>
        <w:spacing w:before="240"/>
        <w:ind w:left="567" w:hanging="27"/>
        <w:rPr>
          <w:rFonts w:asciiTheme="majorBidi" w:hAnsiTheme="majorBidi" w:cs="Angsana New"/>
          <w:sz w:val="28"/>
          <w:szCs w:val="28"/>
          <w:cs/>
        </w:rPr>
      </w:pPr>
      <w:r>
        <w:rPr>
          <w:rFonts w:asciiTheme="majorBidi" w:eastAsia="Angsana New" w:hAnsiTheme="majorBidi" w:cstheme="majorBidi"/>
          <w:sz w:val="28"/>
          <w:szCs w:val="28"/>
        </w:rPr>
        <w:lastRenderedPageBreak/>
        <w:t>F</w:t>
      </w:r>
      <w:r w:rsidR="00CD44DD" w:rsidRPr="00D21829">
        <w:rPr>
          <w:rFonts w:asciiTheme="majorBidi" w:eastAsia="Angsana New" w:hAnsiTheme="majorBidi" w:cstheme="majorBidi"/>
          <w:sz w:val="28"/>
          <w:szCs w:val="28"/>
        </w:rPr>
        <w:t>or year</w:t>
      </w:r>
      <w:r w:rsidR="00CD44DD">
        <w:rPr>
          <w:rFonts w:asciiTheme="majorBidi" w:eastAsia="Angsana New" w:hAnsiTheme="majorBidi" w:cstheme="majorBidi"/>
          <w:sz w:val="28"/>
          <w:szCs w:val="28"/>
        </w:rPr>
        <w:t>s</w:t>
      </w:r>
      <w:r w:rsidR="00CD44DD" w:rsidRPr="00D21829">
        <w:rPr>
          <w:rFonts w:asciiTheme="majorBidi" w:eastAsia="Angsana New" w:hAnsiTheme="majorBidi" w:cstheme="majorBidi"/>
          <w:sz w:val="28"/>
          <w:szCs w:val="28"/>
        </w:rPr>
        <w:t xml:space="preserve"> ended </w:t>
      </w:r>
      <w:r w:rsidR="00EC2C9A" w:rsidRPr="00E25C12">
        <w:rPr>
          <w:rFonts w:asciiTheme="majorBidi" w:eastAsia="Angsana New" w:hAnsiTheme="majorBidi" w:cstheme="majorBidi"/>
          <w:sz w:val="28"/>
          <w:szCs w:val="28"/>
        </w:rPr>
        <w:t>December 31</w:t>
      </w:r>
      <w:r w:rsidR="00542FBC" w:rsidRPr="00E25C12">
        <w:rPr>
          <w:rFonts w:asciiTheme="majorBidi" w:eastAsia="Angsana New" w:hAnsiTheme="majorBidi" w:cstheme="majorBidi"/>
          <w:sz w:val="28"/>
          <w:szCs w:val="28"/>
        </w:rPr>
        <w:t>, 201</w:t>
      </w:r>
      <w:r w:rsidR="00653685">
        <w:rPr>
          <w:rFonts w:asciiTheme="majorBidi" w:eastAsia="Angsana New" w:hAnsiTheme="majorBidi" w:cstheme="majorBidi"/>
          <w:sz w:val="28"/>
          <w:szCs w:val="28"/>
        </w:rPr>
        <w:t>9 and 2018</w:t>
      </w:r>
      <w:r w:rsidR="00542FBC" w:rsidRPr="00E25C12">
        <w:rPr>
          <w:rFonts w:asciiTheme="majorBidi" w:eastAsia="Angsana New" w:hAnsiTheme="majorBidi" w:cstheme="majorBidi"/>
          <w:sz w:val="28"/>
          <w:szCs w:val="28"/>
        </w:rPr>
        <w:t xml:space="preserve"> </w:t>
      </w:r>
      <w:r w:rsidR="00EC2C9A" w:rsidRPr="00E25C12">
        <w:rPr>
          <w:rFonts w:asciiTheme="majorBidi" w:hAnsiTheme="majorBidi" w:cstheme="majorBidi"/>
          <w:sz w:val="28"/>
          <w:szCs w:val="28"/>
        </w:rPr>
        <w:t>have the following movement</w:t>
      </w:r>
      <w:r w:rsidR="00EC2C9A" w:rsidRPr="00E25C12">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6D2678" w:rsidRPr="00E25C12" w:rsidTr="002159E7">
        <w:trPr>
          <w:trHeight w:val="301"/>
        </w:trPr>
        <w:tc>
          <w:tcPr>
            <w:tcW w:w="3684" w:type="dxa"/>
            <w:vAlign w:val="bottom"/>
          </w:tcPr>
          <w:p w:rsidR="006D2678" w:rsidRPr="00E25C12" w:rsidRDefault="006D2678" w:rsidP="00E25C12">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rsidR="006D2678" w:rsidRPr="00E25C12" w:rsidRDefault="006D2678" w:rsidP="00E25C12">
            <w:pPr>
              <w:ind w:right="-72"/>
              <w:jc w:val="right"/>
              <w:rPr>
                <w:rFonts w:ascii="Angsana New" w:hAnsi="Angsana New" w:cs="Angsana New"/>
                <w:snapToGrid w:val="0"/>
                <w:spacing w:val="-4"/>
                <w:sz w:val="28"/>
                <w:szCs w:val="28"/>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Angsana New"/>
                <w:b/>
                <w:bCs/>
                <w:sz w:val="28"/>
                <w:szCs w:val="28"/>
                <w:cs/>
              </w:rPr>
              <w:t>)</w:t>
            </w:r>
          </w:p>
        </w:tc>
      </w:tr>
      <w:tr w:rsidR="006D2678" w:rsidRPr="00E25C12" w:rsidTr="002159E7">
        <w:trPr>
          <w:trHeight w:val="289"/>
        </w:trPr>
        <w:tc>
          <w:tcPr>
            <w:tcW w:w="3684" w:type="dxa"/>
            <w:tcBorders>
              <w:bottom w:val="nil"/>
            </w:tcBorders>
            <w:vAlign w:val="bottom"/>
          </w:tcPr>
          <w:p w:rsidR="006D2678" w:rsidRPr="00E25C12" w:rsidRDefault="006D2678" w:rsidP="00E25C12">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cs/>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6D2678" w:rsidRPr="00E25C12" w:rsidRDefault="006D2678" w:rsidP="00E25C12">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rsidR="006D2678" w:rsidRPr="00E25C12" w:rsidRDefault="006D2678"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6D2678" w:rsidRPr="00E25C12" w:rsidTr="002159E7">
        <w:trPr>
          <w:trHeight w:val="1033"/>
        </w:trPr>
        <w:tc>
          <w:tcPr>
            <w:tcW w:w="3684" w:type="dxa"/>
            <w:tcBorders>
              <w:top w:val="nil"/>
              <w:bottom w:val="nil"/>
            </w:tcBorders>
            <w:vAlign w:val="bottom"/>
          </w:tcPr>
          <w:p w:rsidR="006D2678" w:rsidRPr="00E25C12" w:rsidRDefault="006D2678" w:rsidP="00E25C12">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rsidR="00653685" w:rsidRPr="00E25C12" w:rsidRDefault="00653685" w:rsidP="00653685">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653685" w:rsidRPr="00E25C12" w:rsidRDefault="00653685" w:rsidP="00653685">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53685" w:rsidP="00653685">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GB" w:eastAsia="th-TH"/>
              </w:rPr>
              <w:t>8</w:t>
            </w:r>
          </w:p>
        </w:tc>
        <w:tc>
          <w:tcPr>
            <w:tcW w:w="284" w:type="dxa"/>
            <w:tcBorders>
              <w:top w:val="nil"/>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53685" w:rsidRPr="00E25C12" w:rsidRDefault="00653685" w:rsidP="00653685">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653685" w:rsidRPr="00E25C12" w:rsidRDefault="00653685" w:rsidP="00653685">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53685" w:rsidP="00653685">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bottom w:val="nil"/>
            </w:tcBorders>
          </w:tcPr>
          <w:p w:rsidR="006D2678" w:rsidRPr="00E25C12" w:rsidRDefault="006D2678" w:rsidP="00E25C12">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6D2678" w:rsidRPr="00E25C12" w:rsidRDefault="006D267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6D2678" w:rsidRPr="00E25C12" w:rsidRDefault="006D2678"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860323" w:rsidRPr="00E25C12">
              <w:rPr>
                <w:rFonts w:ascii="Angsana New" w:hAnsi="Angsana New" w:cs="Angsana New"/>
                <w:b/>
                <w:bCs/>
                <w:snapToGrid w:val="0"/>
                <w:spacing w:val="-4"/>
                <w:lang w:val="en-GB" w:eastAsia="th-TH"/>
              </w:rPr>
              <w:t>8</w:t>
            </w:r>
          </w:p>
        </w:tc>
      </w:tr>
      <w:tr w:rsidR="006D2678" w:rsidRPr="00E25C12" w:rsidTr="00CD44DD">
        <w:trPr>
          <w:trHeight w:val="60"/>
        </w:trPr>
        <w:tc>
          <w:tcPr>
            <w:tcW w:w="3684" w:type="dxa"/>
            <w:tcBorders>
              <w:top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Beginning balance </w:t>
            </w:r>
          </w:p>
        </w:tc>
        <w:tc>
          <w:tcPr>
            <w:tcW w:w="1304" w:type="dxa"/>
            <w:shd w:val="clear" w:color="auto" w:fill="auto"/>
            <w:vAlign w:val="bottom"/>
          </w:tcPr>
          <w:p w:rsidR="006D2678" w:rsidRPr="00E25C12" w:rsidRDefault="00CD44DD" w:rsidP="00E25C12">
            <w:pPr>
              <w:tabs>
                <w:tab w:val="decimal" w:pos="109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39,508,127</w:t>
            </w:r>
          </w:p>
        </w:tc>
        <w:tc>
          <w:tcPr>
            <w:tcW w:w="284" w:type="dxa"/>
            <w:tcBorders>
              <w:top w:val="nil"/>
            </w:tcBorders>
            <w:shd w:val="clear" w:color="auto" w:fill="auto"/>
          </w:tcPr>
          <w:p w:rsidR="006D2678" w:rsidRPr="00E25C12" w:rsidRDefault="006D2678" w:rsidP="00E25C12">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rsidR="006D2678" w:rsidRPr="00E25C12" w:rsidRDefault="00653685" w:rsidP="00E25C12">
            <w:pPr>
              <w:tabs>
                <w:tab w:val="decimal" w:pos="109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29,539,405</w:t>
            </w:r>
          </w:p>
        </w:tc>
        <w:tc>
          <w:tcPr>
            <w:tcW w:w="284" w:type="dxa"/>
            <w:tcBorders>
              <w:top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6D2678" w:rsidRPr="00E25C12" w:rsidRDefault="00CD44DD" w:rsidP="00E25C12">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tcBorders>
              <w:top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rsidR="006D2678" w:rsidRPr="00E25C12" w:rsidRDefault="00653685" w:rsidP="00E25C12">
            <w:pPr>
              <w:tabs>
                <w:tab w:val="decimal" w:pos="108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29,539,405</w:t>
            </w:r>
          </w:p>
        </w:tc>
      </w:tr>
      <w:tr w:rsidR="006D2678" w:rsidRPr="00E25C12" w:rsidTr="00306B89">
        <w:trPr>
          <w:trHeight w:val="60"/>
        </w:trPr>
        <w:tc>
          <w:tcPr>
            <w:tcW w:w="3684" w:type="dxa"/>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cs/>
              </w:rPr>
            </w:pPr>
            <w:r w:rsidRPr="00E25C12">
              <w:rPr>
                <w:rFonts w:asciiTheme="majorBidi" w:hAnsiTheme="majorBidi" w:cstheme="majorBidi"/>
                <w:snapToGrid w:val="0"/>
                <w:sz w:val="28"/>
                <w:szCs w:val="28"/>
              </w:rPr>
              <w:t xml:space="preserve">Additions during the </w:t>
            </w:r>
            <w:r w:rsidR="00653685" w:rsidRPr="00D21829">
              <w:rPr>
                <w:rFonts w:asciiTheme="majorBidi" w:hAnsiTheme="majorBidi" w:cstheme="majorBidi"/>
                <w:snapToGrid w:val="0"/>
                <w:sz w:val="28"/>
                <w:szCs w:val="28"/>
              </w:rPr>
              <w:t>year</w:t>
            </w:r>
          </w:p>
        </w:tc>
        <w:tc>
          <w:tcPr>
            <w:tcW w:w="1304" w:type="dxa"/>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26,000,000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E25C12" w:rsidRDefault="00653685" w:rsidP="00E25C12">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161,125,000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26,000,000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rsidR="006D2678" w:rsidRPr="00E25C12" w:rsidRDefault="00653685" w:rsidP="00E25C12">
            <w:pPr>
              <w:tabs>
                <w:tab w:val="decimal" w:pos="108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161,125,000</w:t>
            </w:r>
          </w:p>
        </w:tc>
      </w:tr>
      <w:tr w:rsidR="006D2678" w:rsidRPr="00E25C12" w:rsidTr="00306B89">
        <w:trPr>
          <w:trHeight w:val="210"/>
        </w:trPr>
        <w:tc>
          <w:tcPr>
            <w:tcW w:w="3684" w:type="dxa"/>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Disposal during the</w:t>
            </w:r>
            <w:r w:rsidR="00653685" w:rsidRPr="00D21829">
              <w:rPr>
                <w:rFonts w:asciiTheme="majorBidi" w:hAnsiTheme="majorBidi" w:cstheme="majorBidi"/>
                <w:snapToGrid w:val="0"/>
                <w:sz w:val="28"/>
                <w:szCs w:val="28"/>
              </w:rPr>
              <w:t xml:space="preserve"> year</w:t>
            </w:r>
          </w:p>
        </w:tc>
        <w:tc>
          <w:tcPr>
            <w:tcW w:w="1304" w:type="dxa"/>
            <w:tcBorders>
              <w:bottom w:val="nil"/>
            </w:tcBorders>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(57,000,000)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rsidR="006D2678" w:rsidRPr="00E25C12" w:rsidRDefault="00653685" w:rsidP="00E25C12">
            <w:pPr>
              <w:tabs>
                <w:tab w:val="decimal" w:pos="109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(151,500,000)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(57,000,000)</w:t>
            </w:r>
          </w:p>
        </w:tc>
        <w:tc>
          <w:tcPr>
            <w:tcW w:w="284" w:type="dxa"/>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rsidR="006D2678" w:rsidRPr="00E25C12" w:rsidRDefault="00653685" w:rsidP="00E25C12">
            <w:pPr>
              <w:tabs>
                <w:tab w:val="decimal" w:pos="1080"/>
              </w:tabs>
              <w:ind w:right="-72"/>
              <w:jc w:val="center"/>
              <w:rPr>
                <w:rFonts w:ascii="Angsana New" w:hAnsi="Angsana New" w:cs="Angsana New"/>
                <w:snapToGrid w:val="0"/>
                <w:sz w:val="28"/>
                <w:szCs w:val="28"/>
                <w:cs/>
              </w:rPr>
            </w:pPr>
            <w:r w:rsidRPr="00D21829">
              <w:rPr>
                <w:rFonts w:ascii="Angsana New" w:hAnsi="Angsana New" w:cs="Angsana New"/>
                <w:snapToGrid w:val="0"/>
                <w:sz w:val="28"/>
                <w:szCs w:val="28"/>
              </w:rPr>
              <w:t>(151,500,000)</w:t>
            </w:r>
          </w:p>
        </w:tc>
      </w:tr>
      <w:tr w:rsidR="006D2678" w:rsidRPr="00E25C12" w:rsidTr="00306B89">
        <w:trPr>
          <w:trHeight w:val="210"/>
        </w:trPr>
        <w:tc>
          <w:tcPr>
            <w:tcW w:w="3684" w:type="dxa"/>
            <w:tcBorders>
              <w:bottom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218,900</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rsidR="006D2678" w:rsidRPr="00E25C12" w:rsidRDefault="00653685" w:rsidP="00E25C12">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218,900</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rsidR="006D2678" w:rsidRPr="00E25C12" w:rsidRDefault="00653685" w:rsidP="00E25C12">
            <w:pPr>
              <w:tabs>
                <w:tab w:val="decimal" w:pos="108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343,722</w:t>
            </w:r>
          </w:p>
        </w:tc>
      </w:tr>
      <w:tr w:rsidR="006D2678" w:rsidRPr="00E25C12" w:rsidTr="00306B89">
        <w:trPr>
          <w:trHeight w:val="210"/>
        </w:trPr>
        <w:tc>
          <w:tcPr>
            <w:tcW w:w="3684" w:type="dxa"/>
            <w:tcBorders>
              <w:bottom w:val="nil"/>
            </w:tcBorders>
            <w:shd w:val="clear" w:color="auto" w:fill="auto"/>
            <w:vAlign w:val="bottom"/>
          </w:tcPr>
          <w:p w:rsidR="006D2678" w:rsidRPr="00E25C12" w:rsidRDefault="006D2678" w:rsidP="00E25C12">
            <w:pPr>
              <w:ind w:left="426" w:right="-68"/>
              <w:jc w:val="left"/>
              <w:rPr>
                <w:rFonts w:asciiTheme="majorBidi" w:hAnsiTheme="majorBidi" w:cstheme="majorBidi"/>
                <w:snapToGrid w:val="0"/>
                <w:sz w:val="28"/>
                <w:szCs w:val="28"/>
              </w:rPr>
            </w:pPr>
            <w:r w:rsidRPr="00E25C12">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8,727,027</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rsidR="006D2678" w:rsidRPr="00E25C12" w:rsidRDefault="00653685" w:rsidP="00E25C12">
            <w:pPr>
              <w:tabs>
                <w:tab w:val="decimal" w:pos="109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rsidR="006D2678" w:rsidRPr="00E25C12" w:rsidRDefault="00306B89" w:rsidP="00E25C12">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8,727,027</w:t>
            </w:r>
          </w:p>
        </w:tc>
        <w:tc>
          <w:tcPr>
            <w:tcW w:w="284" w:type="dxa"/>
            <w:tcBorders>
              <w:bottom w:val="nil"/>
            </w:tcBorders>
            <w:shd w:val="clear" w:color="auto" w:fill="auto"/>
          </w:tcPr>
          <w:p w:rsidR="006D2678" w:rsidRPr="00E25C12" w:rsidRDefault="006D2678" w:rsidP="00E25C12">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rsidR="006D2678" w:rsidRPr="00E25C12" w:rsidRDefault="00653685" w:rsidP="00E25C12">
            <w:pPr>
              <w:tabs>
                <w:tab w:val="decimal" w:pos="1080"/>
              </w:tabs>
              <w:ind w:right="-72"/>
              <w:jc w:val="center"/>
              <w:rPr>
                <w:rFonts w:ascii="Angsana New" w:hAnsi="Angsana New" w:cs="Angsana New"/>
                <w:snapToGrid w:val="0"/>
                <w:sz w:val="28"/>
                <w:szCs w:val="28"/>
              </w:rPr>
            </w:pPr>
            <w:r w:rsidRPr="00D21829">
              <w:rPr>
                <w:rFonts w:ascii="Angsana New" w:hAnsi="Angsana New" w:cs="Angsana New"/>
                <w:snapToGrid w:val="0"/>
                <w:sz w:val="28"/>
                <w:szCs w:val="28"/>
              </w:rPr>
              <w:t>39,508,127</w:t>
            </w:r>
          </w:p>
        </w:tc>
      </w:tr>
    </w:tbl>
    <w:p w:rsidR="00EC2C9A" w:rsidRDefault="00653685" w:rsidP="00E25C12">
      <w:pPr>
        <w:tabs>
          <w:tab w:val="left" w:pos="567"/>
        </w:tabs>
        <w:spacing w:before="120"/>
        <w:ind w:left="567"/>
        <w:rPr>
          <w:rFonts w:asciiTheme="majorBidi" w:hAnsiTheme="majorBidi" w:cstheme="majorBidi"/>
          <w:sz w:val="28"/>
          <w:szCs w:val="28"/>
        </w:rPr>
      </w:pPr>
      <w:r w:rsidRPr="0087319D">
        <w:rPr>
          <w:rFonts w:asciiTheme="majorBidi" w:hAnsiTheme="majorBidi" w:cstheme="majorBidi"/>
          <w:spacing w:val="-4"/>
          <w:sz w:val="28"/>
          <w:szCs w:val="28"/>
        </w:rPr>
        <w:t xml:space="preserve">As at December 31, </w:t>
      </w:r>
      <w:r w:rsidRPr="0087319D">
        <w:rPr>
          <w:rFonts w:asciiTheme="majorBidi" w:hAnsiTheme="majorBidi" w:cstheme="majorBidi"/>
          <w:spacing w:val="-4"/>
          <w:sz w:val="28"/>
          <w:szCs w:val="28"/>
          <w:lang w:val="en-GB"/>
        </w:rPr>
        <w:t>201</w:t>
      </w:r>
      <w:r w:rsidRPr="0087319D">
        <w:rPr>
          <w:rFonts w:asciiTheme="majorBidi" w:hAnsiTheme="majorBidi" w:cstheme="majorBidi"/>
          <w:spacing w:val="-4"/>
          <w:sz w:val="28"/>
          <w:szCs w:val="28"/>
        </w:rPr>
        <w:t xml:space="preserve">9, </w:t>
      </w:r>
      <w:r w:rsidR="0087319D" w:rsidRPr="0087319D">
        <w:rPr>
          <w:rFonts w:asciiTheme="majorBidi" w:hAnsiTheme="majorBidi" w:cstheme="majorBidi"/>
          <w:sz w:val="28"/>
          <w:szCs w:val="28"/>
        </w:rPr>
        <w:t xml:space="preserve">the Company has temporary investments </w:t>
      </w:r>
      <w:r w:rsidR="000F4EEA">
        <w:rPr>
          <w:rFonts w:asciiTheme="majorBidi" w:hAnsiTheme="majorBidi" w:cstheme="majorBidi"/>
          <w:sz w:val="28"/>
          <w:szCs w:val="28"/>
        </w:rPr>
        <w:t xml:space="preserve">of Baht 8,727,027 </w:t>
      </w:r>
      <w:r w:rsidR="0087319D" w:rsidRPr="0087319D">
        <w:rPr>
          <w:rFonts w:asciiTheme="majorBidi" w:hAnsiTheme="majorBidi" w:cstheme="majorBidi"/>
          <w:sz w:val="28"/>
          <w:szCs w:val="28"/>
        </w:rPr>
        <w:t>represents local mutual fund units at banks classified as trading securities.</w:t>
      </w:r>
      <w:r w:rsidR="000F4EEA">
        <w:rPr>
          <w:rFonts w:asciiTheme="majorBidi" w:hAnsiTheme="majorBidi" w:cstheme="majorBidi"/>
          <w:sz w:val="28"/>
          <w:szCs w:val="28"/>
        </w:rPr>
        <w:t xml:space="preserve"> (</w:t>
      </w:r>
      <w:proofErr w:type="gramStart"/>
      <w:r w:rsidR="000F4EEA">
        <w:rPr>
          <w:rFonts w:asciiTheme="majorBidi" w:hAnsiTheme="majorBidi" w:cstheme="majorBidi"/>
          <w:sz w:val="28"/>
          <w:szCs w:val="28"/>
        </w:rPr>
        <w:t>2018 :</w:t>
      </w:r>
      <w:proofErr w:type="gramEnd"/>
      <w:r w:rsidR="000F4EEA">
        <w:rPr>
          <w:rFonts w:asciiTheme="majorBidi" w:hAnsiTheme="majorBidi" w:cstheme="majorBidi"/>
          <w:sz w:val="28"/>
          <w:szCs w:val="28"/>
        </w:rPr>
        <w:t xml:space="preserve"> 39,508,127 Baht)</w:t>
      </w:r>
    </w:p>
    <w:p w:rsidR="00B336D6" w:rsidRDefault="00EC2C9A" w:rsidP="00E25C12">
      <w:pPr>
        <w:tabs>
          <w:tab w:val="left" w:pos="567"/>
        </w:tabs>
        <w:spacing w:before="60" w:after="120"/>
        <w:ind w:left="567"/>
        <w:rPr>
          <w:rFonts w:asciiTheme="majorBidi" w:hAnsiTheme="majorBidi" w:cs="Angsana New"/>
          <w:sz w:val="28"/>
          <w:szCs w:val="28"/>
        </w:rPr>
      </w:pPr>
      <w:r w:rsidRPr="00E25C12">
        <w:rPr>
          <w:rFonts w:asciiTheme="majorBidi" w:hAnsiTheme="majorBidi" w:cstheme="majorBidi"/>
          <w:spacing w:val="-4"/>
          <w:sz w:val="28"/>
          <w:szCs w:val="28"/>
        </w:rPr>
        <w:t>The fair value of trading securities is referred to mutual fund unit price announced by the fund manager</w:t>
      </w:r>
      <w:r w:rsidRPr="00E25C12">
        <w:rPr>
          <w:rFonts w:asciiTheme="majorBidi" w:hAnsiTheme="majorBidi" w:cstheme="majorBidi"/>
          <w:sz w:val="28"/>
          <w:szCs w:val="28"/>
        </w:rPr>
        <w:t xml:space="preserve"> at the last business date of the statement of financial position date</w:t>
      </w:r>
      <w:r w:rsidRPr="00E25C12">
        <w:rPr>
          <w:rFonts w:asciiTheme="majorBidi" w:hAnsiTheme="majorBidi" w:cs="Angsana New"/>
          <w:sz w:val="28"/>
          <w:szCs w:val="28"/>
          <w:cs/>
        </w:rPr>
        <w:t xml:space="preserve">. </w:t>
      </w:r>
      <w:r w:rsidRPr="00E25C12">
        <w:rPr>
          <w:rFonts w:asciiTheme="majorBidi" w:hAnsiTheme="majorBidi" w:cstheme="majorBidi"/>
          <w:sz w:val="28"/>
          <w:szCs w:val="28"/>
        </w:rPr>
        <w:t>The fair value is classified in level 1 of fair value hierarchy levels</w:t>
      </w:r>
      <w:r w:rsidRPr="00E25C12">
        <w:rPr>
          <w:rFonts w:asciiTheme="majorBidi" w:hAnsiTheme="majorBidi" w:cs="Angsana New"/>
          <w:sz w:val="28"/>
          <w:szCs w:val="28"/>
          <w:cs/>
        </w:rPr>
        <w:t>.</w:t>
      </w:r>
    </w:p>
    <w:p w:rsidR="00623F62" w:rsidRPr="00E25C12" w:rsidRDefault="00623F62" w:rsidP="00CE3B03">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E25C12">
        <w:rPr>
          <w:rFonts w:asciiTheme="majorBidi" w:hAnsiTheme="majorBidi" w:cstheme="majorBidi"/>
          <w:b/>
          <w:bCs/>
          <w:sz w:val="28"/>
        </w:rPr>
        <w:t xml:space="preserve">Trade and other </w:t>
      </w:r>
      <w:r w:rsidR="00710376" w:rsidRPr="00E25C12">
        <w:rPr>
          <w:rFonts w:asciiTheme="majorBidi" w:hAnsiTheme="majorBidi" w:cstheme="majorBidi"/>
          <w:b/>
          <w:bCs/>
          <w:sz w:val="28"/>
        </w:rPr>
        <w:t xml:space="preserve">accounts </w:t>
      </w:r>
      <w:r w:rsidRPr="00E25C12">
        <w:rPr>
          <w:rFonts w:asciiTheme="majorBidi" w:hAnsiTheme="majorBidi" w:cstheme="majorBidi"/>
          <w:b/>
          <w:bCs/>
          <w:sz w:val="28"/>
        </w:rPr>
        <w:t>receivables</w:t>
      </w:r>
    </w:p>
    <w:p w:rsidR="00623F62" w:rsidRPr="00E25C12" w:rsidRDefault="00623F62" w:rsidP="00E25C12">
      <w:pPr>
        <w:spacing w:after="120"/>
        <w:ind w:left="567"/>
        <w:rPr>
          <w:rFonts w:asciiTheme="majorBidi" w:eastAsia="Angsana New" w:hAnsiTheme="majorBidi" w:cstheme="majorBidi"/>
          <w:sz w:val="28"/>
          <w:szCs w:val="28"/>
        </w:rPr>
      </w:pPr>
      <w:r w:rsidRPr="00E25C12">
        <w:rPr>
          <w:rFonts w:asciiTheme="majorBidi" w:eastAsia="Angsana New" w:hAnsiTheme="majorBidi" w:cstheme="majorBidi"/>
          <w:sz w:val="28"/>
          <w:szCs w:val="28"/>
        </w:rPr>
        <w:t xml:space="preserve">Trade and other </w:t>
      </w:r>
      <w:r w:rsidR="00710376" w:rsidRPr="00E25C12">
        <w:rPr>
          <w:rFonts w:asciiTheme="majorBidi" w:eastAsia="Angsana New" w:hAnsiTheme="majorBidi" w:cstheme="majorBidi"/>
          <w:sz w:val="28"/>
          <w:szCs w:val="28"/>
        </w:rPr>
        <w:t xml:space="preserve">accounts </w:t>
      </w:r>
      <w:r w:rsidRPr="00E25C12">
        <w:rPr>
          <w:rFonts w:asciiTheme="majorBidi" w:eastAsia="Angsana New" w:hAnsiTheme="majorBidi" w:cstheme="majorBidi"/>
          <w:sz w:val="28"/>
          <w:szCs w:val="28"/>
        </w:rPr>
        <w:t xml:space="preserve">receivables as at </w:t>
      </w:r>
      <w:r w:rsidR="00322DB6" w:rsidRPr="00E25C12">
        <w:rPr>
          <w:rFonts w:asciiTheme="majorBidi" w:eastAsia="Angsana New" w:hAnsiTheme="majorBidi" w:cstheme="majorBidi"/>
          <w:sz w:val="28"/>
          <w:szCs w:val="28"/>
        </w:rPr>
        <w:t>December 31, 201</w:t>
      </w:r>
      <w:r w:rsidR="00CD44DD">
        <w:rPr>
          <w:rFonts w:asciiTheme="majorBidi" w:eastAsia="Angsana New" w:hAnsiTheme="majorBidi" w:cstheme="majorBidi"/>
          <w:sz w:val="28"/>
          <w:szCs w:val="28"/>
        </w:rPr>
        <w:t>9 and 2018</w:t>
      </w:r>
      <w:r w:rsidR="00322DB6" w:rsidRPr="00E25C12">
        <w:rPr>
          <w:rFonts w:asciiTheme="majorBidi" w:eastAsia="Angsana New" w:hAnsiTheme="majorBidi" w:cstheme="majorBidi"/>
          <w:sz w:val="28"/>
          <w:szCs w:val="28"/>
        </w:rPr>
        <w:t xml:space="preserve"> </w:t>
      </w:r>
      <w:r w:rsidRPr="00E25C12">
        <w:rPr>
          <w:rFonts w:asciiTheme="majorBidi" w:eastAsia="Angsana New" w:hAnsiTheme="majorBidi" w:cstheme="majorBidi"/>
          <w:sz w:val="28"/>
          <w:szCs w:val="28"/>
        </w:rPr>
        <w:t>comprise the following</w:t>
      </w:r>
      <w:r w:rsidRPr="00E25C12">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AB1D01" w:rsidRPr="00E25C12" w:rsidTr="00653685">
        <w:trPr>
          <w:trHeight w:val="244"/>
          <w:tblHeader/>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cs/>
                <w:lang w:val="en-GB" w:eastAsia="th-TH"/>
              </w:rPr>
            </w:pPr>
            <w:bookmarkStart w:id="3" w:name="_Hlk5277002"/>
          </w:p>
        </w:tc>
        <w:tc>
          <w:tcPr>
            <w:tcW w:w="6068" w:type="dxa"/>
            <w:gridSpan w:val="7"/>
            <w:tcBorders>
              <w:bottom w:val="single" w:sz="4" w:space="0" w:color="auto"/>
            </w:tcBorders>
          </w:tcPr>
          <w:p w:rsidR="00AB1D01" w:rsidRPr="00E25C12" w:rsidRDefault="00AB1D01" w:rsidP="00E25C12">
            <w:pPr>
              <w:ind w:right="-72"/>
              <w:jc w:val="right"/>
              <w:rPr>
                <w:rFonts w:ascii="Angsana New" w:hAnsi="Angsana New" w:cs="Angsana New"/>
                <w:snapToGrid w:val="0"/>
                <w:spacing w:val="-4"/>
                <w:sz w:val="26"/>
                <w:szCs w:val="26"/>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w:t>
            </w:r>
            <w:r w:rsidR="00CD44DD">
              <w:rPr>
                <w:rFonts w:asciiTheme="majorBidi" w:hAnsiTheme="majorBidi" w:cs="Angsana New" w:hint="cs"/>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Angsana New"/>
                <w:b/>
                <w:bCs/>
                <w:sz w:val="28"/>
                <w:szCs w:val="28"/>
                <w:cs/>
              </w:rPr>
              <w:t>)</w:t>
            </w:r>
          </w:p>
        </w:tc>
      </w:tr>
      <w:tr w:rsidR="00AB1D01" w:rsidRPr="00E25C12" w:rsidTr="00653685">
        <w:trPr>
          <w:trHeight w:val="253"/>
          <w:tblHeader/>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rsidR="00AB1D01" w:rsidRPr="00E25C12" w:rsidRDefault="00AB1D01" w:rsidP="00E25C12">
            <w:pPr>
              <w:ind w:right="-72"/>
              <w:jc w:val="center"/>
              <w:rPr>
                <w:rFonts w:ascii="Angsana New" w:hAnsi="Angsana New" w:cs="Angsana New"/>
                <w:snapToGrid w:val="0"/>
                <w:spacing w:val="-4"/>
                <w:sz w:val="28"/>
                <w:szCs w:val="28"/>
                <w:lang w:val="en-GB"/>
              </w:rPr>
            </w:pPr>
            <w:r w:rsidRPr="00E25C12">
              <w:rPr>
                <w:rFonts w:ascii="Angsana New" w:hAnsi="Angsana New" w:cs="Angsana New"/>
                <w:b/>
                <w:bCs/>
                <w:snapToGrid w:val="0"/>
                <w:spacing w:val="-4"/>
                <w:sz w:val="28"/>
                <w:szCs w:val="28"/>
              </w:rPr>
              <w:t>Consolidated</w:t>
            </w:r>
          </w:p>
        </w:tc>
        <w:tc>
          <w:tcPr>
            <w:tcW w:w="284" w:type="dxa"/>
            <w:tcBorders>
              <w:top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rsidR="00AB1D01" w:rsidRPr="00E25C12" w:rsidRDefault="00AB1D01" w:rsidP="00E25C12">
            <w:pPr>
              <w:ind w:right="-72"/>
              <w:jc w:val="center"/>
              <w:rPr>
                <w:rFonts w:ascii="Angsana New" w:hAnsi="Angsana New" w:cs="Angsana New"/>
                <w:snapToGrid w:val="0"/>
                <w:spacing w:val="-4"/>
                <w:sz w:val="28"/>
                <w:szCs w:val="28"/>
              </w:rPr>
            </w:pPr>
            <w:r w:rsidRPr="00E25C12">
              <w:rPr>
                <w:rFonts w:ascii="Angsana New" w:hAnsi="Angsana New" w:cs="Angsana New"/>
                <w:b/>
                <w:bCs/>
                <w:snapToGrid w:val="0"/>
                <w:spacing w:val="-4"/>
                <w:sz w:val="28"/>
                <w:szCs w:val="28"/>
              </w:rPr>
              <w:t>Separate</w:t>
            </w:r>
          </w:p>
        </w:tc>
      </w:tr>
      <w:tr w:rsidR="00AB1D01" w:rsidRPr="00E25C12" w:rsidTr="00653685">
        <w:trPr>
          <w:trHeight w:val="497"/>
          <w:tblHeader/>
        </w:trPr>
        <w:tc>
          <w:tcPr>
            <w:tcW w:w="3515" w:type="dxa"/>
            <w:vAlign w:val="bottom"/>
          </w:tcPr>
          <w:p w:rsidR="00AB1D01" w:rsidRPr="00E25C12" w:rsidRDefault="00AB1D01" w:rsidP="00E25C12">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rsidR="00CD44DD" w:rsidRPr="00E25C12" w:rsidRDefault="00CD44DD" w:rsidP="00CD44DD">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CD44DD" w:rsidRPr="00E25C12" w:rsidRDefault="00CD44DD" w:rsidP="00CD44DD">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CD44DD" w:rsidRDefault="00CD44DD" w:rsidP="00CD44DD">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US" w:eastAsia="th-TH"/>
              </w:rPr>
              <w:t>9</w:t>
            </w:r>
          </w:p>
        </w:tc>
        <w:tc>
          <w:tcPr>
            <w:tcW w:w="284"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CD44DD" w:rsidRPr="00E25C12" w:rsidRDefault="00CD44DD" w:rsidP="00CD44DD">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 xml:space="preserve">As at </w:t>
            </w:r>
          </w:p>
          <w:p w:rsidR="00CD44DD" w:rsidRPr="00E25C12" w:rsidRDefault="00CD44DD" w:rsidP="00CD44DD">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CD44DD" w:rsidP="00CD44DD">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US" w:eastAsia="th-TH"/>
              </w:rPr>
              <w:t>9</w:t>
            </w:r>
          </w:p>
        </w:tc>
        <w:tc>
          <w:tcPr>
            <w:tcW w:w="284"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AB1D01" w:rsidRPr="00E25C12" w:rsidRDefault="00AB1D01"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bookmarkEnd w:id="3"/>
      <w:tr w:rsidR="00AB1D01" w:rsidRPr="00E25C12" w:rsidTr="00FB6C75">
        <w:trPr>
          <w:trHeight w:val="244"/>
        </w:trPr>
        <w:tc>
          <w:tcPr>
            <w:tcW w:w="3515" w:type="dxa"/>
            <w:shd w:val="clear" w:color="auto" w:fill="auto"/>
            <w:vAlign w:val="bottom"/>
          </w:tcPr>
          <w:p w:rsidR="00AB1D01" w:rsidRPr="00E25C12" w:rsidRDefault="00AB1D01" w:rsidP="00E25C12">
            <w:pPr>
              <w:tabs>
                <w:tab w:val="left" w:pos="612"/>
              </w:tabs>
              <w:ind w:right="-162"/>
              <w:rPr>
                <w:rFonts w:ascii="Angsana New" w:hAnsi="Angsana New" w:cs="Angsana New"/>
                <w:spacing w:val="-10"/>
                <w:sz w:val="28"/>
                <w:szCs w:val="28"/>
                <w:cs/>
              </w:rPr>
            </w:pPr>
            <w:r w:rsidRPr="00901877">
              <w:rPr>
                <w:rFonts w:asciiTheme="majorBidi" w:hAnsiTheme="majorBidi" w:cstheme="majorBidi"/>
                <w:spacing w:val="-4"/>
                <w:sz w:val="28"/>
              </w:rPr>
              <w:t xml:space="preserve">Trade receivables - related </w:t>
            </w:r>
            <w:r w:rsidRPr="00897873">
              <w:rPr>
                <w:rFonts w:asciiTheme="majorBidi" w:hAnsiTheme="majorBidi" w:cstheme="majorBidi"/>
                <w:spacing w:val="-4"/>
                <w:sz w:val="28"/>
              </w:rPr>
              <w:t>parties</w:t>
            </w:r>
            <w:r w:rsidR="00125666">
              <w:rPr>
                <w:rFonts w:ascii="Angsana New" w:hAnsi="Angsana New" w:cs="Angsana New"/>
                <w:spacing w:val="-10"/>
                <w:sz w:val="28"/>
                <w:szCs w:val="28"/>
              </w:rPr>
              <w:t xml:space="preserve"> </w:t>
            </w:r>
            <w:r w:rsidRPr="00897873">
              <w:rPr>
                <w:rFonts w:ascii="Angsana New" w:hAnsi="Angsana New" w:cs="Angsana New"/>
                <w:spacing w:val="-10"/>
                <w:sz w:val="28"/>
                <w:szCs w:val="28"/>
                <w:cs/>
              </w:rPr>
              <w:t>(</w:t>
            </w:r>
            <w:r w:rsidRPr="00897873">
              <w:rPr>
                <w:rFonts w:ascii="Angsana New" w:hAnsi="Angsana New" w:cs="Angsana New"/>
                <w:spacing w:val="-10"/>
                <w:sz w:val="28"/>
                <w:szCs w:val="28"/>
              </w:rPr>
              <w:t>Note</w:t>
            </w:r>
            <w:r w:rsidRPr="00897873">
              <w:rPr>
                <w:rFonts w:ascii="Angsana New" w:hAnsi="Angsana New" w:cs="Angsana New"/>
                <w:spacing w:val="-10"/>
                <w:sz w:val="28"/>
                <w:szCs w:val="28"/>
                <w:cs/>
              </w:rPr>
              <w:t xml:space="preserve"> </w:t>
            </w:r>
            <w:r w:rsidR="003F0149" w:rsidRPr="00897873">
              <w:rPr>
                <w:rFonts w:ascii="Angsana New" w:hAnsi="Angsana New" w:cs="Angsana New"/>
                <w:spacing w:val="-10"/>
                <w:sz w:val="28"/>
                <w:szCs w:val="28"/>
              </w:rPr>
              <w:t>2</w:t>
            </w:r>
            <w:r w:rsidR="00B221A9" w:rsidRPr="00897873">
              <w:rPr>
                <w:rFonts w:ascii="Angsana New" w:hAnsi="Angsana New" w:cs="Angsana New"/>
                <w:spacing w:val="-10"/>
                <w:sz w:val="28"/>
                <w:szCs w:val="28"/>
              </w:rPr>
              <w:t>8</w:t>
            </w:r>
            <w:r w:rsidRPr="00897873">
              <w:rPr>
                <w:rFonts w:ascii="Angsana New" w:hAnsi="Angsana New" w:cs="Angsana New"/>
                <w:spacing w:val="-10"/>
                <w:sz w:val="28"/>
                <w:szCs w:val="28"/>
                <w:cs/>
              </w:rPr>
              <w:t>)</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FB6C75">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 xml:space="preserve">Aged on the basis of due dates </w:t>
            </w: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284" w:type="dxa"/>
          </w:tcPr>
          <w:p w:rsidR="00AB1D01" w:rsidRPr="00E25C12" w:rsidRDefault="00AB1D01" w:rsidP="00E25C12">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E25C12" w:rsidRDefault="00AB1D01" w:rsidP="00E25C12">
            <w:pPr>
              <w:tabs>
                <w:tab w:val="decimal" w:pos="1195"/>
              </w:tabs>
              <w:ind w:right="-72"/>
              <w:jc w:val="center"/>
              <w:rPr>
                <w:rFonts w:ascii="Angsana New" w:hAnsi="Angsana New" w:cs="Angsana New"/>
                <w:snapToGrid w:val="0"/>
                <w:sz w:val="26"/>
                <w:szCs w:val="26"/>
                <w:lang w:val="en-GB" w:eastAsia="th-TH"/>
              </w:rPr>
            </w:pPr>
          </w:p>
        </w:tc>
      </w:tr>
      <w:tr w:rsidR="00AB1D01" w:rsidRPr="00E25C12" w:rsidTr="00897873">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Undue</w:t>
            </w:r>
          </w:p>
        </w:tc>
        <w:tc>
          <w:tcPr>
            <w:tcW w:w="1304" w:type="dxa"/>
            <w:shd w:val="clear" w:color="auto" w:fill="auto"/>
            <w:vAlign w:val="bottom"/>
          </w:tcPr>
          <w:p w:rsidR="00AB1D01" w:rsidRPr="00897873" w:rsidRDefault="00897873" w:rsidP="00E25C12">
            <w:pPr>
              <w:tabs>
                <w:tab w:val="decimal" w:pos="1090"/>
              </w:tabs>
              <w:ind w:right="-72"/>
              <w:rPr>
                <w:rFonts w:asciiTheme="majorBidi" w:hAnsiTheme="majorBidi" w:cstheme="majorBidi"/>
                <w:snapToGrid w:val="0"/>
                <w:sz w:val="28"/>
                <w:szCs w:val="28"/>
                <w:lang w:eastAsia="th-TH"/>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shd w:val="clear" w:color="auto" w:fill="auto"/>
          </w:tcPr>
          <w:p w:rsidR="00AB1D01" w:rsidRPr="003F0149"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3F0149" w:rsidRDefault="00AB1D01" w:rsidP="003F0149">
            <w:pPr>
              <w:tabs>
                <w:tab w:val="decimal" w:pos="999"/>
              </w:tabs>
              <w:ind w:right="-72"/>
              <w:jc w:val="right"/>
              <w:rPr>
                <w:rFonts w:asciiTheme="majorBidi" w:hAnsiTheme="majorBidi" w:cstheme="majorBidi"/>
                <w:snapToGrid w:val="0"/>
                <w:sz w:val="28"/>
                <w:szCs w:val="28"/>
                <w:lang w:val="en-GB" w:eastAsia="th-TH"/>
              </w:rPr>
            </w:pPr>
            <w:r w:rsidRPr="003F0149">
              <w:rPr>
                <w:rFonts w:asciiTheme="majorBidi" w:hAnsiTheme="majorBidi" w:cstheme="majorBidi"/>
                <w:snapToGrid w:val="0"/>
                <w:sz w:val="28"/>
                <w:szCs w:val="28"/>
                <w:lang w:val="en-GB" w:eastAsia="th-TH"/>
              </w:rPr>
              <w:t>-</w:t>
            </w:r>
          </w:p>
        </w:tc>
        <w:tc>
          <w:tcPr>
            <w:tcW w:w="284" w:type="dxa"/>
            <w:shd w:val="clear" w:color="auto" w:fill="auto"/>
          </w:tcPr>
          <w:p w:rsidR="00AB1D01" w:rsidRPr="003F0149"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AB1D01" w:rsidRPr="003F0149" w:rsidRDefault="00897873" w:rsidP="00E25C12">
            <w:pPr>
              <w:tabs>
                <w:tab w:val="decimal" w:pos="968"/>
              </w:tabs>
              <w:ind w:right="-72"/>
              <w:jc w:val="center"/>
              <w:rPr>
                <w:rFonts w:asciiTheme="majorBidi" w:hAnsiTheme="majorBidi" w:cstheme="majorBidi"/>
                <w:snapToGrid w:val="0"/>
                <w:sz w:val="28"/>
                <w:szCs w:val="28"/>
                <w:lang w:eastAsia="th-TH"/>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tcPr>
          <w:p w:rsidR="00AB1D01" w:rsidRPr="003F0149"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3F0149" w:rsidRDefault="003F0149" w:rsidP="003F0149">
            <w:pPr>
              <w:tabs>
                <w:tab w:val="decimal" w:pos="1080"/>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8,695,311</w:t>
            </w:r>
          </w:p>
        </w:tc>
      </w:tr>
      <w:tr w:rsidR="00AB1D01" w:rsidRPr="00E25C12" w:rsidTr="003F0149">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Overdue</w:t>
            </w:r>
          </w:p>
        </w:tc>
        <w:tc>
          <w:tcPr>
            <w:tcW w:w="1304" w:type="dxa"/>
            <w:shd w:val="clear" w:color="auto" w:fill="auto"/>
            <w:vAlign w:val="bottom"/>
          </w:tcPr>
          <w:p w:rsidR="00AB1D01" w:rsidRPr="003F0149" w:rsidRDefault="00AB1D01" w:rsidP="00E25C12">
            <w:pPr>
              <w:tabs>
                <w:tab w:val="decimal" w:pos="1090"/>
              </w:tabs>
              <w:ind w:right="-72"/>
              <w:rPr>
                <w:rFonts w:asciiTheme="majorBidi" w:hAnsiTheme="majorBidi" w:cstheme="majorBidi"/>
                <w:snapToGrid w:val="0"/>
                <w:sz w:val="28"/>
                <w:szCs w:val="28"/>
                <w:lang w:val="en-GB" w:eastAsia="th-TH"/>
              </w:rPr>
            </w:pPr>
          </w:p>
        </w:tc>
        <w:tc>
          <w:tcPr>
            <w:tcW w:w="284" w:type="dxa"/>
            <w:shd w:val="clear" w:color="auto" w:fill="auto"/>
          </w:tcPr>
          <w:p w:rsidR="00AB1D01" w:rsidRPr="003F0149"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3F0149" w:rsidRDefault="00AB1D01" w:rsidP="003F0149">
            <w:pPr>
              <w:tabs>
                <w:tab w:val="decimal" w:pos="999"/>
              </w:tabs>
              <w:ind w:right="-72"/>
              <w:jc w:val="right"/>
              <w:rPr>
                <w:rFonts w:asciiTheme="majorBidi" w:hAnsiTheme="majorBidi" w:cstheme="majorBidi"/>
                <w:snapToGrid w:val="0"/>
                <w:sz w:val="28"/>
                <w:szCs w:val="28"/>
                <w:lang w:val="en-GB" w:eastAsia="th-TH"/>
              </w:rPr>
            </w:pPr>
          </w:p>
        </w:tc>
        <w:tc>
          <w:tcPr>
            <w:tcW w:w="284" w:type="dxa"/>
            <w:shd w:val="clear" w:color="auto" w:fill="auto"/>
          </w:tcPr>
          <w:p w:rsidR="00AB1D01" w:rsidRPr="003F0149"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3F0149" w:rsidRDefault="00AB1D01" w:rsidP="00E25C12">
            <w:pPr>
              <w:tabs>
                <w:tab w:val="decimal" w:pos="968"/>
              </w:tabs>
              <w:ind w:right="-72"/>
              <w:jc w:val="center"/>
              <w:rPr>
                <w:rFonts w:asciiTheme="majorBidi" w:hAnsiTheme="majorBidi" w:cstheme="majorBidi"/>
                <w:snapToGrid w:val="0"/>
                <w:sz w:val="28"/>
                <w:szCs w:val="28"/>
                <w:lang w:val="en-GB" w:eastAsia="th-TH"/>
              </w:rPr>
            </w:pPr>
          </w:p>
        </w:tc>
        <w:tc>
          <w:tcPr>
            <w:tcW w:w="284" w:type="dxa"/>
          </w:tcPr>
          <w:p w:rsidR="00AB1D01" w:rsidRPr="003F0149"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3F0149" w:rsidRDefault="00AB1D01" w:rsidP="003F0149">
            <w:pPr>
              <w:tabs>
                <w:tab w:val="decimal" w:pos="1080"/>
              </w:tabs>
              <w:ind w:right="-72"/>
              <w:jc w:val="right"/>
              <w:rPr>
                <w:rFonts w:asciiTheme="majorBidi" w:hAnsiTheme="majorBidi" w:cstheme="majorBidi"/>
                <w:snapToGrid w:val="0"/>
                <w:sz w:val="28"/>
                <w:szCs w:val="28"/>
                <w:lang w:val="en-GB" w:eastAsia="th-TH"/>
              </w:rPr>
            </w:pP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Less than 3 months</w:t>
            </w:r>
          </w:p>
        </w:tc>
        <w:tc>
          <w:tcPr>
            <w:tcW w:w="1304" w:type="dxa"/>
            <w:shd w:val="clear" w:color="auto" w:fill="auto"/>
          </w:tcPr>
          <w:p w:rsidR="003F0149" w:rsidRPr="003F0149" w:rsidRDefault="00897873" w:rsidP="003F0149">
            <w:pPr>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val="en-GB" w:eastAsia="th-TH"/>
              </w:rPr>
              <w:t>128,486</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897873" w:rsidP="003F0149">
            <w:pPr>
              <w:tabs>
                <w:tab w:val="decimal" w:pos="968"/>
              </w:tabs>
              <w:ind w:right="-72"/>
              <w:jc w:val="center"/>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val="en-GB" w:eastAsia="th-TH"/>
              </w:rPr>
              <w:t>1</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260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374</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9,956,593</w:t>
            </w: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Over 3 months to 6 months</w:t>
            </w:r>
          </w:p>
        </w:tc>
        <w:tc>
          <w:tcPr>
            <w:tcW w:w="1304" w:type="dxa"/>
            <w:shd w:val="clear" w:color="auto" w:fill="auto"/>
          </w:tcPr>
          <w:p w:rsidR="003F0149" w:rsidRPr="003F0149" w:rsidRDefault="00897873" w:rsidP="003F0149">
            <w:pPr>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cs/>
                <w:lang w:val="en-GB" w:eastAsia="th-TH"/>
              </w:rPr>
            </w:pPr>
            <w:r w:rsidRPr="003F0149">
              <w:rPr>
                <w:rFonts w:asciiTheme="majorBidi" w:hAnsiTheme="majorBidi" w:cstheme="majorBidi"/>
                <w:snapToGrid w:val="0"/>
                <w:sz w:val="28"/>
                <w:szCs w:val="28"/>
                <w:lang w:val="en-GB" w:eastAsia="th-TH"/>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3F0149" w:rsidRPr="003F0149" w:rsidRDefault="00897873" w:rsidP="003F0149">
            <w:pPr>
              <w:tabs>
                <w:tab w:val="decimal" w:pos="968"/>
              </w:tabs>
              <w:ind w:right="-72"/>
              <w:jc w:val="center"/>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val="en-GB" w:eastAsia="th-TH"/>
              </w:rPr>
              <w:t>4</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610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66</w:t>
            </w:r>
            <w:r>
              <w:rPr>
                <w:rFonts w:ascii="Angsana New" w:hAnsi="Angsana New" w:cs="Angsana New"/>
                <w:snapToGrid w:val="0"/>
                <w:sz w:val="28"/>
                <w:szCs w:val="28"/>
                <w:lang w:val="en-GB" w:eastAsia="th-TH"/>
              </w:rPr>
              <w:t>8</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7,078,738</w:t>
            </w: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Over 6 months to 12 months</w:t>
            </w:r>
          </w:p>
        </w:tc>
        <w:tc>
          <w:tcPr>
            <w:tcW w:w="1304" w:type="dxa"/>
            <w:shd w:val="clear" w:color="auto" w:fill="auto"/>
          </w:tcPr>
          <w:p w:rsidR="003F0149" w:rsidRPr="003F0149" w:rsidRDefault="00897873" w:rsidP="003F0149">
            <w:pPr>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cs/>
                <w:lang w:val="en-GB" w:eastAsia="th-TH"/>
              </w:rPr>
            </w:pPr>
            <w:r w:rsidRPr="003F0149">
              <w:rPr>
                <w:rFonts w:asciiTheme="majorBidi" w:hAnsiTheme="majorBidi" w:cstheme="majorBidi"/>
                <w:snapToGrid w:val="0"/>
                <w:sz w:val="28"/>
                <w:szCs w:val="28"/>
                <w:lang w:val="en-GB" w:eastAsia="th-TH"/>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center"/>
          </w:tcPr>
          <w:p w:rsidR="003F0149" w:rsidRPr="003F0149" w:rsidRDefault="00897873" w:rsidP="003F0149">
            <w:pPr>
              <w:tabs>
                <w:tab w:val="decimal" w:pos="968"/>
              </w:tabs>
              <w:ind w:right="-72"/>
              <w:jc w:val="center"/>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val="en-GB" w:eastAsia="th-TH"/>
              </w:rPr>
              <w:t>13</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878</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455</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15,159,232</w:t>
            </w: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Over 12 months</w:t>
            </w:r>
          </w:p>
        </w:tc>
        <w:tc>
          <w:tcPr>
            <w:tcW w:w="1304" w:type="dxa"/>
            <w:tcBorders>
              <w:bottom w:val="single" w:sz="4" w:space="0" w:color="auto"/>
            </w:tcBorders>
            <w:shd w:val="clear" w:color="auto" w:fill="auto"/>
          </w:tcPr>
          <w:p w:rsidR="003F0149" w:rsidRPr="003F0149" w:rsidRDefault="00897873" w:rsidP="003F0149">
            <w:pPr>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lang w:val="en-GB" w:eastAsia="th-TH"/>
              </w:rPr>
            </w:pPr>
            <w:r w:rsidRPr="003F0149">
              <w:rPr>
                <w:rFonts w:asciiTheme="majorBidi" w:hAnsiTheme="majorBidi" w:cstheme="majorBidi"/>
                <w:snapToGrid w:val="0"/>
                <w:sz w:val="28"/>
                <w:szCs w:val="28"/>
                <w:lang w:val="en-GB" w:eastAsia="th-TH"/>
              </w:rPr>
              <w:t>60,005</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rsidR="003F0149" w:rsidRPr="003F0149" w:rsidRDefault="00897873" w:rsidP="003F0149">
            <w:pPr>
              <w:tabs>
                <w:tab w:val="decimal" w:pos="968"/>
              </w:tabs>
              <w:ind w:right="-72"/>
              <w:jc w:val="center"/>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val="en-GB" w:eastAsia="th-TH"/>
              </w:rPr>
              <w:t>40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439</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095</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21,155,413</w:t>
            </w:r>
          </w:p>
        </w:tc>
      </w:tr>
      <w:tr w:rsidR="003F0149" w:rsidRPr="00E25C12" w:rsidTr="00897873">
        <w:trPr>
          <w:trHeight w:val="244"/>
        </w:trPr>
        <w:tc>
          <w:tcPr>
            <w:tcW w:w="3515" w:type="dxa"/>
            <w:shd w:val="clear" w:color="auto" w:fill="auto"/>
          </w:tcPr>
          <w:p w:rsidR="003F0149" w:rsidRPr="00E25C12" w:rsidRDefault="003F0149" w:rsidP="003F0149">
            <w:pPr>
              <w:ind w:right="-108"/>
              <w:rPr>
                <w:rFonts w:asciiTheme="majorBidi" w:hAnsiTheme="majorBidi" w:cstheme="majorBidi"/>
                <w:sz w:val="28"/>
              </w:rPr>
            </w:pPr>
            <w:r w:rsidRPr="00E25C12">
              <w:rPr>
                <w:rFonts w:asciiTheme="majorBidi" w:hAnsiTheme="majorBidi" w:cstheme="majorBidi"/>
                <w:sz w:val="28"/>
              </w:rPr>
              <w:t>Total</w:t>
            </w:r>
          </w:p>
        </w:tc>
        <w:tc>
          <w:tcPr>
            <w:tcW w:w="1304" w:type="dxa"/>
            <w:tcBorders>
              <w:top w:val="single" w:sz="4" w:space="0" w:color="auto"/>
            </w:tcBorders>
            <w:shd w:val="clear" w:color="auto" w:fill="auto"/>
          </w:tcPr>
          <w:p w:rsidR="003F0149" w:rsidRPr="003F0149" w:rsidRDefault="00897873" w:rsidP="003F0149">
            <w:pPr>
              <w:jc w:val="right"/>
              <w:rPr>
                <w:rFonts w:asciiTheme="majorBidi" w:hAnsiTheme="majorBidi" w:cstheme="majorBidi"/>
                <w:sz w:val="28"/>
                <w:szCs w:val="28"/>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val="en-GB" w:eastAsia="th-TH"/>
              </w:rPr>
              <w:t>188,491</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3F0149" w:rsidRDefault="00897873" w:rsidP="003F0149">
            <w:pPr>
              <w:tabs>
                <w:tab w:val="decimal" w:pos="1090"/>
              </w:tabs>
              <w:ind w:right="-72"/>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val="en-GB" w:eastAsia="th-TH"/>
              </w:rPr>
              <w:t>60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682</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932</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62,045,287</w:t>
            </w:r>
          </w:p>
        </w:tc>
      </w:tr>
      <w:tr w:rsidR="003F0149" w:rsidRPr="00E25C12" w:rsidTr="00897873">
        <w:trPr>
          <w:trHeight w:val="244"/>
        </w:trPr>
        <w:tc>
          <w:tcPr>
            <w:tcW w:w="3515" w:type="dxa"/>
            <w:shd w:val="clear" w:color="auto" w:fill="auto"/>
          </w:tcPr>
          <w:p w:rsidR="003F0149" w:rsidRPr="00E25C12" w:rsidRDefault="003F0149" w:rsidP="003F0149">
            <w:pPr>
              <w:tabs>
                <w:tab w:val="left" w:pos="612"/>
              </w:tabs>
              <w:ind w:right="-162"/>
              <w:rPr>
                <w:rFonts w:ascii="Angsana New" w:hAnsi="Angsana New" w:cs="Angsana New"/>
                <w:spacing w:val="-10"/>
                <w:sz w:val="28"/>
                <w:szCs w:val="28"/>
              </w:rPr>
            </w:pPr>
            <w:r w:rsidRPr="00E25C12">
              <w:rPr>
                <w:rFonts w:asciiTheme="majorBidi" w:hAnsiTheme="majorBidi" w:cstheme="majorBidi"/>
                <w:sz w:val="28"/>
                <w:u w:val="single"/>
              </w:rPr>
              <w:t>Less</w:t>
            </w:r>
            <w:r w:rsidRPr="00E25C12">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tcPr>
          <w:p w:rsidR="003F0149" w:rsidRPr="003F0149" w:rsidRDefault="00897873" w:rsidP="003F0149">
            <w:pPr>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lang w:val="en-GB" w:eastAsia="th-TH"/>
              </w:rPr>
            </w:pPr>
            <w:r w:rsidRPr="003F0149">
              <w:rPr>
                <w:rFonts w:asciiTheme="majorBidi" w:hAnsiTheme="majorBidi" w:cstheme="majorBidi"/>
                <w:snapToGrid w:val="0"/>
                <w:sz w:val="28"/>
                <w:szCs w:val="28"/>
                <w:lang w:val="en-GB" w:eastAsia="th-TH"/>
              </w:rPr>
              <w:t>-</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3F0149" w:rsidRDefault="00897873" w:rsidP="00897873">
            <w:pPr>
              <w:tabs>
                <w:tab w:val="decimal" w:pos="1090"/>
              </w:tabs>
              <w:ind w:right="-190"/>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w:t>
            </w:r>
            <w:r w:rsidRPr="00EA50BE">
              <w:rPr>
                <w:rFonts w:ascii="Angsana New" w:hAnsi="Angsana New" w:cs="Angsana New"/>
                <w:snapToGrid w:val="0"/>
                <w:sz w:val="28"/>
                <w:szCs w:val="28"/>
                <w:lang w:val="en-GB" w:eastAsia="th-TH"/>
              </w:rPr>
              <w:t>36</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713</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86</w:t>
            </w:r>
            <w:r>
              <w:rPr>
                <w:rFonts w:ascii="Angsana New" w:hAnsi="Angsana New" w:cs="Angsana New"/>
                <w:snapToGrid w:val="0"/>
                <w:sz w:val="28"/>
                <w:szCs w:val="28"/>
                <w:lang w:val="en-GB" w:eastAsia="th-TH"/>
              </w:rPr>
              <w:t>5)</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(36,713,865)</w:t>
            </w:r>
          </w:p>
        </w:tc>
      </w:tr>
      <w:tr w:rsidR="003F0149" w:rsidRPr="00E25C12" w:rsidTr="00897873">
        <w:trPr>
          <w:trHeight w:val="244"/>
        </w:trPr>
        <w:tc>
          <w:tcPr>
            <w:tcW w:w="3515" w:type="dxa"/>
            <w:shd w:val="clear" w:color="auto" w:fill="auto"/>
          </w:tcPr>
          <w:p w:rsidR="003F0149" w:rsidRPr="00E25C12" w:rsidRDefault="003F0149" w:rsidP="003F0149">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Total trade receivables</w:t>
            </w:r>
            <w:r>
              <w:rPr>
                <w:rFonts w:asciiTheme="majorBidi" w:hAnsiTheme="majorBidi" w:cstheme="majorBidi"/>
                <w:sz w:val="28"/>
              </w:rPr>
              <w:t xml:space="preserve"> </w:t>
            </w:r>
            <w:r w:rsidRPr="00E25C12">
              <w:rPr>
                <w:rFonts w:asciiTheme="majorBidi" w:hAnsiTheme="majorBidi" w:cstheme="majorBidi"/>
                <w:sz w:val="28"/>
              </w:rPr>
              <w:t>-</w:t>
            </w:r>
            <w:r>
              <w:rPr>
                <w:rFonts w:asciiTheme="majorBidi" w:hAnsiTheme="majorBidi" w:cstheme="majorBidi"/>
                <w:sz w:val="28"/>
              </w:rPr>
              <w:t xml:space="preserve"> </w:t>
            </w:r>
            <w:r w:rsidRPr="00E25C12">
              <w:rPr>
                <w:rFonts w:asciiTheme="majorBidi" w:hAnsiTheme="majorBidi" w:cstheme="majorBidi"/>
                <w:sz w:val="28"/>
              </w:rPr>
              <w:t>related parties</w:t>
            </w:r>
          </w:p>
        </w:tc>
        <w:tc>
          <w:tcPr>
            <w:tcW w:w="1304" w:type="dxa"/>
            <w:tcBorders>
              <w:top w:val="single" w:sz="4" w:space="0" w:color="auto"/>
            </w:tcBorders>
            <w:shd w:val="clear" w:color="auto" w:fill="auto"/>
          </w:tcPr>
          <w:p w:rsidR="003F0149" w:rsidRPr="00232D12" w:rsidRDefault="00897873" w:rsidP="003F0149">
            <w:pPr>
              <w:jc w:val="right"/>
              <w:rPr>
                <w:rFonts w:asciiTheme="majorBidi" w:hAnsiTheme="majorBidi" w:cstheme="majorBidi"/>
                <w:sz w:val="28"/>
                <w:szCs w:val="28"/>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3F0149" w:rsidRDefault="003F0149" w:rsidP="003F0149">
            <w:pPr>
              <w:tabs>
                <w:tab w:val="decimal" w:pos="999"/>
              </w:tabs>
              <w:ind w:right="-72"/>
              <w:jc w:val="right"/>
              <w:rPr>
                <w:rFonts w:asciiTheme="majorBidi" w:hAnsiTheme="majorBidi" w:cstheme="majorBidi"/>
                <w:snapToGrid w:val="0"/>
                <w:sz w:val="28"/>
                <w:szCs w:val="28"/>
                <w:cs/>
                <w:lang w:val="en-GB" w:eastAsia="th-TH"/>
              </w:rPr>
            </w:pPr>
            <w:r w:rsidRPr="003F0149">
              <w:rPr>
                <w:rFonts w:asciiTheme="majorBidi" w:hAnsiTheme="majorBidi" w:cstheme="majorBidi"/>
                <w:snapToGrid w:val="0"/>
                <w:sz w:val="28"/>
                <w:szCs w:val="28"/>
                <w:lang w:val="en-GB" w:eastAsia="th-TH"/>
              </w:rPr>
              <w:t>188,491</w:t>
            </w:r>
          </w:p>
        </w:tc>
        <w:tc>
          <w:tcPr>
            <w:tcW w:w="284" w:type="dxa"/>
            <w:shd w:val="clear" w:color="auto" w:fill="auto"/>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rsidR="003F0149" w:rsidRPr="003F0149" w:rsidRDefault="00897873" w:rsidP="003F0149">
            <w:pPr>
              <w:tabs>
                <w:tab w:val="decimal" w:pos="968"/>
              </w:tabs>
              <w:ind w:right="-72"/>
              <w:jc w:val="center"/>
              <w:rPr>
                <w:rFonts w:asciiTheme="majorBidi" w:hAnsiTheme="majorBidi" w:cstheme="majorBidi"/>
                <w:snapToGrid w:val="0"/>
                <w:sz w:val="28"/>
                <w:szCs w:val="28"/>
                <w:cs/>
                <w:lang w:val="en-GB" w:eastAsia="th-TH"/>
              </w:rPr>
            </w:pPr>
            <w:r w:rsidRPr="00EA50BE">
              <w:rPr>
                <w:rFonts w:ascii="Angsana New" w:hAnsi="Angsana New" w:cs="Angsana New"/>
                <w:snapToGrid w:val="0"/>
                <w:sz w:val="28"/>
                <w:szCs w:val="28"/>
                <w:lang w:val="en-GB" w:eastAsia="th-TH"/>
              </w:rPr>
              <w:t>23</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969</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06</w:t>
            </w:r>
            <w:r>
              <w:rPr>
                <w:rFonts w:ascii="Angsana New" w:hAnsi="Angsana New" w:cs="Angsana New"/>
                <w:snapToGrid w:val="0"/>
                <w:sz w:val="28"/>
                <w:szCs w:val="28"/>
                <w:lang w:val="en-GB" w:eastAsia="th-TH"/>
              </w:rPr>
              <w:t>7</w:t>
            </w:r>
          </w:p>
        </w:tc>
        <w:tc>
          <w:tcPr>
            <w:tcW w:w="284" w:type="dxa"/>
          </w:tcPr>
          <w:p w:rsidR="003F0149" w:rsidRPr="003F0149"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rsidR="003F0149" w:rsidRPr="003F0149" w:rsidRDefault="003F0149" w:rsidP="003F0149">
            <w:pPr>
              <w:jc w:val="right"/>
              <w:rPr>
                <w:rFonts w:asciiTheme="majorBidi" w:hAnsiTheme="majorBidi" w:cstheme="majorBidi"/>
                <w:sz w:val="28"/>
                <w:szCs w:val="28"/>
              </w:rPr>
            </w:pPr>
            <w:r w:rsidRPr="003F0149">
              <w:rPr>
                <w:rFonts w:asciiTheme="majorBidi" w:hAnsiTheme="majorBidi" w:cstheme="majorBidi"/>
                <w:sz w:val="28"/>
                <w:szCs w:val="28"/>
              </w:rPr>
              <w:t>25,331,422</w:t>
            </w:r>
          </w:p>
        </w:tc>
      </w:tr>
      <w:tr w:rsidR="008E10C6" w:rsidRPr="00E25C12" w:rsidTr="001D4337">
        <w:trPr>
          <w:trHeight w:val="244"/>
        </w:trPr>
        <w:tc>
          <w:tcPr>
            <w:tcW w:w="3515" w:type="dxa"/>
            <w:shd w:val="clear" w:color="auto" w:fill="auto"/>
          </w:tcPr>
          <w:p w:rsidR="008E10C6" w:rsidRPr="00E25C12" w:rsidRDefault="008E10C6" w:rsidP="00E25C12">
            <w:pPr>
              <w:tabs>
                <w:tab w:val="left" w:pos="612"/>
              </w:tabs>
              <w:ind w:right="-162"/>
              <w:rPr>
                <w:rFonts w:asciiTheme="majorBidi" w:hAnsiTheme="majorBidi" w:cstheme="majorBidi"/>
                <w:sz w:val="28"/>
              </w:rPr>
            </w:pPr>
            <w:r w:rsidRPr="00E25C12">
              <w:rPr>
                <w:rFonts w:asciiTheme="majorBidi" w:hAnsiTheme="majorBidi" w:cstheme="majorBidi"/>
                <w:sz w:val="28"/>
              </w:rPr>
              <w:lastRenderedPageBreak/>
              <w:t>Trade receivables - unrelated parties</w:t>
            </w:r>
          </w:p>
        </w:tc>
        <w:tc>
          <w:tcPr>
            <w:tcW w:w="1304" w:type="dxa"/>
            <w:shd w:val="clear" w:color="auto" w:fill="auto"/>
            <w:vAlign w:val="bottom"/>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8E10C6" w:rsidRPr="00232D12" w:rsidRDefault="008E10C6" w:rsidP="00E25C12">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8E10C6" w:rsidRPr="00232D12" w:rsidRDefault="008E10C6" w:rsidP="00E25C12">
            <w:pPr>
              <w:tabs>
                <w:tab w:val="decimal" w:pos="1195"/>
              </w:tabs>
              <w:ind w:right="-72"/>
              <w:rPr>
                <w:rFonts w:asciiTheme="majorBidi" w:hAnsiTheme="majorBidi" w:cstheme="majorBidi"/>
                <w:snapToGrid w:val="0"/>
                <w:sz w:val="28"/>
                <w:szCs w:val="28"/>
                <w:cs/>
                <w:lang w:val="en-GB" w:eastAsia="th-TH"/>
              </w:rPr>
            </w:pPr>
          </w:p>
        </w:tc>
        <w:tc>
          <w:tcPr>
            <w:tcW w:w="284" w:type="dxa"/>
          </w:tcPr>
          <w:p w:rsidR="008E10C6" w:rsidRPr="00232D12" w:rsidRDefault="008E10C6"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8E10C6" w:rsidRPr="00232D12" w:rsidRDefault="008E10C6" w:rsidP="00E25C12">
            <w:pPr>
              <w:tabs>
                <w:tab w:val="decimal" w:pos="1195"/>
              </w:tabs>
              <w:ind w:right="-72"/>
              <w:jc w:val="center"/>
              <w:rPr>
                <w:rFonts w:asciiTheme="majorBidi" w:hAnsiTheme="majorBidi" w:cstheme="majorBidi"/>
                <w:snapToGrid w:val="0"/>
                <w:sz w:val="28"/>
                <w:szCs w:val="28"/>
                <w:lang w:val="en-GB" w:eastAsia="th-TH"/>
              </w:rPr>
            </w:pPr>
          </w:p>
        </w:tc>
      </w:tr>
      <w:tr w:rsidR="00AB1D01" w:rsidRPr="00E25C12" w:rsidTr="001D4337">
        <w:trPr>
          <w:trHeight w:val="244"/>
        </w:trPr>
        <w:tc>
          <w:tcPr>
            <w:tcW w:w="3515" w:type="dxa"/>
            <w:shd w:val="clear" w:color="auto" w:fill="auto"/>
          </w:tcPr>
          <w:p w:rsidR="00AB1D01" w:rsidRPr="00E25C12" w:rsidRDefault="00AB1D01" w:rsidP="00E25C12">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 xml:space="preserve">Aged on the basis of due dates </w:t>
            </w:r>
          </w:p>
        </w:tc>
        <w:tc>
          <w:tcPr>
            <w:tcW w:w="1304" w:type="dxa"/>
            <w:shd w:val="clear" w:color="auto" w:fill="auto"/>
            <w:vAlign w:val="bottom"/>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284" w:type="dxa"/>
          </w:tcPr>
          <w:p w:rsidR="00AB1D01" w:rsidRPr="00232D12" w:rsidRDefault="00AB1D01" w:rsidP="00E25C1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AB1D01" w:rsidRPr="00232D12" w:rsidRDefault="00AB1D01" w:rsidP="00E25C12">
            <w:pPr>
              <w:tabs>
                <w:tab w:val="decimal" w:pos="1195"/>
              </w:tabs>
              <w:ind w:right="-72"/>
              <w:jc w:val="center"/>
              <w:rPr>
                <w:rFonts w:asciiTheme="majorBidi" w:hAnsiTheme="majorBidi" w:cstheme="majorBidi"/>
                <w:snapToGrid w:val="0"/>
                <w:sz w:val="28"/>
                <w:szCs w:val="28"/>
                <w:lang w:val="en-GB" w:eastAsia="th-TH"/>
              </w:rPr>
            </w:pPr>
          </w:p>
        </w:tc>
      </w:tr>
      <w:tr w:rsidR="003F0149" w:rsidRPr="00E25C12" w:rsidTr="00897873">
        <w:trPr>
          <w:trHeight w:val="244"/>
        </w:trPr>
        <w:tc>
          <w:tcPr>
            <w:tcW w:w="3515" w:type="dxa"/>
            <w:shd w:val="clear" w:color="auto" w:fill="auto"/>
          </w:tcPr>
          <w:p w:rsidR="003F0149" w:rsidRPr="00E25C12" w:rsidRDefault="003F0149" w:rsidP="003F0149">
            <w:pPr>
              <w:tabs>
                <w:tab w:val="left" w:pos="612"/>
              </w:tabs>
              <w:ind w:right="-162"/>
              <w:rPr>
                <w:rFonts w:ascii="Angsana New" w:hAnsi="Angsana New" w:cs="Angsana New"/>
                <w:spacing w:val="-10"/>
                <w:sz w:val="28"/>
                <w:szCs w:val="28"/>
                <w:cs/>
              </w:rPr>
            </w:pPr>
            <w:r w:rsidRPr="00E25C12">
              <w:rPr>
                <w:rFonts w:asciiTheme="majorBidi" w:hAnsiTheme="majorBidi" w:cstheme="majorBidi"/>
                <w:sz w:val="28"/>
              </w:rPr>
              <w:t>Undue</w:t>
            </w:r>
          </w:p>
        </w:tc>
        <w:tc>
          <w:tcPr>
            <w:tcW w:w="1304" w:type="dxa"/>
            <w:shd w:val="clear" w:color="auto" w:fill="auto"/>
            <w:vAlign w:val="bottom"/>
          </w:tcPr>
          <w:p w:rsidR="003F0149" w:rsidRPr="00232D12" w:rsidRDefault="00897873" w:rsidP="00897873">
            <w:pPr>
              <w:tabs>
                <w:tab w:val="decimal" w:pos="1090"/>
              </w:tabs>
              <w:ind w:right="-72"/>
              <w:rPr>
                <w:rFonts w:asciiTheme="majorBidi" w:hAnsiTheme="majorBidi" w:cstheme="majorBidi"/>
                <w:snapToGrid w:val="0"/>
                <w:sz w:val="28"/>
                <w:szCs w:val="28"/>
                <w:lang w:eastAsia="th-TH"/>
              </w:rPr>
            </w:pPr>
            <w:r w:rsidRPr="00240B15">
              <w:rPr>
                <w:rFonts w:ascii="Angsana New" w:hAnsi="Angsana New" w:cs="Angsana New"/>
                <w:snapToGrid w:val="0"/>
                <w:sz w:val="28"/>
                <w:szCs w:val="28"/>
                <w:lang w:eastAsia="th-TH"/>
              </w:rPr>
              <w:t>85</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411</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24</w:t>
            </w:r>
            <w:r>
              <w:rPr>
                <w:rFonts w:ascii="Angsana New" w:hAnsi="Angsana New" w:cs="Angsana New"/>
                <w:snapToGrid w:val="0"/>
                <w:sz w:val="28"/>
                <w:szCs w:val="28"/>
                <w:lang w:eastAsia="th-TH"/>
              </w:rPr>
              <w:t>7</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150,656,576</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eastAsia="th-TH"/>
              </w:rPr>
              <w:t>85</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411</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24</w:t>
            </w:r>
            <w:r>
              <w:rPr>
                <w:rFonts w:ascii="Angsana New" w:hAnsi="Angsana New" w:cs="Angsana New"/>
                <w:snapToGrid w:val="0"/>
                <w:sz w:val="28"/>
                <w:szCs w:val="28"/>
                <w:lang w:eastAsia="th-TH"/>
              </w:rPr>
              <w:t>7</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147,851,414</w:t>
            </w:r>
          </w:p>
        </w:tc>
      </w:tr>
      <w:tr w:rsidR="003F0149" w:rsidRPr="00E25C12" w:rsidTr="003F0149">
        <w:trPr>
          <w:trHeight w:val="244"/>
        </w:trPr>
        <w:tc>
          <w:tcPr>
            <w:tcW w:w="3515" w:type="dxa"/>
            <w:shd w:val="clear" w:color="auto" w:fill="auto"/>
          </w:tcPr>
          <w:p w:rsidR="003F0149" w:rsidRPr="00E25C12" w:rsidRDefault="003F0149" w:rsidP="003F0149">
            <w:pPr>
              <w:tabs>
                <w:tab w:val="left" w:pos="612"/>
              </w:tabs>
              <w:ind w:right="-162"/>
              <w:rPr>
                <w:rFonts w:ascii="Angsana New" w:hAnsi="Angsana New" w:cs="Angsana New"/>
                <w:spacing w:val="-10"/>
                <w:sz w:val="28"/>
                <w:szCs w:val="28"/>
              </w:rPr>
            </w:pPr>
            <w:r w:rsidRPr="00E25C12">
              <w:rPr>
                <w:rFonts w:asciiTheme="majorBidi" w:hAnsiTheme="majorBidi" w:cstheme="majorBidi"/>
                <w:sz w:val="28"/>
              </w:rPr>
              <w:t>Overdue</w:t>
            </w:r>
          </w:p>
        </w:tc>
        <w:tc>
          <w:tcPr>
            <w:tcW w:w="1304" w:type="dxa"/>
            <w:shd w:val="clear" w:color="auto" w:fill="auto"/>
            <w:vAlign w:val="bottom"/>
          </w:tcPr>
          <w:p w:rsidR="003F0149" w:rsidRPr="00232D12" w:rsidRDefault="003F0149" w:rsidP="003F0149">
            <w:pPr>
              <w:tabs>
                <w:tab w:val="decimal" w:pos="1030"/>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3F0149" w:rsidP="003F0149">
            <w:pPr>
              <w:tabs>
                <w:tab w:val="decimal" w:pos="1090"/>
              </w:tabs>
              <w:ind w:right="-72"/>
              <w:rPr>
                <w:rFonts w:asciiTheme="majorBidi" w:hAnsiTheme="majorBidi" w:cstheme="majorBidi"/>
                <w:snapToGrid w:val="0"/>
                <w:sz w:val="28"/>
                <w:szCs w:val="28"/>
                <w:lang w:val="en-GB" w:eastAsia="th-TH"/>
              </w:rPr>
            </w:pP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Less than 3 months</w:t>
            </w:r>
          </w:p>
        </w:tc>
        <w:tc>
          <w:tcPr>
            <w:tcW w:w="1304" w:type="dxa"/>
            <w:shd w:val="clear" w:color="auto" w:fill="auto"/>
            <w:vAlign w:val="bottom"/>
          </w:tcPr>
          <w:p w:rsidR="003F0149" w:rsidRPr="00232D12" w:rsidRDefault="00897873" w:rsidP="003F0149">
            <w:pPr>
              <w:tabs>
                <w:tab w:val="decimal" w:pos="1030"/>
              </w:tabs>
              <w:ind w:right="-72"/>
              <w:jc w:val="center"/>
              <w:rPr>
                <w:rFonts w:asciiTheme="majorBidi" w:hAnsiTheme="majorBidi" w:cstheme="majorBidi"/>
                <w:snapToGrid w:val="0"/>
                <w:sz w:val="28"/>
                <w:szCs w:val="28"/>
                <w:lang w:eastAsia="th-TH"/>
              </w:rPr>
            </w:pPr>
            <w:r w:rsidRPr="00240B15">
              <w:rPr>
                <w:rFonts w:ascii="Angsana New" w:hAnsi="Angsana New" w:cs="Angsana New"/>
                <w:snapToGrid w:val="0"/>
                <w:sz w:val="28"/>
                <w:szCs w:val="28"/>
                <w:lang w:val="en-GB" w:eastAsia="th-TH"/>
              </w:rPr>
              <w:t>62</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780</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240</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49,504,341</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eastAsia="th-TH"/>
              </w:rPr>
            </w:pPr>
            <w:r w:rsidRPr="00834809">
              <w:rPr>
                <w:rFonts w:ascii="Angsana New" w:hAnsi="Angsana New" w:cs="Angsana New"/>
                <w:snapToGrid w:val="0"/>
                <w:sz w:val="28"/>
                <w:szCs w:val="28"/>
                <w:lang w:val="en-GB" w:eastAsia="th-TH"/>
              </w:rPr>
              <w:t>62</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780</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240</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47,507,392</w:t>
            </w: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Over 3 months to 6 months</w:t>
            </w:r>
          </w:p>
        </w:tc>
        <w:tc>
          <w:tcPr>
            <w:tcW w:w="1304" w:type="dxa"/>
            <w:shd w:val="clear" w:color="auto" w:fill="auto"/>
            <w:vAlign w:val="center"/>
          </w:tcPr>
          <w:p w:rsidR="003F0149" w:rsidRPr="00232D12" w:rsidRDefault="00897873" w:rsidP="003F0149">
            <w:pPr>
              <w:tabs>
                <w:tab w:val="decimal" w:pos="1030"/>
              </w:tabs>
              <w:ind w:right="-72"/>
              <w:jc w:val="center"/>
              <w:rPr>
                <w:rFonts w:asciiTheme="majorBidi" w:hAnsiTheme="majorBidi" w:cstheme="majorBidi"/>
                <w:snapToGrid w:val="0"/>
                <w:sz w:val="28"/>
                <w:szCs w:val="28"/>
                <w:cs/>
                <w:lang w:val="en-GB" w:eastAsia="th-TH"/>
              </w:rPr>
            </w:pPr>
            <w:r w:rsidRPr="00240B15">
              <w:rPr>
                <w:rFonts w:ascii="Angsana New" w:hAnsi="Angsana New" w:cs="Angsana New"/>
                <w:snapToGrid w:val="0"/>
                <w:sz w:val="28"/>
                <w:szCs w:val="28"/>
                <w:lang w:val="en-GB" w:eastAsia="th-TH"/>
              </w:rPr>
              <w:t>177</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69</w:t>
            </w:r>
            <w:r>
              <w:rPr>
                <w:rFonts w:ascii="Angsana New" w:hAnsi="Angsana New" w:cs="Angsana New"/>
                <w:snapToGrid w:val="0"/>
                <w:sz w:val="28"/>
                <w:szCs w:val="28"/>
                <w:lang w:val="en-GB" w:eastAsia="th-TH"/>
              </w:rPr>
              <w:t>9</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2,977,256</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val="en-GB" w:eastAsia="th-TH"/>
              </w:rPr>
            </w:pPr>
            <w:r w:rsidRPr="00834809">
              <w:rPr>
                <w:rFonts w:ascii="Angsana New" w:hAnsi="Angsana New" w:cs="Angsana New"/>
                <w:snapToGrid w:val="0"/>
                <w:sz w:val="28"/>
                <w:szCs w:val="28"/>
                <w:lang w:val="en-GB" w:eastAsia="th-TH"/>
              </w:rPr>
              <w:t>133</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69</w:t>
            </w:r>
            <w:r>
              <w:rPr>
                <w:rFonts w:ascii="Angsana New" w:hAnsi="Angsana New" w:cs="Angsana New"/>
                <w:snapToGrid w:val="0"/>
                <w:sz w:val="28"/>
                <w:szCs w:val="28"/>
                <w:lang w:val="en-GB" w:eastAsia="th-TH"/>
              </w:rPr>
              <w:t>9</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2,956,754</w:t>
            </w: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Over 6 months to 12 months</w:t>
            </w:r>
          </w:p>
        </w:tc>
        <w:tc>
          <w:tcPr>
            <w:tcW w:w="1304" w:type="dxa"/>
            <w:shd w:val="clear" w:color="auto" w:fill="auto"/>
            <w:vAlign w:val="center"/>
          </w:tcPr>
          <w:p w:rsidR="003F0149" w:rsidRPr="00232D12" w:rsidRDefault="00897873" w:rsidP="003F0149">
            <w:pPr>
              <w:tabs>
                <w:tab w:val="decimal" w:pos="1030"/>
              </w:tabs>
              <w:ind w:right="-72"/>
              <w:jc w:val="center"/>
              <w:rPr>
                <w:rFonts w:asciiTheme="majorBidi" w:hAnsiTheme="majorBidi" w:cstheme="majorBidi"/>
                <w:snapToGrid w:val="0"/>
                <w:sz w:val="28"/>
                <w:szCs w:val="28"/>
                <w:cs/>
                <w:lang w:val="en-GB" w:eastAsia="th-TH"/>
              </w:rPr>
            </w:pPr>
            <w:r w:rsidRPr="00240B15">
              <w:rPr>
                <w:rFonts w:ascii="Angsana New" w:hAnsi="Angsana New" w:cs="Angsana New"/>
                <w:snapToGrid w:val="0"/>
                <w:sz w:val="28"/>
                <w:szCs w:val="28"/>
                <w:lang w:val="en-GB" w:eastAsia="th-TH"/>
              </w:rPr>
              <w:t>4</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262</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697</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59,907</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val="en-GB" w:eastAsia="th-TH"/>
              </w:rPr>
            </w:pPr>
            <w:r w:rsidRPr="00834809">
              <w:rPr>
                <w:rFonts w:ascii="Angsana New" w:hAnsi="Angsana New" w:cs="Angsana New"/>
                <w:snapToGrid w:val="0"/>
                <w:sz w:val="28"/>
                <w:szCs w:val="28"/>
                <w:lang w:val="en-GB" w:eastAsia="th-TH"/>
              </w:rPr>
              <w:t>4</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262</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697</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10,750</w:t>
            </w:r>
          </w:p>
        </w:tc>
      </w:tr>
      <w:tr w:rsidR="003F0149" w:rsidRPr="00E25C12" w:rsidTr="00897873">
        <w:trPr>
          <w:trHeight w:val="244"/>
        </w:trPr>
        <w:tc>
          <w:tcPr>
            <w:tcW w:w="3515" w:type="dxa"/>
            <w:shd w:val="clear" w:color="auto" w:fill="auto"/>
          </w:tcPr>
          <w:p w:rsidR="003F0149" w:rsidRPr="00E25C12" w:rsidRDefault="003F0149" w:rsidP="003F0149">
            <w:pPr>
              <w:ind w:left="316"/>
              <w:rPr>
                <w:rFonts w:asciiTheme="majorBidi" w:hAnsiTheme="majorBidi" w:cstheme="majorBidi"/>
                <w:sz w:val="28"/>
              </w:rPr>
            </w:pPr>
            <w:r w:rsidRPr="00E25C12">
              <w:rPr>
                <w:rFonts w:asciiTheme="majorBidi" w:hAnsiTheme="majorBidi" w:cstheme="majorBidi"/>
                <w:sz w:val="28"/>
              </w:rPr>
              <w:t>Over 12 months</w:t>
            </w:r>
          </w:p>
        </w:tc>
        <w:tc>
          <w:tcPr>
            <w:tcW w:w="1304" w:type="dxa"/>
            <w:tcBorders>
              <w:bottom w:val="single" w:sz="4" w:space="0" w:color="auto"/>
            </w:tcBorders>
            <w:shd w:val="clear" w:color="auto" w:fill="auto"/>
            <w:vAlign w:val="center"/>
          </w:tcPr>
          <w:p w:rsidR="003F0149" w:rsidRPr="00897873" w:rsidRDefault="00897873" w:rsidP="003F0149">
            <w:pPr>
              <w:tabs>
                <w:tab w:val="decimal" w:pos="1030"/>
              </w:tabs>
              <w:ind w:right="-72"/>
              <w:jc w:val="center"/>
              <w:rPr>
                <w:rFonts w:asciiTheme="majorBidi" w:hAnsiTheme="majorBidi" w:cstheme="majorBidi"/>
                <w:snapToGrid w:val="0"/>
                <w:sz w:val="28"/>
                <w:szCs w:val="28"/>
                <w:lang w:eastAsia="th-TH"/>
              </w:rPr>
            </w:pPr>
            <w:r w:rsidRPr="00240B15">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147</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357</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19,419,075</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val="en-GB" w:eastAsia="th-TH"/>
              </w:rPr>
            </w:pPr>
            <w:r w:rsidRPr="00834809">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834809">
              <w:rPr>
                <w:rFonts w:ascii="Angsana New" w:hAnsi="Angsana New" w:cs="Angsana New"/>
                <w:snapToGrid w:val="0"/>
                <w:sz w:val="28"/>
                <w:szCs w:val="28"/>
                <w:lang w:eastAsia="th-TH"/>
              </w:rPr>
              <w:t>458</w:t>
            </w:r>
            <w:r>
              <w:rPr>
                <w:rFonts w:ascii="Angsana New" w:hAnsi="Angsana New" w:cs="Angsana New"/>
                <w:snapToGrid w:val="0"/>
                <w:sz w:val="28"/>
                <w:szCs w:val="28"/>
                <w:lang w:eastAsia="th-TH"/>
              </w:rPr>
              <w:t>,</w:t>
            </w:r>
            <w:r w:rsidRPr="00834809">
              <w:rPr>
                <w:rFonts w:ascii="Angsana New" w:hAnsi="Angsana New" w:cs="Angsana New"/>
                <w:snapToGrid w:val="0"/>
                <w:sz w:val="28"/>
                <w:szCs w:val="28"/>
                <w:lang w:eastAsia="th-TH"/>
              </w:rPr>
              <w:t>31</w:t>
            </w:r>
            <w:r>
              <w:rPr>
                <w:rFonts w:ascii="Angsana New" w:hAnsi="Angsana New" w:cs="Angsana New"/>
                <w:snapToGrid w:val="0"/>
                <w:sz w:val="28"/>
                <w:szCs w:val="28"/>
                <w:lang w:eastAsia="th-TH"/>
              </w:rPr>
              <w:t>2</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18,667,792</w:t>
            </w:r>
          </w:p>
        </w:tc>
      </w:tr>
      <w:tr w:rsidR="003F0149" w:rsidRPr="00E25C12" w:rsidTr="00897873">
        <w:trPr>
          <w:trHeight w:val="244"/>
        </w:trPr>
        <w:tc>
          <w:tcPr>
            <w:tcW w:w="3515" w:type="dxa"/>
            <w:shd w:val="clear" w:color="auto" w:fill="auto"/>
          </w:tcPr>
          <w:p w:rsidR="003F0149" w:rsidRPr="00E25C12" w:rsidRDefault="003F0149" w:rsidP="003F0149">
            <w:pPr>
              <w:tabs>
                <w:tab w:val="left" w:pos="612"/>
              </w:tabs>
              <w:ind w:right="-162"/>
              <w:rPr>
                <w:rFonts w:asciiTheme="majorBidi" w:hAnsiTheme="majorBidi" w:cstheme="majorBidi"/>
                <w:sz w:val="28"/>
              </w:rPr>
            </w:pPr>
            <w:r w:rsidRPr="00E25C12">
              <w:rPr>
                <w:rFonts w:asciiTheme="majorBidi" w:hAnsiTheme="majorBidi" w:cstheme="majorBidi"/>
                <w:sz w:val="28"/>
              </w:rPr>
              <w:t>Total</w:t>
            </w:r>
          </w:p>
        </w:tc>
        <w:tc>
          <w:tcPr>
            <w:tcW w:w="1304" w:type="dxa"/>
            <w:tcBorders>
              <w:top w:val="single" w:sz="4" w:space="0" w:color="auto"/>
            </w:tcBorders>
            <w:shd w:val="clear" w:color="auto" w:fill="auto"/>
            <w:vAlign w:val="center"/>
          </w:tcPr>
          <w:p w:rsidR="003F0149" w:rsidRPr="00232D12" w:rsidRDefault="00897873" w:rsidP="003F0149">
            <w:pPr>
              <w:tabs>
                <w:tab w:val="decimal" w:pos="1030"/>
              </w:tabs>
              <w:ind w:right="-72"/>
              <w:jc w:val="center"/>
              <w:rPr>
                <w:rFonts w:asciiTheme="majorBidi" w:hAnsiTheme="majorBidi" w:cstheme="majorBidi"/>
                <w:snapToGrid w:val="0"/>
                <w:sz w:val="28"/>
                <w:szCs w:val="28"/>
                <w:cs/>
                <w:lang w:val="en-GB" w:eastAsia="th-TH"/>
              </w:rPr>
            </w:pPr>
            <w:r w:rsidRPr="008441C7">
              <w:rPr>
                <w:rFonts w:ascii="Angsana New" w:hAnsi="Angsana New" w:cs="Angsana New"/>
                <w:snapToGrid w:val="0"/>
                <w:sz w:val="28"/>
                <w:szCs w:val="28"/>
                <w:lang w:val="en-GB" w:eastAsia="th-TH"/>
              </w:rPr>
              <w:t>170</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779</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2</w:t>
            </w:r>
            <w:r>
              <w:rPr>
                <w:rFonts w:ascii="Angsana New" w:hAnsi="Angsana New" w:cs="Angsana New"/>
                <w:snapToGrid w:val="0"/>
                <w:sz w:val="28"/>
                <w:szCs w:val="28"/>
                <w:lang w:val="en-GB" w:eastAsia="th-TH"/>
              </w:rPr>
              <w:t>40</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222,617,155</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val="en-GB" w:eastAsia="th-TH"/>
              </w:rPr>
              <w:t>170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046</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19</w:t>
            </w:r>
            <w:r>
              <w:rPr>
                <w:rFonts w:ascii="Angsana New" w:hAnsi="Angsana New" w:cs="Angsana New"/>
                <w:snapToGrid w:val="0"/>
                <w:sz w:val="28"/>
                <w:szCs w:val="28"/>
                <w:lang w:eastAsia="th-TH"/>
              </w:rPr>
              <w:t>5</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216,994,102</w:t>
            </w:r>
          </w:p>
        </w:tc>
      </w:tr>
      <w:tr w:rsidR="003F0149" w:rsidRPr="00E25C12" w:rsidTr="00897873">
        <w:trPr>
          <w:trHeight w:val="244"/>
        </w:trPr>
        <w:tc>
          <w:tcPr>
            <w:tcW w:w="3515" w:type="dxa"/>
            <w:shd w:val="clear" w:color="auto" w:fill="auto"/>
          </w:tcPr>
          <w:p w:rsidR="003F0149" w:rsidRPr="00E25C12" w:rsidRDefault="003F0149" w:rsidP="003F0149">
            <w:pPr>
              <w:tabs>
                <w:tab w:val="left" w:pos="612"/>
              </w:tabs>
              <w:ind w:right="-162"/>
              <w:rPr>
                <w:rFonts w:ascii="Angsana New" w:hAnsi="Angsana New" w:cs="Angsana New"/>
                <w:spacing w:val="-10"/>
                <w:sz w:val="28"/>
                <w:szCs w:val="28"/>
              </w:rPr>
            </w:pPr>
            <w:r w:rsidRPr="00E25C12">
              <w:rPr>
                <w:rFonts w:asciiTheme="majorBidi" w:hAnsiTheme="majorBidi" w:cstheme="majorBidi"/>
                <w:sz w:val="28"/>
                <w:u w:val="single"/>
              </w:rPr>
              <w:t>Less</w:t>
            </w:r>
            <w:r w:rsidRPr="00E25C12">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3F0149" w:rsidRPr="00897873" w:rsidRDefault="00897873" w:rsidP="003F0149">
            <w:pPr>
              <w:tabs>
                <w:tab w:val="decimal" w:pos="1059"/>
              </w:tabs>
              <w:ind w:right="-72"/>
              <w:rPr>
                <w:rFonts w:asciiTheme="majorBidi" w:hAnsiTheme="majorBidi" w:cstheme="majorBidi"/>
                <w:snapToGrid w:val="0"/>
                <w:sz w:val="28"/>
                <w:szCs w:val="28"/>
                <w:lang w:eastAsia="th-TH"/>
              </w:rPr>
            </w:pP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18</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979</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82</w:t>
            </w:r>
            <w:r>
              <w:rPr>
                <w:rFonts w:ascii="Angsana New" w:hAnsi="Angsana New" w:cs="Angsana New"/>
                <w:snapToGrid w:val="0"/>
                <w:sz w:val="28"/>
                <w:szCs w:val="28"/>
                <w:lang w:val="en-GB" w:eastAsia="th-TH"/>
              </w:rPr>
              <w:t>3)</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(19,597,091)</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val="en-GB" w:eastAsia="th-TH"/>
              </w:rPr>
            </w:pP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18</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290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77</w:t>
            </w:r>
            <w:r>
              <w:rPr>
                <w:rFonts w:ascii="Angsana New" w:hAnsi="Angsana New" w:cs="Angsana New" w:hint="cs"/>
                <w:snapToGrid w:val="0"/>
                <w:sz w:val="28"/>
                <w:szCs w:val="28"/>
                <w:cs/>
                <w:lang w:val="en-GB" w:eastAsia="th-TH"/>
              </w:rPr>
              <w:t>7</w:t>
            </w:r>
            <w:r>
              <w:rPr>
                <w:rFonts w:ascii="Angsana New" w:hAnsi="Angsana New" w:cs="Angsana New"/>
                <w:snapToGrid w:val="0"/>
                <w:sz w:val="28"/>
                <w:szCs w:val="28"/>
                <w:lang w:val="en-GB" w:eastAsia="th-TH"/>
              </w:rPr>
              <w:t>)</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(19,005,617)</w:t>
            </w:r>
          </w:p>
        </w:tc>
      </w:tr>
      <w:tr w:rsidR="003F0149" w:rsidRPr="00E25C12" w:rsidTr="00897873">
        <w:trPr>
          <w:trHeight w:val="244"/>
        </w:trPr>
        <w:tc>
          <w:tcPr>
            <w:tcW w:w="3515" w:type="dxa"/>
            <w:shd w:val="clear" w:color="auto" w:fill="auto"/>
          </w:tcPr>
          <w:p w:rsidR="003F0149" w:rsidRPr="00E25C12" w:rsidRDefault="003F0149" w:rsidP="003F0149">
            <w:pPr>
              <w:ind w:right="-108"/>
              <w:rPr>
                <w:rFonts w:asciiTheme="majorBidi" w:hAnsiTheme="majorBidi" w:cstheme="majorBidi"/>
                <w:sz w:val="28"/>
              </w:rPr>
            </w:pPr>
            <w:r w:rsidRPr="00E25C12">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lang w:eastAsia="th-TH"/>
              </w:rPr>
            </w:pPr>
            <w:r w:rsidRPr="008441C7">
              <w:rPr>
                <w:rFonts w:ascii="Angsana New" w:hAnsi="Angsana New" w:cs="Angsana New"/>
                <w:snapToGrid w:val="0"/>
                <w:sz w:val="28"/>
                <w:szCs w:val="28"/>
                <w:lang w:val="en-GB" w:eastAsia="th-TH"/>
              </w:rPr>
              <w:t>151</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799</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417</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203,020,064</w:t>
            </w:r>
          </w:p>
        </w:tc>
        <w:tc>
          <w:tcPr>
            <w:tcW w:w="284" w:type="dxa"/>
            <w:shd w:val="clear" w:color="auto" w:fill="auto"/>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rsidR="003F0149" w:rsidRPr="00232D12" w:rsidRDefault="00897873" w:rsidP="003F0149">
            <w:pPr>
              <w:tabs>
                <w:tab w:val="decimal" w:pos="1090"/>
              </w:tabs>
              <w:ind w:right="-72"/>
              <w:rPr>
                <w:rFonts w:asciiTheme="majorBidi" w:hAnsiTheme="majorBidi" w:cstheme="majorBidi"/>
                <w:snapToGrid w:val="0"/>
                <w:sz w:val="28"/>
                <w:szCs w:val="28"/>
                <w:cs/>
                <w:lang w:val="en-GB" w:eastAsia="th-TH"/>
              </w:rPr>
            </w:pPr>
            <w:r w:rsidRPr="00EA50BE">
              <w:rPr>
                <w:rFonts w:ascii="Angsana New" w:hAnsi="Angsana New" w:cs="Angsana New"/>
                <w:snapToGrid w:val="0"/>
                <w:sz w:val="28"/>
                <w:szCs w:val="28"/>
                <w:lang w:val="en-GB" w:eastAsia="th-TH"/>
              </w:rPr>
              <w:t>151</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755</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41</w:t>
            </w:r>
            <w:r>
              <w:rPr>
                <w:rFonts w:ascii="Angsana New" w:hAnsi="Angsana New" w:cs="Angsana New"/>
                <w:snapToGrid w:val="0"/>
                <w:sz w:val="28"/>
                <w:szCs w:val="28"/>
                <w:lang w:eastAsia="th-TH"/>
              </w:rPr>
              <w:t>8</w:t>
            </w:r>
          </w:p>
        </w:tc>
        <w:tc>
          <w:tcPr>
            <w:tcW w:w="284" w:type="dxa"/>
          </w:tcPr>
          <w:p w:rsidR="003F0149" w:rsidRPr="00232D12" w:rsidRDefault="003F0149" w:rsidP="003F0149">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197,988,485</w:t>
            </w:r>
          </w:p>
        </w:tc>
      </w:tr>
      <w:tr w:rsidR="00FA1F37" w:rsidRPr="00E25C12" w:rsidTr="00C3493C">
        <w:trPr>
          <w:trHeight w:val="244"/>
        </w:trPr>
        <w:tc>
          <w:tcPr>
            <w:tcW w:w="3515" w:type="dxa"/>
            <w:shd w:val="clear" w:color="auto" w:fill="auto"/>
          </w:tcPr>
          <w:p w:rsidR="00FA1F37" w:rsidRPr="00E25C12" w:rsidRDefault="00FA1F37" w:rsidP="00E25C12">
            <w:pPr>
              <w:pStyle w:val="a"/>
              <w:ind w:right="-169"/>
              <w:rPr>
                <w:rFonts w:asciiTheme="majorBidi" w:hAnsiTheme="majorBidi" w:cstheme="majorBidi"/>
                <w:lang w:val="en-US"/>
              </w:rPr>
            </w:pPr>
            <w:r w:rsidRPr="00E25C12">
              <w:rPr>
                <w:rFonts w:asciiTheme="majorBidi" w:hAnsiTheme="majorBidi" w:cstheme="majorBidi"/>
                <w:lang w:val="en-US"/>
              </w:rPr>
              <w:t>Advance payment</w:t>
            </w:r>
            <w:r w:rsidRPr="00E25C12">
              <w:rPr>
                <w:rFonts w:asciiTheme="majorBidi" w:hAnsiTheme="majorBidi" w:cstheme="majorBidi"/>
                <w:lang w:val="en-US"/>
              </w:rPr>
              <w:tab/>
            </w:r>
          </w:p>
        </w:tc>
        <w:tc>
          <w:tcPr>
            <w:tcW w:w="1304" w:type="dxa"/>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E25C12" w:rsidRDefault="00FA1F37" w:rsidP="00E25C12">
            <w:pPr>
              <w:jc w:val="right"/>
              <w:rPr>
                <w:rFonts w:ascii="Angsana New" w:hAnsi="Angsana New" w:cs="Angsana New"/>
                <w:snapToGrid w:val="0"/>
                <w:sz w:val="28"/>
                <w:szCs w:val="28"/>
                <w:lang w:val="en-GB" w:eastAsia="th-TH"/>
              </w:rPr>
            </w:pPr>
          </w:p>
        </w:tc>
        <w:tc>
          <w:tcPr>
            <w:tcW w:w="284" w:type="dxa"/>
          </w:tcPr>
          <w:p w:rsidR="00FA1F37" w:rsidRPr="00E25C12" w:rsidRDefault="00FA1F37" w:rsidP="00E25C1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E25C12" w:rsidRDefault="00FA1F37" w:rsidP="00E25C12">
            <w:pPr>
              <w:jc w:val="right"/>
              <w:rPr>
                <w:rFonts w:ascii="Angsana New" w:hAnsi="Angsana New" w:cs="Angsana New"/>
                <w:snapToGrid w:val="0"/>
                <w:sz w:val="28"/>
                <w:szCs w:val="28"/>
                <w:lang w:val="en-GB" w:eastAsia="th-TH"/>
              </w:rPr>
            </w:pPr>
          </w:p>
        </w:tc>
      </w:tr>
      <w:tr w:rsidR="003F0149" w:rsidRPr="00E25C12" w:rsidTr="00897873">
        <w:trPr>
          <w:trHeight w:val="244"/>
        </w:trPr>
        <w:tc>
          <w:tcPr>
            <w:tcW w:w="3515" w:type="dxa"/>
            <w:shd w:val="clear" w:color="auto" w:fill="auto"/>
            <w:vAlign w:val="center"/>
          </w:tcPr>
          <w:p w:rsidR="003F0149" w:rsidRPr="00E25C12" w:rsidRDefault="003F0149" w:rsidP="003F0149">
            <w:pPr>
              <w:pStyle w:val="a"/>
              <w:ind w:left="313" w:right="-169"/>
              <w:rPr>
                <w:rFonts w:asciiTheme="majorBidi" w:hAnsiTheme="majorBidi" w:cstheme="majorBidi"/>
                <w:lang w:val="en-US"/>
              </w:rPr>
            </w:pPr>
            <w:r w:rsidRPr="00E25C12">
              <w:rPr>
                <w:rFonts w:asciiTheme="majorBidi" w:hAnsiTheme="majorBidi" w:cstheme="majorBidi"/>
                <w:cs/>
                <w:lang w:val="en-US"/>
              </w:rPr>
              <w:t>-</w:t>
            </w:r>
            <w:r w:rsidRPr="00E25C12">
              <w:rPr>
                <w:rFonts w:asciiTheme="majorBidi" w:hAnsiTheme="majorBidi" w:cstheme="majorBidi" w:hint="cs"/>
                <w:cs/>
                <w:lang w:val="en-US"/>
              </w:rPr>
              <w:t xml:space="preserve"> </w:t>
            </w:r>
            <w:r w:rsidRPr="00E25C12">
              <w:rPr>
                <w:rFonts w:asciiTheme="majorBidi" w:hAnsiTheme="majorBidi" w:cstheme="majorBidi"/>
                <w:lang w:val="en-US"/>
              </w:rPr>
              <w:t>Employee</w:t>
            </w:r>
          </w:p>
        </w:tc>
        <w:tc>
          <w:tcPr>
            <w:tcW w:w="1304" w:type="dxa"/>
            <w:shd w:val="clear" w:color="auto" w:fill="auto"/>
            <w:vAlign w:val="center"/>
          </w:tcPr>
          <w:p w:rsidR="003F0149" w:rsidRPr="00232D12" w:rsidRDefault="00897873" w:rsidP="003F0149">
            <w:pPr>
              <w:jc w:val="right"/>
              <w:rPr>
                <w:rFonts w:asciiTheme="majorBidi" w:hAnsiTheme="majorBidi" w:cstheme="majorBidi"/>
                <w:snapToGrid w:val="0"/>
                <w:sz w:val="28"/>
                <w:szCs w:val="28"/>
                <w:lang w:eastAsia="th-TH"/>
              </w:rPr>
            </w:pPr>
            <w:r w:rsidRPr="008441C7">
              <w:rPr>
                <w:rFonts w:ascii="Angsana New" w:eastAsia="Times New Roman" w:hAnsi="Angsana New" w:cs="Angsana New"/>
                <w:sz w:val="28"/>
                <w:szCs w:val="28"/>
              </w:rPr>
              <w:t>1,260,85</w:t>
            </w:r>
            <w:r>
              <w:rPr>
                <w:rFonts w:ascii="Angsana New" w:eastAsia="Times New Roman" w:hAnsi="Angsana New" w:cs="Angsana New"/>
                <w:sz w:val="28"/>
                <w:szCs w:val="28"/>
              </w:rPr>
              <w:t>2</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48,277</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rsidR="003F0149" w:rsidRPr="00232D12" w:rsidRDefault="00897873" w:rsidP="003F0149">
            <w:pPr>
              <w:jc w:val="right"/>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eastAsia="th-TH"/>
              </w:rPr>
              <w:t>752</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72</w:t>
            </w:r>
            <w:r>
              <w:rPr>
                <w:rFonts w:ascii="Angsana New" w:hAnsi="Angsana New" w:cs="Angsana New"/>
                <w:snapToGrid w:val="0"/>
                <w:sz w:val="28"/>
                <w:szCs w:val="28"/>
                <w:lang w:eastAsia="th-TH"/>
              </w:rPr>
              <w:t>7</w:t>
            </w:r>
          </w:p>
        </w:tc>
        <w:tc>
          <w:tcPr>
            <w:tcW w:w="284" w:type="dxa"/>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48,277</w:t>
            </w:r>
          </w:p>
        </w:tc>
      </w:tr>
      <w:tr w:rsidR="003F0149" w:rsidRPr="00E25C12" w:rsidTr="00897873">
        <w:trPr>
          <w:trHeight w:val="244"/>
        </w:trPr>
        <w:tc>
          <w:tcPr>
            <w:tcW w:w="3515" w:type="dxa"/>
            <w:shd w:val="clear" w:color="auto" w:fill="auto"/>
            <w:vAlign w:val="center"/>
          </w:tcPr>
          <w:p w:rsidR="003F0149" w:rsidRPr="00E25C12" w:rsidRDefault="003F0149" w:rsidP="003F0149">
            <w:pPr>
              <w:pStyle w:val="a"/>
              <w:ind w:left="313" w:right="-169"/>
              <w:rPr>
                <w:rFonts w:asciiTheme="majorBidi" w:hAnsiTheme="majorBidi" w:cstheme="majorBidi"/>
                <w:lang w:val="en-US"/>
              </w:rPr>
            </w:pPr>
            <w:r w:rsidRPr="00E25C12">
              <w:rPr>
                <w:rFonts w:asciiTheme="majorBidi" w:hAnsiTheme="majorBidi" w:cs="Angsana New"/>
                <w:cs/>
                <w:lang w:val="en-US"/>
              </w:rPr>
              <w:t>-</w:t>
            </w:r>
            <w:r w:rsidRPr="00E25C12">
              <w:rPr>
                <w:rFonts w:asciiTheme="majorBidi" w:hAnsiTheme="majorBidi" w:cstheme="majorBidi"/>
                <w:cs/>
                <w:lang w:val="en-US"/>
              </w:rPr>
              <w:t xml:space="preserve"> </w:t>
            </w:r>
            <w:r w:rsidRPr="00E25C12">
              <w:rPr>
                <w:rFonts w:asciiTheme="majorBidi" w:hAnsiTheme="majorBidi" w:cstheme="majorBidi"/>
                <w:lang w:val="en-US"/>
              </w:rPr>
              <w:t>Related pa</w:t>
            </w:r>
            <w:r w:rsidRPr="00F52EEA">
              <w:rPr>
                <w:rFonts w:asciiTheme="majorBidi" w:hAnsiTheme="majorBidi" w:cstheme="majorBidi"/>
                <w:lang w:val="en-US"/>
              </w:rPr>
              <w:t xml:space="preserve">rties </w:t>
            </w:r>
            <w:r w:rsidRPr="00897873">
              <w:rPr>
                <w:rFonts w:asciiTheme="majorBidi" w:hAnsiTheme="majorBidi" w:cstheme="majorBidi"/>
                <w:cs/>
                <w:lang w:val="en-US"/>
              </w:rPr>
              <w:t>(</w:t>
            </w:r>
            <w:r w:rsidRPr="00897873">
              <w:rPr>
                <w:rFonts w:asciiTheme="majorBidi" w:hAnsiTheme="majorBidi" w:cstheme="majorBidi"/>
                <w:lang w:val="en-US"/>
              </w:rPr>
              <w:t>Note 2</w:t>
            </w:r>
            <w:r w:rsidRPr="00897873">
              <w:rPr>
                <w:rFonts w:asciiTheme="majorBidi" w:hAnsiTheme="majorBidi" w:cs="Angsana New"/>
                <w:lang w:val="en-US"/>
              </w:rPr>
              <w:t>8)</w:t>
            </w:r>
          </w:p>
        </w:tc>
        <w:tc>
          <w:tcPr>
            <w:tcW w:w="1304" w:type="dxa"/>
            <w:shd w:val="clear" w:color="auto" w:fill="auto"/>
            <w:vAlign w:val="center"/>
          </w:tcPr>
          <w:p w:rsidR="003F0149" w:rsidRPr="00897873" w:rsidRDefault="00897873" w:rsidP="003F0149">
            <w:pPr>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8,500</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rsidR="003F0149" w:rsidRPr="00232D12" w:rsidRDefault="00897873" w:rsidP="003F0149">
            <w:pPr>
              <w:jc w:val="right"/>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eastAsia="th-TH"/>
              </w:rPr>
              <w:t>29</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100</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000</w:t>
            </w:r>
          </w:p>
        </w:tc>
        <w:tc>
          <w:tcPr>
            <w:tcW w:w="284" w:type="dxa"/>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12,908,500</w:t>
            </w:r>
          </w:p>
        </w:tc>
      </w:tr>
      <w:tr w:rsidR="003F0149" w:rsidRPr="00E25C12" w:rsidTr="003F0149">
        <w:trPr>
          <w:trHeight w:val="244"/>
        </w:trPr>
        <w:tc>
          <w:tcPr>
            <w:tcW w:w="3515" w:type="dxa"/>
            <w:shd w:val="clear" w:color="auto" w:fill="auto"/>
            <w:vAlign w:val="center"/>
          </w:tcPr>
          <w:p w:rsidR="003F0149" w:rsidRPr="00E25C12" w:rsidRDefault="003F0149" w:rsidP="003F0149">
            <w:pPr>
              <w:pStyle w:val="a"/>
              <w:ind w:right="-169"/>
              <w:rPr>
                <w:rFonts w:asciiTheme="majorBidi" w:hAnsiTheme="majorBidi" w:cstheme="majorBidi"/>
                <w:lang w:val="en-US"/>
              </w:rPr>
            </w:pPr>
            <w:r w:rsidRPr="00E25C12">
              <w:rPr>
                <w:rFonts w:asciiTheme="majorBidi" w:hAnsiTheme="majorBidi" w:cstheme="majorBidi"/>
                <w:lang w:val="en-US"/>
              </w:rPr>
              <w:t>Other account receivables</w:t>
            </w:r>
          </w:p>
        </w:tc>
        <w:tc>
          <w:tcPr>
            <w:tcW w:w="1304" w:type="dxa"/>
            <w:shd w:val="clear" w:color="auto" w:fill="auto"/>
            <w:vAlign w:val="bottom"/>
          </w:tcPr>
          <w:p w:rsidR="003F0149" w:rsidRPr="00232D12" w:rsidRDefault="003F0149" w:rsidP="003F0149">
            <w:pPr>
              <w:jc w:val="right"/>
              <w:rPr>
                <w:rFonts w:asciiTheme="majorBidi" w:hAnsiTheme="majorBidi" w:cstheme="majorBidi"/>
                <w:snapToGrid w:val="0"/>
                <w:sz w:val="28"/>
                <w:szCs w:val="28"/>
                <w:lang w:val="en-GB" w:eastAsia="th-TH"/>
              </w:rPr>
            </w:pPr>
          </w:p>
        </w:tc>
        <w:tc>
          <w:tcPr>
            <w:tcW w:w="284" w:type="dxa"/>
            <w:shd w:val="clear" w:color="auto" w:fill="auto"/>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p>
        </w:tc>
        <w:tc>
          <w:tcPr>
            <w:tcW w:w="284" w:type="dxa"/>
            <w:shd w:val="clear" w:color="auto" w:fill="auto"/>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3F0149" w:rsidP="003F0149">
            <w:pPr>
              <w:jc w:val="right"/>
              <w:rPr>
                <w:rFonts w:asciiTheme="majorBidi" w:hAnsiTheme="majorBidi" w:cstheme="majorBidi"/>
                <w:snapToGrid w:val="0"/>
                <w:sz w:val="28"/>
                <w:szCs w:val="28"/>
                <w:lang w:val="en-GB" w:eastAsia="th-TH"/>
              </w:rPr>
            </w:pPr>
          </w:p>
        </w:tc>
        <w:tc>
          <w:tcPr>
            <w:tcW w:w="284" w:type="dxa"/>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p>
        </w:tc>
      </w:tr>
      <w:tr w:rsidR="003F0149" w:rsidRPr="00E25C12" w:rsidTr="00897873">
        <w:trPr>
          <w:trHeight w:val="244"/>
        </w:trPr>
        <w:tc>
          <w:tcPr>
            <w:tcW w:w="3515" w:type="dxa"/>
            <w:shd w:val="clear" w:color="auto" w:fill="auto"/>
            <w:vAlign w:val="center"/>
          </w:tcPr>
          <w:p w:rsidR="003F0149" w:rsidRPr="00E25C12" w:rsidRDefault="003F0149" w:rsidP="003F0149">
            <w:pPr>
              <w:pStyle w:val="a"/>
              <w:ind w:left="314" w:right="-130"/>
              <w:rPr>
                <w:rFonts w:asciiTheme="majorBidi" w:hAnsiTheme="majorBidi" w:cstheme="majorBidi"/>
                <w:lang w:val="en-US"/>
              </w:rPr>
            </w:pPr>
            <w:r w:rsidRPr="00E25C12">
              <w:rPr>
                <w:rFonts w:asciiTheme="majorBidi" w:hAnsiTheme="majorBidi" w:cstheme="majorBidi"/>
                <w:cs/>
                <w:lang w:val="en-US"/>
              </w:rPr>
              <w:t xml:space="preserve">- </w:t>
            </w:r>
            <w:r w:rsidRPr="00E25C12">
              <w:rPr>
                <w:rFonts w:asciiTheme="majorBidi" w:hAnsiTheme="majorBidi" w:cstheme="majorBidi"/>
                <w:lang w:val="en-US"/>
              </w:rPr>
              <w:t xml:space="preserve">Revenue department receivable    </w:t>
            </w:r>
          </w:p>
          <w:p w:rsidR="003F0149" w:rsidRPr="00E25C12" w:rsidRDefault="003F0149" w:rsidP="003F0149">
            <w:pPr>
              <w:pStyle w:val="a"/>
              <w:tabs>
                <w:tab w:val="left" w:pos="1410"/>
              </w:tabs>
              <w:ind w:left="314" w:right="-76"/>
              <w:rPr>
                <w:rFonts w:asciiTheme="majorBidi" w:hAnsiTheme="majorBidi" w:cstheme="majorBidi"/>
                <w:lang w:val="en-US"/>
              </w:rPr>
            </w:pPr>
            <w:r w:rsidRPr="00E25C12">
              <w:rPr>
                <w:rFonts w:asciiTheme="majorBidi" w:hAnsiTheme="majorBidi" w:cstheme="majorBidi"/>
                <w:lang w:val="en-US"/>
              </w:rPr>
              <w:t xml:space="preserve">     and tax receivable    </w:t>
            </w:r>
          </w:p>
        </w:tc>
        <w:tc>
          <w:tcPr>
            <w:tcW w:w="1304" w:type="dxa"/>
            <w:shd w:val="clear" w:color="auto" w:fill="auto"/>
            <w:vAlign w:val="bottom"/>
          </w:tcPr>
          <w:p w:rsidR="003F0149" w:rsidRPr="00232D12" w:rsidRDefault="00897873" w:rsidP="003F0149">
            <w:pPr>
              <w:jc w:val="right"/>
              <w:rPr>
                <w:rFonts w:asciiTheme="majorBidi" w:hAnsiTheme="majorBidi" w:cstheme="majorBidi"/>
                <w:snapToGrid w:val="0"/>
                <w:sz w:val="28"/>
                <w:szCs w:val="28"/>
                <w:lang w:val="en-GB" w:eastAsia="th-TH"/>
              </w:rPr>
            </w:pPr>
            <w:r w:rsidRPr="008441C7">
              <w:rPr>
                <w:rFonts w:ascii="Angsana New" w:hAnsi="Angsana New" w:cs="Angsana New"/>
                <w:snapToGrid w:val="0"/>
                <w:sz w:val="28"/>
                <w:szCs w:val="28"/>
                <w:lang w:eastAsia="th-TH"/>
              </w:rPr>
              <w:t>2,842,896</w:t>
            </w:r>
          </w:p>
        </w:tc>
        <w:tc>
          <w:tcPr>
            <w:tcW w:w="284" w:type="dxa"/>
            <w:shd w:val="clear" w:color="auto" w:fill="auto"/>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24,542,338</w:t>
            </w:r>
          </w:p>
        </w:tc>
        <w:tc>
          <w:tcPr>
            <w:tcW w:w="284" w:type="dxa"/>
            <w:shd w:val="clear" w:color="auto" w:fill="auto"/>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897873" w:rsidP="003F0149">
            <w:pPr>
              <w:jc w:val="right"/>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cs/>
                <w:lang w:eastAsia="th-TH"/>
              </w:rPr>
              <w:t>2</w:t>
            </w:r>
            <w:r>
              <w:rPr>
                <w:rFonts w:ascii="Angsana New" w:hAnsi="Angsana New" w:cs="Angsana New"/>
                <w:snapToGrid w:val="0"/>
                <w:sz w:val="28"/>
                <w:szCs w:val="28"/>
                <w:lang w:eastAsia="th-TH"/>
              </w:rPr>
              <w:t>,</w:t>
            </w:r>
            <w:r w:rsidRPr="00EA50BE">
              <w:rPr>
                <w:rFonts w:ascii="Angsana New" w:hAnsi="Angsana New" w:cs="Angsana New"/>
                <w:snapToGrid w:val="0"/>
                <w:sz w:val="28"/>
                <w:szCs w:val="28"/>
                <w:cs/>
                <w:lang w:eastAsia="th-TH"/>
              </w:rPr>
              <w:t>506</w:t>
            </w:r>
            <w:r>
              <w:rPr>
                <w:rFonts w:ascii="Angsana New" w:hAnsi="Angsana New" w:cs="Angsana New"/>
                <w:snapToGrid w:val="0"/>
                <w:sz w:val="28"/>
                <w:szCs w:val="28"/>
                <w:lang w:eastAsia="th-TH"/>
              </w:rPr>
              <w:t>,</w:t>
            </w:r>
            <w:r w:rsidRPr="00EA50BE">
              <w:rPr>
                <w:rFonts w:ascii="Angsana New" w:hAnsi="Angsana New" w:cs="Angsana New"/>
                <w:snapToGrid w:val="0"/>
                <w:sz w:val="28"/>
                <w:szCs w:val="28"/>
                <w:cs/>
                <w:lang w:eastAsia="th-TH"/>
              </w:rPr>
              <w:t>021</w:t>
            </w:r>
          </w:p>
        </w:tc>
        <w:tc>
          <w:tcPr>
            <w:tcW w:w="284" w:type="dxa"/>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24,213,833</w:t>
            </w:r>
          </w:p>
        </w:tc>
      </w:tr>
      <w:tr w:rsidR="003F0149" w:rsidRPr="00E25C12" w:rsidTr="00897873">
        <w:trPr>
          <w:trHeight w:val="244"/>
        </w:trPr>
        <w:tc>
          <w:tcPr>
            <w:tcW w:w="3515" w:type="dxa"/>
            <w:shd w:val="clear" w:color="auto" w:fill="auto"/>
            <w:vAlign w:val="center"/>
          </w:tcPr>
          <w:p w:rsidR="003F0149" w:rsidRPr="00E25C12" w:rsidRDefault="003F0149" w:rsidP="003F0149">
            <w:pPr>
              <w:pStyle w:val="a"/>
              <w:ind w:right="-76"/>
              <w:rPr>
                <w:rFonts w:asciiTheme="majorBidi" w:hAnsiTheme="majorBidi" w:cstheme="majorBidi"/>
                <w:cs/>
                <w:lang w:val="en-US"/>
              </w:rPr>
            </w:pPr>
            <w:r w:rsidRPr="00E25C12">
              <w:rPr>
                <w:rFonts w:asciiTheme="majorBidi" w:hAnsiTheme="majorBidi" w:cstheme="majorBidi"/>
                <w:lang w:val="en-US"/>
              </w:rPr>
              <w:t xml:space="preserve">Other account receivable   </w:t>
            </w:r>
          </w:p>
        </w:tc>
        <w:tc>
          <w:tcPr>
            <w:tcW w:w="1304" w:type="dxa"/>
            <w:shd w:val="clear" w:color="auto" w:fill="auto"/>
            <w:vAlign w:val="bottom"/>
          </w:tcPr>
          <w:p w:rsidR="003F0149" w:rsidRPr="00232D12" w:rsidRDefault="00897873" w:rsidP="003F0149">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1,995,618</w:t>
            </w:r>
          </w:p>
        </w:tc>
        <w:tc>
          <w:tcPr>
            <w:tcW w:w="284" w:type="dxa"/>
            <w:shd w:val="clear" w:color="auto" w:fill="auto"/>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1,504,826</w:t>
            </w:r>
          </w:p>
        </w:tc>
        <w:tc>
          <w:tcPr>
            <w:tcW w:w="284" w:type="dxa"/>
            <w:shd w:val="clear" w:color="auto" w:fill="auto"/>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rsidR="003F0149" w:rsidRPr="00232D12" w:rsidRDefault="00897873" w:rsidP="003F0149">
            <w:pPr>
              <w:jc w:val="right"/>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cs/>
                <w:lang w:eastAsia="th-TH"/>
              </w:rPr>
              <w:t>1</w:t>
            </w:r>
            <w:r>
              <w:rPr>
                <w:rFonts w:ascii="Angsana New" w:hAnsi="Angsana New" w:cs="Angsana New"/>
                <w:snapToGrid w:val="0"/>
                <w:sz w:val="28"/>
                <w:szCs w:val="28"/>
                <w:lang w:eastAsia="th-TH"/>
              </w:rPr>
              <w:t>,100,255</w:t>
            </w:r>
          </w:p>
        </w:tc>
        <w:tc>
          <w:tcPr>
            <w:tcW w:w="284" w:type="dxa"/>
            <w:vAlign w:val="bottom"/>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1,502,084</w:t>
            </w:r>
          </w:p>
        </w:tc>
      </w:tr>
      <w:tr w:rsidR="003F0149" w:rsidRPr="00E25C12" w:rsidTr="00897873">
        <w:trPr>
          <w:trHeight w:val="244"/>
        </w:trPr>
        <w:tc>
          <w:tcPr>
            <w:tcW w:w="3515" w:type="dxa"/>
            <w:shd w:val="clear" w:color="auto" w:fill="auto"/>
            <w:vAlign w:val="center"/>
          </w:tcPr>
          <w:p w:rsidR="003F0149" w:rsidRPr="00E25C12" w:rsidRDefault="003F0149" w:rsidP="003F0149">
            <w:pPr>
              <w:pStyle w:val="a"/>
              <w:tabs>
                <w:tab w:val="left" w:pos="1962"/>
              </w:tabs>
              <w:ind w:right="-76"/>
              <w:rPr>
                <w:rFonts w:asciiTheme="majorBidi" w:hAnsiTheme="majorBidi" w:cstheme="majorBidi"/>
                <w:lang w:val="en-US"/>
              </w:rPr>
            </w:pPr>
            <w:r w:rsidRPr="00E25C12">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rsidR="003F0149" w:rsidRPr="00232D12" w:rsidRDefault="00897873" w:rsidP="003F0149">
            <w:pPr>
              <w:jc w:val="right"/>
              <w:rPr>
                <w:rFonts w:asciiTheme="majorBidi" w:hAnsiTheme="majorBidi" w:cstheme="majorBidi"/>
                <w:snapToGrid w:val="0"/>
                <w:sz w:val="28"/>
                <w:szCs w:val="28"/>
                <w:lang w:val="en-GB" w:eastAsia="th-TH"/>
              </w:rPr>
            </w:pPr>
            <w:r w:rsidRPr="008441C7">
              <w:rPr>
                <w:rFonts w:ascii="Angsana New" w:hAnsi="Angsana New" w:cs="Angsana New"/>
                <w:snapToGrid w:val="0"/>
                <w:sz w:val="28"/>
                <w:szCs w:val="28"/>
                <w:lang w:eastAsia="th-TH"/>
              </w:rPr>
              <w:t>1,894,173</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6,988,324</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rsidR="003F0149" w:rsidRPr="00232D12" w:rsidRDefault="00897873" w:rsidP="003F0149">
            <w:pPr>
              <w:jc w:val="right"/>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eastAsia="th-TH"/>
              </w:rPr>
              <w:t>432</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72</w:t>
            </w:r>
            <w:r>
              <w:rPr>
                <w:rFonts w:ascii="Angsana New" w:hAnsi="Angsana New" w:cs="Angsana New"/>
                <w:snapToGrid w:val="0"/>
                <w:sz w:val="28"/>
                <w:szCs w:val="28"/>
                <w:lang w:eastAsia="th-TH"/>
              </w:rPr>
              <w:t>9</w:t>
            </w:r>
          </w:p>
        </w:tc>
        <w:tc>
          <w:tcPr>
            <w:tcW w:w="284" w:type="dxa"/>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6,813,644</w:t>
            </w:r>
          </w:p>
        </w:tc>
      </w:tr>
      <w:tr w:rsidR="003F0149" w:rsidRPr="00E25C12" w:rsidTr="00897873">
        <w:trPr>
          <w:trHeight w:val="244"/>
        </w:trPr>
        <w:tc>
          <w:tcPr>
            <w:tcW w:w="3515" w:type="dxa"/>
            <w:shd w:val="clear" w:color="auto" w:fill="auto"/>
            <w:vAlign w:val="center"/>
          </w:tcPr>
          <w:p w:rsidR="003F0149" w:rsidRPr="00E25C12" w:rsidRDefault="003F0149" w:rsidP="003F0149">
            <w:pPr>
              <w:pStyle w:val="a"/>
              <w:ind w:right="-130"/>
              <w:rPr>
                <w:rFonts w:asciiTheme="majorBidi" w:hAnsiTheme="majorBidi" w:cstheme="majorBidi"/>
                <w:lang w:val="en-US"/>
              </w:rPr>
            </w:pPr>
            <w:r w:rsidRPr="00E25C12">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bottom"/>
          </w:tcPr>
          <w:p w:rsidR="003F0149" w:rsidRPr="00232D12" w:rsidRDefault="00897873" w:rsidP="003F0149">
            <w:pPr>
              <w:jc w:val="right"/>
              <w:rPr>
                <w:rFonts w:asciiTheme="majorBidi" w:hAnsiTheme="majorBidi" w:cstheme="majorBidi"/>
                <w:snapToGrid w:val="0"/>
                <w:sz w:val="28"/>
                <w:szCs w:val="28"/>
                <w:lang w:val="en-GB" w:eastAsia="th-TH"/>
              </w:rPr>
            </w:pPr>
            <w:r w:rsidRPr="008441C7">
              <w:rPr>
                <w:rFonts w:ascii="Angsana New" w:eastAsia="Times New Roman" w:hAnsi="Angsana New" w:cs="Angsana New"/>
                <w:sz w:val="28"/>
                <w:szCs w:val="28"/>
              </w:rPr>
              <w:t>16</w:t>
            </w:r>
            <w:r>
              <w:rPr>
                <w:rFonts w:ascii="Angsana New" w:eastAsia="Times New Roman" w:hAnsi="Angsana New" w:cs="Angsana New"/>
                <w:sz w:val="28"/>
                <w:szCs w:val="28"/>
              </w:rPr>
              <w:t>0,287,296</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236,300,820</w:t>
            </w:r>
          </w:p>
        </w:tc>
        <w:tc>
          <w:tcPr>
            <w:tcW w:w="284" w:type="dxa"/>
            <w:shd w:val="clear" w:color="auto" w:fill="auto"/>
          </w:tcPr>
          <w:p w:rsidR="003F0149" w:rsidRPr="00232D12" w:rsidRDefault="003F0149" w:rsidP="003F0149">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bottom"/>
          </w:tcPr>
          <w:p w:rsidR="003F0149" w:rsidRPr="00232D12" w:rsidRDefault="00897873" w:rsidP="003F0149">
            <w:pPr>
              <w:jc w:val="right"/>
              <w:rPr>
                <w:rFonts w:asciiTheme="majorBidi" w:hAnsiTheme="majorBidi" w:cstheme="majorBidi"/>
                <w:snapToGrid w:val="0"/>
                <w:sz w:val="28"/>
                <w:szCs w:val="28"/>
                <w:lang w:val="en-GB" w:eastAsia="th-TH"/>
              </w:rPr>
            </w:pPr>
            <w:r w:rsidRPr="00EA50BE">
              <w:rPr>
                <w:rFonts w:ascii="Angsana New" w:hAnsi="Angsana New" w:cs="Angsana New"/>
                <w:snapToGrid w:val="0"/>
                <w:sz w:val="28"/>
                <w:szCs w:val="28"/>
                <w:lang w:eastAsia="th-TH"/>
              </w:rPr>
              <w:t>209</w:t>
            </w:r>
            <w:r>
              <w:rPr>
                <w:rFonts w:ascii="Angsana New" w:hAnsi="Angsana New" w:cs="Angsana New"/>
                <w:snapToGrid w:val="0"/>
                <w:sz w:val="28"/>
                <w:szCs w:val="28"/>
                <w:lang w:eastAsia="th-TH"/>
              </w:rPr>
              <w:t>,616,217</w:t>
            </w:r>
          </w:p>
        </w:tc>
        <w:tc>
          <w:tcPr>
            <w:tcW w:w="284" w:type="dxa"/>
          </w:tcPr>
          <w:p w:rsidR="003F0149" w:rsidRPr="00232D12" w:rsidRDefault="003F0149" w:rsidP="003F0149">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vAlign w:val="bottom"/>
          </w:tcPr>
          <w:p w:rsidR="003F0149" w:rsidRPr="003F0149" w:rsidRDefault="003F0149" w:rsidP="003F0149">
            <w:pPr>
              <w:tabs>
                <w:tab w:val="decimal" w:pos="1079"/>
              </w:tabs>
              <w:ind w:right="-72"/>
              <w:jc w:val="right"/>
              <w:rPr>
                <w:rFonts w:asciiTheme="majorBidi" w:hAnsiTheme="majorBidi" w:cstheme="majorBidi"/>
                <w:snapToGrid w:val="0"/>
                <w:sz w:val="28"/>
                <w:szCs w:val="28"/>
                <w:lang w:eastAsia="th-TH"/>
              </w:rPr>
            </w:pPr>
            <w:r w:rsidRPr="003F0149">
              <w:rPr>
                <w:rFonts w:asciiTheme="majorBidi" w:hAnsiTheme="majorBidi" w:cstheme="majorBidi"/>
                <w:snapToGrid w:val="0"/>
                <w:sz w:val="28"/>
                <w:szCs w:val="28"/>
                <w:lang w:eastAsia="th-TH"/>
              </w:rPr>
              <w:t>268,806,245</w:t>
            </w:r>
          </w:p>
        </w:tc>
      </w:tr>
    </w:tbl>
    <w:p w:rsidR="00AB1D01" w:rsidRPr="00E25C12" w:rsidRDefault="003F0149" w:rsidP="00C3493C">
      <w:pPr>
        <w:spacing w:before="240"/>
        <w:ind w:left="567"/>
        <w:rPr>
          <w:rFonts w:asciiTheme="majorBidi" w:hAnsiTheme="majorBidi" w:cs="Angsana New"/>
          <w:spacing w:val="-4"/>
          <w:sz w:val="28"/>
          <w:szCs w:val="28"/>
        </w:rPr>
      </w:pPr>
      <w:r w:rsidRPr="00D21829">
        <w:rPr>
          <w:rFonts w:asciiTheme="majorBidi" w:hAnsiTheme="majorBidi" w:cstheme="majorBidi"/>
          <w:spacing w:val="-4"/>
          <w:sz w:val="28"/>
          <w:szCs w:val="28"/>
        </w:rPr>
        <w:t>Allowance for doubtful account is changed for the years as following</w:t>
      </w:r>
    </w:p>
    <w:tbl>
      <w:tblPr>
        <w:tblW w:w="9695" w:type="dxa"/>
        <w:tblInd w:w="108" w:type="dxa"/>
        <w:tblLayout w:type="fixed"/>
        <w:tblLook w:val="0000" w:firstRow="0" w:lastRow="0" w:firstColumn="0" w:lastColumn="0" w:noHBand="0" w:noVBand="0"/>
      </w:tblPr>
      <w:tblGrid>
        <w:gridCol w:w="2098"/>
        <w:gridCol w:w="1730"/>
        <w:gridCol w:w="283"/>
        <w:gridCol w:w="1616"/>
        <w:gridCol w:w="285"/>
        <w:gridCol w:w="1813"/>
        <w:gridCol w:w="279"/>
        <w:gridCol w:w="1591"/>
      </w:tblGrid>
      <w:tr w:rsidR="00553064" w:rsidRPr="00E25C12" w:rsidTr="005B50AC">
        <w:trPr>
          <w:trHeight w:val="298"/>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7597" w:type="dxa"/>
            <w:gridSpan w:val="7"/>
            <w:tcBorders>
              <w:bottom w:val="single" w:sz="4" w:space="0" w:color="auto"/>
            </w:tcBorders>
            <w:vAlign w:val="bottom"/>
          </w:tcPr>
          <w:p w:rsidR="00AB1D01" w:rsidRPr="00E25C12" w:rsidRDefault="00AB1D01"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(Unit : Baht)</w:t>
            </w:r>
          </w:p>
        </w:tc>
      </w:tr>
      <w:tr w:rsidR="005B50AC" w:rsidRPr="00E25C12" w:rsidTr="005B50AC">
        <w:trPr>
          <w:trHeight w:val="260"/>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3629" w:type="dxa"/>
            <w:gridSpan w:val="3"/>
            <w:tcBorders>
              <w:top w:val="single" w:sz="4" w:space="0" w:color="auto"/>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rPr>
            </w:pPr>
            <w:r w:rsidRPr="00E25C12">
              <w:rPr>
                <w:rFonts w:ascii="Angsana New" w:hAnsi="Angsana New" w:cs="Angsana New"/>
                <w:b/>
                <w:bCs/>
                <w:snapToGrid w:val="0"/>
                <w:spacing w:val="-4"/>
                <w:sz w:val="28"/>
                <w:szCs w:val="28"/>
              </w:rPr>
              <w:t>Consolidated</w:t>
            </w:r>
          </w:p>
        </w:tc>
        <w:tc>
          <w:tcPr>
            <w:tcW w:w="285" w:type="dxa"/>
            <w:tcBorders>
              <w:top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3683" w:type="dxa"/>
            <w:gridSpan w:val="3"/>
            <w:tcBorders>
              <w:top w:val="single" w:sz="4" w:space="0" w:color="auto"/>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rPr>
            </w:pPr>
            <w:r w:rsidRPr="00E25C12">
              <w:rPr>
                <w:rFonts w:ascii="Angsana New" w:hAnsi="Angsana New" w:cs="Angsana New"/>
                <w:b/>
                <w:bCs/>
                <w:snapToGrid w:val="0"/>
                <w:spacing w:val="-4"/>
                <w:sz w:val="28"/>
                <w:szCs w:val="28"/>
              </w:rPr>
              <w:t>Separate</w:t>
            </w:r>
          </w:p>
        </w:tc>
      </w:tr>
      <w:tr w:rsidR="00FA1F37" w:rsidRPr="00E25C12" w:rsidTr="00D16466">
        <w:trPr>
          <w:trHeight w:val="702"/>
        </w:trPr>
        <w:tc>
          <w:tcPr>
            <w:tcW w:w="2098" w:type="dxa"/>
            <w:vAlign w:val="center"/>
          </w:tcPr>
          <w:p w:rsidR="00AB1D01" w:rsidRPr="00E25C12" w:rsidRDefault="00AB1D01" w:rsidP="00E25C12">
            <w:pPr>
              <w:ind w:left="432"/>
              <w:jc w:val="thaiDistribute"/>
              <w:rPr>
                <w:rFonts w:ascii="Angsana New" w:hAnsi="Angsana New" w:cs="Angsana New"/>
                <w:snapToGrid w:val="0"/>
                <w:spacing w:val="-4"/>
                <w:sz w:val="26"/>
                <w:szCs w:val="26"/>
                <w:lang w:val="en-GB" w:eastAsia="th-TH"/>
              </w:rPr>
            </w:pPr>
          </w:p>
        </w:tc>
        <w:tc>
          <w:tcPr>
            <w:tcW w:w="1730" w:type="dxa"/>
            <w:tcBorders>
              <w:top w:val="single" w:sz="4" w:space="0" w:color="auto"/>
              <w:bottom w:val="single" w:sz="4" w:space="0" w:color="auto"/>
            </w:tcBorders>
          </w:tcPr>
          <w:p w:rsidR="003F0149" w:rsidRPr="00E25C12" w:rsidRDefault="003F0149" w:rsidP="003F0149">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AB1D01" w:rsidRPr="003F0149" w:rsidRDefault="003F0149" w:rsidP="00C65A5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15125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3"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616"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EC59A2" w:rsidRPr="00E25C12" w:rsidRDefault="00AB1D01" w:rsidP="00C65A5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w:t>
            </w:r>
            <w:r w:rsidR="00D16466"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2018</w:t>
            </w:r>
          </w:p>
        </w:tc>
        <w:tc>
          <w:tcPr>
            <w:tcW w:w="285" w:type="dxa"/>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813" w:type="dxa"/>
            <w:tcBorders>
              <w:top w:val="single" w:sz="4" w:space="0" w:color="auto"/>
              <w:bottom w:val="single" w:sz="4" w:space="0" w:color="auto"/>
            </w:tcBorders>
            <w:shd w:val="clear" w:color="auto" w:fill="auto"/>
          </w:tcPr>
          <w:p w:rsidR="003F0149" w:rsidRPr="00E25C12" w:rsidRDefault="003F0149" w:rsidP="003F0149">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EC59A2" w:rsidRPr="003F0149" w:rsidRDefault="003F0149" w:rsidP="00C65A53">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December 31,</w:t>
            </w:r>
            <w:r w:rsidR="0015125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79" w:type="dxa"/>
            <w:tcBorders>
              <w:top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cs/>
                <w:lang w:val="en-GB" w:eastAsia="th-TH"/>
              </w:rPr>
            </w:pPr>
          </w:p>
        </w:tc>
        <w:tc>
          <w:tcPr>
            <w:tcW w:w="1591" w:type="dxa"/>
            <w:tcBorders>
              <w:top w:val="single" w:sz="4" w:space="0" w:color="auto"/>
              <w:bottom w:val="single" w:sz="4" w:space="0" w:color="auto"/>
            </w:tcBorders>
          </w:tcPr>
          <w:p w:rsidR="00AB1D01" w:rsidRPr="00E25C12" w:rsidRDefault="00AB1D01"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EC59A2" w:rsidRPr="00E25C12" w:rsidRDefault="00AB1D01" w:rsidP="00C65A53">
            <w:pPr>
              <w:pStyle w:val="a"/>
              <w:tabs>
                <w:tab w:val="right" w:pos="1195"/>
              </w:tabs>
              <w:ind w:right="-72"/>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December</w:t>
            </w:r>
            <w:r w:rsidR="005B50AC" w:rsidRPr="00E25C1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31,</w:t>
            </w:r>
            <w:r w:rsidR="00151252">
              <w:rPr>
                <w:rFonts w:ascii="Angsana New" w:hAnsi="Angsana New" w:cs="Angsana New"/>
                <w:b/>
                <w:bCs/>
                <w:snapToGrid w:val="0"/>
                <w:spacing w:val="-4"/>
                <w:lang w:val="en-GB" w:eastAsia="th-TH"/>
              </w:rPr>
              <w:t xml:space="preserve"> </w:t>
            </w:r>
            <w:r w:rsidRPr="00E25C12">
              <w:rPr>
                <w:rFonts w:ascii="Angsana New" w:hAnsi="Angsana New" w:cs="Angsana New"/>
                <w:b/>
                <w:bCs/>
                <w:snapToGrid w:val="0"/>
                <w:spacing w:val="-4"/>
                <w:lang w:val="en-GB" w:eastAsia="th-TH"/>
              </w:rPr>
              <w:t>2018</w:t>
            </w:r>
          </w:p>
        </w:tc>
      </w:tr>
      <w:tr w:rsidR="00FA1F37" w:rsidRPr="00E25C12" w:rsidTr="00D16466">
        <w:trPr>
          <w:trHeight w:val="334"/>
        </w:trPr>
        <w:tc>
          <w:tcPr>
            <w:tcW w:w="2098" w:type="dxa"/>
            <w:vAlign w:val="center"/>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Beginning balance</w:t>
            </w:r>
          </w:p>
        </w:tc>
        <w:tc>
          <w:tcPr>
            <w:tcW w:w="1730" w:type="dxa"/>
            <w:shd w:val="clear" w:color="auto" w:fill="auto"/>
            <w:vAlign w:val="center"/>
          </w:tcPr>
          <w:p w:rsidR="00AB1D01" w:rsidRPr="00E25C12" w:rsidRDefault="003F0149" w:rsidP="00E25C12">
            <w:pPr>
              <w:ind w:right="-72"/>
              <w:jc w:val="right"/>
              <w:rPr>
                <w:rFonts w:ascii="Angsana New" w:hAnsi="Angsana New" w:cs="Angsana New"/>
                <w:snapToGrid w:val="0"/>
                <w:sz w:val="28"/>
                <w:szCs w:val="28"/>
                <w:cs/>
                <w:lang w:val="en-GB" w:eastAsia="th-TH"/>
              </w:rPr>
            </w:pPr>
            <w:r w:rsidRPr="00D21829">
              <w:rPr>
                <w:rFonts w:ascii="Angsana New" w:hAnsi="Angsana New" w:cs="Angsana New"/>
                <w:snapToGrid w:val="0"/>
                <w:sz w:val="28"/>
                <w:szCs w:val="28"/>
                <w:lang w:eastAsia="th-TH"/>
              </w:rPr>
              <w:t>(19,597,091)</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eastAsia="th-TH"/>
              </w:rPr>
            </w:pPr>
          </w:p>
        </w:tc>
        <w:tc>
          <w:tcPr>
            <w:tcW w:w="1616" w:type="dxa"/>
            <w:shd w:val="clear" w:color="auto" w:fill="auto"/>
            <w:vAlign w:val="center"/>
          </w:tcPr>
          <w:p w:rsidR="00AB1D01" w:rsidRPr="00E25C12" w:rsidRDefault="003F0149" w:rsidP="00E25C12">
            <w:pPr>
              <w:ind w:right="-72"/>
              <w:jc w:val="right"/>
              <w:rPr>
                <w:rFonts w:ascii="Angsana New" w:hAnsi="Angsana New" w:cs="Angsana New"/>
                <w:snapToGrid w:val="0"/>
                <w:sz w:val="28"/>
                <w:szCs w:val="28"/>
                <w:lang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theme="majorBidi"/>
                <w:snapToGrid w:val="0"/>
                <w:sz w:val="28"/>
                <w:szCs w:val="28"/>
                <w:lang w:val="en-GB" w:eastAsia="th-TH"/>
              </w:rPr>
              <w:t>19,236,409</w:t>
            </w:r>
            <w:r w:rsidRPr="00D21829">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p>
        </w:tc>
        <w:tc>
          <w:tcPr>
            <w:tcW w:w="1813" w:type="dxa"/>
            <w:shd w:val="clear" w:color="auto" w:fill="auto"/>
            <w:vAlign w:val="center"/>
          </w:tcPr>
          <w:p w:rsidR="00AB1D01" w:rsidRPr="00E25C12" w:rsidRDefault="003F0149" w:rsidP="00E25C12">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val="en-GB" w:eastAsia="th-TH"/>
              </w:rPr>
              <w:t>(55,719,48</w:t>
            </w:r>
            <w:r w:rsidR="00741D4B">
              <w:rPr>
                <w:rFonts w:ascii="Angsana New" w:hAnsi="Angsana New" w:cs="Angsana New"/>
                <w:snapToGrid w:val="0"/>
                <w:sz w:val="28"/>
                <w:szCs w:val="28"/>
                <w:lang w:val="en-GB" w:eastAsia="th-TH"/>
              </w:rPr>
              <w:t>2</w:t>
            </w:r>
            <w:r w:rsidRPr="00D21829">
              <w:rPr>
                <w:rFonts w:ascii="Angsana New" w:hAnsi="Angsana New" w:cs="Angsana New"/>
                <w:snapToGrid w:val="0"/>
                <w:sz w:val="28"/>
                <w:szCs w:val="28"/>
                <w:lang w:val="en-GB" w:eastAsia="th-TH"/>
              </w:rPr>
              <w:t>)</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eastAsia="th-TH"/>
              </w:rPr>
            </w:pPr>
          </w:p>
        </w:tc>
        <w:tc>
          <w:tcPr>
            <w:tcW w:w="1591" w:type="dxa"/>
            <w:shd w:val="clear" w:color="auto" w:fill="auto"/>
            <w:vAlign w:val="center"/>
          </w:tcPr>
          <w:p w:rsidR="00AB1D01" w:rsidRPr="00E25C12" w:rsidRDefault="003F0149" w:rsidP="00E25C12">
            <w:pPr>
              <w:ind w:right="-72"/>
              <w:jc w:val="right"/>
              <w:rPr>
                <w:rFonts w:ascii="Angsana New" w:hAnsi="Angsana New" w:cs="Angsana New"/>
                <w:snapToGrid w:val="0"/>
                <w:sz w:val="28"/>
                <w:szCs w:val="28"/>
                <w:lang w:eastAsia="th-TH"/>
              </w:rPr>
            </w:pPr>
            <w:r w:rsidRPr="00D21829">
              <w:rPr>
                <w:rFonts w:asciiTheme="majorBidi" w:hAnsiTheme="majorBidi" w:cs="Angsana New"/>
                <w:snapToGrid w:val="0"/>
                <w:sz w:val="28"/>
                <w:szCs w:val="28"/>
                <w:cs/>
                <w:lang w:val="en-GB" w:eastAsia="th-TH"/>
              </w:rPr>
              <w:t>(</w:t>
            </w:r>
            <w:r w:rsidRPr="00D21829">
              <w:rPr>
                <w:rFonts w:asciiTheme="majorBidi" w:hAnsiTheme="majorBidi" w:cs="Angsana New"/>
                <w:snapToGrid w:val="0"/>
                <w:sz w:val="28"/>
                <w:szCs w:val="28"/>
                <w:lang w:val="en-GB" w:eastAsia="th-TH"/>
              </w:rPr>
              <w:t>45,996,984</w:t>
            </w:r>
            <w:r w:rsidRPr="00D21829">
              <w:rPr>
                <w:rFonts w:asciiTheme="majorBidi" w:hAnsiTheme="majorBidi" w:cs="Angsana New"/>
                <w:snapToGrid w:val="0"/>
                <w:sz w:val="28"/>
                <w:szCs w:val="28"/>
                <w:cs/>
                <w:lang w:val="en-GB" w:eastAsia="th-TH"/>
              </w:rPr>
              <w:t>)</w:t>
            </w:r>
          </w:p>
        </w:tc>
      </w:tr>
      <w:tr w:rsidR="00FA1F37" w:rsidRPr="00E25C12" w:rsidTr="00897873">
        <w:trPr>
          <w:trHeight w:val="345"/>
        </w:trPr>
        <w:tc>
          <w:tcPr>
            <w:tcW w:w="2098" w:type="dxa"/>
            <w:vAlign w:val="bottom"/>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Increase</w:t>
            </w:r>
          </w:p>
        </w:tc>
        <w:tc>
          <w:tcPr>
            <w:tcW w:w="1730" w:type="dxa"/>
            <w:shd w:val="clear" w:color="auto" w:fill="auto"/>
            <w:vAlign w:val="center"/>
          </w:tcPr>
          <w:p w:rsidR="00AB1D01" w:rsidRPr="00E25C12" w:rsidRDefault="00897873" w:rsidP="00E25C12">
            <w:pPr>
              <w:ind w:right="-72"/>
              <w:jc w:val="right"/>
              <w:rPr>
                <w:rFonts w:ascii="Angsana New" w:hAnsi="Angsana New" w:cs="Angsana New"/>
                <w:snapToGrid w:val="0"/>
                <w:sz w:val="28"/>
                <w:szCs w:val="28"/>
                <w:lang w:eastAsia="th-TH"/>
              </w:rPr>
            </w:pPr>
            <w:r w:rsidRPr="00C57B27">
              <w:rPr>
                <w:rFonts w:ascii="Angsana New" w:hAnsi="Angsana New" w:cs="Angsana New"/>
                <w:snapToGrid w:val="0"/>
                <w:sz w:val="28"/>
                <w:szCs w:val="28"/>
                <w:lang w:eastAsia="th-TH"/>
              </w:rPr>
              <w:t>(97,572)</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shd w:val="clear" w:color="auto" w:fill="auto"/>
            <w:vAlign w:val="center"/>
          </w:tcPr>
          <w:p w:rsidR="00AB1D01" w:rsidRPr="00E25C12" w:rsidRDefault="003F0149" w:rsidP="00E25C12">
            <w:pPr>
              <w:ind w:right="-72"/>
              <w:jc w:val="right"/>
              <w:rPr>
                <w:rFonts w:asciiTheme="majorBidi" w:hAnsiTheme="majorBidi" w:cstheme="majorBidi"/>
                <w:snapToGrid w:val="0"/>
                <w:sz w:val="28"/>
                <w:szCs w:val="28"/>
                <w:lang w:val="en-GB" w:eastAsia="th-TH"/>
              </w:rPr>
            </w:pPr>
            <w:r w:rsidRPr="00D21829">
              <w:rPr>
                <w:rFonts w:ascii="Angsana New" w:hAnsi="Angsana New" w:cs="Angsana New"/>
                <w:snapToGrid w:val="0"/>
                <w:sz w:val="28"/>
                <w:szCs w:val="28"/>
                <w:lang w:eastAsia="th-TH"/>
              </w:rPr>
              <w:t>(360,682)</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shd w:val="clear" w:color="auto" w:fill="auto"/>
            <w:vAlign w:val="center"/>
          </w:tcPr>
          <w:p w:rsidR="00AB1D01" w:rsidRPr="00E25C12" w:rsidRDefault="00897873" w:rsidP="00E25C12">
            <w:pPr>
              <w:ind w:right="-72"/>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shd w:val="clear" w:color="auto" w:fill="auto"/>
            <w:vAlign w:val="center"/>
          </w:tcPr>
          <w:p w:rsidR="00AB1D01" w:rsidRPr="003F0149" w:rsidRDefault="003F0149" w:rsidP="00E25C12">
            <w:pPr>
              <w:ind w:right="-72"/>
              <w:jc w:val="right"/>
              <w:rPr>
                <w:rFonts w:asciiTheme="majorBidi" w:hAnsiTheme="majorBidi" w:cs="Angsana New"/>
                <w:snapToGrid w:val="0"/>
                <w:sz w:val="28"/>
                <w:szCs w:val="28"/>
                <w:cs/>
                <w:lang w:eastAsia="th-TH"/>
              </w:rPr>
            </w:pPr>
            <w:r w:rsidRPr="00D21829">
              <w:rPr>
                <w:rFonts w:ascii="Angsana New" w:hAnsi="Angsana New" w:cs="Angsana New"/>
                <w:snapToGrid w:val="0"/>
                <w:sz w:val="28"/>
                <w:szCs w:val="28"/>
                <w:lang w:val="en-GB" w:eastAsia="th-TH"/>
              </w:rPr>
              <w:t>(9,722,498)</w:t>
            </w:r>
          </w:p>
        </w:tc>
      </w:tr>
      <w:tr w:rsidR="00FA1F37" w:rsidRPr="00E25C12" w:rsidTr="00897873">
        <w:trPr>
          <w:trHeight w:val="334"/>
        </w:trPr>
        <w:tc>
          <w:tcPr>
            <w:tcW w:w="2098" w:type="dxa"/>
            <w:vAlign w:val="bottom"/>
          </w:tcPr>
          <w:p w:rsidR="00AB1D01" w:rsidRPr="00E25C12" w:rsidRDefault="00AB1D01" w:rsidP="00E25C12">
            <w:pPr>
              <w:pStyle w:val="EnvelopeReturn"/>
              <w:ind w:left="454" w:right="-72"/>
              <w:outlineLvl w:val="0"/>
              <w:rPr>
                <w:rFonts w:asciiTheme="majorBidi" w:hAnsiTheme="majorBidi" w:cstheme="majorBidi"/>
                <w:sz w:val="28"/>
                <w:szCs w:val="28"/>
              </w:rPr>
            </w:pPr>
            <w:r w:rsidRPr="00E25C12">
              <w:rPr>
                <w:rFonts w:asciiTheme="majorBidi" w:hAnsiTheme="majorBidi" w:cstheme="majorBidi"/>
                <w:sz w:val="28"/>
                <w:szCs w:val="28"/>
              </w:rPr>
              <w:t>Decrease</w:t>
            </w:r>
          </w:p>
        </w:tc>
        <w:tc>
          <w:tcPr>
            <w:tcW w:w="1730" w:type="dxa"/>
            <w:tcBorders>
              <w:bottom w:val="single" w:sz="4" w:space="0" w:color="auto"/>
            </w:tcBorders>
            <w:shd w:val="clear" w:color="auto" w:fill="auto"/>
            <w:vAlign w:val="center"/>
          </w:tcPr>
          <w:p w:rsidR="00AB1D01" w:rsidRPr="00E25C12" w:rsidRDefault="00897873" w:rsidP="00E25C12">
            <w:pPr>
              <w:ind w:right="-72"/>
              <w:jc w:val="right"/>
              <w:rPr>
                <w:rFonts w:ascii="Angsana New" w:hAnsi="Angsana New" w:cs="Angsana New"/>
                <w:snapToGrid w:val="0"/>
                <w:sz w:val="28"/>
                <w:szCs w:val="28"/>
                <w:lang w:eastAsia="th-TH"/>
              </w:rPr>
            </w:pPr>
            <w:r w:rsidRPr="00C57B27">
              <w:rPr>
                <w:rFonts w:ascii="Angsana New" w:hAnsi="Angsana New" w:cs="Angsana New"/>
                <w:snapToGrid w:val="0"/>
                <w:sz w:val="28"/>
                <w:szCs w:val="28"/>
                <w:lang w:eastAsia="th-TH"/>
              </w:rPr>
              <w:t>714,840</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tcBorders>
              <w:bottom w:val="sing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theme="majorBidi"/>
                <w:snapToGrid w:val="0"/>
                <w:sz w:val="28"/>
                <w:szCs w:val="28"/>
                <w:lang w:val="en-GB" w:eastAsia="th-TH"/>
              </w:rPr>
              <w:t>-</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tcBorders>
              <w:bottom w:val="single" w:sz="4" w:space="0" w:color="auto"/>
            </w:tcBorders>
            <w:shd w:val="clear" w:color="auto" w:fill="auto"/>
            <w:vAlign w:val="center"/>
          </w:tcPr>
          <w:p w:rsidR="00AB1D01" w:rsidRPr="00E25C12" w:rsidRDefault="00897873" w:rsidP="00E25C12">
            <w:pPr>
              <w:ind w:right="-72"/>
              <w:jc w:val="right"/>
              <w:rPr>
                <w:rFonts w:ascii="Angsana New" w:hAnsi="Angsana New" w:cs="Angsana New"/>
                <w:snapToGrid w:val="0"/>
                <w:sz w:val="28"/>
                <w:szCs w:val="28"/>
                <w:lang w:eastAsia="th-TH"/>
              </w:rPr>
            </w:pPr>
            <w:r w:rsidRPr="00EA50BE">
              <w:rPr>
                <w:rFonts w:ascii="Angsana New" w:hAnsi="Angsana New" w:cs="Angsana New"/>
                <w:snapToGrid w:val="0"/>
                <w:sz w:val="28"/>
                <w:szCs w:val="28"/>
                <w:lang w:eastAsia="th-TH"/>
              </w:rPr>
              <w:t>714</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840</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tcBorders>
              <w:bottom w:val="single" w:sz="4" w:space="0" w:color="auto"/>
            </w:tcBorders>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r w:rsidRPr="00E25C12">
              <w:rPr>
                <w:rFonts w:asciiTheme="majorBidi" w:hAnsiTheme="majorBidi" w:cs="Angsana New"/>
                <w:snapToGrid w:val="0"/>
                <w:sz w:val="28"/>
                <w:szCs w:val="28"/>
                <w:lang w:val="en-GB" w:eastAsia="th-TH"/>
              </w:rPr>
              <w:t>-</w:t>
            </w:r>
          </w:p>
        </w:tc>
      </w:tr>
      <w:tr w:rsidR="00FA1F37" w:rsidRPr="00E25C12" w:rsidTr="00897873">
        <w:trPr>
          <w:trHeight w:val="345"/>
        </w:trPr>
        <w:tc>
          <w:tcPr>
            <w:tcW w:w="2098" w:type="dxa"/>
            <w:vAlign w:val="center"/>
          </w:tcPr>
          <w:p w:rsidR="00AB1D01" w:rsidRPr="00E25C12" w:rsidRDefault="00AB1D01" w:rsidP="00E25C12">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Ending balance</w:t>
            </w:r>
          </w:p>
        </w:tc>
        <w:tc>
          <w:tcPr>
            <w:tcW w:w="1730" w:type="dxa"/>
            <w:tcBorders>
              <w:top w:val="single" w:sz="4" w:space="0" w:color="auto"/>
              <w:bottom w:val="double" w:sz="4" w:space="0" w:color="auto"/>
            </w:tcBorders>
            <w:shd w:val="clear" w:color="auto" w:fill="auto"/>
            <w:vAlign w:val="center"/>
          </w:tcPr>
          <w:p w:rsidR="00AB1D01" w:rsidRPr="00E25C12" w:rsidRDefault="00897873" w:rsidP="00E25C12">
            <w:pPr>
              <w:ind w:right="-72"/>
              <w:jc w:val="right"/>
              <w:rPr>
                <w:rFonts w:ascii="Angsana New" w:hAnsi="Angsana New" w:cs="Angsana New"/>
                <w:snapToGrid w:val="0"/>
                <w:sz w:val="28"/>
                <w:szCs w:val="28"/>
                <w:lang w:eastAsia="th-TH"/>
              </w:rPr>
            </w:pPr>
            <w:r w:rsidRPr="00C57B27">
              <w:rPr>
                <w:rFonts w:ascii="Angsana New" w:hAnsi="Angsana New" w:cs="Angsana New"/>
                <w:snapToGrid w:val="0"/>
                <w:sz w:val="28"/>
                <w:szCs w:val="28"/>
                <w:lang w:eastAsia="th-TH"/>
              </w:rPr>
              <w:t>(18,979,823)</w:t>
            </w:r>
          </w:p>
        </w:tc>
        <w:tc>
          <w:tcPr>
            <w:tcW w:w="283"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cs/>
                <w:lang w:val="en-GB" w:eastAsia="th-TH"/>
              </w:rPr>
            </w:pPr>
          </w:p>
        </w:tc>
        <w:tc>
          <w:tcPr>
            <w:tcW w:w="1616" w:type="dxa"/>
            <w:tcBorders>
              <w:top w:val="single" w:sz="4" w:space="0" w:color="auto"/>
              <w:bottom w:val="double" w:sz="4" w:space="0" w:color="auto"/>
            </w:tcBorders>
            <w:shd w:val="clear" w:color="auto" w:fill="auto"/>
            <w:vAlign w:val="center"/>
          </w:tcPr>
          <w:p w:rsidR="00AB1D01" w:rsidRPr="003F0149" w:rsidRDefault="003F0149" w:rsidP="00E25C12">
            <w:pPr>
              <w:ind w:right="-72"/>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(19,597,091)</w:t>
            </w:r>
          </w:p>
        </w:tc>
        <w:tc>
          <w:tcPr>
            <w:tcW w:w="285"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813" w:type="dxa"/>
            <w:tcBorders>
              <w:top w:val="single" w:sz="4" w:space="0" w:color="auto"/>
              <w:bottom w:val="double" w:sz="4" w:space="0" w:color="auto"/>
            </w:tcBorders>
            <w:shd w:val="clear" w:color="auto" w:fill="auto"/>
            <w:vAlign w:val="center"/>
          </w:tcPr>
          <w:p w:rsidR="00AB1D01" w:rsidRPr="00E25C12" w:rsidRDefault="00897873" w:rsidP="00E25C12">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55</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004</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642</w:t>
            </w:r>
            <w:r>
              <w:rPr>
                <w:rFonts w:ascii="Angsana New" w:hAnsi="Angsana New" w:cs="Angsana New"/>
                <w:snapToGrid w:val="0"/>
                <w:sz w:val="28"/>
                <w:szCs w:val="28"/>
                <w:lang w:val="en-GB" w:eastAsia="th-TH"/>
              </w:rPr>
              <w:t>)</w:t>
            </w:r>
          </w:p>
        </w:tc>
        <w:tc>
          <w:tcPr>
            <w:tcW w:w="279" w:type="dxa"/>
            <w:shd w:val="clear" w:color="auto" w:fill="auto"/>
            <w:vAlign w:val="center"/>
          </w:tcPr>
          <w:p w:rsidR="00AB1D01" w:rsidRPr="00E25C12" w:rsidRDefault="00AB1D01" w:rsidP="00E25C12">
            <w:pPr>
              <w:ind w:right="-72"/>
              <w:jc w:val="right"/>
              <w:rPr>
                <w:rFonts w:ascii="Angsana New" w:hAnsi="Angsana New" w:cs="Angsana New"/>
                <w:snapToGrid w:val="0"/>
                <w:sz w:val="28"/>
                <w:szCs w:val="28"/>
                <w:lang w:val="en-GB" w:eastAsia="th-TH"/>
              </w:rPr>
            </w:pPr>
          </w:p>
        </w:tc>
        <w:tc>
          <w:tcPr>
            <w:tcW w:w="1591" w:type="dxa"/>
            <w:tcBorders>
              <w:top w:val="single" w:sz="4" w:space="0" w:color="auto"/>
              <w:bottom w:val="double" w:sz="4" w:space="0" w:color="auto"/>
            </w:tcBorders>
            <w:shd w:val="clear" w:color="auto" w:fill="auto"/>
            <w:vAlign w:val="center"/>
          </w:tcPr>
          <w:p w:rsidR="00AB1D01" w:rsidRPr="00E25C12" w:rsidRDefault="003F0149" w:rsidP="00E25C12">
            <w:pPr>
              <w:ind w:right="-72"/>
              <w:jc w:val="right"/>
              <w:rPr>
                <w:rFonts w:ascii="Angsana New" w:hAnsi="Angsana New" w:cs="Angsana New"/>
                <w:snapToGrid w:val="0"/>
                <w:sz w:val="28"/>
                <w:szCs w:val="28"/>
                <w:lang w:val="en-GB" w:eastAsia="th-TH"/>
              </w:rPr>
            </w:pPr>
            <w:r w:rsidRPr="00D21829">
              <w:rPr>
                <w:rFonts w:ascii="Angsana New" w:hAnsi="Angsana New" w:cs="Angsana New"/>
                <w:snapToGrid w:val="0"/>
                <w:sz w:val="28"/>
                <w:szCs w:val="28"/>
                <w:lang w:val="en-GB" w:eastAsia="th-TH"/>
              </w:rPr>
              <w:t>(55,719,48</w:t>
            </w:r>
            <w:r w:rsidR="00741D4B">
              <w:rPr>
                <w:rFonts w:ascii="Angsana New" w:hAnsi="Angsana New" w:cs="Angsana New"/>
                <w:snapToGrid w:val="0"/>
                <w:sz w:val="28"/>
                <w:szCs w:val="28"/>
                <w:lang w:val="en-GB" w:eastAsia="th-TH"/>
              </w:rPr>
              <w:t>2</w:t>
            </w:r>
            <w:r w:rsidRPr="00D21829">
              <w:rPr>
                <w:rFonts w:ascii="Angsana New" w:hAnsi="Angsana New" w:cs="Angsana New"/>
                <w:snapToGrid w:val="0"/>
                <w:sz w:val="28"/>
                <w:szCs w:val="28"/>
                <w:lang w:val="en-GB" w:eastAsia="th-TH"/>
              </w:rPr>
              <w:t>)</w:t>
            </w:r>
          </w:p>
        </w:tc>
      </w:tr>
    </w:tbl>
    <w:p w:rsidR="0048000C" w:rsidRDefault="0048000C" w:rsidP="0048000C">
      <w:pPr>
        <w:spacing w:before="120" w:after="120"/>
        <w:ind w:left="567"/>
        <w:rPr>
          <w:rFonts w:asciiTheme="majorBidi" w:hAnsiTheme="majorBidi" w:cstheme="majorBidi"/>
          <w:spacing w:val="-4"/>
          <w:sz w:val="28"/>
          <w:szCs w:val="28"/>
        </w:rPr>
      </w:pPr>
      <w:r>
        <w:rPr>
          <w:rFonts w:asciiTheme="majorBidi" w:hAnsiTheme="majorBidi" w:cstheme="majorBidi"/>
          <w:sz w:val="28"/>
          <w:szCs w:val="28"/>
        </w:rPr>
        <w:lastRenderedPageBreak/>
        <w:t>During the year</w:t>
      </w:r>
      <w:r w:rsidRPr="00215B4F">
        <w:rPr>
          <w:rFonts w:asciiTheme="majorBidi" w:hAnsiTheme="majorBidi" w:cstheme="majorBidi"/>
          <w:sz w:val="28"/>
          <w:szCs w:val="28"/>
        </w:rPr>
        <w:t xml:space="preserve"> </w:t>
      </w:r>
      <w:r w:rsidRPr="00215B4F">
        <w:rPr>
          <w:rFonts w:asciiTheme="majorBidi" w:hAnsiTheme="majorBidi" w:cstheme="majorBidi"/>
          <w:sz w:val="28"/>
          <w:szCs w:val="28"/>
          <w:cs/>
        </w:rPr>
        <w:t>2</w:t>
      </w:r>
      <w:r>
        <w:rPr>
          <w:rFonts w:asciiTheme="majorBidi" w:hAnsiTheme="majorBidi" w:cstheme="majorBidi"/>
          <w:sz w:val="28"/>
          <w:szCs w:val="28"/>
        </w:rPr>
        <w:t>019</w:t>
      </w:r>
      <w:r w:rsidRPr="00215B4F">
        <w:rPr>
          <w:rFonts w:asciiTheme="majorBidi" w:hAnsiTheme="majorBidi" w:cstheme="majorBidi"/>
          <w:sz w:val="28"/>
          <w:szCs w:val="28"/>
        </w:rPr>
        <w:t>,</w:t>
      </w:r>
      <w:r w:rsidRPr="00215B4F">
        <w:rPr>
          <w:rFonts w:asciiTheme="majorBidi" w:hAnsiTheme="majorBidi" w:cstheme="majorBidi"/>
          <w:sz w:val="28"/>
          <w:szCs w:val="28"/>
          <w:cs/>
        </w:rPr>
        <w:t xml:space="preserve"> </w:t>
      </w:r>
      <w:r>
        <w:rPr>
          <w:rFonts w:asciiTheme="majorBidi" w:hAnsiTheme="majorBidi" w:cstheme="majorBidi"/>
          <w:spacing w:val="-4"/>
          <w:sz w:val="28"/>
          <w:szCs w:val="28"/>
        </w:rPr>
        <w:t xml:space="preserve">The Company has allowance for doubtful in subsidiaries as an expected amount not refunded amount of </w:t>
      </w:r>
      <w:r w:rsidRPr="00897873">
        <w:rPr>
          <w:rFonts w:asciiTheme="majorBidi" w:hAnsiTheme="majorBidi" w:cstheme="majorBidi"/>
          <w:spacing w:val="-4"/>
          <w:sz w:val="28"/>
          <w:szCs w:val="28"/>
        </w:rPr>
        <w:t xml:space="preserve">Baht </w:t>
      </w:r>
      <w:r w:rsidR="00897873" w:rsidRPr="00897873">
        <w:rPr>
          <w:rFonts w:asciiTheme="majorBidi" w:hAnsiTheme="majorBidi" w:cstheme="majorBidi"/>
          <w:spacing w:val="-4"/>
          <w:sz w:val="28"/>
          <w:szCs w:val="28"/>
        </w:rPr>
        <w:t xml:space="preserve">0.10 </w:t>
      </w:r>
      <w:r w:rsidRPr="00897873">
        <w:rPr>
          <w:rFonts w:asciiTheme="majorBidi" w:hAnsiTheme="majorBidi" w:cstheme="majorBidi"/>
          <w:spacing w:val="-4"/>
          <w:sz w:val="28"/>
          <w:szCs w:val="28"/>
        </w:rPr>
        <w:t>million. (December 31, 2018:</w:t>
      </w:r>
      <w:r>
        <w:rPr>
          <w:rFonts w:asciiTheme="majorBidi" w:hAnsiTheme="majorBidi" w:cstheme="majorBidi"/>
          <w:spacing w:val="-4"/>
          <w:sz w:val="28"/>
          <w:szCs w:val="28"/>
        </w:rPr>
        <w:t xml:space="preserve"> Baht 9.72 million).</w:t>
      </w:r>
    </w:p>
    <w:p w:rsidR="00897873" w:rsidRDefault="00232D12" w:rsidP="00897873">
      <w:pPr>
        <w:spacing w:before="120"/>
        <w:ind w:left="547"/>
        <w:rPr>
          <w:rFonts w:ascii="Angsana New" w:hAnsi="Angsana New"/>
          <w:color w:val="000000"/>
          <w:spacing w:val="-4"/>
          <w:sz w:val="28"/>
          <w:szCs w:val="28"/>
        </w:rPr>
      </w:pPr>
      <w:r w:rsidRPr="00897873">
        <w:rPr>
          <w:rFonts w:ascii="Angsana New" w:hAnsi="Angsana New"/>
          <w:color w:val="000000"/>
          <w:spacing w:val="-4"/>
          <w:sz w:val="28"/>
          <w:szCs w:val="28"/>
        </w:rPr>
        <w:t xml:space="preserve">During the </w:t>
      </w:r>
      <w:r w:rsidR="0048000C" w:rsidRPr="00897873">
        <w:rPr>
          <w:rFonts w:asciiTheme="majorBidi" w:hAnsiTheme="majorBidi" w:cstheme="majorBidi"/>
          <w:sz w:val="28"/>
          <w:szCs w:val="28"/>
        </w:rPr>
        <w:t>year</w:t>
      </w:r>
      <w:r w:rsidRPr="00897873">
        <w:rPr>
          <w:rFonts w:ascii="Angsana New" w:hAnsi="Angsana New"/>
          <w:color w:val="000000"/>
          <w:spacing w:val="-4"/>
          <w:sz w:val="28"/>
          <w:szCs w:val="28"/>
        </w:rPr>
        <w:t xml:space="preserve"> 2019, </w:t>
      </w:r>
      <w:r w:rsidRPr="00897873">
        <w:rPr>
          <w:rFonts w:ascii="Angsana New" w:hAnsi="Angsana New" w:cs="Angsana New"/>
          <w:sz w:val="28"/>
          <w:szCs w:val="28"/>
        </w:rPr>
        <w:t>The group</w:t>
      </w:r>
      <w:r w:rsidRPr="00897873">
        <w:rPr>
          <w:rFonts w:ascii="Angsana New" w:hAnsi="Angsana New"/>
          <w:color w:val="000000"/>
          <w:spacing w:val="-4"/>
          <w:sz w:val="28"/>
          <w:szCs w:val="28"/>
        </w:rPr>
        <w:t xml:space="preserve"> company reversed the allowance for doubtful accounts in the amount of Baht </w:t>
      </w:r>
      <w:r w:rsidR="00897873" w:rsidRPr="00897873">
        <w:rPr>
          <w:rFonts w:ascii="Angsana New" w:hAnsi="Angsana New"/>
          <w:color w:val="000000"/>
          <w:spacing w:val="-4"/>
          <w:sz w:val="28"/>
          <w:szCs w:val="28"/>
        </w:rPr>
        <w:t>0.71</w:t>
      </w:r>
      <w:r w:rsidRPr="00897873">
        <w:rPr>
          <w:rFonts w:ascii="Angsana New" w:hAnsi="Angsana New"/>
          <w:color w:val="000000"/>
          <w:spacing w:val="-4"/>
          <w:sz w:val="28"/>
          <w:szCs w:val="28"/>
        </w:rPr>
        <w:t xml:space="preserve"> million due to debt recovery from the debtors.</w:t>
      </w:r>
    </w:p>
    <w:p w:rsidR="00B336D6" w:rsidRPr="00897873" w:rsidRDefault="00AB1D01" w:rsidP="00897873">
      <w:pPr>
        <w:spacing w:before="120"/>
        <w:ind w:left="547"/>
        <w:rPr>
          <w:rFonts w:ascii="Angsana New" w:hAnsi="Angsana New"/>
          <w:color w:val="000000"/>
          <w:spacing w:val="-4"/>
          <w:sz w:val="28"/>
          <w:szCs w:val="28"/>
        </w:rPr>
      </w:pPr>
      <w:r w:rsidRPr="00897873">
        <w:rPr>
          <w:rFonts w:ascii="Angsana New" w:hAnsi="Angsana New"/>
          <w:color w:val="000000"/>
          <w:spacing w:val="-4"/>
          <w:sz w:val="28"/>
          <w:szCs w:val="28"/>
        </w:rPr>
        <w:t xml:space="preserve">As at </w:t>
      </w:r>
      <w:r w:rsidR="0048000C" w:rsidRPr="00897873">
        <w:rPr>
          <w:rFonts w:ascii="Angsana New" w:hAnsi="Angsana New"/>
          <w:color w:val="000000"/>
          <w:spacing w:val="-4"/>
          <w:sz w:val="28"/>
          <w:szCs w:val="28"/>
        </w:rPr>
        <w:t>December 31</w:t>
      </w:r>
      <w:r w:rsidRPr="00897873">
        <w:rPr>
          <w:rFonts w:ascii="Angsana New" w:hAnsi="Angsana New"/>
          <w:color w:val="000000"/>
          <w:spacing w:val="-4"/>
          <w:sz w:val="28"/>
          <w:szCs w:val="28"/>
        </w:rPr>
        <w:t xml:space="preserve">, 2019, Subsidiaries has advance borrowings amount of Baht </w:t>
      </w:r>
      <w:r w:rsidR="00897873" w:rsidRPr="00897873">
        <w:rPr>
          <w:rFonts w:ascii="Angsana New" w:hAnsi="Angsana New"/>
          <w:color w:val="000000"/>
          <w:spacing w:val="-4"/>
          <w:sz w:val="28"/>
          <w:szCs w:val="28"/>
        </w:rPr>
        <w:t>29.10</w:t>
      </w:r>
      <w:r w:rsidRPr="00897873">
        <w:rPr>
          <w:rFonts w:ascii="Angsana New" w:hAnsi="Angsana New"/>
          <w:color w:val="000000"/>
          <w:spacing w:val="-4"/>
          <w:sz w:val="28"/>
          <w:szCs w:val="28"/>
        </w:rPr>
        <w:t xml:space="preserve"> million </w:t>
      </w:r>
      <w:r w:rsidR="00723F30" w:rsidRPr="00897873">
        <w:rPr>
          <w:rFonts w:ascii="Angsana New" w:hAnsi="Angsana New"/>
          <w:color w:val="000000"/>
          <w:spacing w:val="-4"/>
          <w:sz w:val="28"/>
          <w:szCs w:val="28"/>
        </w:rPr>
        <w:t xml:space="preserve">(Note </w:t>
      </w:r>
      <w:r w:rsidR="0048000C" w:rsidRPr="00897873">
        <w:rPr>
          <w:rFonts w:ascii="Angsana New" w:hAnsi="Angsana New"/>
          <w:color w:val="000000"/>
          <w:spacing w:val="-4"/>
          <w:sz w:val="28"/>
          <w:szCs w:val="28"/>
        </w:rPr>
        <w:t>2</w:t>
      </w:r>
      <w:r w:rsidR="00723F30" w:rsidRPr="00897873">
        <w:rPr>
          <w:rFonts w:ascii="Angsana New" w:hAnsi="Angsana New"/>
          <w:color w:val="000000"/>
          <w:spacing w:val="-4"/>
          <w:sz w:val="28"/>
          <w:szCs w:val="28"/>
        </w:rPr>
        <w:t xml:space="preserve">8) </w:t>
      </w:r>
      <w:r w:rsidRPr="00897873">
        <w:rPr>
          <w:rFonts w:ascii="Angsana New" w:hAnsi="Angsana New"/>
          <w:color w:val="000000"/>
          <w:spacing w:val="-4"/>
          <w:sz w:val="28"/>
          <w:szCs w:val="28"/>
        </w:rPr>
        <w:t>and trade accounts receivable</w:t>
      </w:r>
      <w:r w:rsidRPr="00897873">
        <w:rPr>
          <w:rFonts w:asciiTheme="majorBidi" w:hAnsiTheme="majorBidi" w:cstheme="majorBidi"/>
          <w:spacing w:val="-4"/>
          <w:sz w:val="28"/>
          <w:szCs w:val="28"/>
        </w:rPr>
        <w:t xml:space="preserve"> amount of Baht </w:t>
      </w:r>
      <w:r w:rsidR="00897873" w:rsidRPr="00897873">
        <w:rPr>
          <w:rFonts w:asciiTheme="majorBidi" w:hAnsiTheme="majorBidi" w:cstheme="majorBidi"/>
          <w:spacing w:val="-4"/>
          <w:sz w:val="28"/>
          <w:szCs w:val="28"/>
        </w:rPr>
        <w:t>60.19</w:t>
      </w:r>
      <w:r w:rsidRPr="00897873">
        <w:rPr>
          <w:rFonts w:asciiTheme="majorBidi" w:hAnsiTheme="majorBidi" w:cstheme="majorBidi"/>
          <w:spacing w:val="-4"/>
          <w:sz w:val="28"/>
          <w:szCs w:val="28"/>
        </w:rPr>
        <w:t xml:space="preserve"> million of the Company was overdue over </w:t>
      </w:r>
      <w:r w:rsidRPr="00897873">
        <w:rPr>
          <w:rFonts w:asciiTheme="majorBidi" w:hAnsiTheme="majorBidi" w:cstheme="majorBidi"/>
          <w:spacing w:val="-4"/>
          <w:sz w:val="28"/>
          <w:szCs w:val="28"/>
          <w:lang w:val="en-GB"/>
        </w:rPr>
        <w:t>365</w:t>
      </w:r>
      <w:r w:rsidRPr="00897873">
        <w:rPr>
          <w:rFonts w:asciiTheme="majorBidi" w:hAnsiTheme="majorBidi" w:cstheme="majorBidi"/>
          <w:spacing w:val="-4"/>
          <w:sz w:val="28"/>
          <w:szCs w:val="28"/>
        </w:rPr>
        <w:t xml:space="preserve"> days</w:t>
      </w:r>
      <w:r w:rsidRPr="00897873">
        <w:rPr>
          <w:rFonts w:asciiTheme="majorBidi" w:hAnsiTheme="majorBidi" w:cstheme="majorBidi"/>
          <w:sz w:val="28"/>
          <w:szCs w:val="28"/>
        </w:rPr>
        <w:t xml:space="preserve"> amount of Baht </w:t>
      </w:r>
      <w:r w:rsidR="00897873" w:rsidRPr="00897873">
        <w:rPr>
          <w:rFonts w:asciiTheme="majorBidi" w:hAnsiTheme="majorBidi" w:cstheme="majorBidi"/>
          <w:sz w:val="28"/>
          <w:szCs w:val="28"/>
        </w:rPr>
        <w:t>53.34</w:t>
      </w:r>
      <w:r w:rsidRPr="00897873">
        <w:rPr>
          <w:rFonts w:asciiTheme="majorBidi" w:hAnsiTheme="majorBidi" w:cstheme="majorBidi"/>
          <w:spacing w:val="-8"/>
          <w:sz w:val="28"/>
          <w:szCs w:val="28"/>
          <w:cs/>
          <w:lang w:val="th-TH"/>
        </w:rPr>
        <w:t xml:space="preserve"> </w:t>
      </w:r>
      <w:r w:rsidRPr="00897873">
        <w:rPr>
          <w:rFonts w:asciiTheme="majorBidi" w:hAnsiTheme="majorBidi" w:cstheme="majorBidi"/>
          <w:sz w:val="28"/>
          <w:szCs w:val="28"/>
        </w:rPr>
        <w:t>million</w:t>
      </w:r>
      <w:r w:rsidRPr="00897873">
        <w:rPr>
          <w:rFonts w:asciiTheme="majorBidi" w:hAnsiTheme="majorBidi" w:cs="Angsana New"/>
          <w:sz w:val="28"/>
          <w:szCs w:val="28"/>
          <w:cs/>
        </w:rPr>
        <w:t>.</w:t>
      </w:r>
      <w:r w:rsidRPr="00E25C12">
        <w:rPr>
          <w:rFonts w:asciiTheme="majorBidi" w:hAnsiTheme="majorBidi" w:cs="Angsana New"/>
          <w:sz w:val="28"/>
          <w:szCs w:val="28"/>
          <w:cs/>
        </w:rPr>
        <w:t xml:space="preserve"> </w:t>
      </w:r>
    </w:p>
    <w:p w:rsidR="00613453" w:rsidRPr="00E25C12" w:rsidRDefault="00613453" w:rsidP="00CE3B03">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E25C12">
        <w:rPr>
          <w:rFonts w:asciiTheme="majorBidi" w:hAnsiTheme="majorBidi" w:cstheme="majorBidi"/>
          <w:b/>
          <w:bCs/>
          <w:sz w:val="28"/>
        </w:rPr>
        <w:t xml:space="preserve">Inventories </w:t>
      </w:r>
    </w:p>
    <w:p w:rsidR="00613453" w:rsidRPr="00E25C12" w:rsidRDefault="00717D1D" w:rsidP="00E25C12">
      <w:pPr>
        <w:ind w:left="562"/>
        <w:rPr>
          <w:rFonts w:asciiTheme="majorBidi" w:eastAsia="Angsana New" w:hAnsiTheme="majorBidi" w:cstheme="majorBidi"/>
          <w:sz w:val="28"/>
          <w:szCs w:val="28"/>
        </w:rPr>
      </w:pPr>
      <w:r w:rsidRPr="00E25C12">
        <w:rPr>
          <w:rFonts w:asciiTheme="majorBidi" w:eastAsia="Angsana New" w:hAnsiTheme="majorBidi" w:cstheme="majorBidi"/>
          <w:sz w:val="28"/>
          <w:szCs w:val="28"/>
        </w:rPr>
        <w:t>Inventories</w:t>
      </w:r>
      <w:r w:rsidR="00820F9D" w:rsidRPr="00E25C12">
        <w:rPr>
          <w:rFonts w:asciiTheme="majorBidi" w:eastAsia="Angsana New" w:hAnsiTheme="majorBidi" w:cstheme="majorBidi"/>
          <w:sz w:val="28"/>
          <w:szCs w:val="28"/>
        </w:rPr>
        <w:t xml:space="preserve"> as at </w:t>
      </w:r>
      <w:r w:rsidR="00496338" w:rsidRPr="00E25C12">
        <w:rPr>
          <w:rFonts w:asciiTheme="majorBidi" w:eastAsia="Angsana New" w:hAnsiTheme="majorBidi" w:cstheme="majorBidi"/>
          <w:sz w:val="28"/>
          <w:szCs w:val="28"/>
        </w:rPr>
        <w:t>December 31, 201</w:t>
      </w:r>
      <w:r w:rsidR="003F0149">
        <w:rPr>
          <w:rFonts w:asciiTheme="majorBidi" w:eastAsia="Angsana New" w:hAnsiTheme="majorBidi" w:cstheme="majorBidi"/>
          <w:sz w:val="28"/>
          <w:szCs w:val="28"/>
        </w:rPr>
        <w:t>9 and 2018</w:t>
      </w:r>
      <w:r w:rsidR="00613453" w:rsidRPr="00E25C12">
        <w:rPr>
          <w:rFonts w:asciiTheme="majorBidi" w:eastAsia="Angsana New" w:hAnsiTheme="majorBidi" w:cstheme="majorBidi"/>
          <w:sz w:val="28"/>
          <w:szCs w:val="28"/>
        </w:rPr>
        <w:t xml:space="preserve"> comprise the following</w:t>
      </w:r>
      <w:r w:rsidR="00613453" w:rsidRPr="00E25C12">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E25C12" w:rsidTr="001A4D89">
        <w:trPr>
          <w:trHeight w:val="377"/>
        </w:trPr>
        <w:tc>
          <w:tcPr>
            <w:tcW w:w="3118" w:type="dxa"/>
            <w:vAlign w:val="center"/>
          </w:tcPr>
          <w:p w:rsidR="00737CC8" w:rsidRPr="00E25C12" w:rsidRDefault="00737CC8" w:rsidP="00E25C12">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rsidR="00737CC8" w:rsidRPr="00E25C12" w:rsidRDefault="00737CC8"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w:t>
            </w:r>
            <w:r w:rsidR="005F280D" w:rsidRPr="00E25C12">
              <w:rPr>
                <w:rFonts w:asciiTheme="majorBidi" w:hAnsiTheme="majorBidi" w:cs="Angsana New"/>
                <w:b/>
                <w:bCs/>
                <w:cs/>
              </w:rPr>
              <w:t>Unit : Baht</w:t>
            </w:r>
            <w:r w:rsidRPr="00E25C12">
              <w:rPr>
                <w:rFonts w:asciiTheme="majorBidi" w:hAnsiTheme="majorBidi" w:cs="Angsana New"/>
                <w:b/>
                <w:bCs/>
                <w:cs/>
              </w:rPr>
              <w:t>)</w:t>
            </w:r>
          </w:p>
        </w:tc>
      </w:tr>
      <w:tr w:rsidR="0052347E" w:rsidRPr="00E25C12" w:rsidTr="001A4D89">
        <w:trPr>
          <w:trHeight w:val="268"/>
        </w:trPr>
        <w:tc>
          <w:tcPr>
            <w:tcW w:w="3118" w:type="dxa"/>
            <w:vAlign w:val="center"/>
          </w:tcPr>
          <w:p w:rsidR="0052347E" w:rsidRPr="00E25C12" w:rsidRDefault="0052347E" w:rsidP="00E25C12">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E25C12" w:rsidRDefault="00394329" w:rsidP="00E25C12">
            <w:pPr>
              <w:pStyle w:val="a"/>
              <w:tabs>
                <w:tab w:val="right" w:pos="1195"/>
              </w:tabs>
              <w:ind w:right="-72"/>
              <w:jc w:val="center"/>
              <w:rPr>
                <w:rFonts w:asciiTheme="majorBidi" w:hAnsiTheme="majorBidi" w:cs="Angsana New"/>
                <w:b/>
                <w:bCs/>
                <w:lang w:val="en-US"/>
              </w:rPr>
            </w:pPr>
            <w:r w:rsidRPr="00E25C12">
              <w:rPr>
                <w:rFonts w:asciiTheme="majorBidi" w:hAnsiTheme="majorBidi" w:cs="Angsana New"/>
                <w:b/>
                <w:bCs/>
                <w:lang w:val="en-US"/>
              </w:rPr>
              <w:t>Conso</w:t>
            </w:r>
            <w:r w:rsidR="0052347E" w:rsidRPr="00E25C12">
              <w:rPr>
                <w:rFonts w:asciiTheme="majorBidi" w:hAnsiTheme="majorBidi" w:cs="Angsana New"/>
                <w:b/>
                <w:bCs/>
                <w:lang w:val="en-US"/>
              </w:rPr>
              <w:t>lidated</w:t>
            </w:r>
          </w:p>
        </w:tc>
        <w:tc>
          <w:tcPr>
            <w:tcW w:w="284" w:type="dxa"/>
            <w:tcBorders>
              <w:top w:val="single" w:sz="4" w:space="0" w:color="auto"/>
            </w:tcBorders>
            <w:vAlign w:val="bottom"/>
          </w:tcPr>
          <w:p w:rsidR="0052347E" w:rsidRPr="00E25C12" w:rsidRDefault="0052347E" w:rsidP="00E25C12">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rsidR="0052347E" w:rsidRPr="00E25C12" w:rsidRDefault="0052347E" w:rsidP="00E25C12">
            <w:pPr>
              <w:pStyle w:val="a"/>
              <w:tabs>
                <w:tab w:val="right" w:pos="1195"/>
              </w:tabs>
              <w:ind w:right="-72"/>
              <w:jc w:val="center"/>
              <w:rPr>
                <w:rFonts w:asciiTheme="majorBidi" w:hAnsiTheme="majorBidi" w:cs="Angsana New"/>
                <w:b/>
                <w:bCs/>
                <w:lang w:val="en-US"/>
              </w:rPr>
            </w:pPr>
            <w:r w:rsidRPr="00E25C12">
              <w:rPr>
                <w:rFonts w:asciiTheme="majorBidi" w:hAnsiTheme="majorBidi" w:cs="Angsana New"/>
                <w:b/>
                <w:bCs/>
                <w:lang w:val="en-US"/>
              </w:rPr>
              <w:t>Separate</w:t>
            </w:r>
          </w:p>
        </w:tc>
      </w:tr>
      <w:tr w:rsidR="00737CC8" w:rsidRPr="00E25C12" w:rsidTr="001A4D89">
        <w:trPr>
          <w:trHeight w:val="1011"/>
        </w:trPr>
        <w:tc>
          <w:tcPr>
            <w:tcW w:w="3118" w:type="dxa"/>
            <w:vAlign w:val="center"/>
          </w:tcPr>
          <w:p w:rsidR="00737CC8" w:rsidRPr="00E25C12" w:rsidRDefault="00737CC8" w:rsidP="00E25C12">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3F0149" w:rsidRPr="00E25C12" w:rsidRDefault="003F0149" w:rsidP="003F0149">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3F0149" w:rsidRPr="00E25C12" w:rsidRDefault="003F0149" w:rsidP="003F0149">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3F0149" w:rsidP="003F0149">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8</w:t>
            </w:r>
          </w:p>
        </w:tc>
        <w:tc>
          <w:tcPr>
            <w:tcW w:w="284" w:type="dxa"/>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3F0149" w:rsidRPr="00E25C12" w:rsidRDefault="003F0149" w:rsidP="003F0149">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3F0149" w:rsidRPr="00E25C12" w:rsidRDefault="003F0149" w:rsidP="003F0149">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3F0149" w:rsidP="003F0149">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43" w:type="dxa"/>
            <w:tcBorders>
              <w:top w:val="single" w:sz="4" w:space="0" w:color="auto"/>
              <w:bottom w:val="single" w:sz="4" w:space="0" w:color="auto"/>
            </w:tcBorders>
            <w:vAlign w:val="bottom"/>
          </w:tcPr>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737CC8" w:rsidRPr="00E25C12" w:rsidRDefault="00737CC8"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737CC8" w:rsidRPr="00E25C12" w:rsidRDefault="00737CC8" w:rsidP="00E25C12">
            <w:pPr>
              <w:pStyle w:val="a"/>
              <w:tabs>
                <w:tab w:val="right" w:pos="1195"/>
              </w:tabs>
              <w:ind w:right="-72"/>
              <w:jc w:val="center"/>
              <w:rPr>
                <w:rFonts w:ascii="Angsana New" w:hAnsi="Angsana New" w:cs="Angsana New"/>
                <w:b/>
                <w:bCs/>
                <w:snapToGrid w:val="0"/>
                <w:spacing w:val="-4"/>
                <w:sz w:val="26"/>
                <w:szCs w:val="26"/>
                <w:cs/>
                <w:lang w:eastAsia="th-TH"/>
              </w:rPr>
            </w:pPr>
            <w:r w:rsidRPr="00E25C12">
              <w:rPr>
                <w:rFonts w:ascii="Angsana New" w:hAnsi="Angsana New" w:cs="Angsana New"/>
                <w:b/>
                <w:bCs/>
                <w:snapToGrid w:val="0"/>
                <w:spacing w:val="-4"/>
                <w:lang w:val="en-GB" w:eastAsia="th-TH"/>
              </w:rPr>
              <w:t>201</w:t>
            </w:r>
            <w:r w:rsidR="00AB1D01" w:rsidRPr="00E25C12">
              <w:rPr>
                <w:rFonts w:ascii="Angsana New" w:hAnsi="Angsana New" w:cs="Angsana New"/>
                <w:b/>
                <w:bCs/>
                <w:snapToGrid w:val="0"/>
                <w:spacing w:val="-4"/>
                <w:lang w:val="en-GB" w:eastAsia="th-TH"/>
              </w:rPr>
              <w:t>8</w:t>
            </w:r>
          </w:p>
        </w:tc>
      </w:tr>
      <w:tr w:rsidR="004162FA" w:rsidRPr="00E25C12" w:rsidTr="00897873">
        <w:trPr>
          <w:trHeight w:val="334"/>
        </w:trPr>
        <w:tc>
          <w:tcPr>
            <w:tcW w:w="3118" w:type="dxa"/>
          </w:tcPr>
          <w:p w:rsidR="004162FA" w:rsidRPr="00D85113" w:rsidRDefault="004162FA" w:rsidP="004162FA">
            <w:pPr>
              <w:pStyle w:val="EnvelopeReturn"/>
              <w:ind w:left="171" w:right="-72" w:firstLine="351"/>
              <w:jc w:val="left"/>
              <w:outlineLvl w:val="0"/>
              <w:rPr>
                <w:rFonts w:asciiTheme="majorBidi" w:hAnsiTheme="majorBidi" w:cstheme="majorBidi"/>
                <w:sz w:val="28"/>
                <w:szCs w:val="28"/>
              </w:rPr>
            </w:pPr>
            <w:r w:rsidRPr="00D85113">
              <w:rPr>
                <w:rFonts w:asciiTheme="majorBidi" w:hAnsiTheme="majorBidi" w:cstheme="majorBidi"/>
                <w:sz w:val="28"/>
                <w:szCs w:val="28"/>
              </w:rPr>
              <w:t>Finished goods</w:t>
            </w:r>
          </w:p>
        </w:tc>
        <w:tc>
          <w:tcPr>
            <w:tcW w:w="1417" w:type="dxa"/>
            <w:shd w:val="clear" w:color="auto" w:fill="auto"/>
          </w:tcPr>
          <w:p w:rsidR="004162FA" w:rsidRPr="00D97EDC" w:rsidRDefault="00897873" w:rsidP="004162FA">
            <w:pPr>
              <w:tabs>
                <w:tab w:val="decimal" w:pos="1195"/>
              </w:tabs>
              <w:ind w:right="-72"/>
              <w:jc w:val="center"/>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320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126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283</w:t>
            </w:r>
          </w:p>
        </w:tc>
        <w:tc>
          <w:tcPr>
            <w:tcW w:w="284" w:type="dxa"/>
            <w:shd w:val="clear" w:color="auto" w:fill="auto"/>
          </w:tcPr>
          <w:p w:rsidR="004162FA" w:rsidRPr="007372FF" w:rsidRDefault="004162FA" w:rsidP="004162FA"/>
        </w:tc>
        <w:tc>
          <w:tcPr>
            <w:tcW w:w="1417" w:type="dxa"/>
            <w:shd w:val="clear" w:color="auto" w:fill="auto"/>
          </w:tcPr>
          <w:p w:rsidR="004162FA" w:rsidRPr="00D85113"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366,509,839</w:t>
            </w:r>
          </w:p>
        </w:tc>
        <w:tc>
          <w:tcPr>
            <w:tcW w:w="284" w:type="dxa"/>
            <w:shd w:val="clear" w:color="auto" w:fill="auto"/>
          </w:tcPr>
          <w:p w:rsidR="004162FA" w:rsidRPr="007372FF" w:rsidRDefault="004162FA" w:rsidP="004162FA"/>
        </w:tc>
        <w:tc>
          <w:tcPr>
            <w:tcW w:w="1417" w:type="dxa"/>
            <w:shd w:val="clear" w:color="auto" w:fill="auto"/>
          </w:tcPr>
          <w:p w:rsidR="004162FA" w:rsidRPr="007A2F93" w:rsidRDefault="00897873" w:rsidP="004162FA">
            <w:pPr>
              <w:tabs>
                <w:tab w:val="decimal" w:pos="1195"/>
              </w:tabs>
              <w:ind w:right="-72"/>
              <w:jc w:val="center"/>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290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138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021</w:t>
            </w:r>
          </w:p>
        </w:tc>
        <w:tc>
          <w:tcPr>
            <w:tcW w:w="284" w:type="dxa"/>
            <w:shd w:val="clear" w:color="auto" w:fill="auto"/>
          </w:tcPr>
          <w:p w:rsidR="004162FA" w:rsidRPr="007372FF" w:rsidRDefault="004162FA" w:rsidP="004162FA"/>
        </w:tc>
        <w:tc>
          <w:tcPr>
            <w:tcW w:w="1343" w:type="dxa"/>
            <w:shd w:val="clear" w:color="auto" w:fill="auto"/>
          </w:tcPr>
          <w:p w:rsidR="004162FA" w:rsidRPr="00D85113"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337,131,394</w:t>
            </w:r>
          </w:p>
        </w:tc>
      </w:tr>
      <w:tr w:rsidR="004162FA" w:rsidRPr="00E25C12" w:rsidTr="00897873">
        <w:trPr>
          <w:trHeight w:val="345"/>
        </w:trPr>
        <w:tc>
          <w:tcPr>
            <w:tcW w:w="3118" w:type="dxa"/>
            <w:vAlign w:val="center"/>
          </w:tcPr>
          <w:p w:rsidR="004162FA" w:rsidRPr="00E25C12" w:rsidRDefault="004162FA" w:rsidP="004162FA">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Work in progress </w:t>
            </w:r>
          </w:p>
        </w:tc>
        <w:tc>
          <w:tcPr>
            <w:tcW w:w="1417" w:type="dxa"/>
            <w:shd w:val="clear" w:color="auto" w:fill="auto"/>
            <w:vAlign w:val="center"/>
          </w:tcPr>
          <w:p w:rsidR="004162FA" w:rsidRPr="00E25C12" w:rsidRDefault="00897873" w:rsidP="004162FA">
            <w:pPr>
              <w:tabs>
                <w:tab w:val="decimal" w:pos="1195"/>
              </w:tabs>
              <w:ind w:right="-72"/>
              <w:jc w:val="center"/>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226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760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98</w:t>
            </w:r>
            <w:r>
              <w:rPr>
                <w:rFonts w:ascii="Angsana New" w:hAnsi="Angsana New" w:cs="Angsana New"/>
                <w:snapToGrid w:val="0"/>
                <w:sz w:val="28"/>
                <w:szCs w:val="28"/>
                <w:lang w:eastAsia="th-TH"/>
              </w:rPr>
              <w:t>9</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241,198,577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162FA" w:rsidRPr="00615D98" w:rsidRDefault="00897873" w:rsidP="004162FA">
            <w:pPr>
              <w:tabs>
                <w:tab w:val="decimal" w:pos="1195"/>
              </w:tabs>
              <w:ind w:right="-72"/>
              <w:jc w:val="center"/>
              <w:rPr>
                <w:rFonts w:ascii="Angsana New" w:hAnsi="Angsana New" w:cs="Angsana New"/>
                <w:snapToGrid w:val="0"/>
                <w:sz w:val="28"/>
                <w:szCs w:val="28"/>
                <w:cs/>
                <w:lang w:val="en-GB" w:eastAsia="th-TH"/>
              </w:rPr>
            </w:pPr>
            <w:r w:rsidRPr="00FD4767">
              <w:rPr>
                <w:rFonts w:ascii="Angsana New" w:hAnsi="Angsana New" w:cs="Angsana New"/>
                <w:snapToGrid w:val="0"/>
                <w:sz w:val="28"/>
                <w:szCs w:val="28"/>
                <w:lang w:eastAsia="th-TH"/>
              </w:rPr>
              <w:t>226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617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767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4162FA" w:rsidRPr="00E25C12" w:rsidRDefault="0048000C" w:rsidP="0048000C">
            <w:pPr>
              <w:jc w:val="right"/>
              <w:rPr>
                <w:rFonts w:ascii="Angsana New" w:hAnsi="Angsana New" w:cs="Angsana New"/>
                <w:snapToGrid w:val="0"/>
                <w:sz w:val="28"/>
                <w:szCs w:val="28"/>
                <w:cs/>
                <w:lang w:val="en-GB" w:eastAsia="th-TH"/>
              </w:rPr>
            </w:pPr>
            <w:r w:rsidRPr="00E130AB">
              <w:rPr>
                <w:rFonts w:asciiTheme="majorBidi" w:hAnsiTheme="majorBidi" w:cstheme="majorBidi"/>
                <w:snapToGrid w:val="0"/>
                <w:sz w:val="28"/>
                <w:szCs w:val="28"/>
                <w:lang w:eastAsia="th-TH"/>
              </w:rPr>
              <w:t>241,198,577</w:t>
            </w:r>
          </w:p>
        </w:tc>
      </w:tr>
      <w:tr w:rsidR="004162FA" w:rsidRPr="00E25C12" w:rsidTr="00897873">
        <w:trPr>
          <w:trHeight w:val="334"/>
        </w:trPr>
        <w:tc>
          <w:tcPr>
            <w:tcW w:w="3118" w:type="dxa"/>
          </w:tcPr>
          <w:p w:rsidR="004162FA" w:rsidRPr="00D85113" w:rsidRDefault="004162FA" w:rsidP="004162FA">
            <w:pPr>
              <w:pStyle w:val="EnvelopeReturn"/>
              <w:ind w:left="171" w:right="-72" w:firstLine="351"/>
              <w:jc w:val="left"/>
              <w:outlineLvl w:val="0"/>
              <w:rPr>
                <w:rFonts w:asciiTheme="majorBidi" w:hAnsiTheme="majorBidi" w:cstheme="majorBidi"/>
                <w:sz w:val="28"/>
                <w:szCs w:val="28"/>
              </w:rPr>
            </w:pPr>
            <w:r w:rsidRPr="00D85113">
              <w:rPr>
                <w:rFonts w:asciiTheme="majorBidi" w:hAnsiTheme="majorBidi" w:cstheme="majorBidi"/>
                <w:sz w:val="28"/>
                <w:szCs w:val="28"/>
              </w:rPr>
              <w:t xml:space="preserve">Raw materials </w:t>
            </w:r>
          </w:p>
        </w:tc>
        <w:tc>
          <w:tcPr>
            <w:tcW w:w="1417" w:type="dxa"/>
            <w:shd w:val="clear" w:color="auto" w:fill="auto"/>
          </w:tcPr>
          <w:p w:rsidR="004162FA" w:rsidRPr="00D97EDC" w:rsidRDefault="00897873" w:rsidP="004162FA">
            <w:pPr>
              <w:tabs>
                <w:tab w:val="decimal" w:pos="1195"/>
              </w:tabs>
              <w:ind w:right="-72"/>
              <w:jc w:val="center"/>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246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229</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57</w:t>
            </w:r>
            <w:r>
              <w:rPr>
                <w:rFonts w:ascii="Angsana New" w:hAnsi="Angsana New" w:cs="Angsana New"/>
                <w:snapToGrid w:val="0"/>
                <w:sz w:val="28"/>
                <w:szCs w:val="28"/>
                <w:lang w:eastAsia="th-TH"/>
              </w:rPr>
              <w:t>8</w:t>
            </w:r>
          </w:p>
        </w:tc>
        <w:tc>
          <w:tcPr>
            <w:tcW w:w="284" w:type="dxa"/>
            <w:shd w:val="clear" w:color="auto" w:fill="auto"/>
          </w:tcPr>
          <w:p w:rsidR="004162FA" w:rsidRPr="004F4B2F" w:rsidRDefault="004162FA" w:rsidP="004162FA"/>
        </w:tc>
        <w:tc>
          <w:tcPr>
            <w:tcW w:w="1417" w:type="dxa"/>
            <w:shd w:val="clear" w:color="auto" w:fill="auto"/>
          </w:tcPr>
          <w:p w:rsidR="004162FA" w:rsidRPr="00D85113"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291,445,029</w:t>
            </w:r>
          </w:p>
        </w:tc>
        <w:tc>
          <w:tcPr>
            <w:tcW w:w="284" w:type="dxa"/>
            <w:shd w:val="clear" w:color="auto" w:fill="auto"/>
          </w:tcPr>
          <w:p w:rsidR="004162FA" w:rsidRPr="004F4B2F" w:rsidRDefault="004162FA" w:rsidP="004162FA"/>
        </w:tc>
        <w:tc>
          <w:tcPr>
            <w:tcW w:w="1417" w:type="dxa"/>
            <w:shd w:val="clear" w:color="auto" w:fill="auto"/>
          </w:tcPr>
          <w:p w:rsidR="004162FA" w:rsidRPr="007A2F93" w:rsidRDefault="00897873" w:rsidP="004162FA">
            <w:pPr>
              <w:tabs>
                <w:tab w:val="decimal" w:pos="1195"/>
              </w:tabs>
              <w:ind w:right="-72"/>
              <w:jc w:val="center"/>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246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229</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57</w:t>
            </w:r>
            <w:r>
              <w:rPr>
                <w:rFonts w:ascii="Angsana New" w:hAnsi="Angsana New" w:cs="Angsana New"/>
                <w:snapToGrid w:val="0"/>
                <w:sz w:val="28"/>
                <w:szCs w:val="28"/>
                <w:lang w:eastAsia="th-TH"/>
              </w:rPr>
              <w:t>8</w:t>
            </w:r>
          </w:p>
        </w:tc>
        <w:tc>
          <w:tcPr>
            <w:tcW w:w="284" w:type="dxa"/>
            <w:shd w:val="clear" w:color="auto" w:fill="auto"/>
          </w:tcPr>
          <w:p w:rsidR="004162FA" w:rsidRPr="004F4B2F" w:rsidRDefault="004162FA" w:rsidP="004162FA"/>
        </w:tc>
        <w:tc>
          <w:tcPr>
            <w:tcW w:w="1343" w:type="dxa"/>
            <w:shd w:val="clear" w:color="auto" w:fill="auto"/>
          </w:tcPr>
          <w:p w:rsidR="004162FA" w:rsidRPr="00D85113"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288,882,637</w:t>
            </w:r>
          </w:p>
        </w:tc>
      </w:tr>
      <w:tr w:rsidR="004162FA" w:rsidRPr="00E25C12" w:rsidTr="00897873">
        <w:trPr>
          <w:trHeight w:val="345"/>
        </w:trPr>
        <w:tc>
          <w:tcPr>
            <w:tcW w:w="3118" w:type="dxa"/>
            <w:vAlign w:val="center"/>
          </w:tcPr>
          <w:p w:rsidR="004162FA" w:rsidRPr="00E25C12" w:rsidRDefault="004162FA" w:rsidP="004162FA">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4162FA" w:rsidRPr="00E25C12" w:rsidRDefault="00897873" w:rsidP="004162FA">
            <w:pPr>
              <w:tabs>
                <w:tab w:val="decimal" w:pos="1195"/>
              </w:tabs>
              <w:ind w:right="-72"/>
              <w:jc w:val="center"/>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121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195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cs/>
                <w:lang w:eastAsia="th-TH"/>
              </w:rPr>
            </w:pPr>
            <w:r w:rsidRPr="00E130AB">
              <w:rPr>
                <w:rFonts w:asciiTheme="majorBidi" w:hAnsiTheme="majorBidi" w:cstheme="majorBidi"/>
                <w:snapToGrid w:val="0"/>
                <w:sz w:val="28"/>
                <w:szCs w:val="28"/>
                <w:lang w:eastAsia="th-TH"/>
              </w:rPr>
              <w:t>13,978,493</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162FA" w:rsidRPr="00615D98" w:rsidRDefault="00897873" w:rsidP="004162FA">
            <w:pPr>
              <w:tabs>
                <w:tab w:val="decimal" w:pos="1195"/>
              </w:tabs>
              <w:ind w:right="-72"/>
              <w:jc w:val="center"/>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720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950</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4162FA" w:rsidRPr="00E25C12"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13,978,493</w:t>
            </w:r>
          </w:p>
        </w:tc>
      </w:tr>
      <w:tr w:rsidR="004162FA" w:rsidRPr="00E25C12" w:rsidTr="00897873">
        <w:trPr>
          <w:trHeight w:val="224"/>
        </w:trPr>
        <w:tc>
          <w:tcPr>
            <w:tcW w:w="3118" w:type="dxa"/>
            <w:vAlign w:val="center"/>
          </w:tcPr>
          <w:p w:rsidR="004162FA" w:rsidRPr="00E25C12" w:rsidRDefault="004162FA" w:rsidP="004162FA">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4162FA" w:rsidRPr="00E25C12" w:rsidRDefault="00897873" w:rsidP="004162FA">
            <w:pPr>
              <w:tabs>
                <w:tab w:val="decimal" w:pos="1195"/>
              </w:tabs>
              <w:ind w:right="-72"/>
              <w:jc w:val="center"/>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811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238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045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913,131,93</w:t>
            </w:r>
            <w:r>
              <w:rPr>
                <w:rFonts w:asciiTheme="majorBidi" w:hAnsiTheme="majorBidi" w:cstheme="majorBidi"/>
                <w:snapToGrid w:val="0"/>
                <w:sz w:val="28"/>
                <w:szCs w:val="28"/>
                <w:lang w:eastAsia="th-TH"/>
              </w:rPr>
              <w:t>8</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4162FA" w:rsidRPr="00615D98" w:rsidRDefault="00897873" w:rsidP="004162FA">
            <w:pPr>
              <w:tabs>
                <w:tab w:val="decimal" w:pos="1195"/>
              </w:tabs>
              <w:ind w:right="-72"/>
              <w:jc w:val="center"/>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780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706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316</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4162FA" w:rsidRPr="00E25C12"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881,191,101</w:t>
            </w:r>
          </w:p>
        </w:tc>
      </w:tr>
      <w:tr w:rsidR="00AB1D01" w:rsidRPr="00E25C12" w:rsidTr="00893897">
        <w:trPr>
          <w:trHeight w:val="345"/>
        </w:trPr>
        <w:tc>
          <w:tcPr>
            <w:tcW w:w="3118" w:type="dxa"/>
            <w:vAlign w:val="center"/>
          </w:tcPr>
          <w:p w:rsidR="00AB1D01" w:rsidRPr="00E25C12" w:rsidRDefault="00AB1D01" w:rsidP="00E25C12">
            <w:pPr>
              <w:pStyle w:val="EnvelopeReturn"/>
              <w:ind w:left="171" w:right="-130" w:firstLine="351"/>
              <w:jc w:val="left"/>
              <w:outlineLvl w:val="0"/>
              <w:rPr>
                <w:rFonts w:asciiTheme="majorBidi" w:hAnsiTheme="majorBidi" w:cstheme="majorBidi"/>
                <w:spacing w:val="-6"/>
                <w:sz w:val="28"/>
                <w:szCs w:val="28"/>
              </w:rPr>
            </w:pPr>
            <w:r w:rsidRPr="00E25C12">
              <w:rPr>
                <w:rFonts w:asciiTheme="majorBidi" w:hAnsiTheme="majorBidi" w:cstheme="majorBidi"/>
                <w:spacing w:val="-6"/>
                <w:sz w:val="28"/>
                <w:szCs w:val="28"/>
                <w:u w:val="single"/>
              </w:rPr>
              <w:t>Less</w:t>
            </w:r>
            <w:r w:rsidRPr="00E25C12">
              <w:rPr>
                <w:rFonts w:asciiTheme="majorBidi" w:hAnsiTheme="majorBidi" w:cstheme="majorBidi"/>
                <w:spacing w:val="-6"/>
                <w:sz w:val="28"/>
                <w:szCs w:val="28"/>
              </w:rPr>
              <w:t xml:space="preserve">   Allowance for inventory cost </w:t>
            </w:r>
          </w:p>
        </w:tc>
        <w:tc>
          <w:tcPr>
            <w:tcW w:w="1417" w:type="dxa"/>
            <w:shd w:val="clear" w:color="auto" w:fill="auto"/>
            <w:vAlign w:val="center"/>
          </w:tcPr>
          <w:p w:rsidR="00AB1D01" w:rsidRPr="00E25C12" w:rsidRDefault="00AB1D01" w:rsidP="00D97EDC">
            <w:pPr>
              <w:tabs>
                <w:tab w:val="decimal" w:pos="1195"/>
              </w:tabs>
              <w:ind w:right="-72"/>
              <w:jc w:val="right"/>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B1D01" w:rsidRPr="00E25C12" w:rsidRDefault="00AB1D01" w:rsidP="00E25C12">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E25C12" w:rsidRDefault="00AB1D01" w:rsidP="0048000C">
            <w:pPr>
              <w:jc w:val="right"/>
              <w:rPr>
                <w:rFonts w:ascii="Angsana New" w:hAnsi="Angsana New" w:cs="Angsana New"/>
                <w:snapToGrid w:val="0"/>
                <w:sz w:val="28"/>
                <w:szCs w:val="28"/>
                <w:lang w:val="en-GB" w:eastAsia="th-TH"/>
              </w:rPr>
            </w:pPr>
          </w:p>
        </w:tc>
      </w:tr>
      <w:tr w:rsidR="004162FA" w:rsidRPr="00E25C12" w:rsidTr="00897873">
        <w:trPr>
          <w:trHeight w:val="345"/>
        </w:trPr>
        <w:tc>
          <w:tcPr>
            <w:tcW w:w="3118" w:type="dxa"/>
            <w:vAlign w:val="center"/>
          </w:tcPr>
          <w:p w:rsidR="004162FA" w:rsidRPr="00E25C12" w:rsidRDefault="004162FA" w:rsidP="004162FA">
            <w:pPr>
              <w:pStyle w:val="EnvelopeReturn"/>
              <w:ind w:left="1021" w:right="-72"/>
              <w:jc w:val="left"/>
              <w:outlineLvl w:val="0"/>
              <w:rPr>
                <w:rFonts w:asciiTheme="majorBidi" w:hAnsiTheme="majorBidi" w:cstheme="majorBidi"/>
                <w:sz w:val="28"/>
                <w:szCs w:val="28"/>
              </w:rPr>
            </w:pPr>
            <w:r w:rsidRPr="00E25C12">
              <w:rPr>
                <w:rFonts w:asciiTheme="majorBidi" w:hAnsiTheme="majorBidi" w:cstheme="majorBidi"/>
                <w:sz w:val="28"/>
                <w:szCs w:val="28"/>
              </w:rPr>
              <w:t>in excess of net realizable       value</w:t>
            </w:r>
          </w:p>
        </w:tc>
        <w:tc>
          <w:tcPr>
            <w:tcW w:w="1417" w:type="dxa"/>
            <w:shd w:val="clear" w:color="auto" w:fill="auto"/>
            <w:vAlign w:val="bottom"/>
          </w:tcPr>
          <w:p w:rsidR="004162FA" w:rsidRPr="00E25C12" w:rsidRDefault="00897873"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581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017</w:t>
            </w:r>
            <w:r>
              <w:rPr>
                <w:rFonts w:ascii="Angsana New" w:hAnsi="Angsana New" w:cs="Angsana New"/>
                <w:snapToGrid w:val="0"/>
                <w:sz w:val="28"/>
                <w:szCs w:val="28"/>
                <w:lang w:eastAsia="th-TH"/>
              </w:rPr>
              <w:t>)</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rsidR="004162FA" w:rsidRPr="00E25C12" w:rsidRDefault="0048000C" w:rsidP="0048000C">
            <w:pPr>
              <w:tabs>
                <w:tab w:val="decimal" w:pos="1195"/>
              </w:tabs>
              <w:ind w:right="-72"/>
              <w:jc w:val="right"/>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(19,174,931)</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rsidR="004162FA" w:rsidRPr="00615D98" w:rsidRDefault="00897873" w:rsidP="004162FA">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581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017</w:t>
            </w:r>
            <w:r>
              <w:rPr>
                <w:rFonts w:ascii="Angsana New" w:hAnsi="Angsana New" w:cs="Angsana New"/>
                <w:snapToGrid w:val="0"/>
                <w:sz w:val="28"/>
                <w:szCs w:val="28"/>
                <w:lang w:eastAsia="th-TH"/>
              </w:rPr>
              <w:t>)</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rsidR="004162FA" w:rsidRPr="00E25C12"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(13,362,281)</w:t>
            </w:r>
          </w:p>
        </w:tc>
      </w:tr>
      <w:tr w:rsidR="004162FA" w:rsidRPr="00E25C12" w:rsidTr="00893897">
        <w:trPr>
          <w:trHeight w:val="345"/>
        </w:trPr>
        <w:tc>
          <w:tcPr>
            <w:tcW w:w="3118" w:type="dxa"/>
            <w:vAlign w:val="center"/>
          </w:tcPr>
          <w:p w:rsidR="004162FA" w:rsidRPr="00E25C12" w:rsidRDefault="004162FA" w:rsidP="004162FA">
            <w:pPr>
              <w:pStyle w:val="EnvelopeReturn"/>
              <w:ind w:left="206" w:right="-72" w:firstLine="571"/>
              <w:jc w:val="left"/>
              <w:outlineLvl w:val="0"/>
              <w:rPr>
                <w:rFonts w:asciiTheme="majorBidi" w:hAnsiTheme="majorBidi" w:cstheme="majorBidi"/>
                <w:sz w:val="28"/>
                <w:szCs w:val="28"/>
              </w:rPr>
            </w:pPr>
            <w:r w:rsidRPr="00E25C12">
              <w:rPr>
                <w:rFonts w:asciiTheme="majorBidi" w:hAnsiTheme="majorBidi" w:cstheme="majorBidi"/>
                <w:spacing w:val="-6"/>
                <w:sz w:val="28"/>
                <w:szCs w:val="28"/>
              </w:rPr>
              <w:t xml:space="preserve">Allowance for obsolete and </w:t>
            </w:r>
          </w:p>
        </w:tc>
        <w:tc>
          <w:tcPr>
            <w:tcW w:w="1417" w:type="dxa"/>
            <w:shd w:val="clear" w:color="auto" w:fill="auto"/>
            <w:vAlign w:val="center"/>
          </w:tcPr>
          <w:p w:rsidR="004162FA" w:rsidRPr="00E25C12" w:rsidRDefault="004162FA" w:rsidP="004162FA">
            <w:pPr>
              <w:tabs>
                <w:tab w:val="decimal" w:pos="1195"/>
              </w:tabs>
              <w:ind w:right="-72"/>
              <w:jc w:val="right"/>
              <w:rPr>
                <w:rFonts w:ascii="Angsana New" w:hAnsi="Angsana New" w:cs="Angsana New"/>
                <w:snapToGrid w:val="0"/>
                <w:sz w:val="28"/>
                <w:szCs w:val="28"/>
                <w:lang w:eastAsia="th-TH"/>
              </w:rPr>
            </w:pP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4162FA" w:rsidRPr="00E25C12" w:rsidRDefault="004162FA" w:rsidP="004162FA">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4162FA" w:rsidRPr="00615D98" w:rsidRDefault="004162FA" w:rsidP="004162FA">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4162FA" w:rsidRPr="00E25C12" w:rsidRDefault="004162FA" w:rsidP="0048000C">
            <w:pPr>
              <w:jc w:val="right"/>
              <w:rPr>
                <w:rFonts w:ascii="Angsana New" w:hAnsi="Angsana New" w:cs="Angsana New"/>
                <w:snapToGrid w:val="0"/>
                <w:sz w:val="28"/>
                <w:szCs w:val="28"/>
                <w:lang w:val="en-GB" w:eastAsia="th-TH"/>
              </w:rPr>
            </w:pPr>
          </w:p>
        </w:tc>
      </w:tr>
      <w:tr w:rsidR="004162FA" w:rsidRPr="00E25C12" w:rsidTr="00190A0F">
        <w:trPr>
          <w:trHeight w:val="345"/>
        </w:trPr>
        <w:tc>
          <w:tcPr>
            <w:tcW w:w="3118" w:type="dxa"/>
            <w:vAlign w:val="center"/>
          </w:tcPr>
          <w:p w:rsidR="004162FA" w:rsidRPr="00E25C12" w:rsidRDefault="004162FA" w:rsidP="004162FA">
            <w:pPr>
              <w:pStyle w:val="EnvelopeReturn"/>
              <w:ind w:left="918" w:right="-72"/>
              <w:jc w:val="left"/>
              <w:outlineLvl w:val="0"/>
              <w:rPr>
                <w:rFonts w:asciiTheme="majorBidi" w:hAnsiTheme="majorBidi" w:cstheme="majorBidi"/>
                <w:spacing w:val="-6"/>
                <w:sz w:val="28"/>
                <w:szCs w:val="28"/>
              </w:rPr>
            </w:pPr>
            <w:r w:rsidRPr="00E25C12">
              <w:rPr>
                <w:rFonts w:asciiTheme="majorBidi" w:hAnsiTheme="majorBidi" w:cstheme="majorBidi"/>
                <w:spacing w:val="-6"/>
                <w:sz w:val="28"/>
                <w:szCs w:val="28"/>
              </w:rPr>
              <w:t>slow</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4162FA" w:rsidRPr="00E25C12" w:rsidRDefault="0048000C" w:rsidP="004162FA">
            <w:pPr>
              <w:tabs>
                <w:tab w:val="decimal" w:pos="1195"/>
              </w:tabs>
              <w:ind w:right="-72"/>
              <w:jc w:val="right"/>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(580,540)</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(580,540)</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162FA" w:rsidRPr="00615D98" w:rsidRDefault="0048000C" w:rsidP="004162FA">
            <w:pPr>
              <w:tabs>
                <w:tab w:val="decimal" w:pos="1195"/>
              </w:tabs>
              <w:ind w:right="-72"/>
              <w:jc w:val="center"/>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(580,540)</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4162FA" w:rsidRPr="0048000C" w:rsidRDefault="0048000C" w:rsidP="0048000C">
            <w:pPr>
              <w:jc w:val="right"/>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(580,540)</w:t>
            </w:r>
          </w:p>
        </w:tc>
      </w:tr>
      <w:tr w:rsidR="004162FA" w:rsidRPr="00E25C12" w:rsidTr="00897873">
        <w:trPr>
          <w:trHeight w:val="345"/>
        </w:trPr>
        <w:tc>
          <w:tcPr>
            <w:tcW w:w="3118" w:type="dxa"/>
            <w:vAlign w:val="center"/>
          </w:tcPr>
          <w:p w:rsidR="004162FA" w:rsidRPr="00E25C12" w:rsidRDefault="004162FA" w:rsidP="004162FA">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4162FA" w:rsidRPr="00E25C12" w:rsidRDefault="00897873" w:rsidP="004162FA">
            <w:pPr>
              <w:tabs>
                <w:tab w:val="decimal" w:pos="1195"/>
              </w:tabs>
              <w:ind w:right="-72"/>
              <w:jc w:val="right"/>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793</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076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488</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893,</w:t>
            </w:r>
            <w:r>
              <w:rPr>
                <w:rFonts w:asciiTheme="majorBidi" w:hAnsiTheme="majorBidi" w:cstheme="majorBidi"/>
                <w:snapToGrid w:val="0"/>
                <w:sz w:val="28"/>
                <w:szCs w:val="28"/>
                <w:lang w:eastAsia="th-TH"/>
              </w:rPr>
              <w:t>376</w:t>
            </w:r>
            <w:r w:rsidRPr="00E130AB">
              <w:rPr>
                <w:rFonts w:asciiTheme="majorBidi" w:hAnsiTheme="majorBidi" w:cstheme="majorBidi"/>
                <w:snapToGrid w:val="0"/>
                <w:sz w:val="28"/>
                <w:szCs w:val="28"/>
                <w:lang w:eastAsia="th-TH"/>
              </w:rPr>
              <w:t>,</w:t>
            </w:r>
            <w:r>
              <w:rPr>
                <w:rFonts w:asciiTheme="majorBidi" w:hAnsiTheme="majorBidi" w:cstheme="majorBidi"/>
                <w:snapToGrid w:val="0"/>
                <w:sz w:val="28"/>
                <w:szCs w:val="28"/>
                <w:lang w:eastAsia="th-TH"/>
              </w:rPr>
              <w:t>467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4162FA" w:rsidRPr="00615D98" w:rsidRDefault="00897873" w:rsidP="004162FA">
            <w:pPr>
              <w:tabs>
                <w:tab w:val="decimal" w:pos="1195"/>
              </w:tabs>
              <w:ind w:right="-72"/>
              <w:jc w:val="center"/>
              <w:rPr>
                <w:rFonts w:ascii="Angsana New" w:hAnsi="Angsana New" w:cs="Angsana New"/>
                <w:snapToGrid w:val="0"/>
                <w:sz w:val="28"/>
                <w:szCs w:val="28"/>
                <w:lang w:val="en-GB" w:eastAsia="th-TH"/>
              </w:rPr>
            </w:pPr>
            <w:r w:rsidRPr="00FD4767">
              <w:rPr>
                <w:rFonts w:ascii="Angsana New" w:hAnsi="Angsana New" w:cs="Angsana New"/>
                <w:snapToGrid w:val="0"/>
                <w:sz w:val="28"/>
                <w:szCs w:val="28"/>
                <w:lang w:val="en-GB" w:eastAsia="th-TH"/>
              </w:rPr>
              <w:t>762</w:t>
            </w:r>
            <w:r>
              <w:rPr>
                <w:rFonts w:ascii="Angsana New" w:hAnsi="Angsana New" w:cs="Angsana New"/>
                <w:snapToGrid w:val="0"/>
                <w:sz w:val="28"/>
                <w:szCs w:val="28"/>
                <w:lang w:val="en-GB" w:eastAsia="th-TH"/>
              </w:rPr>
              <w:t>,</w:t>
            </w:r>
            <w:r w:rsidRPr="00FD4767">
              <w:rPr>
                <w:rFonts w:ascii="Angsana New" w:hAnsi="Angsana New" w:cs="Angsana New"/>
                <w:snapToGrid w:val="0"/>
                <w:sz w:val="28"/>
                <w:szCs w:val="28"/>
                <w:lang w:val="en-GB" w:eastAsia="th-TH"/>
              </w:rPr>
              <w:t>544</w:t>
            </w:r>
            <w:r>
              <w:rPr>
                <w:rFonts w:ascii="Angsana New" w:hAnsi="Angsana New" w:cs="Angsana New"/>
                <w:snapToGrid w:val="0"/>
                <w:sz w:val="28"/>
                <w:szCs w:val="28"/>
                <w:lang w:val="en-GB" w:eastAsia="th-TH"/>
              </w:rPr>
              <w:t>,</w:t>
            </w:r>
            <w:r w:rsidRPr="00FD4767">
              <w:rPr>
                <w:rFonts w:ascii="Angsana New" w:hAnsi="Angsana New" w:cs="Angsana New"/>
                <w:snapToGrid w:val="0"/>
                <w:sz w:val="28"/>
                <w:szCs w:val="28"/>
                <w:lang w:val="en-GB" w:eastAsia="th-TH"/>
              </w:rPr>
              <w:t>759</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4162FA" w:rsidRPr="00E25C12"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867,248,280</w:t>
            </w:r>
          </w:p>
        </w:tc>
      </w:tr>
      <w:tr w:rsidR="004162FA" w:rsidRPr="00E25C12" w:rsidTr="00897873">
        <w:trPr>
          <w:trHeight w:val="345"/>
        </w:trPr>
        <w:tc>
          <w:tcPr>
            <w:tcW w:w="3118" w:type="dxa"/>
            <w:vAlign w:val="center"/>
          </w:tcPr>
          <w:p w:rsidR="004162FA" w:rsidRPr="00E25C12" w:rsidRDefault="004162FA" w:rsidP="004162FA">
            <w:pPr>
              <w:pStyle w:val="EnvelopeReturn"/>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4162FA" w:rsidRPr="00E25C12" w:rsidRDefault="00897873" w:rsidP="004162FA">
            <w:pPr>
              <w:tabs>
                <w:tab w:val="decimal" w:pos="1195"/>
              </w:tabs>
              <w:ind w:right="-72"/>
              <w:jc w:val="right"/>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33</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496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42</w:t>
            </w:r>
            <w:r>
              <w:rPr>
                <w:rFonts w:ascii="Angsana New" w:hAnsi="Angsana New" w:cs="Angsana New"/>
                <w:snapToGrid w:val="0"/>
                <w:sz w:val="28"/>
                <w:szCs w:val="28"/>
                <w:lang w:eastAsia="th-TH"/>
              </w:rPr>
              <w:t>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lang w:eastAsia="th-TH"/>
              </w:rPr>
            </w:pPr>
            <w:r w:rsidRPr="00E130AB">
              <w:rPr>
                <w:rFonts w:asciiTheme="majorBidi" w:hAnsiTheme="majorBidi" w:cstheme="majorBidi"/>
                <w:snapToGrid w:val="0"/>
                <w:sz w:val="28"/>
                <w:szCs w:val="28"/>
                <w:lang w:eastAsia="th-TH"/>
              </w:rPr>
              <w:t>25,175,005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4162FA" w:rsidRPr="00615D98" w:rsidRDefault="00897873" w:rsidP="004162FA">
            <w:pPr>
              <w:tabs>
                <w:tab w:val="decimal" w:pos="1195"/>
              </w:tabs>
              <w:ind w:right="-72"/>
              <w:jc w:val="center"/>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33</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496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42</w:t>
            </w:r>
            <w:r>
              <w:rPr>
                <w:rFonts w:ascii="Angsana New" w:hAnsi="Angsana New" w:cs="Angsana New"/>
                <w:snapToGrid w:val="0"/>
                <w:sz w:val="28"/>
                <w:szCs w:val="28"/>
                <w:lang w:eastAsia="th-TH"/>
              </w:rPr>
              <w:t>7</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4162FA" w:rsidRPr="00E25C12" w:rsidRDefault="0048000C" w:rsidP="0048000C">
            <w:pPr>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25,175,005</w:t>
            </w:r>
          </w:p>
        </w:tc>
      </w:tr>
      <w:tr w:rsidR="004162FA" w:rsidRPr="00E25C12" w:rsidTr="00897873">
        <w:trPr>
          <w:trHeight w:val="345"/>
        </w:trPr>
        <w:tc>
          <w:tcPr>
            <w:tcW w:w="3118" w:type="dxa"/>
            <w:vAlign w:val="center"/>
          </w:tcPr>
          <w:p w:rsidR="004162FA" w:rsidRPr="00E25C12" w:rsidRDefault="004162FA" w:rsidP="004162FA">
            <w:pPr>
              <w:pStyle w:val="EnvelopeReturn"/>
              <w:tabs>
                <w:tab w:val="left" w:pos="882"/>
              </w:tabs>
              <w:ind w:left="171" w:right="-72" w:firstLine="351"/>
              <w:jc w:val="left"/>
              <w:outlineLvl w:val="0"/>
              <w:rPr>
                <w:rFonts w:asciiTheme="majorBidi" w:hAnsiTheme="majorBidi" w:cstheme="majorBidi"/>
                <w:sz w:val="28"/>
                <w:szCs w:val="28"/>
              </w:rPr>
            </w:pPr>
            <w:r w:rsidRPr="00E25C12">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4162FA" w:rsidRPr="00E25C12" w:rsidRDefault="00897873" w:rsidP="004162FA">
            <w:pPr>
              <w:tabs>
                <w:tab w:val="decimal" w:pos="1195"/>
              </w:tabs>
              <w:ind w:right="-72"/>
              <w:jc w:val="right"/>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826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572</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91</w:t>
            </w:r>
            <w:r>
              <w:rPr>
                <w:rFonts w:ascii="Angsana New" w:hAnsi="Angsana New" w:cs="Angsana New"/>
                <w:snapToGrid w:val="0"/>
                <w:sz w:val="28"/>
                <w:szCs w:val="28"/>
                <w:lang w:eastAsia="th-TH"/>
              </w:rPr>
              <w:t>5</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rsidR="004162FA" w:rsidRPr="00E25C12" w:rsidRDefault="0048000C" w:rsidP="004162FA">
            <w:pPr>
              <w:tabs>
                <w:tab w:val="decimal" w:pos="1195"/>
              </w:tabs>
              <w:ind w:right="-72"/>
              <w:jc w:val="center"/>
              <w:rPr>
                <w:rFonts w:ascii="Angsana New" w:hAnsi="Angsana New" w:cs="Angsana New"/>
                <w:snapToGrid w:val="0"/>
                <w:sz w:val="28"/>
                <w:szCs w:val="28"/>
                <w:cs/>
                <w:lang w:eastAsia="th-TH"/>
              </w:rPr>
            </w:pPr>
            <w:r w:rsidRPr="00E130AB">
              <w:rPr>
                <w:rFonts w:asciiTheme="majorBidi" w:hAnsiTheme="majorBidi" w:cstheme="majorBidi"/>
                <w:snapToGrid w:val="0"/>
                <w:sz w:val="28"/>
                <w:szCs w:val="28"/>
                <w:lang w:eastAsia="th-TH"/>
              </w:rPr>
              <w:t>918,551,472</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4162FA" w:rsidRPr="00615D98" w:rsidRDefault="00897873" w:rsidP="004162FA">
            <w:pPr>
              <w:tabs>
                <w:tab w:val="decimal" w:pos="1195"/>
              </w:tabs>
              <w:ind w:right="-72"/>
              <w:jc w:val="center"/>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796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041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18</w:t>
            </w:r>
            <w:r>
              <w:rPr>
                <w:rFonts w:ascii="Angsana New" w:hAnsi="Angsana New" w:cs="Angsana New"/>
                <w:snapToGrid w:val="0"/>
                <w:sz w:val="28"/>
                <w:szCs w:val="28"/>
                <w:lang w:eastAsia="th-TH"/>
              </w:rPr>
              <w:t>6</w:t>
            </w:r>
          </w:p>
        </w:tc>
        <w:tc>
          <w:tcPr>
            <w:tcW w:w="284" w:type="dxa"/>
            <w:shd w:val="clear" w:color="auto" w:fill="auto"/>
          </w:tcPr>
          <w:p w:rsidR="004162FA" w:rsidRPr="00E25C12" w:rsidRDefault="004162FA" w:rsidP="004162F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rsidR="004162FA" w:rsidRPr="00E25C12" w:rsidRDefault="0048000C" w:rsidP="0048000C">
            <w:pPr>
              <w:tabs>
                <w:tab w:val="decimal" w:pos="1195"/>
              </w:tabs>
              <w:jc w:val="right"/>
              <w:rPr>
                <w:rFonts w:ascii="Angsana New" w:hAnsi="Angsana New" w:cs="Angsana New"/>
                <w:snapToGrid w:val="0"/>
                <w:sz w:val="28"/>
                <w:szCs w:val="28"/>
                <w:lang w:val="en-GB" w:eastAsia="th-TH"/>
              </w:rPr>
            </w:pPr>
            <w:r w:rsidRPr="00E130AB">
              <w:rPr>
                <w:rFonts w:asciiTheme="majorBidi" w:hAnsiTheme="majorBidi" w:cstheme="majorBidi"/>
                <w:snapToGrid w:val="0"/>
                <w:sz w:val="28"/>
                <w:szCs w:val="28"/>
                <w:lang w:eastAsia="th-TH"/>
              </w:rPr>
              <w:t>892,423,285</w:t>
            </w:r>
          </w:p>
        </w:tc>
      </w:tr>
    </w:tbl>
    <w:p w:rsidR="009D5E73" w:rsidRDefault="009D5E73" w:rsidP="00ED412B">
      <w:pPr>
        <w:tabs>
          <w:tab w:val="left" w:pos="2783"/>
        </w:tabs>
        <w:spacing w:before="240"/>
        <w:ind w:left="567"/>
        <w:rPr>
          <w:rFonts w:asciiTheme="majorBidi" w:hAnsiTheme="majorBidi" w:cstheme="majorBidi"/>
          <w:spacing w:val="-4"/>
          <w:sz w:val="28"/>
          <w:szCs w:val="28"/>
        </w:rPr>
      </w:pPr>
    </w:p>
    <w:p w:rsidR="009D5E73" w:rsidRDefault="009D5E73" w:rsidP="00ED412B">
      <w:pPr>
        <w:tabs>
          <w:tab w:val="left" w:pos="2783"/>
        </w:tabs>
        <w:spacing w:before="240"/>
        <w:ind w:left="567"/>
        <w:rPr>
          <w:rFonts w:asciiTheme="majorBidi" w:hAnsiTheme="majorBidi" w:cstheme="majorBidi"/>
          <w:spacing w:val="-4"/>
          <w:sz w:val="28"/>
          <w:szCs w:val="28"/>
        </w:rPr>
      </w:pPr>
    </w:p>
    <w:p w:rsidR="009D5E73" w:rsidRDefault="009D5E73" w:rsidP="00ED412B">
      <w:pPr>
        <w:tabs>
          <w:tab w:val="left" w:pos="2783"/>
        </w:tabs>
        <w:spacing w:before="240"/>
        <w:ind w:left="567"/>
        <w:rPr>
          <w:rFonts w:asciiTheme="majorBidi" w:hAnsiTheme="majorBidi" w:cstheme="majorBidi"/>
          <w:spacing w:val="-4"/>
          <w:sz w:val="28"/>
          <w:szCs w:val="28"/>
        </w:rPr>
      </w:pPr>
    </w:p>
    <w:p w:rsidR="009D5E73" w:rsidRDefault="009D5E73" w:rsidP="00ED412B">
      <w:pPr>
        <w:tabs>
          <w:tab w:val="left" w:pos="2783"/>
        </w:tabs>
        <w:spacing w:before="240"/>
        <w:ind w:left="567"/>
        <w:rPr>
          <w:rFonts w:asciiTheme="majorBidi" w:hAnsiTheme="majorBidi" w:cstheme="majorBidi"/>
          <w:spacing w:val="-4"/>
          <w:sz w:val="28"/>
          <w:szCs w:val="28"/>
        </w:rPr>
      </w:pPr>
    </w:p>
    <w:p w:rsidR="009D5E73" w:rsidRDefault="009D5E73" w:rsidP="00ED412B">
      <w:pPr>
        <w:tabs>
          <w:tab w:val="left" w:pos="2783"/>
        </w:tabs>
        <w:spacing w:before="240"/>
        <w:ind w:left="567"/>
        <w:rPr>
          <w:rFonts w:asciiTheme="majorBidi" w:hAnsiTheme="majorBidi" w:cstheme="majorBidi"/>
          <w:spacing w:val="-4"/>
          <w:sz w:val="28"/>
          <w:szCs w:val="28"/>
        </w:rPr>
      </w:pPr>
    </w:p>
    <w:p w:rsidR="0052347E" w:rsidRPr="00E25C12" w:rsidRDefault="0048000C" w:rsidP="00ED412B">
      <w:pPr>
        <w:tabs>
          <w:tab w:val="left" w:pos="2783"/>
        </w:tabs>
        <w:spacing w:before="240"/>
        <w:ind w:left="567"/>
        <w:rPr>
          <w:rFonts w:asciiTheme="majorBidi" w:hAnsiTheme="majorBidi" w:cstheme="majorBidi"/>
          <w:spacing w:val="-4"/>
          <w:sz w:val="28"/>
          <w:szCs w:val="28"/>
        </w:rPr>
      </w:pPr>
      <w:r w:rsidRPr="00D21829">
        <w:rPr>
          <w:rFonts w:asciiTheme="majorBidi" w:hAnsiTheme="majorBidi" w:cstheme="majorBidi"/>
          <w:spacing w:val="-4"/>
          <w:sz w:val="28"/>
          <w:szCs w:val="28"/>
        </w:rPr>
        <w:lastRenderedPageBreak/>
        <w:t>Allowance for diminution in value of inventories are changed during the year as following</w:t>
      </w:r>
      <w:r>
        <w:rPr>
          <w:rFonts w:asciiTheme="majorBidi" w:hAnsiTheme="majorBidi" w:cstheme="majorBidi"/>
          <w:spacing w:val="-4"/>
          <w:sz w:val="28"/>
          <w:szCs w:val="28"/>
        </w:rPr>
        <w:t>:</w:t>
      </w:r>
    </w:p>
    <w:tbl>
      <w:tblPr>
        <w:tblW w:w="9586" w:type="dxa"/>
        <w:tblInd w:w="108" w:type="dxa"/>
        <w:tblLayout w:type="fixed"/>
        <w:tblLook w:val="0000" w:firstRow="0" w:lastRow="0" w:firstColumn="0" w:lastColumn="0" w:noHBand="0" w:noVBand="0"/>
      </w:tblPr>
      <w:tblGrid>
        <w:gridCol w:w="1985"/>
        <w:gridCol w:w="1697"/>
        <w:gridCol w:w="286"/>
        <w:gridCol w:w="1702"/>
        <w:gridCol w:w="284"/>
        <w:gridCol w:w="1728"/>
        <w:gridCol w:w="287"/>
        <w:gridCol w:w="1617"/>
      </w:tblGrid>
      <w:tr w:rsidR="005B50AC" w:rsidRPr="00E25C12" w:rsidTr="00E02604">
        <w:trPr>
          <w:trHeight w:val="348"/>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cs/>
                <w:lang w:val="en-GB" w:eastAsia="th-TH"/>
              </w:rPr>
            </w:pPr>
          </w:p>
        </w:tc>
        <w:tc>
          <w:tcPr>
            <w:tcW w:w="7601" w:type="dxa"/>
            <w:gridSpan w:val="7"/>
            <w:tcBorders>
              <w:bottom w:val="single" w:sz="4" w:space="0" w:color="auto"/>
            </w:tcBorders>
            <w:vAlign w:val="bottom"/>
          </w:tcPr>
          <w:p w:rsidR="00AB1D01" w:rsidRPr="00E25C12" w:rsidRDefault="00267172" w:rsidP="00E25C12">
            <w:pPr>
              <w:pStyle w:val="a"/>
              <w:tabs>
                <w:tab w:val="right" w:pos="1195"/>
              </w:tabs>
              <w:ind w:right="-72"/>
              <w:jc w:val="right"/>
              <w:rPr>
                <w:rFonts w:ascii="Angsana New" w:hAnsi="Angsana New" w:cs="Angsana New"/>
                <w:b/>
                <w:bCs/>
                <w:snapToGrid w:val="0"/>
                <w:spacing w:val="-4"/>
                <w:lang w:val="en-GB" w:eastAsia="th-TH"/>
              </w:rPr>
            </w:pPr>
            <w:r w:rsidRPr="00E25C12">
              <w:rPr>
                <w:rFonts w:asciiTheme="majorBidi" w:hAnsiTheme="majorBidi" w:cs="Angsana New"/>
                <w:b/>
                <w:bCs/>
                <w:cs/>
              </w:rPr>
              <w:t>(Unit :</w:t>
            </w:r>
            <w:r w:rsidR="00042FCB">
              <w:rPr>
                <w:rFonts w:asciiTheme="majorBidi" w:hAnsiTheme="majorBidi" w:cs="Angsana New" w:hint="cs"/>
                <w:b/>
                <w:bCs/>
                <w:cs/>
              </w:rPr>
              <w:t xml:space="preserve"> </w:t>
            </w:r>
            <w:r w:rsidRPr="00E25C12">
              <w:rPr>
                <w:rFonts w:asciiTheme="majorBidi" w:hAnsiTheme="majorBidi" w:cs="Angsana New"/>
                <w:b/>
                <w:bCs/>
                <w:cs/>
              </w:rPr>
              <w:t>Baht)</w:t>
            </w:r>
          </w:p>
        </w:tc>
      </w:tr>
      <w:tr w:rsidR="005B50AC" w:rsidRPr="00E25C12" w:rsidTr="00E02604">
        <w:trPr>
          <w:trHeight w:val="337"/>
        </w:trPr>
        <w:tc>
          <w:tcPr>
            <w:tcW w:w="1985" w:type="dxa"/>
            <w:vAlign w:val="center"/>
          </w:tcPr>
          <w:p w:rsidR="00AB1D01" w:rsidRPr="00E25C12" w:rsidRDefault="00AB1D01" w:rsidP="00E25C12">
            <w:pPr>
              <w:ind w:left="432"/>
              <w:jc w:val="thaiDistribute"/>
              <w:rPr>
                <w:rFonts w:ascii="Angsana New" w:hAnsi="Angsana New" w:cs="Angsana New"/>
                <w:snapToGrid w:val="0"/>
                <w:spacing w:val="-4"/>
                <w:sz w:val="28"/>
                <w:szCs w:val="28"/>
                <w:lang w:val="en-GB" w:eastAsia="th-TH"/>
              </w:rPr>
            </w:pPr>
          </w:p>
        </w:tc>
        <w:tc>
          <w:tcPr>
            <w:tcW w:w="3685" w:type="dxa"/>
            <w:gridSpan w:val="3"/>
            <w:tcBorders>
              <w:bottom w:val="single" w:sz="4" w:space="0" w:color="auto"/>
            </w:tcBorders>
          </w:tcPr>
          <w:p w:rsidR="00AB1D01" w:rsidRPr="00E25C12" w:rsidRDefault="00AB1D01" w:rsidP="00E25C12">
            <w:pPr>
              <w:ind w:right="-72"/>
              <w:jc w:val="center"/>
              <w:rPr>
                <w:rFonts w:ascii="Angsana New" w:hAnsi="Angsana New" w:cs="Angsana New"/>
                <w:b/>
                <w:bCs/>
                <w:snapToGrid w:val="0"/>
                <w:spacing w:val="-4"/>
                <w:sz w:val="28"/>
                <w:szCs w:val="28"/>
                <w:lang w:val="en-GB"/>
              </w:rPr>
            </w:pPr>
            <w:r w:rsidRPr="00E25C12">
              <w:rPr>
                <w:rFonts w:asciiTheme="majorBidi" w:hAnsiTheme="majorBidi" w:cs="Angsana New"/>
                <w:b/>
                <w:bCs/>
                <w:sz w:val="28"/>
                <w:szCs w:val="28"/>
              </w:rPr>
              <w:t>Consolidated</w:t>
            </w:r>
          </w:p>
        </w:tc>
        <w:tc>
          <w:tcPr>
            <w:tcW w:w="284" w:type="dxa"/>
          </w:tcPr>
          <w:p w:rsidR="00AB1D01" w:rsidRPr="00E25C12" w:rsidRDefault="00AB1D01" w:rsidP="00E25C12">
            <w:pPr>
              <w:ind w:right="-72"/>
              <w:jc w:val="center"/>
              <w:rPr>
                <w:rFonts w:ascii="Angsana New" w:hAnsi="Angsana New" w:cs="Angsana New"/>
                <w:b/>
                <w:bCs/>
                <w:snapToGrid w:val="0"/>
                <w:spacing w:val="-4"/>
                <w:sz w:val="28"/>
                <w:szCs w:val="28"/>
                <w:cs/>
              </w:rPr>
            </w:pPr>
          </w:p>
        </w:tc>
        <w:tc>
          <w:tcPr>
            <w:tcW w:w="3632" w:type="dxa"/>
            <w:gridSpan w:val="3"/>
            <w:tcBorders>
              <w:bottom w:val="single" w:sz="4" w:space="0" w:color="auto"/>
            </w:tcBorders>
            <w:vAlign w:val="bottom"/>
          </w:tcPr>
          <w:p w:rsidR="00AB1D01" w:rsidRPr="00E25C12" w:rsidRDefault="00AB1D01" w:rsidP="00E25C12">
            <w:pPr>
              <w:ind w:right="-72"/>
              <w:jc w:val="center"/>
              <w:rPr>
                <w:rFonts w:ascii="Angsana New" w:hAnsi="Angsana New" w:cs="Angsana New"/>
                <w:b/>
                <w:bCs/>
                <w:snapToGrid w:val="0"/>
                <w:spacing w:val="-4"/>
                <w:sz w:val="28"/>
                <w:szCs w:val="28"/>
                <w:lang w:val="en-GB"/>
              </w:rPr>
            </w:pPr>
            <w:r w:rsidRPr="00E25C12">
              <w:rPr>
                <w:rFonts w:asciiTheme="majorBidi" w:hAnsiTheme="majorBidi" w:cs="Angsana New"/>
                <w:b/>
                <w:bCs/>
                <w:sz w:val="28"/>
                <w:szCs w:val="28"/>
              </w:rPr>
              <w:t>Separate</w:t>
            </w:r>
          </w:p>
        </w:tc>
      </w:tr>
      <w:tr w:rsidR="0048000C" w:rsidRPr="00E25C12" w:rsidTr="00ED412B">
        <w:trPr>
          <w:trHeight w:val="685"/>
        </w:trPr>
        <w:tc>
          <w:tcPr>
            <w:tcW w:w="1985" w:type="dxa"/>
            <w:vAlign w:val="center"/>
          </w:tcPr>
          <w:p w:rsidR="0048000C" w:rsidRPr="00E25C12" w:rsidRDefault="0048000C" w:rsidP="0048000C">
            <w:pPr>
              <w:ind w:left="432"/>
              <w:jc w:val="thaiDistribute"/>
              <w:rPr>
                <w:rFonts w:ascii="Angsana New" w:hAnsi="Angsana New" w:cs="Angsana New"/>
                <w:snapToGrid w:val="0"/>
                <w:spacing w:val="-4"/>
                <w:sz w:val="28"/>
                <w:szCs w:val="28"/>
                <w:lang w:val="en-GB" w:eastAsia="th-TH"/>
              </w:rPr>
            </w:pPr>
          </w:p>
        </w:tc>
        <w:tc>
          <w:tcPr>
            <w:tcW w:w="1697" w:type="dxa"/>
            <w:tcBorders>
              <w:top w:val="single" w:sz="4" w:space="0" w:color="auto"/>
              <w:bottom w:val="single" w:sz="4" w:space="0" w:color="auto"/>
            </w:tcBorders>
          </w:tcPr>
          <w:p w:rsidR="0048000C" w:rsidRPr="00E25C12" w:rsidRDefault="0048000C" w:rsidP="0048000C">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48000C" w:rsidRPr="00E25C12" w:rsidRDefault="0048000C" w:rsidP="00C65A5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 201</w:t>
            </w:r>
            <w:r>
              <w:rPr>
                <w:rFonts w:ascii="Angsana New" w:hAnsi="Angsana New" w:cs="Angsana New"/>
                <w:b/>
                <w:bCs/>
                <w:snapToGrid w:val="0"/>
                <w:spacing w:val="-4"/>
                <w:lang w:val="en-GB" w:eastAsia="th-TH"/>
              </w:rPr>
              <w:t>9</w:t>
            </w:r>
          </w:p>
        </w:tc>
        <w:tc>
          <w:tcPr>
            <w:tcW w:w="286" w:type="dxa"/>
            <w:tcBorders>
              <w:top w:val="single" w:sz="4" w:space="0" w:color="auto"/>
            </w:tcBorders>
          </w:tcPr>
          <w:p w:rsidR="0048000C" w:rsidRPr="00E25C12" w:rsidRDefault="0048000C" w:rsidP="0048000C">
            <w:pPr>
              <w:pStyle w:val="a"/>
              <w:tabs>
                <w:tab w:val="right" w:pos="1195"/>
              </w:tabs>
              <w:ind w:right="-72"/>
              <w:jc w:val="center"/>
              <w:rPr>
                <w:rFonts w:ascii="Angsana New" w:hAnsi="Angsana New" w:cs="Angsana New"/>
                <w:b/>
                <w:bCs/>
                <w:snapToGrid w:val="0"/>
                <w:spacing w:val="-4"/>
                <w:cs/>
                <w:lang w:val="en-GB" w:eastAsia="th-TH"/>
              </w:rPr>
            </w:pPr>
          </w:p>
        </w:tc>
        <w:tc>
          <w:tcPr>
            <w:tcW w:w="1702" w:type="dxa"/>
            <w:tcBorders>
              <w:top w:val="single" w:sz="4" w:space="0" w:color="auto"/>
              <w:bottom w:val="single" w:sz="4" w:space="0" w:color="auto"/>
            </w:tcBorders>
          </w:tcPr>
          <w:p w:rsidR="0048000C" w:rsidRPr="00E25C12" w:rsidRDefault="0048000C" w:rsidP="0048000C">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48000C" w:rsidRPr="00E25C12" w:rsidRDefault="0048000C" w:rsidP="00C65A5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December 31, 2018</w:t>
            </w:r>
          </w:p>
        </w:tc>
        <w:tc>
          <w:tcPr>
            <w:tcW w:w="284" w:type="dxa"/>
          </w:tcPr>
          <w:p w:rsidR="0048000C" w:rsidRPr="00E25C12" w:rsidRDefault="0048000C" w:rsidP="0048000C">
            <w:pPr>
              <w:pStyle w:val="a"/>
              <w:tabs>
                <w:tab w:val="right" w:pos="1195"/>
              </w:tabs>
              <w:ind w:right="-72"/>
              <w:jc w:val="center"/>
              <w:rPr>
                <w:rFonts w:ascii="Angsana New" w:hAnsi="Angsana New" w:cs="Angsana New"/>
                <w:b/>
                <w:bCs/>
                <w:snapToGrid w:val="0"/>
                <w:spacing w:val="-4"/>
                <w:cs/>
                <w:lang w:val="en-GB" w:eastAsia="th-TH"/>
              </w:rPr>
            </w:pPr>
          </w:p>
        </w:tc>
        <w:tc>
          <w:tcPr>
            <w:tcW w:w="1728" w:type="dxa"/>
            <w:tcBorders>
              <w:bottom w:val="single" w:sz="4" w:space="0" w:color="auto"/>
            </w:tcBorders>
            <w:vAlign w:val="bottom"/>
          </w:tcPr>
          <w:p w:rsidR="0048000C" w:rsidRPr="00E25C12" w:rsidRDefault="0048000C" w:rsidP="0048000C">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48000C" w:rsidRPr="00E25C12" w:rsidRDefault="0048000C" w:rsidP="00C65A53">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December 31, 201</w:t>
            </w:r>
            <w:r>
              <w:rPr>
                <w:rFonts w:ascii="Angsana New" w:hAnsi="Angsana New" w:cs="Angsana New"/>
                <w:b/>
                <w:bCs/>
                <w:snapToGrid w:val="0"/>
                <w:spacing w:val="-4"/>
                <w:lang w:val="en-GB" w:eastAsia="th-TH"/>
              </w:rPr>
              <w:t>9</w:t>
            </w:r>
          </w:p>
        </w:tc>
        <w:tc>
          <w:tcPr>
            <w:tcW w:w="287" w:type="dxa"/>
          </w:tcPr>
          <w:p w:rsidR="0048000C" w:rsidRPr="00E25C12" w:rsidRDefault="0048000C" w:rsidP="0048000C">
            <w:pPr>
              <w:pStyle w:val="a"/>
              <w:tabs>
                <w:tab w:val="right" w:pos="1195"/>
              </w:tabs>
              <w:ind w:right="-72"/>
              <w:jc w:val="center"/>
              <w:rPr>
                <w:rFonts w:ascii="Angsana New" w:hAnsi="Angsana New" w:cs="Angsana New"/>
                <w:b/>
                <w:bCs/>
                <w:snapToGrid w:val="0"/>
                <w:spacing w:val="-4"/>
                <w:cs/>
                <w:lang w:val="en-GB" w:eastAsia="th-TH"/>
              </w:rPr>
            </w:pPr>
          </w:p>
        </w:tc>
        <w:tc>
          <w:tcPr>
            <w:tcW w:w="1617" w:type="dxa"/>
            <w:tcBorders>
              <w:bottom w:val="single" w:sz="4" w:space="0" w:color="auto"/>
            </w:tcBorders>
          </w:tcPr>
          <w:p w:rsidR="0048000C" w:rsidRPr="00E25C12" w:rsidRDefault="0048000C" w:rsidP="0048000C">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As at</w:t>
            </w:r>
          </w:p>
          <w:p w:rsidR="0048000C" w:rsidRPr="00E25C12" w:rsidRDefault="0048000C" w:rsidP="00C65A53">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December 31, 2018</w:t>
            </w:r>
          </w:p>
        </w:tc>
      </w:tr>
      <w:tr w:rsidR="0048000C" w:rsidRPr="00E25C12" w:rsidTr="00E02604">
        <w:trPr>
          <w:trHeight w:val="326"/>
        </w:trPr>
        <w:tc>
          <w:tcPr>
            <w:tcW w:w="1985" w:type="dxa"/>
            <w:vAlign w:val="center"/>
          </w:tcPr>
          <w:p w:rsidR="0048000C" w:rsidRPr="00E25C12" w:rsidRDefault="0048000C" w:rsidP="0048000C">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Beginning balance</w:t>
            </w:r>
          </w:p>
        </w:tc>
        <w:tc>
          <w:tcPr>
            <w:tcW w:w="1697" w:type="dxa"/>
            <w:shd w:val="clear" w:color="auto" w:fill="auto"/>
            <w:vAlign w:val="center"/>
          </w:tcPr>
          <w:p w:rsidR="0048000C" w:rsidRPr="00E25C12" w:rsidRDefault="0048000C" w:rsidP="0048000C">
            <w:pPr>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(19,755,471)</w:t>
            </w:r>
          </w:p>
        </w:tc>
        <w:tc>
          <w:tcPr>
            <w:tcW w:w="286" w:type="dxa"/>
            <w:shd w:val="clear" w:color="auto" w:fill="auto"/>
          </w:tcPr>
          <w:p w:rsidR="0048000C" w:rsidRPr="00E25C12" w:rsidRDefault="0048000C" w:rsidP="0048000C">
            <w:pPr>
              <w:ind w:right="-72"/>
              <w:jc w:val="right"/>
              <w:rPr>
                <w:rFonts w:ascii="Angsana New" w:hAnsi="Angsana New" w:cs="Angsana New"/>
                <w:snapToGrid w:val="0"/>
                <w:sz w:val="28"/>
                <w:szCs w:val="28"/>
                <w:cs/>
                <w:lang w:eastAsia="th-TH"/>
              </w:rPr>
            </w:pPr>
          </w:p>
        </w:tc>
        <w:tc>
          <w:tcPr>
            <w:tcW w:w="1702" w:type="dxa"/>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(18,208,307)</w:t>
            </w:r>
          </w:p>
        </w:tc>
        <w:tc>
          <w:tcPr>
            <w:tcW w:w="284" w:type="dxa"/>
            <w:shd w:val="clear" w:color="auto" w:fill="auto"/>
          </w:tcPr>
          <w:p w:rsidR="0048000C" w:rsidRPr="00E25C12" w:rsidRDefault="0048000C" w:rsidP="0048000C">
            <w:pPr>
              <w:ind w:right="-72"/>
              <w:jc w:val="right"/>
              <w:rPr>
                <w:rFonts w:ascii="Angsana New" w:hAnsi="Angsana New" w:cs="Angsana New"/>
                <w:snapToGrid w:val="0"/>
                <w:sz w:val="28"/>
                <w:szCs w:val="28"/>
                <w:lang w:eastAsia="th-TH"/>
              </w:rPr>
            </w:pPr>
          </w:p>
        </w:tc>
        <w:tc>
          <w:tcPr>
            <w:tcW w:w="1728" w:type="dxa"/>
            <w:shd w:val="clear" w:color="auto" w:fill="auto"/>
            <w:vAlign w:val="center"/>
          </w:tcPr>
          <w:p w:rsidR="0048000C" w:rsidRPr="00E25C12" w:rsidRDefault="0048000C" w:rsidP="0048000C">
            <w:pPr>
              <w:ind w:right="-20"/>
              <w:jc w:val="right"/>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(13,942,821)</w:t>
            </w:r>
          </w:p>
        </w:tc>
        <w:tc>
          <w:tcPr>
            <w:tcW w:w="287" w:type="dxa"/>
            <w:shd w:val="clear" w:color="auto" w:fill="auto"/>
          </w:tcPr>
          <w:p w:rsidR="0048000C" w:rsidRPr="00E25C12" w:rsidRDefault="0048000C" w:rsidP="0048000C">
            <w:pPr>
              <w:ind w:right="-72"/>
              <w:jc w:val="right"/>
              <w:rPr>
                <w:rFonts w:ascii="Angsana New" w:hAnsi="Angsana New" w:cs="Angsana New"/>
                <w:snapToGrid w:val="0"/>
                <w:sz w:val="28"/>
                <w:szCs w:val="28"/>
                <w:lang w:eastAsia="th-TH"/>
              </w:rPr>
            </w:pPr>
          </w:p>
        </w:tc>
        <w:tc>
          <w:tcPr>
            <w:tcW w:w="1617" w:type="dxa"/>
            <w:shd w:val="clear" w:color="auto" w:fill="auto"/>
            <w:vAlign w:val="center"/>
          </w:tcPr>
          <w:p w:rsidR="0048000C" w:rsidRPr="00E25C12" w:rsidRDefault="00A158C0" w:rsidP="0048000C">
            <w:pPr>
              <w:tabs>
                <w:tab w:val="decimal" w:pos="1195"/>
              </w:tabs>
              <w:ind w:right="-72"/>
              <w:jc w:val="center"/>
              <w:rPr>
                <w:rFonts w:ascii="Angsana New" w:hAnsi="Angsana New" w:cs="Angsana New"/>
                <w:snapToGrid w:val="0"/>
                <w:sz w:val="28"/>
                <w:szCs w:val="28"/>
                <w:cs/>
                <w:lang w:eastAsia="th-TH"/>
              </w:rPr>
            </w:pPr>
            <w:r w:rsidRPr="003F2EEF">
              <w:rPr>
                <w:rFonts w:ascii="Angsana New" w:hAnsi="Angsana New" w:cs="Angsana New"/>
                <w:snapToGrid w:val="0"/>
                <w:sz w:val="28"/>
                <w:szCs w:val="28"/>
                <w:cs/>
                <w:lang w:val="en-GB" w:eastAsia="th-TH"/>
              </w:rPr>
              <w:t>(10</w:t>
            </w:r>
            <w:r w:rsidRPr="003F2EEF">
              <w:rPr>
                <w:rFonts w:ascii="Angsana New" w:hAnsi="Angsana New" w:cs="Angsana New"/>
                <w:snapToGrid w:val="0"/>
                <w:sz w:val="28"/>
                <w:szCs w:val="28"/>
                <w:lang w:val="en-GB" w:eastAsia="th-TH"/>
              </w:rPr>
              <w:t>,</w:t>
            </w:r>
            <w:r w:rsidRPr="003F2EEF">
              <w:rPr>
                <w:rFonts w:ascii="Angsana New" w:hAnsi="Angsana New" w:cs="Angsana New"/>
                <w:snapToGrid w:val="0"/>
                <w:sz w:val="28"/>
                <w:szCs w:val="28"/>
                <w:cs/>
                <w:lang w:val="en-GB" w:eastAsia="th-TH"/>
              </w:rPr>
              <w:t>091</w:t>
            </w:r>
            <w:r w:rsidRPr="003F2EEF">
              <w:rPr>
                <w:rFonts w:ascii="Angsana New" w:hAnsi="Angsana New" w:cs="Angsana New"/>
                <w:snapToGrid w:val="0"/>
                <w:sz w:val="28"/>
                <w:szCs w:val="28"/>
                <w:lang w:val="en-GB" w:eastAsia="th-TH"/>
              </w:rPr>
              <w:t>,</w:t>
            </w:r>
            <w:r w:rsidRPr="003F2EEF">
              <w:rPr>
                <w:rFonts w:ascii="Angsana New" w:hAnsi="Angsana New" w:cs="Angsana New"/>
                <w:snapToGrid w:val="0"/>
                <w:sz w:val="28"/>
                <w:szCs w:val="28"/>
                <w:cs/>
                <w:lang w:val="en-GB" w:eastAsia="th-TH"/>
              </w:rPr>
              <w:t>282)</w:t>
            </w:r>
          </w:p>
        </w:tc>
      </w:tr>
      <w:tr w:rsidR="0048000C" w:rsidRPr="00E25C12" w:rsidTr="00897873">
        <w:trPr>
          <w:trHeight w:val="337"/>
        </w:trPr>
        <w:tc>
          <w:tcPr>
            <w:tcW w:w="1985" w:type="dxa"/>
            <w:vAlign w:val="bottom"/>
          </w:tcPr>
          <w:p w:rsidR="0048000C" w:rsidRPr="00E25C12" w:rsidRDefault="0048000C" w:rsidP="0048000C">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Increase</w:t>
            </w:r>
          </w:p>
        </w:tc>
        <w:tc>
          <w:tcPr>
            <w:tcW w:w="1697" w:type="dxa"/>
            <w:shd w:val="clear" w:color="auto" w:fill="auto"/>
            <w:vAlign w:val="center"/>
          </w:tcPr>
          <w:p w:rsidR="0048000C" w:rsidRPr="00E25C12" w:rsidRDefault="00897873" w:rsidP="0048000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218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73</w:t>
            </w:r>
            <w:r>
              <w:rPr>
                <w:rFonts w:ascii="Angsana New" w:hAnsi="Angsana New" w:cs="Angsana New"/>
                <w:snapToGrid w:val="0"/>
                <w:sz w:val="28"/>
                <w:szCs w:val="28"/>
                <w:lang w:eastAsia="th-TH"/>
              </w:rPr>
              <w:t>7)</w:t>
            </w:r>
          </w:p>
        </w:tc>
        <w:tc>
          <w:tcPr>
            <w:tcW w:w="286"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702" w:type="dxa"/>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(5,435,009)</w:t>
            </w:r>
          </w:p>
        </w:tc>
        <w:tc>
          <w:tcPr>
            <w:tcW w:w="284"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728" w:type="dxa"/>
            <w:shd w:val="clear" w:color="auto" w:fill="auto"/>
            <w:vAlign w:val="center"/>
          </w:tcPr>
          <w:p w:rsidR="0048000C" w:rsidRPr="00E25C12" w:rsidRDefault="00897873" w:rsidP="0048000C">
            <w:pPr>
              <w:ind w:right="-20"/>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218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73</w:t>
            </w:r>
            <w:r>
              <w:rPr>
                <w:rFonts w:ascii="Angsana New" w:hAnsi="Angsana New" w:cs="Angsana New"/>
                <w:snapToGrid w:val="0"/>
                <w:sz w:val="28"/>
                <w:szCs w:val="28"/>
                <w:lang w:eastAsia="th-TH"/>
              </w:rPr>
              <w:t>6)</w:t>
            </w:r>
          </w:p>
        </w:tc>
        <w:tc>
          <w:tcPr>
            <w:tcW w:w="287"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617" w:type="dxa"/>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cs/>
                <w:lang w:eastAsia="th-TH"/>
              </w:rPr>
            </w:pPr>
            <w:r w:rsidRPr="00D21829">
              <w:rPr>
                <w:rFonts w:ascii="Angsana New" w:hAnsi="Angsana New" w:cs="Angsana New"/>
                <w:snapToGrid w:val="0"/>
                <w:sz w:val="28"/>
                <w:szCs w:val="28"/>
                <w:lang w:eastAsia="th-TH"/>
              </w:rPr>
              <w:t>(5,275,410)</w:t>
            </w:r>
          </w:p>
        </w:tc>
      </w:tr>
      <w:tr w:rsidR="0048000C" w:rsidRPr="00E25C12" w:rsidTr="00897873">
        <w:trPr>
          <w:trHeight w:val="326"/>
        </w:trPr>
        <w:tc>
          <w:tcPr>
            <w:tcW w:w="1985" w:type="dxa"/>
            <w:vAlign w:val="bottom"/>
          </w:tcPr>
          <w:p w:rsidR="0048000C" w:rsidRPr="00E25C12" w:rsidRDefault="0048000C" w:rsidP="0048000C">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Decrease</w:t>
            </w:r>
          </w:p>
        </w:tc>
        <w:tc>
          <w:tcPr>
            <w:tcW w:w="1697" w:type="dxa"/>
            <w:tcBorders>
              <w:bottom w:val="single" w:sz="4" w:space="0" w:color="auto"/>
            </w:tcBorders>
            <w:shd w:val="clear" w:color="auto" w:fill="auto"/>
            <w:vAlign w:val="center"/>
          </w:tcPr>
          <w:p w:rsidR="0048000C" w:rsidRPr="00E25C12" w:rsidRDefault="00897873" w:rsidP="0048000C">
            <w:pPr>
              <w:jc w:val="right"/>
              <w:rPr>
                <w:rFonts w:ascii="Angsana New" w:hAnsi="Angsana New" w:cs="Angsana New"/>
                <w:snapToGrid w:val="0"/>
                <w:sz w:val="28"/>
                <w:szCs w:val="28"/>
                <w:lang w:eastAsia="th-TH"/>
              </w:rPr>
            </w:pPr>
            <w:r w:rsidRPr="00FD4767">
              <w:rPr>
                <w:rFonts w:ascii="Angsana New" w:hAnsi="Angsana New" w:cs="Angsana New"/>
                <w:snapToGrid w:val="0"/>
                <w:sz w:val="28"/>
                <w:szCs w:val="28"/>
                <w:lang w:eastAsia="th-TH"/>
              </w:rPr>
              <w:t>5</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812</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65</w:t>
            </w:r>
            <w:r>
              <w:rPr>
                <w:rFonts w:ascii="Angsana New" w:hAnsi="Angsana New" w:cs="Angsana New"/>
                <w:snapToGrid w:val="0"/>
                <w:sz w:val="28"/>
                <w:szCs w:val="28"/>
                <w:lang w:eastAsia="th-TH"/>
              </w:rPr>
              <w:t>1</w:t>
            </w:r>
          </w:p>
        </w:tc>
        <w:tc>
          <w:tcPr>
            <w:tcW w:w="286" w:type="dxa"/>
            <w:shd w:val="clear" w:color="auto" w:fill="auto"/>
          </w:tcPr>
          <w:p w:rsidR="0048000C" w:rsidRPr="00E25C12" w:rsidRDefault="0048000C" w:rsidP="0048000C">
            <w:pPr>
              <w:ind w:right="-72"/>
              <w:jc w:val="right"/>
              <w:rPr>
                <w:rFonts w:ascii="Angsana New" w:hAnsi="Angsana New" w:cs="Angsana New"/>
                <w:snapToGrid w:val="0"/>
                <w:sz w:val="28"/>
                <w:szCs w:val="28"/>
                <w:cs/>
                <w:lang w:val="en-GB" w:eastAsia="th-TH"/>
              </w:rPr>
            </w:pPr>
          </w:p>
        </w:tc>
        <w:tc>
          <w:tcPr>
            <w:tcW w:w="1702" w:type="dxa"/>
            <w:tcBorders>
              <w:bottom w:val="single" w:sz="4" w:space="0" w:color="auto"/>
            </w:tcBorders>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cs/>
                <w:lang w:eastAsia="th-TH"/>
              </w:rPr>
            </w:pPr>
            <w:r w:rsidRPr="00D21829">
              <w:rPr>
                <w:rFonts w:ascii="Angsana New" w:hAnsi="Angsana New" w:cs="Angsana New"/>
                <w:snapToGrid w:val="0"/>
                <w:sz w:val="28"/>
                <w:szCs w:val="28"/>
                <w:lang w:eastAsia="th-TH"/>
              </w:rPr>
              <w:t>3,887,845</w:t>
            </w:r>
          </w:p>
        </w:tc>
        <w:tc>
          <w:tcPr>
            <w:tcW w:w="284"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728" w:type="dxa"/>
            <w:tcBorders>
              <w:bottom w:val="single" w:sz="4" w:space="0" w:color="auto"/>
            </w:tcBorders>
            <w:shd w:val="clear" w:color="auto" w:fill="auto"/>
            <w:vAlign w:val="center"/>
          </w:tcPr>
          <w:p w:rsidR="0048000C" w:rsidRPr="00E25C12" w:rsidRDefault="00897873" w:rsidP="0048000C">
            <w:pPr>
              <w:ind w:right="-2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7"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617" w:type="dxa"/>
            <w:tcBorders>
              <w:bottom w:val="single" w:sz="4" w:space="0" w:color="auto"/>
            </w:tcBorders>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1,423,871</w:t>
            </w:r>
          </w:p>
        </w:tc>
      </w:tr>
      <w:tr w:rsidR="0048000C" w:rsidRPr="00E25C12" w:rsidTr="00897873">
        <w:trPr>
          <w:trHeight w:val="337"/>
        </w:trPr>
        <w:tc>
          <w:tcPr>
            <w:tcW w:w="1985" w:type="dxa"/>
            <w:vAlign w:val="bottom"/>
          </w:tcPr>
          <w:p w:rsidR="0048000C" w:rsidRPr="00E25C12" w:rsidRDefault="0048000C" w:rsidP="0048000C">
            <w:pPr>
              <w:pStyle w:val="EnvelopeReturn"/>
              <w:ind w:left="454" w:right="-72"/>
              <w:jc w:val="left"/>
              <w:outlineLvl w:val="0"/>
              <w:rPr>
                <w:rFonts w:asciiTheme="majorBidi" w:hAnsiTheme="majorBidi" w:cstheme="majorBidi"/>
                <w:sz w:val="28"/>
                <w:szCs w:val="28"/>
              </w:rPr>
            </w:pPr>
            <w:r w:rsidRPr="00E25C12">
              <w:rPr>
                <w:rFonts w:asciiTheme="majorBidi" w:hAnsiTheme="majorBidi" w:cstheme="majorBidi"/>
                <w:sz w:val="28"/>
                <w:szCs w:val="28"/>
              </w:rPr>
              <w:t>Ending balance</w:t>
            </w:r>
          </w:p>
        </w:tc>
        <w:tc>
          <w:tcPr>
            <w:tcW w:w="1697" w:type="dxa"/>
            <w:tcBorders>
              <w:top w:val="single" w:sz="4" w:space="0" w:color="auto"/>
              <w:bottom w:val="double" w:sz="4" w:space="0" w:color="auto"/>
            </w:tcBorders>
            <w:shd w:val="clear" w:color="auto" w:fill="auto"/>
            <w:vAlign w:val="center"/>
          </w:tcPr>
          <w:p w:rsidR="0048000C" w:rsidRPr="00E25C12" w:rsidRDefault="00897873" w:rsidP="0048000C">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161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557</w:t>
            </w:r>
            <w:r>
              <w:rPr>
                <w:rFonts w:ascii="Angsana New" w:hAnsi="Angsana New" w:cs="Angsana New"/>
                <w:snapToGrid w:val="0"/>
                <w:sz w:val="28"/>
                <w:szCs w:val="28"/>
                <w:lang w:eastAsia="th-TH"/>
              </w:rPr>
              <w:t>)</w:t>
            </w:r>
          </w:p>
        </w:tc>
        <w:tc>
          <w:tcPr>
            <w:tcW w:w="286" w:type="dxa"/>
            <w:shd w:val="clear" w:color="auto" w:fill="auto"/>
          </w:tcPr>
          <w:p w:rsidR="0048000C" w:rsidRPr="00E25C12" w:rsidRDefault="0048000C" w:rsidP="0048000C">
            <w:pPr>
              <w:ind w:right="-72"/>
              <w:jc w:val="right"/>
              <w:rPr>
                <w:rFonts w:ascii="Angsana New" w:hAnsi="Angsana New" w:cs="Angsana New"/>
                <w:snapToGrid w:val="0"/>
                <w:sz w:val="28"/>
                <w:szCs w:val="28"/>
                <w:cs/>
                <w:lang w:val="en-GB" w:eastAsia="th-TH"/>
              </w:rPr>
            </w:pPr>
          </w:p>
        </w:tc>
        <w:tc>
          <w:tcPr>
            <w:tcW w:w="1702" w:type="dxa"/>
            <w:tcBorders>
              <w:top w:val="single" w:sz="4" w:space="0" w:color="auto"/>
              <w:bottom w:val="double" w:sz="4" w:space="0" w:color="auto"/>
            </w:tcBorders>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(19,755,471)</w:t>
            </w:r>
          </w:p>
        </w:tc>
        <w:tc>
          <w:tcPr>
            <w:tcW w:w="284"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728" w:type="dxa"/>
            <w:tcBorders>
              <w:top w:val="single" w:sz="4" w:space="0" w:color="auto"/>
              <w:bottom w:val="double" w:sz="4" w:space="0" w:color="auto"/>
            </w:tcBorders>
            <w:shd w:val="clear" w:color="auto" w:fill="auto"/>
            <w:vAlign w:val="center"/>
          </w:tcPr>
          <w:p w:rsidR="0048000C" w:rsidRPr="00E25C12" w:rsidRDefault="00897873" w:rsidP="0048000C">
            <w:pPr>
              <w:ind w:right="-2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161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557</w:t>
            </w:r>
            <w:r>
              <w:rPr>
                <w:rFonts w:ascii="Angsana New" w:hAnsi="Angsana New" w:cs="Angsana New"/>
                <w:snapToGrid w:val="0"/>
                <w:sz w:val="28"/>
                <w:szCs w:val="28"/>
                <w:lang w:eastAsia="th-TH"/>
              </w:rPr>
              <w:t>)</w:t>
            </w:r>
          </w:p>
        </w:tc>
        <w:tc>
          <w:tcPr>
            <w:tcW w:w="287" w:type="dxa"/>
            <w:shd w:val="clear" w:color="auto" w:fill="auto"/>
          </w:tcPr>
          <w:p w:rsidR="0048000C" w:rsidRPr="00E25C12" w:rsidRDefault="0048000C" w:rsidP="0048000C">
            <w:pPr>
              <w:ind w:right="-72"/>
              <w:jc w:val="right"/>
              <w:rPr>
                <w:rFonts w:ascii="Angsana New" w:hAnsi="Angsana New" w:cs="Angsana New"/>
                <w:snapToGrid w:val="0"/>
                <w:sz w:val="28"/>
                <w:szCs w:val="28"/>
                <w:lang w:val="en-GB" w:eastAsia="th-TH"/>
              </w:rPr>
            </w:pPr>
          </w:p>
        </w:tc>
        <w:tc>
          <w:tcPr>
            <w:tcW w:w="1617" w:type="dxa"/>
            <w:tcBorders>
              <w:top w:val="single" w:sz="4" w:space="0" w:color="auto"/>
              <w:bottom w:val="double" w:sz="4" w:space="0" w:color="auto"/>
            </w:tcBorders>
            <w:shd w:val="clear" w:color="auto" w:fill="auto"/>
            <w:vAlign w:val="center"/>
          </w:tcPr>
          <w:p w:rsidR="0048000C" w:rsidRPr="00E25C12" w:rsidRDefault="0048000C" w:rsidP="0048000C">
            <w:pPr>
              <w:tabs>
                <w:tab w:val="decimal" w:pos="1195"/>
              </w:tabs>
              <w:ind w:right="-72"/>
              <w:jc w:val="center"/>
              <w:rPr>
                <w:rFonts w:ascii="Angsana New" w:hAnsi="Angsana New" w:cs="Angsana New"/>
                <w:snapToGrid w:val="0"/>
                <w:sz w:val="28"/>
                <w:szCs w:val="28"/>
                <w:lang w:eastAsia="th-TH"/>
              </w:rPr>
            </w:pPr>
            <w:r w:rsidRPr="00D21829">
              <w:rPr>
                <w:rFonts w:ascii="Angsana New" w:hAnsi="Angsana New" w:cs="Angsana New"/>
                <w:snapToGrid w:val="0"/>
                <w:sz w:val="28"/>
                <w:szCs w:val="28"/>
                <w:lang w:eastAsia="th-TH"/>
              </w:rPr>
              <w:t>(13,942,821)</w:t>
            </w:r>
          </w:p>
        </w:tc>
      </w:tr>
    </w:tbl>
    <w:p w:rsidR="00394329" w:rsidRPr="00E25C12" w:rsidRDefault="007B5710" w:rsidP="00F152A7">
      <w:pPr>
        <w:tabs>
          <w:tab w:val="left" w:pos="2783"/>
        </w:tabs>
        <w:spacing w:before="120" w:after="120"/>
        <w:ind w:left="567"/>
        <w:jc w:val="left"/>
        <w:rPr>
          <w:rFonts w:asciiTheme="majorBidi" w:hAnsiTheme="majorBidi" w:cstheme="majorBidi"/>
          <w:spacing w:val="-8"/>
          <w:sz w:val="28"/>
          <w:szCs w:val="28"/>
          <w:cs/>
        </w:rPr>
        <w:sectPr w:rsidR="00394329" w:rsidRPr="00E25C12" w:rsidSect="0077128A">
          <w:headerReference w:type="default" r:id="rId8"/>
          <w:footerReference w:type="default" r:id="rId9"/>
          <w:pgSz w:w="11907" w:h="16840" w:code="9"/>
          <w:pgMar w:top="1985" w:right="794" w:bottom="1260" w:left="1418" w:header="709" w:footer="709" w:gutter="0"/>
          <w:pgNumType w:start="9"/>
          <w:cols w:space="720"/>
          <w:docGrid w:linePitch="326"/>
        </w:sectPr>
      </w:pPr>
      <w:r w:rsidRPr="00E25C12">
        <w:rPr>
          <w:rFonts w:asciiTheme="majorBidi" w:hAnsiTheme="majorBidi" w:cstheme="majorBidi"/>
          <w:spacing w:val="-6"/>
          <w:sz w:val="28"/>
          <w:szCs w:val="28"/>
        </w:rPr>
        <w:t>During in</w:t>
      </w:r>
      <w:r w:rsidR="00C410A5" w:rsidRPr="00E25C12">
        <w:rPr>
          <w:rFonts w:asciiTheme="majorBidi" w:hAnsiTheme="majorBidi" w:cstheme="majorBidi" w:hint="cs"/>
          <w:spacing w:val="-6"/>
          <w:sz w:val="28"/>
          <w:szCs w:val="28"/>
          <w:cs/>
        </w:rPr>
        <w:t xml:space="preserve"> </w:t>
      </w:r>
      <w:r w:rsidR="00042FCB" w:rsidRPr="00D21829">
        <w:rPr>
          <w:rFonts w:asciiTheme="majorBidi" w:hAnsiTheme="majorBidi" w:cstheme="majorBidi"/>
          <w:spacing w:val="-4"/>
          <w:sz w:val="28"/>
          <w:szCs w:val="28"/>
        </w:rPr>
        <w:t>year</w:t>
      </w:r>
      <w:r w:rsidR="00042FCB">
        <w:rPr>
          <w:rFonts w:asciiTheme="majorBidi" w:hAnsiTheme="majorBidi" w:cstheme="majorBidi"/>
          <w:spacing w:val="-4"/>
          <w:sz w:val="28"/>
          <w:szCs w:val="28"/>
        </w:rPr>
        <w:t>s</w:t>
      </w:r>
      <w:r w:rsidR="00042FCB" w:rsidRPr="00D21829">
        <w:rPr>
          <w:rFonts w:asciiTheme="majorBidi" w:hAnsiTheme="majorBidi" w:cstheme="majorBidi"/>
          <w:spacing w:val="-4"/>
          <w:sz w:val="28"/>
          <w:szCs w:val="28"/>
        </w:rPr>
        <w:t xml:space="preserve"> </w:t>
      </w:r>
      <w:r w:rsidRPr="00E25C12">
        <w:rPr>
          <w:rFonts w:asciiTheme="majorBidi" w:hAnsiTheme="majorBidi" w:cstheme="majorBidi"/>
          <w:spacing w:val="-6"/>
          <w:sz w:val="28"/>
          <w:szCs w:val="28"/>
        </w:rPr>
        <w:t>201</w:t>
      </w:r>
      <w:r w:rsidR="00983B9F" w:rsidRPr="00E25C12">
        <w:rPr>
          <w:rFonts w:asciiTheme="majorBidi" w:hAnsiTheme="majorBidi" w:cstheme="majorBidi"/>
          <w:spacing w:val="-6"/>
          <w:sz w:val="28"/>
          <w:szCs w:val="28"/>
        </w:rPr>
        <w:t>9</w:t>
      </w:r>
      <w:r w:rsidRPr="00E25C12">
        <w:rPr>
          <w:rFonts w:asciiTheme="majorBidi" w:hAnsiTheme="majorBidi" w:cstheme="majorBidi"/>
          <w:spacing w:val="-6"/>
          <w:sz w:val="28"/>
          <w:szCs w:val="28"/>
        </w:rPr>
        <w:t xml:space="preserve"> and 201</w:t>
      </w:r>
      <w:r w:rsidR="00983B9F" w:rsidRPr="00E25C12">
        <w:rPr>
          <w:rFonts w:asciiTheme="majorBidi" w:hAnsiTheme="majorBidi" w:cstheme="majorBidi"/>
          <w:spacing w:val="-6"/>
          <w:sz w:val="28"/>
          <w:szCs w:val="28"/>
        </w:rPr>
        <w:t>8</w:t>
      </w:r>
      <w:r w:rsidRPr="00E25C12">
        <w:rPr>
          <w:rFonts w:asciiTheme="majorBidi" w:hAnsiTheme="majorBidi" w:cstheme="majorBidi"/>
          <w:spacing w:val="-6"/>
          <w:sz w:val="28"/>
          <w:szCs w:val="28"/>
        </w:rPr>
        <w:t xml:space="preserve">, </w:t>
      </w:r>
      <w:r w:rsidR="00232D12" w:rsidRPr="00E25C12">
        <w:rPr>
          <w:rFonts w:ascii="Angsana New" w:hAnsi="Angsana New" w:cs="Angsana New"/>
          <w:sz w:val="28"/>
          <w:szCs w:val="28"/>
        </w:rPr>
        <w:t xml:space="preserve">The </w:t>
      </w:r>
      <w:r w:rsidR="00232D12">
        <w:rPr>
          <w:rFonts w:ascii="Angsana New" w:hAnsi="Angsana New" w:cs="Angsana New"/>
          <w:sz w:val="28"/>
          <w:szCs w:val="28"/>
        </w:rPr>
        <w:t>g</w:t>
      </w:r>
      <w:r w:rsidR="00232D12" w:rsidRPr="00E25C12">
        <w:rPr>
          <w:rFonts w:ascii="Angsana New" w:hAnsi="Angsana New" w:cs="Angsana New"/>
          <w:sz w:val="28"/>
          <w:szCs w:val="28"/>
        </w:rPr>
        <w:t>roup</w:t>
      </w:r>
      <w:r w:rsidR="00232D12" w:rsidRPr="00E25C12">
        <w:rPr>
          <w:rFonts w:asciiTheme="majorBidi" w:hAnsiTheme="majorBidi" w:cstheme="majorBidi"/>
          <w:spacing w:val="-6"/>
          <w:sz w:val="28"/>
          <w:szCs w:val="28"/>
        </w:rPr>
        <w:t xml:space="preserve"> </w:t>
      </w:r>
      <w:r w:rsidR="00232D12">
        <w:rPr>
          <w:rFonts w:ascii="Angsana New" w:hAnsi="Angsana New"/>
          <w:color w:val="000000"/>
          <w:spacing w:val="-4"/>
          <w:sz w:val="28"/>
          <w:szCs w:val="28"/>
        </w:rPr>
        <w:t>c</w:t>
      </w:r>
      <w:r w:rsidR="00232D12" w:rsidRPr="00DF7D64">
        <w:rPr>
          <w:rFonts w:ascii="Angsana New" w:hAnsi="Angsana New"/>
          <w:color w:val="000000"/>
          <w:spacing w:val="-4"/>
          <w:sz w:val="28"/>
          <w:szCs w:val="28"/>
        </w:rPr>
        <w:t xml:space="preserve">ompany </w:t>
      </w:r>
      <w:r w:rsidR="00E24BCD" w:rsidRPr="00E25C12">
        <w:rPr>
          <w:rFonts w:asciiTheme="majorBidi" w:hAnsiTheme="majorBidi" w:cstheme="majorBidi"/>
          <w:spacing w:val="-6"/>
          <w:sz w:val="28"/>
          <w:szCs w:val="28"/>
        </w:rPr>
        <w:t xml:space="preserve">Reversal of the allowance for diminution in </w:t>
      </w:r>
      <w:r w:rsidR="00734645" w:rsidRPr="00E25C12">
        <w:rPr>
          <w:rFonts w:asciiTheme="majorBidi" w:hAnsiTheme="majorBidi" w:cstheme="majorBidi"/>
          <w:spacing w:val="-6"/>
          <w:sz w:val="28"/>
          <w:szCs w:val="28"/>
        </w:rPr>
        <w:t xml:space="preserve">value of inventories </w:t>
      </w:r>
      <w:r w:rsidR="00E24BCD" w:rsidRPr="00E25C12">
        <w:rPr>
          <w:rFonts w:asciiTheme="majorBidi" w:hAnsiTheme="majorBidi" w:cstheme="majorBidi"/>
          <w:spacing w:val="-6"/>
          <w:sz w:val="28"/>
          <w:szCs w:val="28"/>
        </w:rPr>
        <w:t>ar</w:t>
      </w:r>
      <w:r w:rsidR="00F128F7" w:rsidRPr="00E25C12">
        <w:rPr>
          <w:rFonts w:asciiTheme="majorBidi" w:hAnsiTheme="majorBidi" w:cstheme="majorBidi"/>
          <w:spacing w:val="-6"/>
          <w:sz w:val="28"/>
          <w:szCs w:val="28"/>
        </w:rPr>
        <w:t xml:space="preserve">e due to change in average cost </w:t>
      </w:r>
      <w:r w:rsidR="00E24BCD" w:rsidRPr="00E25C12">
        <w:rPr>
          <w:rFonts w:asciiTheme="majorBidi" w:hAnsiTheme="majorBidi" w:cstheme="majorBidi"/>
          <w:spacing w:val="-6"/>
          <w:sz w:val="28"/>
          <w:szCs w:val="28"/>
        </w:rPr>
        <w:t>of</w:t>
      </w:r>
      <w:r w:rsidR="00F152A7">
        <w:rPr>
          <w:rFonts w:asciiTheme="majorBidi" w:hAnsiTheme="majorBidi" w:cstheme="majorBidi"/>
          <w:spacing w:val="-6"/>
          <w:sz w:val="28"/>
          <w:szCs w:val="28"/>
        </w:rPr>
        <w:t xml:space="preserve"> </w:t>
      </w:r>
      <w:r w:rsidR="00E24BCD" w:rsidRPr="00E25C12">
        <w:rPr>
          <w:rFonts w:asciiTheme="majorBidi" w:hAnsiTheme="majorBidi" w:cstheme="majorBidi"/>
          <w:spacing w:val="-6"/>
          <w:sz w:val="28"/>
          <w:szCs w:val="28"/>
        </w:rPr>
        <w:t>inventory</w:t>
      </w:r>
      <w:r w:rsidR="00C61616" w:rsidRPr="00E25C12">
        <w:rPr>
          <w:rFonts w:asciiTheme="majorBidi" w:hAnsiTheme="majorBidi" w:cstheme="majorBidi" w:hint="cs"/>
          <w:spacing w:val="-8"/>
          <w:sz w:val="28"/>
          <w:szCs w:val="28"/>
          <w:cs/>
        </w:rPr>
        <w:t>.</w:t>
      </w:r>
      <w:r w:rsidR="00496338" w:rsidRPr="00E25C12">
        <w:rPr>
          <w:rFonts w:asciiTheme="majorBidi" w:hAnsiTheme="majorBidi" w:cstheme="majorBidi" w:hint="cs"/>
          <w:spacing w:val="-8"/>
          <w:sz w:val="28"/>
          <w:szCs w:val="28"/>
          <w:cs/>
        </w:rPr>
        <w:t xml:space="preserve">        </w:t>
      </w:r>
    </w:p>
    <w:p w:rsidR="009720D0" w:rsidRPr="00E25C12" w:rsidRDefault="009720D0" w:rsidP="00E25C12">
      <w:pPr>
        <w:spacing w:before="120"/>
        <w:rPr>
          <w:rFonts w:asciiTheme="majorBidi" w:hAnsiTheme="majorBidi" w:cstheme="majorBidi"/>
          <w:b/>
          <w:bCs/>
          <w:sz w:val="2"/>
          <w:szCs w:val="2"/>
        </w:rPr>
      </w:pPr>
    </w:p>
    <w:p w:rsidR="005564EB" w:rsidRPr="00E25C12" w:rsidRDefault="005564EB" w:rsidP="00CE3B03">
      <w:pPr>
        <w:pStyle w:val="ListParagraph"/>
        <w:numPr>
          <w:ilvl w:val="0"/>
          <w:numId w:val="5"/>
        </w:numPr>
        <w:spacing w:before="120"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 xml:space="preserve">Investment in subsidiaries </w:t>
      </w:r>
    </w:p>
    <w:p w:rsidR="003A6525" w:rsidRPr="00E25C12" w:rsidRDefault="00734645" w:rsidP="00E25C12">
      <w:pPr>
        <w:tabs>
          <w:tab w:val="left" w:pos="9109"/>
        </w:tabs>
        <w:ind w:left="567"/>
        <w:rPr>
          <w:rFonts w:asciiTheme="majorBidi" w:eastAsia="Angsana New" w:hAnsiTheme="majorBidi" w:cstheme="majorBidi"/>
          <w:sz w:val="26"/>
          <w:szCs w:val="26"/>
        </w:rPr>
      </w:pPr>
      <w:r w:rsidRPr="00E25C12">
        <w:rPr>
          <w:rFonts w:asciiTheme="majorBidi" w:eastAsia="Angsana New" w:hAnsiTheme="majorBidi" w:cstheme="majorBidi"/>
          <w:sz w:val="26"/>
          <w:szCs w:val="26"/>
        </w:rPr>
        <w:t xml:space="preserve"> </w:t>
      </w:r>
      <w:r w:rsidR="005564EB" w:rsidRPr="00E25C12">
        <w:rPr>
          <w:rFonts w:asciiTheme="majorBidi" w:eastAsia="Angsana New" w:hAnsiTheme="majorBidi" w:cstheme="majorBidi"/>
          <w:sz w:val="26"/>
          <w:szCs w:val="26"/>
        </w:rPr>
        <w:t>Investment in subs</w:t>
      </w:r>
      <w:r w:rsidR="00DA6A49" w:rsidRPr="00E25C12">
        <w:rPr>
          <w:rFonts w:asciiTheme="majorBidi" w:eastAsia="Angsana New" w:hAnsiTheme="majorBidi" w:cstheme="majorBidi"/>
          <w:sz w:val="26"/>
          <w:szCs w:val="26"/>
        </w:rPr>
        <w:t xml:space="preserve">idiaries as at </w:t>
      </w:r>
      <w:r w:rsidR="00654938" w:rsidRPr="00E25C12">
        <w:rPr>
          <w:rFonts w:asciiTheme="majorBidi" w:eastAsia="Angsana New" w:hAnsiTheme="majorBidi" w:cstheme="majorBidi"/>
          <w:sz w:val="26"/>
          <w:szCs w:val="26"/>
        </w:rPr>
        <w:t>December 31, 201</w:t>
      </w:r>
      <w:r w:rsidR="00912A55">
        <w:rPr>
          <w:rFonts w:asciiTheme="majorBidi" w:eastAsia="Angsana New" w:hAnsiTheme="majorBidi" w:cstheme="majorBidi"/>
          <w:sz w:val="26"/>
          <w:szCs w:val="26"/>
        </w:rPr>
        <w:t>9 and 2018</w:t>
      </w:r>
      <w:r w:rsidR="005564EB" w:rsidRPr="00E25C12">
        <w:rPr>
          <w:rFonts w:asciiTheme="majorBidi" w:eastAsia="Angsana New" w:hAnsiTheme="majorBidi" w:cstheme="majorBidi"/>
          <w:sz w:val="26"/>
          <w:szCs w:val="26"/>
        </w:rPr>
        <w:t xml:space="preserve"> comprise the following</w:t>
      </w:r>
      <w:r w:rsidR="005564EB" w:rsidRPr="00E25C12">
        <w:rPr>
          <w:rFonts w:asciiTheme="majorBidi" w:eastAsia="Angsana New" w:hAnsiTheme="majorBidi" w:cstheme="majorBidi"/>
          <w:sz w:val="26"/>
          <w:szCs w:val="26"/>
          <w:cs/>
        </w:rPr>
        <w:t>:</w:t>
      </w:r>
      <w:r w:rsidR="00C9239A" w:rsidRPr="00E25C12">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E25C12" w:rsidTr="00B520EC">
        <w:trPr>
          <w:trHeight w:val="425"/>
        </w:trPr>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rsidR="003A6525" w:rsidRPr="00E25C12" w:rsidRDefault="003A6525" w:rsidP="00E25C12">
            <w:pPr>
              <w:pStyle w:val="a"/>
              <w:tabs>
                <w:tab w:val="right" w:pos="1195"/>
              </w:tabs>
              <w:ind w:right="-72"/>
              <w:jc w:val="right"/>
              <w:rPr>
                <w:rFonts w:asciiTheme="majorBidi" w:hAnsiTheme="majorBidi" w:cs="Angsana New"/>
                <w:b/>
                <w:bCs/>
                <w:sz w:val="26"/>
                <w:szCs w:val="26"/>
                <w:cs/>
              </w:rPr>
            </w:pPr>
            <w:r w:rsidRPr="00E25C12">
              <w:rPr>
                <w:rFonts w:asciiTheme="majorBidi" w:hAnsiTheme="majorBidi" w:cs="Angsana New" w:hint="cs"/>
                <w:b/>
                <w:bCs/>
                <w:sz w:val="26"/>
                <w:szCs w:val="26"/>
                <w:cs/>
              </w:rPr>
              <w:t xml:space="preserve">   </w:t>
            </w:r>
            <w:r w:rsidRPr="00E25C12">
              <w:rPr>
                <w:rFonts w:asciiTheme="majorBidi" w:hAnsiTheme="majorBidi" w:cs="Angsana New"/>
                <w:b/>
                <w:bCs/>
                <w:sz w:val="26"/>
                <w:szCs w:val="26"/>
                <w:cs/>
              </w:rPr>
              <w:t>(Unit : Baht</w:t>
            </w:r>
            <w:r w:rsidRPr="00E25C12">
              <w:rPr>
                <w:rFonts w:asciiTheme="majorBidi" w:hAnsiTheme="majorBidi" w:cs="Angsana New" w:hint="cs"/>
                <w:b/>
                <w:bCs/>
                <w:sz w:val="26"/>
                <w:szCs w:val="26"/>
                <w:cs/>
              </w:rPr>
              <w:t xml:space="preserve">)    </w:t>
            </w:r>
          </w:p>
        </w:tc>
      </w:tr>
      <w:tr w:rsidR="003A6525" w:rsidRPr="00E25C12" w:rsidTr="00B520EC">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426"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rsidR="003A6525" w:rsidRPr="00E25C12" w:rsidRDefault="003A6525" w:rsidP="00E25C12">
            <w:pPr>
              <w:ind w:right="-72"/>
              <w:contextualSpacing/>
              <w:jc w:val="center"/>
              <w:rPr>
                <w:rFonts w:asciiTheme="majorBidi" w:hAnsiTheme="majorBidi" w:cstheme="majorBidi"/>
                <w:b/>
                <w:bCs/>
                <w:snapToGrid w:val="0"/>
                <w:sz w:val="26"/>
                <w:szCs w:val="26"/>
                <w:lang w:eastAsia="th-TH"/>
              </w:rPr>
            </w:pPr>
            <w:r w:rsidRPr="00E25C12">
              <w:rPr>
                <w:rFonts w:asciiTheme="majorBidi" w:hAnsiTheme="majorBidi" w:cstheme="majorBidi"/>
                <w:b/>
                <w:bCs/>
                <w:sz w:val="26"/>
                <w:szCs w:val="26"/>
              </w:rPr>
              <w:t>Percentage of</w:t>
            </w:r>
            <w:r w:rsidRPr="00E25C12">
              <w:t xml:space="preserve"> </w:t>
            </w:r>
            <w:r w:rsidRPr="00E25C12">
              <w:rPr>
                <w:rFonts w:asciiTheme="majorBidi" w:hAnsiTheme="majorBidi" w:cstheme="majorBidi"/>
                <w:b/>
                <w:bCs/>
                <w:snapToGrid w:val="0"/>
                <w:sz w:val="26"/>
                <w:szCs w:val="26"/>
                <w:lang w:eastAsia="th-TH"/>
              </w:rPr>
              <w:t>shareholding</w:t>
            </w:r>
          </w:p>
        </w:tc>
        <w:tc>
          <w:tcPr>
            <w:tcW w:w="283"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rsidR="003A6525" w:rsidRPr="00E25C12" w:rsidRDefault="003A6525" w:rsidP="00E25C12">
            <w:pPr>
              <w:ind w:right="-72"/>
              <w:contextualSpacing/>
              <w:jc w:val="center"/>
              <w:rPr>
                <w:rFonts w:asciiTheme="majorBidi" w:hAnsiTheme="majorBidi" w:cstheme="majorBidi"/>
                <w:b/>
                <w:bCs/>
                <w:snapToGrid w:val="0"/>
                <w:sz w:val="26"/>
                <w:szCs w:val="26"/>
                <w:lang w:eastAsia="th-TH"/>
              </w:rPr>
            </w:pPr>
            <w:r w:rsidRPr="00E25C12">
              <w:rPr>
                <w:rFonts w:asciiTheme="majorBidi" w:hAnsiTheme="majorBidi" w:cstheme="majorBidi"/>
                <w:b/>
                <w:bCs/>
                <w:snapToGrid w:val="0"/>
                <w:sz w:val="26"/>
                <w:szCs w:val="26"/>
                <w:lang w:eastAsia="th-TH"/>
              </w:rPr>
              <w:t>Paid</w:t>
            </w:r>
            <w:r w:rsidRPr="00E25C12">
              <w:rPr>
                <w:rFonts w:asciiTheme="majorBidi" w:hAnsiTheme="majorBidi" w:cs="Angsana New"/>
                <w:b/>
                <w:bCs/>
                <w:snapToGrid w:val="0"/>
                <w:sz w:val="26"/>
                <w:szCs w:val="26"/>
                <w:cs/>
                <w:lang w:eastAsia="th-TH"/>
              </w:rPr>
              <w:t>-</w:t>
            </w:r>
            <w:r w:rsidRPr="00E25C12">
              <w:rPr>
                <w:rFonts w:asciiTheme="majorBidi" w:hAnsiTheme="majorBidi" w:cstheme="majorBidi"/>
                <w:b/>
                <w:bCs/>
                <w:snapToGrid w:val="0"/>
                <w:sz w:val="26"/>
                <w:szCs w:val="26"/>
                <w:lang w:eastAsia="th-TH"/>
              </w:rPr>
              <w:t>up share capital (ordinary shares)</w:t>
            </w:r>
          </w:p>
        </w:tc>
        <w:tc>
          <w:tcPr>
            <w:tcW w:w="318" w:type="dxa"/>
          </w:tcPr>
          <w:p w:rsidR="003A6525" w:rsidRPr="00E25C12" w:rsidRDefault="003A6525" w:rsidP="00E25C12">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rsidR="003A6525" w:rsidRPr="00E25C12" w:rsidRDefault="003A6525" w:rsidP="00E25C12">
            <w:pPr>
              <w:ind w:right="31"/>
              <w:jc w:val="center"/>
              <w:rPr>
                <w:rFonts w:asciiTheme="majorBidi" w:hAnsiTheme="majorBidi" w:cstheme="majorBidi"/>
                <w:b/>
                <w:bCs/>
                <w:snapToGrid w:val="0"/>
                <w:sz w:val="26"/>
                <w:szCs w:val="26"/>
                <w:lang w:eastAsia="th-TH"/>
              </w:rPr>
            </w:pPr>
            <w:r w:rsidRPr="00E25C12">
              <w:rPr>
                <w:rFonts w:asciiTheme="majorBidi" w:hAnsiTheme="majorBidi" w:cstheme="majorBidi"/>
                <w:b/>
                <w:bCs/>
                <w:sz w:val="26"/>
                <w:szCs w:val="26"/>
              </w:rPr>
              <w:t>Separate</w:t>
            </w:r>
            <w:r w:rsidRPr="00E25C12">
              <w:rPr>
                <w:rFonts w:asciiTheme="majorBidi" w:hAnsiTheme="majorBidi" w:cstheme="majorBidi"/>
                <w:b/>
                <w:bCs/>
                <w:snapToGrid w:val="0"/>
                <w:sz w:val="26"/>
                <w:szCs w:val="26"/>
                <w:lang w:eastAsia="th-TH"/>
              </w:rPr>
              <w:t xml:space="preserve"> (Cost method)</w:t>
            </w:r>
          </w:p>
        </w:tc>
      </w:tr>
      <w:tr w:rsidR="003A6525" w:rsidRPr="00E25C12" w:rsidTr="003A6525">
        <w:tc>
          <w:tcPr>
            <w:tcW w:w="1808" w:type="dxa"/>
            <w:vAlign w:val="bottom"/>
          </w:tcPr>
          <w:p w:rsidR="003A6525" w:rsidRPr="00E25C12" w:rsidRDefault="003A6525" w:rsidP="00E25C12">
            <w:pPr>
              <w:spacing w:line="300" w:lineRule="exact"/>
              <w:ind w:left="717" w:right="-72"/>
              <w:contextualSpacing/>
              <w:rPr>
                <w:rFonts w:ascii="Angsana New" w:hAnsi="Angsana New" w:cs="Angsana New"/>
                <w:b/>
                <w:bCs/>
                <w:sz w:val="26"/>
                <w:szCs w:val="26"/>
                <w:cs/>
              </w:rPr>
            </w:pPr>
          </w:p>
        </w:tc>
        <w:tc>
          <w:tcPr>
            <w:tcW w:w="284" w:type="dxa"/>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1876" w:type="dxa"/>
            <w:gridSpan w:val="2"/>
          </w:tcPr>
          <w:p w:rsidR="003A6525" w:rsidRPr="00E25C12" w:rsidRDefault="003A6525" w:rsidP="00E25C12">
            <w:pPr>
              <w:spacing w:line="300" w:lineRule="exact"/>
              <w:ind w:right="-72"/>
              <w:contextualSpacing/>
              <w:rPr>
                <w:rFonts w:ascii="Angsana New" w:hAnsi="Angsana New" w:cs="Angsana New"/>
                <w:b/>
                <w:bCs/>
                <w:sz w:val="26"/>
                <w:szCs w:val="26"/>
                <w:cs/>
              </w:rPr>
            </w:pPr>
          </w:p>
        </w:tc>
        <w:tc>
          <w:tcPr>
            <w:tcW w:w="284" w:type="dxa"/>
          </w:tcPr>
          <w:p w:rsidR="003A6525" w:rsidRPr="00E25C12" w:rsidRDefault="003A6525" w:rsidP="00E25C12">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426" w:type="dxa"/>
          </w:tcPr>
          <w:p w:rsidR="003A6525" w:rsidRPr="00E25C12" w:rsidRDefault="003A6525" w:rsidP="00E25C12">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4"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3"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c>
          <w:tcPr>
            <w:tcW w:w="318" w:type="dxa"/>
            <w:vAlign w:val="bottom"/>
          </w:tcPr>
          <w:p w:rsidR="003A6525" w:rsidRPr="00E25C12" w:rsidRDefault="003A6525" w:rsidP="00E25C12">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2019</w:t>
            </w:r>
          </w:p>
        </w:tc>
        <w:tc>
          <w:tcPr>
            <w:tcW w:w="284" w:type="dxa"/>
            <w:vAlign w:val="bottom"/>
          </w:tcPr>
          <w:p w:rsidR="003A6525" w:rsidRPr="00E25C12" w:rsidRDefault="003A6525" w:rsidP="00E25C12">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pacing w:val="-4"/>
                <w:sz w:val="26"/>
                <w:szCs w:val="26"/>
                <w:lang w:eastAsia="th-TH"/>
              </w:rPr>
            </w:pPr>
            <w:r w:rsidRPr="00E25C12">
              <w:rPr>
                <w:rFonts w:ascii="Angsana New" w:hAnsi="Angsana New" w:cs="Angsana New"/>
                <w:b/>
                <w:bCs/>
                <w:snapToGrid w:val="0"/>
                <w:spacing w:val="-4"/>
                <w:sz w:val="26"/>
                <w:szCs w:val="26"/>
                <w:lang w:eastAsia="th-TH"/>
              </w:rPr>
              <w:t>2018</w:t>
            </w:r>
          </w:p>
        </w:tc>
      </w:tr>
      <w:tr w:rsidR="003A6525" w:rsidRPr="00E25C12" w:rsidTr="003A6525">
        <w:trPr>
          <w:trHeight w:val="167"/>
        </w:trPr>
        <w:tc>
          <w:tcPr>
            <w:tcW w:w="1808" w:type="dxa"/>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z w:val="26"/>
                <w:szCs w:val="26"/>
              </w:rPr>
              <w:t>Company name</w:t>
            </w:r>
          </w:p>
        </w:tc>
        <w:tc>
          <w:tcPr>
            <w:tcW w:w="284" w:type="dxa"/>
          </w:tcPr>
          <w:p w:rsidR="003A6525" w:rsidRPr="00E25C12" w:rsidRDefault="003A6525" w:rsidP="00E25C12">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z w:val="26"/>
                <w:szCs w:val="26"/>
              </w:rPr>
              <w:t>Type of business</w:t>
            </w:r>
          </w:p>
        </w:tc>
        <w:tc>
          <w:tcPr>
            <w:tcW w:w="284" w:type="dxa"/>
          </w:tcPr>
          <w:p w:rsidR="003A6525" w:rsidRPr="00E25C12" w:rsidRDefault="003A6525" w:rsidP="00E25C12">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rsidR="003A6525" w:rsidRPr="00E25C12" w:rsidRDefault="003A6525" w:rsidP="00E25C12">
            <w:pPr>
              <w:spacing w:line="300" w:lineRule="exact"/>
              <w:ind w:right="-72"/>
              <w:contextualSpacing/>
              <w:jc w:val="center"/>
              <w:rPr>
                <w:rFonts w:ascii="Angsana New" w:hAnsi="Angsana New" w:cs="Angsana New"/>
                <w:b/>
                <w:bCs/>
                <w:sz w:val="26"/>
                <w:szCs w:val="26"/>
                <w:cs/>
              </w:rPr>
            </w:pPr>
            <w:r w:rsidRPr="00E25C12">
              <w:rPr>
                <w:rFonts w:asciiTheme="majorBidi" w:hAnsiTheme="majorBidi" w:cstheme="majorBidi"/>
                <w:b/>
                <w:bCs/>
                <w:snapToGrid w:val="0"/>
                <w:sz w:val="26"/>
                <w:szCs w:val="26"/>
                <w:lang w:eastAsia="th-TH"/>
              </w:rPr>
              <w:t>Incorporated in</w:t>
            </w:r>
          </w:p>
        </w:tc>
        <w:tc>
          <w:tcPr>
            <w:tcW w:w="426" w:type="dxa"/>
          </w:tcPr>
          <w:p w:rsidR="003A6525" w:rsidRPr="00E25C12" w:rsidRDefault="003A6525" w:rsidP="00E25C12">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z w:val="26"/>
                <w:szCs w:val="26"/>
              </w:rPr>
              <w:t>%</w:t>
            </w:r>
          </w:p>
        </w:tc>
        <w:tc>
          <w:tcPr>
            <w:tcW w:w="284" w:type="dxa"/>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r w:rsidRPr="00E25C12">
              <w:rPr>
                <w:rFonts w:ascii="Angsana New" w:hAnsi="Angsana New" w:cs="Angsana New"/>
                <w:b/>
                <w:bCs/>
                <w:sz w:val="26"/>
                <w:szCs w:val="26"/>
              </w:rPr>
              <w:t>%</w:t>
            </w:r>
          </w:p>
        </w:tc>
        <w:tc>
          <w:tcPr>
            <w:tcW w:w="283" w:type="dxa"/>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rsidR="003A6525" w:rsidRPr="00E25C12" w:rsidRDefault="003A6525" w:rsidP="00E25C12">
            <w:pPr>
              <w:tabs>
                <w:tab w:val="right" w:pos="1423"/>
              </w:tabs>
              <w:ind w:right="-72"/>
              <w:contextualSpacing/>
              <w:jc w:val="center"/>
              <w:rPr>
                <w:rFonts w:ascii="Angsana New" w:hAnsi="Angsana New" w:cs="Angsana New"/>
                <w:b/>
                <w:bCs/>
                <w:snapToGrid w:val="0"/>
                <w:sz w:val="26"/>
                <w:szCs w:val="26"/>
                <w:lang w:eastAsia="th-TH"/>
              </w:rPr>
            </w:pPr>
          </w:p>
        </w:tc>
      </w:tr>
      <w:tr w:rsidR="00897873" w:rsidRPr="00E25C12" w:rsidTr="00897873">
        <w:trPr>
          <w:trHeight w:val="829"/>
        </w:trPr>
        <w:tc>
          <w:tcPr>
            <w:tcW w:w="1808" w:type="dxa"/>
          </w:tcPr>
          <w:p w:rsidR="00897873" w:rsidRPr="00E25C12" w:rsidRDefault="00897873" w:rsidP="00897873">
            <w:pPr>
              <w:pStyle w:val="EnvelopeReturn"/>
              <w:ind w:right="-31"/>
              <w:contextualSpacing/>
              <w:jc w:val="left"/>
              <w:rPr>
                <w:rFonts w:asciiTheme="majorBidi" w:hAnsiTheme="majorBidi" w:cstheme="majorBidi"/>
                <w:sz w:val="26"/>
                <w:szCs w:val="26"/>
                <w:cs/>
              </w:rPr>
            </w:pPr>
            <w:r w:rsidRPr="00E25C12">
              <w:rPr>
                <w:rFonts w:asciiTheme="majorBidi" w:hAnsiTheme="majorBidi" w:cstheme="majorBidi"/>
                <w:sz w:val="26"/>
                <w:szCs w:val="26"/>
              </w:rPr>
              <w:t xml:space="preserve">Home </w:t>
            </w:r>
            <w:proofErr w:type="spellStart"/>
            <w:r w:rsidRPr="00E25C12">
              <w:rPr>
                <w:rFonts w:asciiTheme="majorBidi" w:hAnsiTheme="majorBidi" w:cstheme="majorBidi"/>
                <w:sz w:val="26"/>
                <w:szCs w:val="26"/>
              </w:rPr>
              <w:t>Decco</w:t>
            </w:r>
            <w:proofErr w:type="spellEnd"/>
            <w:r w:rsidRPr="00E25C12">
              <w:rPr>
                <w:rFonts w:asciiTheme="majorBidi" w:hAnsiTheme="majorBidi" w:cstheme="majorBidi"/>
                <w:sz w:val="26"/>
                <w:szCs w:val="26"/>
              </w:rPr>
              <w:t xml:space="preserve"> Co</w:t>
            </w:r>
            <w:r w:rsidRPr="00E25C12">
              <w:rPr>
                <w:rFonts w:asciiTheme="majorBidi" w:hAnsiTheme="majorBidi" w:cstheme="majorBidi"/>
                <w:sz w:val="26"/>
                <w:szCs w:val="26"/>
                <w:cs/>
              </w:rPr>
              <w:t>.</w:t>
            </w:r>
            <w:r w:rsidRPr="00E25C12">
              <w:rPr>
                <w:rFonts w:asciiTheme="majorBidi" w:hAnsiTheme="majorBidi" w:cstheme="majorBidi"/>
                <w:sz w:val="26"/>
                <w:szCs w:val="26"/>
              </w:rPr>
              <w:t>, Ltd</w:t>
            </w:r>
            <w:r w:rsidRPr="00E25C12">
              <w:rPr>
                <w:rFonts w:asciiTheme="majorBidi" w:hAnsiTheme="majorBidi" w:cstheme="majorBidi"/>
                <w:sz w:val="26"/>
                <w:szCs w:val="26"/>
                <w:cs/>
              </w:rPr>
              <w:t>.</w:t>
            </w:r>
          </w:p>
        </w:tc>
        <w:tc>
          <w:tcPr>
            <w:tcW w:w="284" w:type="dxa"/>
          </w:tcPr>
          <w:p w:rsidR="00897873" w:rsidRPr="00E25C12" w:rsidRDefault="00897873" w:rsidP="00897873">
            <w:pPr>
              <w:pStyle w:val="EnvelopeReturn"/>
              <w:spacing w:line="300" w:lineRule="exact"/>
              <w:ind w:right="-72"/>
              <w:contextualSpacing/>
              <w:rPr>
                <w:rFonts w:ascii="Angsana New" w:hAnsi="Angsana New"/>
                <w:sz w:val="26"/>
                <w:szCs w:val="26"/>
                <w:cs/>
                <w:lang w:val="en-GB"/>
              </w:rPr>
            </w:pPr>
          </w:p>
        </w:tc>
        <w:tc>
          <w:tcPr>
            <w:tcW w:w="1876" w:type="dxa"/>
            <w:gridSpan w:val="2"/>
          </w:tcPr>
          <w:p w:rsidR="00897873" w:rsidRPr="00E25C12" w:rsidRDefault="002F548F" w:rsidP="00897873">
            <w:pPr>
              <w:pStyle w:val="EnvelopeReturn"/>
              <w:ind w:left="-43" w:right="-43"/>
              <w:contextualSpacing/>
              <w:rPr>
                <w:rFonts w:asciiTheme="majorBidi" w:hAnsiTheme="majorBidi" w:cstheme="majorBidi"/>
                <w:sz w:val="26"/>
                <w:szCs w:val="26"/>
              </w:rPr>
            </w:pPr>
            <w:r w:rsidRPr="002F548F">
              <w:rPr>
                <w:rFonts w:asciiTheme="majorBidi" w:hAnsiTheme="majorBidi" w:cstheme="majorBidi"/>
                <w:sz w:val="26"/>
                <w:szCs w:val="26"/>
              </w:rPr>
              <w:t xml:space="preserve">Selling </w:t>
            </w:r>
            <w:r w:rsidR="00897873" w:rsidRPr="00E25C12">
              <w:rPr>
                <w:rFonts w:asciiTheme="majorBidi" w:hAnsiTheme="majorBidi" w:cstheme="majorBidi"/>
                <w:sz w:val="26"/>
                <w:szCs w:val="26"/>
              </w:rPr>
              <w:t>of stainless</w:t>
            </w:r>
          </w:p>
          <w:p w:rsidR="00897873" w:rsidRPr="00E25C12" w:rsidRDefault="00897873" w:rsidP="00897873">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 xml:space="preserve">   pipes and product of</w:t>
            </w:r>
          </w:p>
          <w:p w:rsidR="00897873" w:rsidRPr="00E25C12" w:rsidRDefault="00897873" w:rsidP="00897873">
            <w:pPr>
              <w:pStyle w:val="EnvelopeReturn"/>
              <w:ind w:left="-43" w:right="-43"/>
              <w:contextualSpacing/>
              <w:rPr>
                <w:rFonts w:asciiTheme="majorBidi" w:hAnsiTheme="majorBidi" w:cstheme="majorBidi"/>
                <w:sz w:val="26"/>
                <w:szCs w:val="26"/>
              </w:rPr>
            </w:pPr>
            <w:r w:rsidRPr="00E25C12">
              <w:rPr>
                <w:rFonts w:asciiTheme="majorBidi" w:hAnsiTheme="majorBidi" w:cstheme="majorBidi"/>
                <w:sz w:val="26"/>
                <w:szCs w:val="26"/>
              </w:rPr>
              <w:t xml:space="preserve">   high quality stainless</w:t>
            </w:r>
          </w:p>
        </w:tc>
        <w:tc>
          <w:tcPr>
            <w:tcW w:w="284" w:type="dxa"/>
            <w:shd w:val="clear" w:color="auto" w:fill="auto"/>
          </w:tcPr>
          <w:p w:rsidR="00897873" w:rsidRPr="00E25C12" w:rsidRDefault="00897873" w:rsidP="00897873">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rsidR="00897873" w:rsidRPr="00E25C12" w:rsidRDefault="00897873" w:rsidP="00897873">
            <w:pPr>
              <w:pStyle w:val="EnvelopeReturn"/>
              <w:spacing w:line="300" w:lineRule="exact"/>
              <w:ind w:right="-72"/>
              <w:contextualSpacing/>
              <w:jc w:val="center"/>
              <w:rPr>
                <w:rFonts w:ascii="Angsana New" w:hAnsi="Angsana New"/>
                <w:sz w:val="26"/>
                <w:szCs w:val="26"/>
                <w:cs/>
                <w:lang w:val="en-GB"/>
              </w:rPr>
            </w:pPr>
            <w:r w:rsidRPr="00E25C12">
              <w:rPr>
                <w:rFonts w:asciiTheme="majorBidi" w:hAnsiTheme="majorBidi" w:cstheme="majorBidi"/>
                <w:sz w:val="26"/>
                <w:szCs w:val="26"/>
              </w:rPr>
              <w:t>Thailand</w:t>
            </w:r>
          </w:p>
        </w:tc>
        <w:tc>
          <w:tcPr>
            <w:tcW w:w="426" w:type="dxa"/>
            <w:shd w:val="clear" w:color="auto" w:fill="auto"/>
          </w:tcPr>
          <w:p w:rsidR="00897873" w:rsidRPr="00E25C12" w:rsidRDefault="00897873" w:rsidP="00897873">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99.00</w:t>
            </w:r>
          </w:p>
        </w:tc>
        <w:tc>
          <w:tcPr>
            <w:tcW w:w="284"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99.00</w:t>
            </w: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4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30,000,000</w:t>
            </w: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30,000,000</w:t>
            </w:r>
          </w:p>
        </w:tc>
        <w:tc>
          <w:tcPr>
            <w:tcW w:w="3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241"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29,700,000</w:t>
            </w:r>
          </w:p>
        </w:tc>
        <w:tc>
          <w:tcPr>
            <w:tcW w:w="284" w:type="dxa"/>
            <w:shd w:val="clear" w:color="auto" w:fill="auto"/>
          </w:tcPr>
          <w:p w:rsidR="00897873" w:rsidRPr="00E25C12" w:rsidRDefault="00897873" w:rsidP="00897873">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29,700,000</w:t>
            </w:r>
          </w:p>
        </w:tc>
      </w:tr>
      <w:tr w:rsidR="00897873" w:rsidRPr="00E25C12" w:rsidTr="00897873">
        <w:tc>
          <w:tcPr>
            <w:tcW w:w="1808" w:type="dxa"/>
          </w:tcPr>
          <w:p w:rsidR="00897873" w:rsidRPr="00E25C12" w:rsidRDefault="00897873" w:rsidP="00897873">
            <w:pPr>
              <w:pStyle w:val="EnvelopeReturn"/>
              <w:spacing w:line="300" w:lineRule="exact"/>
              <w:ind w:right="-72"/>
              <w:contextualSpacing/>
              <w:jc w:val="left"/>
              <w:rPr>
                <w:rFonts w:asciiTheme="majorBidi" w:hAnsiTheme="majorBidi" w:cstheme="majorBidi"/>
                <w:sz w:val="26"/>
                <w:szCs w:val="26"/>
                <w:u w:val="single"/>
              </w:rPr>
            </w:pPr>
            <w:r w:rsidRPr="00E25C12">
              <w:rPr>
                <w:rFonts w:asciiTheme="majorBidi" w:hAnsiTheme="majorBidi" w:cstheme="majorBidi"/>
                <w:spacing w:val="-6"/>
              </w:rPr>
              <w:t xml:space="preserve">World Class Smart Farm </w:t>
            </w:r>
          </w:p>
          <w:p w:rsidR="00897873" w:rsidRPr="00E25C12" w:rsidRDefault="00897873" w:rsidP="00897873">
            <w:pPr>
              <w:pStyle w:val="EnvelopeReturn"/>
              <w:spacing w:line="300" w:lineRule="exact"/>
              <w:ind w:right="-72"/>
              <w:contextualSpacing/>
              <w:jc w:val="left"/>
              <w:rPr>
                <w:rFonts w:asciiTheme="majorBidi" w:hAnsiTheme="majorBidi" w:cstheme="majorBidi"/>
                <w:sz w:val="26"/>
                <w:szCs w:val="26"/>
                <w:u w:val="single"/>
              </w:rPr>
            </w:pPr>
            <w:r w:rsidRPr="00E25C12">
              <w:rPr>
                <w:rFonts w:asciiTheme="majorBidi" w:hAnsiTheme="majorBidi" w:cstheme="majorBidi"/>
                <w:sz w:val="26"/>
                <w:szCs w:val="26"/>
              </w:rPr>
              <w:t xml:space="preserve">         </w:t>
            </w:r>
            <w:r w:rsidRPr="00E25C12">
              <w:rPr>
                <w:rFonts w:asciiTheme="majorBidi" w:hAnsiTheme="majorBidi" w:cstheme="majorBidi"/>
                <w:spacing w:val="-6"/>
              </w:rPr>
              <w:t xml:space="preserve"> Co., Ltd. *</w:t>
            </w:r>
          </w:p>
        </w:tc>
        <w:tc>
          <w:tcPr>
            <w:tcW w:w="284" w:type="dxa"/>
          </w:tcPr>
          <w:p w:rsidR="00897873" w:rsidRPr="00E25C12" w:rsidRDefault="00897873" w:rsidP="00897873">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rsidR="00897873" w:rsidRPr="00E25C12" w:rsidRDefault="00897873" w:rsidP="00897873">
            <w:pPr>
              <w:pStyle w:val="EnvelopeReturn"/>
              <w:ind w:left="36" w:right="-43" w:hanging="142"/>
              <w:contextualSpacing/>
              <w:jc w:val="left"/>
              <w:rPr>
                <w:rFonts w:asciiTheme="majorBidi" w:hAnsiTheme="majorBidi" w:cstheme="majorBidi"/>
                <w:sz w:val="26"/>
                <w:szCs w:val="26"/>
              </w:rPr>
            </w:pPr>
            <w:r w:rsidRPr="00E25C12">
              <w:rPr>
                <w:rFonts w:asciiTheme="majorBidi" w:hAnsiTheme="majorBidi" w:cstheme="majorBidi"/>
                <w:sz w:val="26"/>
                <w:szCs w:val="26"/>
              </w:rPr>
              <w:t xml:space="preserve"> Selling and rent for plant nursery both of </w:t>
            </w:r>
            <w:proofErr w:type="spellStart"/>
            <w:r w:rsidRPr="00E25C12">
              <w:rPr>
                <w:rFonts w:asciiTheme="majorBidi" w:hAnsiTheme="majorBidi" w:cstheme="majorBidi"/>
                <w:sz w:val="26"/>
                <w:szCs w:val="26"/>
              </w:rPr>
              <w:t>domestie</w:t>
            </w:r>
            <w:proofErr w:type="spellEnd"/>
            <w:r w:rsidRPr="00E25C12">
              <w:rPr>
                <w:rFonts w:asciiTheme="majorBidi" w:hAnsiTheme="majorBidi" w:cstheme="majorBidi"/>
                <w:sz w:val="26"/>
                <w:szCs w:val="26"/>
              </w:rPr>
              <w:t xml:space="preserve"> and overseas.</w:t>
            </w:r>
          </w:p>
        </w:tc>
        <w:tc>
          <w:tcPr>
            <w:tcW w:w="317" w:type="dxa"/>
            <w:gridSpan w:val="2"/>
            <w:shd w:val="clear" w:color="auto" w:fill="auto"/>
          </w:tcPr>
          <w:p w:rsidR="00897873" w:rsidRPr="00E25C12" w:rsidRDefault="00897873" w:rsidP="00897873">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rsidR="00897873" w:rsidRPr="00E25C12" w:rsidRDefault="00897873" w:rsidP="00897873">
            <w:pPr>
              <w:pStyle w:val="EnvelopeReturn"/>
              <w:spacing w:line="300" w:lineRule="exact"/>
              <w:ind w:right="-72"/>
              <w:contextualSpacing/>
              <w:jc w:val="center"/>
              <w:rPr>
                <w:rFonts w:asciiTheme="majorBidi" w:hAnsiTheme="majorBidi" w:cstheme="majorBidi"/>
                <w:sz w:val="26"/>
                <w:szCs w:val="26"/>
                <w:u w:val="single"/>
              </w:rPr>
            </w:pPr>
            <w:r w:rsidRPr="00E25C12">
              <w:rPr>
                <w:rFonts w:asciiTheme="majorBidi" w:hAnsiTheme="majorBidi" w:cstheme="majorBidi"/>
                <w:sz w:val="26"/>
                <w:szCs w:val="26"/>
              </w:rPr>
              <w:t>Thailand</w:t>
            </w:r>
          </w:p>
        </w:tc>
        <w:tc>
          <w:tcPr>
            <w:tcW w:w="426" w:type="dxa"/>
            <w:shd w:val="clear" w:color="auto" w:fill="auto"/>
          </w:tcPr>
          <w:p w:rsidR="00897873" w:rsidRPr="00E25C12" w:rsidRDefault="00897873" w:rsidP="00897873">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cs/>
              </w:rPr>
            </w:pPr>
            <w:r w:rsidRPr="00E25C12">
              <w:rPr>
                <w:rFonts w:ascii="Angsana New" w:eastAsia="Times New Roman" w:hAnsi="Angsana New" w:cs="Angsana New"/>
                <w:sz w:val="26"/>
                <w:szCs w:val="26"/>
              </w:rPr>
              <w:t>99.50</w:t>
            </w:r>
          </w:p>
        </w:tc>
        <w:tc>
          <w:tcPr>
            <w:tcW w:w="284"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cs/>
              </w:rPr>
            </w:pPr>
            <w:r w:rsidRPr="00E25C12">
              <w:rPr>
                <w:rFonts w:ascii="Angsana New" w:eastAsia="Times New Roman" w:hAnsi="Angsana New" w:cs="Angsana New"/>
                <w:sz w:val="26"/>
                <w:szCs w:val="26"/>
              </w:rPr>
              <w:t>99.50</w:t>
            </w: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4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3,000,000</w:t>
            </w: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3,000,000</w:t>
            </w:r>
          </w:p>
        </w:tc>
        <w:tc>
          <w:tcPr>
            <w:tcW w:w="3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241"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2,985,000</w:t>
            </w:r>
          </w:p>
        </w:tc>
        <w:tc>
          <w:tcPr>
            <w:tcW w:w="284" w:type="dxa"/>
            <w:shd w:val="clear" w:color="auto" w:fill="auto"/>
          </w:tcPr>
          <w:p w:rsidR="00897873" w:rsidRPr="00E25C12" w:rsidRDefault="00897873" w:rsidP="00897873">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Angsana New" w:eastAsia="Times New Roman" w:hAnsi="Angsana New" w:cs="Angsana New"/>
                <w:sz w:val="26"/>
                <w:szCs w:val="26"/>
              </w:rPr>
              <w:t>2,985,000</w:t>
            </w:r>
          </w:p>
        </w:tc>
      </w:tr>
      <w:tr w:rsidR="00897873" w:rsidRPr="00E25C12" w:rsidTr="00897873">
        <w:tc>
          <w:tcPr>
            <w:tcW w:w="5670" w:type="dxa"/>
            <w:gridSpan w:val="6"/>
            <w:shd w:val="clear" w:color="auto" w:fill="auto"/>
          </w:tcPr>
          <w:p w:rsidR="00897873" w:rsidRPr="00E25C12" w:rsidRDefault="00897873" w:rsidP="00897873">
            <w:pPr>
              <w:pStyle w:val="EnvelopeReturn"/>
              <w:spacing w:line="300" w:lineRule="exact"/>
              <w:ind w:right="-72"/>
              <w:contextualSpacing/>
              <w:jc w:val="left"/>
              <w:rPr>
                <w:rFonts w:ascii="Angsana New" w:hAnsi="Angsana New" w:cstheme="minorBidi"/>
                <w:sz w:val="26"/>
                <w:szCs w:val="26"/>
                <w:cs/>
                <w:lang w:val="en-GB"/>
              </w:rPr>
            </w:pPr>
            <w:proofErr w:type="gramStart"/>
            <w:r w:rsidRPr="00E25C12">
              <w:rPr>
                <w:rFonts w:asciiTheme="majorBidi" w:hAnsiTheme="majorBidi" w:cstheme="majorBidi"/>
                <w:sz w:val="26"/>
                <w:szCs w:val="26"/>
                <w:u w:val="single"/>
              </w:rPr>
              <w:t>Less</w:t>
            </w:r>
            <w:r w:rsidRPr="00E25C12">
              <w:rPr>
                <w:rFonts w:asciiTheme="majorBidi" w:hAnsiTheme="majorBidi" w:cstheme="majorBidi"/>
                <w:sz w:val="26"/>
                <w:szCs w:val="26"/>
              </w:rPr>
              <w:t xml:space="preserve">  Allowance</w:t>
            </w:r>
            <w:proofErr w:type="gramEnd"/>
            <w:r w:rsidRPr="00E25C12">
              <w:rPr>
                <w:rFonts w:asciiTheme="majorBidi" w:hAnsiTheme="majorBidi" w:cstheme="majorBidi"/>
                <w:sz w:val="26"/>
                <w:szCs w:val="26"/>
              </w:rPr>
              <w:t xml:space="preserve"> for impairment of investment in subsidiary</w:t>
            </w:r>
          </w:p>
        </w:tc>
        <w:tc>
          <w:tcPr>
            <w:tcW w:w="426" w:type="dxa"/>
            <w:shd w:val="clear" w:color="auto" w:fill="auto"/>
          </w:tcPr>
          <w:p w:rsidR="00897873" w:rsidRPr="00E25C12" w:rsidRDefault="00897873" w:rsidP="00897873">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cs/>
              </w:rPr>
            </w:pPr>
          </w:p>
        </w:tc>
        <w:tc>
          <w:tcPr>
            <w:tcW w:w="284"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cs/>
              </w:rPr>
            </w:pP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4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3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Theme="majorBidi" w:hAnsiTheme="majorBidi" w:cstheme="majorBidi"/>
                <w:sz w:val="26"/>
                <w:szCs w:val="26"/>
              </w:rPr>
              <w:t>(29,700,000)</w:t>
            </w:r>
          </w:p>
        </w:tc>
        <w:tc>
          <w:tcPr>
            <w:tcW w:w="284" w:type="dxa"/>
            <w:shd w:val="clear" w:color="auto" w:fill="auto"/>
          </w:tcPr>
          <w:p w:rsidR="00897873" w:rsidRPr="00E25C12" w:rsidRDefault="00897873" w:rsidP="00897873">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rsidR="00897873" w:rsidRPr="00912A55" w:rsidRDefault="00897873" w:rsidP="00897873">
            <w:pPr>
              <w:tabs>
                <w:tab w:val="left" w:pos="720"/>
              </w:tabs>
              <w:jc w:val="right"/>
              <w:rPr>
                <w:rFonts w:asciiTheme="majorBidi" w:eastAsia="Times New Roman" w:hAnsiTheme="majorBidi" w:cstheme="majorBidi"/>
                <w:sz w:val="26"/>
                <w:szCs w:val="26"/>
              </w:rPr>
            </w:pPr>
            <w:r w:rsidRPr="00912A55">
              <w:rPr>
                <w:rFonts w:asciiTheme="majorBidi" w:hAnsiTheme="majorBidi" w:cstheme="majorBidi"/>
                <w:sz w:val="26"/>
                <w:szCs w:val="26"/>
              </w:rPr>
              <w:t>(29,700,000)</w:t>
            </w:r>
          </w:p>
        </w:tc>
      </w:tr>
      <w:tr w:rsidR="00897873" w:rsidRPr="00E25C12" w:rsidTr="00897873">
        <w:tc>
          <w:tcPr>
            <w:tcW w:w="3968" w:type="dxa"/>
            <w:gridSpan w:val="4"/>
            <w:vAlign w:val="bottom"/>
          </w:tcPr>
          <w:p w:rsidR="00897873" w:rsidRPr="00E25C12" w:rsidRDefault="00897873" w:rsidP="00897873">
            <w:pPr>
              <w:pStyle w:val="EnvelopeReturn"/>
              <w:ind w:right="-72"/>
              <w:contextualSpacing/>
              <w:rPr>
                <w:rFonts w:ascii="Angsana New" w:hAnsi="Angsana New" w:cstheme="minorBidi"/>
                <w:sz w:val="26"/>
                <w:szCs w:val="26"/>
                <w:cs/>
              </w:rPr>
            </w:pPr>
            <w:r w:rsidRPr="00E25C12">
              <w:rPr>
                <w:rFonts w:asciiTheme="majorBidi" w:hAnsiTheme="majorBidi" w:cstheme="majorBidi"/>
                <w:sz w:val="26"/>
                <w:szCs w:val="26"/>
              </w:rPr>
              <w:t xml:space="preserve">Total </w:t>
            </w:r>
            <w:r w:rsidRPr="00E25C12">
              <w:rPr>
                <w:rFonts w:asciiTheme="majorBidi" w:eastAsia="Angsana New" w:hAnsiTheme="majorBidi" w:cstheme="majorBidi"/>
                <w:sz w:val="26"/>
                <w:szCs w:val="26"/>
              </w:rPr>
              <w:t>investment in subsidiaries</w:t>
            </w:r>
          </w:p>
        </w:tc>
        <w:tc>
          <w:tcPr>
            <w:tcW w:w="284" w:type="dxa"/>
            <w:shd w:val="clear" w:color="auto" w:fill="auto"/>
          </w:tcPr>
          <w:p w:rsidR="00897873" w:rsidRPr="00E25C12" w:rsidRDefault="00897873" w:rsidP="00897873">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rsidR="00897873" w:rsidRPr="00E25C12" w:rsidRDefault="00897873" w:rsidP="00897873">
            <w:pPr>
              <w:pStyle w:val="EnvelopeReturn"/>
              <w:ind w:right="-72"/>
              <w:contextualSpacing/>
              <w:rPr>
                <w:rFonts w:ascii="Angsana New" w:hAnsi="Angsana New"/>
                <w:sz w:val="26"/>
                <w:szCs w:val="26"/>
                <w:lang w:val="en-GB"/>
              </w:rPr>
            </w:pPr>
          </w:p>
        </w:tc>
        <w:tc>
          <w:tcPr>
            <w:tcW w:w="426" w:type="dxa"/>
            <w:shd w:val="clear" w:color="auto" w:fill="auto"/>
          </w:tcPr>
          <w:p w:rsidR="00897873" w:rsidRPr="00E25C12" w:rsidRDefault="00897873" w:rsidP="00897873">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284"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4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283"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318" w:type="dxa"/>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rsidR="00897873" w:rsidRPr="00E25C12" w:rsidRDefault="00897873" w:rsidP="00897873">
            <w:pPr>
              <w:tabs>
                <w:tab w:val="left" w:pos="720"/>
              </w:tabs>
              <w:jc w:val="right"/>
              <w:rPr>
                <w:rFonts w:ascii="Angsana New" w:eastAsia="Times New Roman" w:hAnsi="Angsana New" w:cs="Angsana New"/>
                <w:sz w:val="26"/>
                <w:szCs w:val="26"/>
              </w:rPr>
            </w:pPr>
            <w:r w:rsidRPr="00912A55">
              <w:rPr>
                <w:rFonts w:asciiTheme="majorBidi" w:hAnsiTheme="majorBidi" w:cstheme="majorBidi"/>
                <w:sz w:val="26"/>
                <w:szCs w:val="26"/>
              </w:rPr>
              <w:t>2,985,000</w:t>
            </w:r>
          </w:p>
        </w:tc>
        <w:tc>
          <w:tcPr>
            <w:tcW w:w="284" w:type="dxa"/>
            <w:shd w:val="clear" w:color="auto" w:fill="auto"/>
          </w:tcPr>
          <w:p w:rsidR="00897873" w:rsidRPr="00E25C12" w:rsidRDefault="00897873" w:rsidP="00897873">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rsidR="00897873" w:rsidRPr="00912A55" w:rsidRDefault="00897873" w:rsidP="00897873">
            <w:pPr>
              <w:tabs>
                <w:tab w:val="left" w:pos="720"/>
              </w:tabs>
              <w:jc w:val="right"/>
              <w:rPr>
                <w:rFonts w:asciiTheme="majorBidi" w:hAnsiTheme="majorBidi" w:cstheme="majorBidi"/>
                <w:sz w:val="26"/>
                <w:szCs w:val="26"/>
              </w:rPr>
            </w:pPr>
            <w:r w:rsidRPr="00912A55">
              <w:rPr>
                <w:rFonts w:asciiTheme="majorBidi" w:hAnsiTheme="majorBidi" w:cstheme="majorBidi"/>
                <w:sz w:val="26"/>
                <w:szCs w:val="26"/>
              </w:rPr>
              <w:t>2,985,000</w:t>
            </w:r>
          </w:p>
        </w:tc>
      </w:tr>
    </w:tbl>
    <w:p w:rsidR="00480B9D" w:rsidRPr="00E25C12" w:rsidRDefault="00D20A53" w:rsidP="00E25C12">
      <w:pPr>
        <w:spacing w:before="120"/>
        <w:ind w:left="567"/>
        <w:rPr>
          <w:spacing w:val="-4"/>
          <w:sz w:val="28"/>
          <w:szCs w:val="28"/>
        </w:rPr>
      </w:pPr>
      <w:r w:rsidRPr="00E25C12">
        <w:rPr>
          <w:rFonts w:asciiTheme="majorBidi" w:hAnsiTheme="majorBidi" w:cstheme="majorBidi"/>
          <w:spacing w:val="-4"/>
          <w:sz w:val="28"/>
          <w:szCs w:val="28"/>
        </w:rPr>
        <w:t>The Company</w:t>
      </w:r>
      <w:r w:rsidRPr="00E25C12">
        <w:rPr>
          <w:rFonts w:asciiTheme="majorBidi" w:hAnsiTheme="majorBidi" w:cs="Angsana New"/>
          <w:spacing w:val="-4"/>
          <w:sz w:val="28"/>
          <w:szCs w:val="28"/>
          <w:cs/>
        </w:rPr>
        <w:t>’</w:t>
      </w:r>
      <w:r w:rsidRPr="00E25C12">
        <w:rPr>
          <w:rFonts w:asciiTheme="majorBidi" w:hAnsiTheme="majorBidi" w:cstheme="majorBidi"/>
          <w:spacing w:val="-4"/>
          <w:sz w:val="28"/>
          <w:szCs w:val="28"/>
        </w:rPr>
        <w:t>s management reviewed the allowance for impairme</w:t>
      </w:r>
      <w:r w:rsidR="00474CDD" w:rsidRPr="00E25C12">
        <w:rPr>
          <w:rFonts w:asciiTheme="majorBidi" w:hAnsiTheme="majorBidi" w:cstheme="majorBidi"/>
          <w:spacing w:val="-4"/>
          <w:sz w:val="28"/>
          <w:szCs w:val="28"/>
        </w:rPr>
        <w:t xml:space="preserve">nt of investment in a </w:t>
      </w:r>
      <w:proofErr w:type="gramStart"/>
      <w:r w:rsidR="00474CDD" w:rsidRPr="00E25C12">
        <w:rPr>
          <w:rFonts w:asciiTheme="majorBidi" w:hAnsiTheme="majorBidi" w:cstheme="majorBidi"/>
          <w:spacing w:val="-4"/>
          <w:sz w:val="28"/>
          <w:szCs w:val="28"/>
        </w:rPr>
        <w:t>subsidiaries</w:t>
      </w:r>
      <w:proofErr w:type="gramEnd"/>
      <w:r w:rsidRPr="00E25C12">
        <w:rPr>
          <w:rFonts w:asciiTheme="majorBidi" w:hAnsiTheme="majorBidi" w:cstheme="majorBidi"/>
          <w:spacing w:val="-4"/>
          <w:sz w:val="28"/>
          <w:szCs w:val="28"/>
        </w:rPr>
        <w:t xml:space="preserve"> based on the previous loss from operation of subsidia</w:t>
      </w:r>
      <w:r w:rsidR="00157C9E" w:rsidRPr="00E25C12">
        <w:rPr>
          <w:rFonts w:asciiTheme="majorBidi" w:hAnsiTheme="majorBidi" w:cstheme="majorBidi"/>
          <w:spacing w:val="-4"/>
          <w:sz w:val="28"/>
          <w:szCs w:val="28"/>
        </w:rPr>
        <w:t>ries</w:t>
      </w:r>
      <w:r w:rsidRPr="00E25C12">
        <w:rPr>
          <w:rFonts w:asciiTheme="majorBidi" w:hAnsiTheme="majorBidi" w:cstheme="majorBidi"/>
          <w:spacing w:val="-4"/>
          <w:sz w:val="28"/>
          <w:szCs w:val="28"/>
        </w:rPr>
        <w:t>, future</w:t>
      </w:r>
      <w:r w:rsidRPr="00E25C12">
        <w:rPr>
          <w:rFonts w:asciiTheme="majorBidi" w:hAnsiTheme="majorBidi" w:cs="Angsana New"/>
          <w:spacing w:val="-4"/>
          <w:sz w:val="28"/>
          <w:szCs w:val="28"/>
          <w:cs/>
          <w:lang w:val="en-GB"/>
        </w:rPr>
        <w:t xml:space="preserve"> </w:t>
      </w:r>
      <w:r w:rsidRPr="00E25C12">
        <w:rPr>
          <w:rFonts w:asciiTheme="majorBidi" w:hAnsiTheme="majorBidi" w:cstheme="majorBidi"/>
          <w:spacing w:val="-4"/>
          <w:sz w:val="28"/>
          <w:szCs w:val="28"/>
        </w:rPr>
        <w:t>expected estimated loss and other factor</w:t>
      </w:r>
      <w:r w:rsidR="008623B4" w:rsidRPr="00E25C12">
        <w:rPr>
          <w:rFonts w:asciiTheme="majorBidi" w:hAnsiTheme="majorBidi" w:cstheme="majorBidi"/>
          <w:spacing w:val="-4"/>
          <w:sz w:val="28"/>
          <w:szCs w:val="28"/>
        </w:rPr>
        <w:t>s</w:t>
      </w:r>
      <w:r w:rsidR="008623B4" w:rsidRPr="00E25C12">
        <w:rPr>
          <w:rFonts w:asciiTheme="majorBidi" w:eastAsia="Angsana New" w:hAnsiTheme="majorBidi" w:cstheme="majorBidi"/>
          <w:spacing w:val="-4"/>
          <w:sz w:val="28"/>
          <w:szCs w:val="28"/>
        </w:rPr>
        <w:t>.</w:t>
      </w:r>
    </w:p>
    <w:p w:rsidR="00C65A53" w:rsidRDefault="00C65A53" w:rsidP="00E25C12">
      <w:pPr>
        <w:tabs>
          <w:tab w:val="left" w:pos="1440"/>
        </w:tabs>
        <w:ind w:left="1440"/>
        <w:rPr>
          <w:spacing w:val="-4"/>
          <w:sz w:val="28"/>
          <w:szCs w:val="28"/>
        </w:rPr>
        <w:sectPr w:rsidR="00C65A53" w:rsidSect="00A22C3D">
          <w:headerReference w:type="default" r:id="rId10"/>
          <w:footerReference w:type="default" r:id="rId11"/>
          <w:pgSz w:w="16840" w:h="11907" w:orient="landscape" w:code="9"/>
          <w:pgMar w:top="720" w:right="720" w:bottom="1170" w:left="794" w:header="709" w:footer="709" w:gutter="0"/>
          <w:cols w:space="720"/>
        </w:sectPr>
      </w:pPr>
    </w:p>
    <w:p w:rsidR="00EB2926" w:rsidRPr="00C65A53" w:rsidRDefault="00EB2926" w:rsidP="00E25C12">
      <w:pPr>
        <w:tabs>
          <w:tab w:val="left" w:pos="1440"/>
        </w:tabs>
        <w:ind w:left="1440"/>
        <w:rPr>
          <w:spacing w:val="-4"/>
          <w:sz w:val="16"/>
          <w:szCs w:val="16"/>
        </w:rPr>
      </w:pPr>
    </w:p>
    <w:p w:rsidR="00A22C3D" w:rsidRPr="00E25C12" w:rsidRDefault="00A22C3D" w:rsidP="00897873">
      <w:pPr>
        <w:pStyle w:val="HTMLPreformatted"/>
        <w:ind w:left="851"/>
        <w:rPr>
          <w:rFonts w:ascii="inherit" w:eastAsia="Times New Roman" w:hAnsi="inherit" w:cs="Tahoma"/>
          <w:color w:val="212121"/>
        </w:rPr>
      </w:pPr>
      <w:r w:rsidRPr="00E25C12">
        <w:rPr>
          <w:rFonts w:asciiTheme="majorBidi" w:eastAsiaTheme="minorHAnsi" w:hAnsiTheme="majorBidi" w:cstheme="majorBidi"/>
          <w:color w:val="000000" w:themeColor="text1"/>
          <w:sz w:val="28"/>
        </w:rPr>
        <w:t xml:space="preserve">* </w:t>
      </w:r>
      <w:r w:rsidRPr="00E25C12">
        <w:rPr>
          <w:rFonts w:ascii="Angsana New" w:hAnsi="Angsana New" w:cs="Angsana New"/>
          <w:color w:val="000000" w:themeColor="text1"/>
          <w:sz w:val="28"/>
          <w:szCs w:val="28"/>
        </w:rPr>
        <w:t>The Board of Directors’ Meeting No.6/2018 which was held on October 30, 2018 the meeting resolved the following resolutions:</w:t>
      </w:r>
    </w:p>
    <w:p w:rsidR="00A22C3D" w:rsidRPr="00E25C12" w:rsidRDefault="00A22C3D" w:rsidP="00897873">
      <w:pPr>
        <w:spacing w:before="120"/>
        <w:ind w:left="851"/>
        <w:rPr>
          <w:rFonts w:ascii="Angsana New" w:hAnsi="Angsana New" w:cs="Angsana New"/>
          <w:color w:val="000000" w:themeColor="text1"/>
          <w:sz w:val="28"/>
          <w:szCs w:val="28"/>
        </w:rPr>
      </w:pPr>
      <w:r w:rsidRPr="00E25C12">
        <w:rPr>
          <w:rFonts w:ascii="Angsana New" w:hAnsi="Angsana New" w:cs="Angsana New"/>
          <w:color w:val="000000" w:themeColor="text1"/>
          <w:sz w:val="28"/>
          <w:szCs w:val="28"/>
        </w:rPr>
        <w:t xml:space="preserve">Approved to establish the Subsidiary Company “World Class Smart Farm Co., Ltd.” </w:t>
      </w:r>
    </w:p>
    <w:p w:rsidR="00A22C3D" w:rsidRPr="00E25C12" w:rsidRDefault="00A22C3D" w:rsidP="00897873">
      <w:pPr>
        <w:spacing w:before="120"/>
        <w:ind w:left="851"/>
        <w:rPr>
          <w:rFonts w:ascii="Angsana New" w:eastAsiaTheme="minorHAnsi" w:hAnsi="Angsana New" w:cs="Angsana New"/>
          <w:color w:val="000000" w:themeColor="text1"/>
          <w:sz w:val="28"/>
          <w:szCs w:val="28"/>
        </w:rPr>
      </w:pPr>
      <w:r w:rsidRPr="00E25C12">
        <w:rPr>
          <w:rFonts w:ascii="Angsana New" w:hAnsi="Angsana New" w:cs="Angsana New"/>
          <w:color w:val="000000" w:themeColor="text1"/>
          <w:sz w:val="28"/>
          <w:szCs w:val="28"/>
        </w:rPr>
        <w:t xml:space="preserve">The registered Capital is Baht 3,000,000 by divided into 300,000 ordinary shares with the par value of Baht 10 each. The Company holds 99.50% of shareholding. The address is 170/27 Ocean Tower 1, 10th Floor, </w:t>
      </w:r>
      <w:proofErr w:type="spellStart"/>
      <w:r w:rsidRPr="00E25C12">
        <w:rPr>
          <w:rFonts w:ascii="Angsana New" w:hAnsi="Angsana New" w:cs="Angsana New"/>
          <w:color w:val="000000" w:themeColor="text1"/>
          <w:sz w:val="28"/>
          <w:szCs w:val="28"/>
        </w:rPr>
        <w:t>Soi</w:t>
      </w:r>
      <w:proofErr w:type="spellEnd"/>
      <w:r w:rsidRPr="00E25C12">
        <w:rPr>
          <w:rFonts w:ascii="Angsana New" w:hAnsi="Angsana New" w:cs="Angsana New"/>
          <w:color w:val="000000" w:themeColor="text1"/>
          <w:sz w:val="28"/>
          <w:szCs w:val="28"/>
        </w:rPr>
        <w:t xml:space="preserve"> Sukhumvit 16, New </w:t>
      </w:r>
      <w:proofErr w:type="spellStart"/>
      <w:r w:rsidRPr="00E25C12">
        <w:rPr>
          <w:rFonts w:ascii="Angsana New" w:hAnsi="Angsana New" w:cs="Angsana New"/>
          <w:color w:val="000000" w:themeColor="text1"/>
          <w:sz w:val="28"/>
          <w:szCs w:val="28"/>
        </w:rPr>
        <w:t>Ratchadaphisaek</w:t>
      </w:r>
      <w:proofErr w:type="spellEnd"/>
      <w:r w:rsidRPr="00E25C12">
        <w:rPr>
          <w:rFonts w:ascii="Angsana New" w:hAnsi="Angsana New" w:cs="Angsana New"/>
          <w:color w:val="000000" w:themeColor="text1"/>
          <w:sz w:val="28"/>
          <w:szCs w:val="28"/>
        </w:rPr>
        <w:t xml:space="preserve"> Road, </w:t>
      </w:r>
      <w:proofErr w:type="spellStart"/>
      <w:r w:rsidRPr="00E25C12">
        <w:rPr>
          <w:rFonts w:ascii="Angsana New" w:hAnsi="Angsana New" w:cs="Angsana New"/>
          <w:color w:val="000000" w:themeColor="text1"/>
          <w:sz w:val="28"/>
          <w:szCs w:val="28"/>
        </w:rPr>
        <w:t>Klongtoey</w:t>
      </w:r>
      <w:proofErr w:type="spellEnd"/>
      <w:r w:rsidRPr="00E25C12">
        <w:rPr>
          <w:rFonts w:ascii="Angsana New" w:hAnsi="Angsana New" w:cs="Angsana New"/>
          <w:color w:val="000000" w:themeColor="text1"/>
          <w:sz w:val="28"/>
          <w:szCs w:val="28"/>
        </w:rPr>
        <w:t>, Bangkok 10110</w:t>
      </w:r>
    </w:p>
    <w:p w:rsidR="00A22C3D" w:rsidRPr="00E25C12" w:rsidRDefault="00A22C3D" w:rsidP="00897873">
      <w:pPr>
        <w:tabs>
          <w:tab w:val="left" w:pos="3060"/>
          <w:tab w:val="left" w:pos="3402"/>
        </w:tabs>
        <w:spacing w:before="120"/>
        <w:ind w:left="851"/>
        <w:rPr>
          <w:rFonts w:asciiTheme="majorBidi" w:hAnsiTheme="majorBidi" w:cstheme="majorBidi"/>
          <w:sz w:val="28"/>
          <w:szCs w:val="28"/>
        </w:rPr>
      </w:pPr>
      <w:r w:rsidRPr="00E25C12">
        <w:rPr>
          <w:rFonts w:ascii="Angsana New" w:hAnsi="Angsana New" w:cs="Angsana New"/>
          <w:color w:val="000000" w:themeColor="text1"/>
          <w:sz w:val="28"/>
          <w:szCs w:val="28"/>
        </w:rPr>
        <w:t>The Objective is operating in the agribusiness from planting preparation, management with modern technology, output processing to the distributing both in domestic and overseas under the project named “Digital agriculture 4.0”, also sells and/or lease of land plots to use for agriculture and/or residential.</w:t>
      </w:r>
    </w:p>
    <w:p w:rsidR="00A22C3D" w:rsidRPr="00E25C12" w:rsidRDefault="00A22C3D" w:rsidP="00897873">
      <w:pPr>
        <w:tabs>
          <w:tab w:val="left" w:pos="3060"/>
          <w:tab w:val="left" w:pos="3402"/>
        </w:tabs>
        <w:spacing w:before="120"/>
        <w:ind w:left="851"/>
        <w:rPr>
          <w:rFonts w:asciiTheme="majorBidi" w:hAnsiTheme="majorBidi" w:cstheme="majorBidi"/>
          <w:sz w:val="28"/>
          <w:szCs w:val="28"/>
        </w:rPr>
      </w:pPr>
      <w:r w:rsidRPr="00E25C12">
        <w:rPr>
          <w:rFonts w:asciiTheme="majorBidi" w:hAnsiTheme="majorBidi" w:cstheme="majorBidi"/>
          <w:sz w:val="28"/>
          <w:szCs w:val="28"/>
        </w:rPr>
        <w:t>The Company registered the establishment with the Department of Business Development, Ministry of Commerce on November</w:t>
      </w:r>
      <w:r w:rsidR="00551982" w:rsidRPr="00E25C12">
        <w:rPr>
          <w:rFonts w:asciiTheme="majorBidi" w:hAnsiTheme="majorBidi" w:cstheme="majorBidi"/>
          <w:sz w:val="28"/>
          <w:szCs w:val="28"/>
        </w:rPr>
        <w:t xml:space="preserve"> </w:t>
      </w:r>
      <w:r w:rsidRPr="00E25C12">
        <w:rPr>
          <w:rFonts w:asciiTheme="majorBidi" w:hAnsiTheme="majorBidi" w:cstheme="majorBidi"/>
          <w:sz w:val="28"/>
          <w:szCs w:val="28"/>
        </w:rPr>
        <w:t>14</w:t>
      </w:r>
      <w:r w:rsidR="00551982" w:rsidRPr="00E25C12">
        <w:rPr>
          <w:rFonts w:asciiTheme="majorBidi" w:hAnsiTheme="majorBidi" w:cstheme="majorBidi"/>
          <w:sz w:val="28"/>
          <w:szCs w:val="28"/>
        </w:rPr>
        <w:t>,</w:t>
      </w:r>
      <w:r w:rsidRPr="00E25C12">
        <w:rPr>
          <w:rFonts w:asciiTheme="majorBidi" w:hAnsiTheme="majorBidi" w:cstheme="majorBidi"/>
          <w:sz w:val="28"/>
          <w:szCs w:val="28"/>
        </w:rPr>
        <w:t xml:space="preserve"> 2018.</w:t>
      </w:r>
    </w:p>
    <w:p w:rsidR="00C65A53" w:rsidRDefault="00C65A53" w:rsidP="00E25C12">
      <w:pPr>
        <w:tabs>
          <w:tab w:val="left" w:pos="3060"/>
          <w:tab w:val="left" w:pos="3402"/>
        </w:tabs>
        <w:spacing w:before="120"/>
        <w:ind w:left="993"/>
        <w:rPr>
          <w:rFonts w:asciiTheme="majorBidi" w:hAnsiTheme="majorBidi" w:cstheme="majorBidi"/>
          <w:sz w:val="28"/>
          <w:szCs w:val="28"/>
        </w:rPr>
        <w:sectPr w:rsidR="00C65A53" w:rsidSect="00C65A53">
          <w:pgSz w:w="11907" w:h="16840" w:code="9"/>
          <w:pgMar w:top="720" w:right="1170" w:bottom="794" w:left="720" w:header="709" w:footer="709" w:gutter="0"/>
          <w:cols w:space="720"/>
          <w:docGrid w:linePitch="326"/>
        </w:sectPr>
      </w:pPr>
    </w:p>
    <w:p w:rsidR="00611937" w:rsidRPr="00611937" w:rsidRDefault="00611937" w:rsidP="00611937">
      <w:pPr>
        <w:tabs>
          <w:tab w:val="left" w:pos="3060"/>
          <w:tab w:val="left" w:pos="3402"/>
        </w:tabs>
        <w:ind w:left="993"/>
        <w:rPr>
          <w:rFonts w:asciiTheme="majorBidi" w:hAnsiTheme="majorBidi" w:cstheme="majorBidi"/>
          <w:sz w:val="2"/>
          <w:szCs w:val="2"/>
        </w:rPr>
      </w:pPr>
    </w:p>
    <w:p w:rsidR="00611937" w:rsidRPr="00D21829" w:rsidRDefault="00611937" w:rsidP="00CE3B03">
      <w:pPr>
        <w:pStyle w:val="ListParagraph"/>
        <w:numPr>
          <w:ilvl w:val="0"/>
          <w:numId w:val="5"/>
        </w:numPr>
        <w:spacing w:after="0"/>
        <w:ind w:left="567" w:hanging="567"/>
        <w:contextualSpacing w:val="0"/>
        <w:rPr>
          <w:rFonts w:asciiTheme="majorBidi" w:eastAsia="Times New Roman" w:hAnsiTheme="majorBidi" w:cstheme="majorBidi"/>
          <w:spacing w:val="-2"/>
          <w:sz w:val="28"/>
        </w:rPr>
      </w:pPr>
      <w:r w:rsidRPr="00D21829">
        <w:rPr>
          <w:rFonts w:asciiTheme="majorBidi" w:eastAsia="Times New Roman" w:hAnsiTheme="majorBidi" w:cstheme="majorBidi"/>
          <w:b/>
          <w:bCs/>
          <w:sz w:val="28"/>
        </w:rPr>
        <w:t>Property, plant and equipment</w:t>
      </w:r>
    </w:p>
    <w:p w:rsidR="00611937" w:rsidRPr="00D21829" w:rsidRDefault="00611937" w:rsidP="00611937">
      <w:pPr>
        <w:pStyle w:val="ListParagraph"/>
        <w:spacing w:after="0" w:line="240" w:lineRule="auto"/>
        <w:ind w:left="567"/>
        <w:contextualSpacing w:val="0"/>
        <w:jc w:val="thaiDistribute"/>
        <w:outlineLvl w:val="0"/>
        <w:rPr>
          <w:rFonts w:asciiTheme="majorBidi" w:eastAsia="Times New Roman" w:hAnsiTheme="majorBidi" w:cstheme="majorBidi"/>
          <w:sz w:val="28"/>
        </w:rPr>
      </w:pPr>
      <w:r w:rsidRPr="00D21829">
        <w:rPr>
          <w:rFonts w:asciiTheme="majorBidi" w:eastAsia="Times New Roman" w:hAnsiTheme="majorBidi" w:cstheme="majorBidi"/>
          <w:sz w:val="28"/>
        </w:rPr>
        <w:t>The movements of property, plant and equipment for the years ended December</w:t>
      </w:r>
      <w:r w:rsidRPr="00D21829">
        <w:rPr>
          <w:rFonts w:asciiTheme="majorBidi" w:eastAsia="Times New Roman" w:hAnsiTheme="majorBidi" w:cstheme="majorBidi"/>
          <w:sz w:val="28"/>
          <w:lang w:val="en-GB"/>
        </w:rPr>
        <w:t xml:space="preserve"> 31,</w:t>
      </w:r>
      <w:r w:rsidRPr="00D21829">
        <w:rPr>
          <w:rFonts w:asciiTheme="majorBidi" w:eastAsia="Times New Roman" w:hAnsiTheme="majorBidi" w:cs="Angsana New"/>
          <w:sz w:val="28"/>
          <w:cs/>
        </w:rPr>
        <w:t xml:space="preserve"> </w:t>
      </w:r>
      <w:r w:rsidRPr="00D21829">
        <w:rPr>
          <w:rFonts w:asciiTheme="majorBidi" w:eastAsia="Angsana New" w:hAnsiTheme="majorBidi" w:cstheme="majorBidi"/>
          <w:sz w:val="28"/>
        </w:rPr>
        <w:t>201</w:t>
      </w:r>
      <w:r>
        <w:rPr>
          <w:rFonts w:asciiTheme="majorBidi" w:eastAsia="Angsana New" w:hAnsiTheme="majorBidi" w:cstheme="majorBidi"/>
          <w:sz w:val="28"/>
        </w:rPr>
        <w:t>9</w:t>
      </w:r>
      <w:r w:rsidRPr="00D21829">
        <w:rPr>
          <w:rFonts w:asciiTheme="majorBidi" w:eastAsia="Angsana New" w:hAnsiTheme="majorBidi" w:cstheme="majorBidi"/>
          <w:sz w:val="28"/>
        </w:rPr>
        <w:t xml:space="preserve"> and 201</w:t>
      </w:r>
      <w:r>
        <w:rPr>
          <w:rFonts w:asciiTheme="majorBidi" w:eastAsia="Angsana New" w:hAnsiTheme="majorBidi" w:cstheme="majorBidi"/>
          <w:sz w:val="28"/>
        </w:rPr>
        <w:t>8</w:t>
      </w:r>
      <w:r w:rsidRPr="00D21829">
        <w:rPr>
          <w:rFonts w:asciiTheme="majorBidi" w:eastAsia="Angsana New" w:hAnsiTheme="majorBidi" w:cstheme="majorBidi"/>
          <w:sz w:val="28"/>
        </w:rPr>
        <w:t xml:space="preserve"> </w:t>
      </w:r>
      <w:r w:rsidRPr="00D21829">
        <w:rPr>
          <w:rFonts w:asciiTheme="majorBidi" w:eastAsia="Times New Roman" w:hAnsiTheme="majorBidi" w:cstheme="majorBidi"/>
          <w:sz w:val="28"/>
        </w:rPr>
        <w:t>comprise the following</w:t>
      </w:r>
      <w:r w:rsidRPr="00D21829">
        <w:rPr>
          <w:rFonts w:asciiTheme="majorBidi" w:eastAsia="Times New Roman" w:hAnsiTheme="majorBidi" w:cs="Angsana New"/>
          <w:sz w:val="28"/>
          <w:cs/>
        </w:rPr>
        <w:t>:</w:t>
      </w:r>
    </w:p>
    <w:tbl>
      <w:tblPr>
        <w:tblpPr w:leftFromText="180" w:rightFromText="180" w:vertAnchor="text" w:horzAnchor="margin" w:tblpY="38"/>
        <w:tblW w:w="15700" w:type="dxa"/>
        <w:tblLayout w:type="fixed"/>
        <w:tblLook w:val="04A0" w:firstRow="1" w:lastRow="0" w:firstColumn="1" w:lastColumn="0" w:noHBand="0" w:noVBand="1"/>
      </w:tblPr>
      <w:tblGrid>
        <w:gridCol w:w="2660"/>
        <w:gridCol w:w="1304"/>
        <w:gridCol w:w="1304"/>
        <w:gridCol w:w="1304"/>
        <w:gridCol w:w="1304"/>
        <w:gridCol w:w="1304"/>
        <w:gridCol w:w="1304"/>
        <w:gridCol w:w="1304"/>
        <w:gridCol w:w="1304"/>
        <w:gridCol w:w="1304"/>
        <w:gridCol w:w="1304"/>
      </w:tblGrid>
      <w:tr w:rsidR="009667C4" w:rsidRPr="002E1B5B" w:rsidTr="00420679">
        <w:trPr>
          <w:trHeight w:val="283"/>
        </w:trPr>
        <w:tc>
          <w:tcPr>
            <w:tcW w:w="2660" w:type="dxa"/>
          </w:tcPr>
          <w:p w:rsidR="009667C4" w:rsidRPr="002E1B5B" w:rsidRDefault="009667C4" w:rsidP="00ED412B">
            <w:pPr>
              <w:ind w:left="432"/>
              <w:jc w:val="thaiDistribute"/>
              <w:rPr>
                <w:rFonts w:asciiTheme="majorBidi" w:eastAsia="Times New Roman" w:hAnsiTheme="majorBidi" w:cstheme="majorBidi"/>
                <w:sz w:val="22"/>
                <w:szCs w:val="22"/>
              </w:rPr>
            </w:pPr>
          </w:p>
        </w:tc>
        <w:tc>
          <w:tcPr>
            <w:tcW w:w="13040" w:type="dxa"/>
            <w:gridSpan w:val="10"/>
          </w:tcPr>
          <w:p w:rsidR="009667C4" w:rsidRPr="002E1B5B" w:rsidRDefault="009667C4" w:rsidP="00ED412B">
            <w:pPr>
              <w:pBdr>
                <w:bottom w:val="single" w:sz="4" w:space="1" w:color="auto"/>
              </w:pBdr>
              <w:ind w:right="-72"/>
              <w:jc w:val="right"/>
              <w:rPr>
                <w:rFonts w:asciiTheme="majorBidi" w:eastAsia="Times New Roman" w:hAnsiTheme="majorBidi" w:cstheme="majorBidi"/>
                <w:b/>
                <w:bCs/>
                <w:sz w:val="22"/>
                <w:szCs w:val="22"/>
              </w:rPr>
            </w:pP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Unit</w:t>
            </w: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Baht</w:t>
            </w:r>
            <w:r w:rsidRPr="002E1B5B">
              <w:rPr>
                <w:rFonts w:asciiTheme="majorBidi" w:eastAsia="Times New Roman" w:hAnsiTheme="majorBidi" w:cs="Angsana New"/>
                <w:b/>
                <w:bCs/>
                <w:sz w:val="22"/>
                <w:szCs w:val="22"/>
                <w:cs/>
              </w:rPr>
              <w:t>)</w:t>
            </w:r>
          </w:p>
        </w:tc>
      </w:tr>
      <w:tr w:rsidR="009667C4" w:rsidRPr="002E1B5B" w:rsidTr="00420679">
        <w:trPr>
          <w:trHeight w:val="113"/>
        </w:trPr>
        <w:tc>
          <w:tcPr>
            <w:tcW w:w="2660" w:type="dxa"/>
          </w:tcPr>
          <w:p w:rsidR="009667C4" w:rsidRPr="002E1B5B" w:rsidRDefault="009667C4" w:rsidP="00ED412B">
            <w:pPr>
              <w:ind w:left="432"/>
              <w:jc w:val="thaiDistribute"/>
              <w:rPr>
                <w:rFonts w:asciiTheme="majorBidi" w:eastAsia="Times New Roman" w:hAnsiTheme="majorBidi" w:cstheme="majorBidi"/>
                <w:sz w:val="22"/>
                <w:szCs w:val="22"/>
              </w:rPr>
            </w:pPr>
          </w:p>
        </w:tc>
        <w:tc>
          <w:tcPr>
            <w:tcW w:w="13040" w:type="dxa"/>
            <w:gridSpan w:val="10"/>
          </w:tcPr>
          <w:p w:rsidR="009667C4" w:rsidRPr="002E1B5B" w:rsidRDefault="009667C4" w:rsidP="00ED412B">
            <w:pPr>
              <w:pBdr>
                <w:bottom w:val="single" w:sz="4" w:space="1" w:color="auto"/>
              </w:pBdr>
              <w:ind w:right="-72"/>
              <w:jc w:val="center"/>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Consolidated</w:t>
            </w:r>
            <w:r w:rsidRPr="002E1B5B">
              <w:rPr>
                <w:rFonts w:asciiTheme="majorBidi" w:eastAsia="Times New Roman" w:hAnsiTheme="majorBidi" w:cs="Angsana New"/>
                <w:b/>
                <w:bCs/>
                <w:sz w:val="22"/>
                <w:szCs w:val="22"/>
                <w:cs/>
                <w:lang w:val="en-GB" w:eastAsia="en-GB"/>
              </w:rPr>
              <w:t xml:space="preserve"> </w:t>
            </w:r>
          </w:p>
        </w:tc>
      </w:tr>
      <w:tr w:rsidR="009667C4" w:rsidRPr="002E1B5B" w:rsidTr="00EB156F">
        <w:trPr>
          <w:trHeight w:val="113"/>
        </w:trPr>
        <w:tc>
          <w:tcPr>
            <w:tcW w:w="2660" w:type="dxa"/>
            <w:vAlign w:val="center"/>
          </w:tcPr>
          <w:p w:rsidR="009667C4" w:rsidRPr="002E1B5B" w:rsidRDefault="009667C4" w:rsidP="00ED412B">
            <w:pPr>
              <w:ind w:left="432"/>
              <w:jc w:val="thaiDistribute"/>
              <w:rPr>
                <w:rFonts w:asciiTheme="majorBidi" w:eastAsia="Times New Roman" w:hAnsiTheme="majorBidi" w:cstheme="majorBidi"/>
                <w:sz w:val="22"/>
                <w:szCs w:val="22"/>
              </w:rPr>
            </w:pPr>
          </w:p>
        </w:tc>
        <w:tc>
          <w:tcPr>
            <w:tcW w:w="1304" w:type="dxa"/>
            <w:vAlign w:val="center"/>
          </w:tcPr>
          <w:p w:rsidR="009667C4" w:rsidRPr="002E1B5B" w:rsidRDefault="009667C4" w:rsidP="00ED412B">
            <w:pPr>
              <w:tabs>
                <w:tab w:val="decimal" w:pos="1080"/>
              </w:tabs>
              <w:ind w:right="-72"/>
              <w:rPr>
                <w:rFonts w:asciiTheme="majorBidi" w:eastAsia="Times New Roman" w:hAnsiTheme="majorBidi" w:cstheme="majorBidi"/>
                <w:sz w:val="22"/>
                <w:szCs w:val="22"/>
                <w:cs/>
                <w:lang w:val="en-GB" w:eastAsia="en-GB"/>
              </w:rPr>
            </w:pPr>
          </w:p>
        </w:tc>
        <w:tc>
          <w:tcPr>
            <w:tcW w:w="1304" w:type="dxa"/>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center"/>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center"/>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9667C4" w:rsidRPr="002E1B5B" w:rsidRDefault="009667C4" w:rsidP="00ED412B">
            <w:pPr>
              <w:tabs>
                <w:tab w:val="decimal" w:pos="1062"/>
              </w:tabs>
              <w:ind w:right="-72"/>
              <w:rPr>
                <w:rFonts w:asciiTheme="majorBidi" w:eastAsia="Times New Roman" w:hAnsiTheme="majorBidi" w:cstheme="majorBidi"/>
                <w:sz w:val="22"/>
                <w:szCs w:val="22"/>
                <w:lang w:val="en-GB" w:eastAsia="en-GB"/>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eastAsia="en-GB"/>
              </w:rPr>
              <w:t>Machinery</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r>
      <w:tr w:rsidR="00420679" w:rsidRPr="002E1B5B" w:rsidTr="00EB156F">
        <w:trPr>
          <w:trHeight w:val="113"/>
        </w:trPr>
        <w:tc>
          <w:tcPr>
            <w:tcW w:w="2660" w:type="dxa"/>
            <w:vAlign w:val="center"/>
          </w:tcPr>
          <w:p w:rsidR="00420679" w:rsidRPr="002E1B5B" w:rsidRDefault="00420679" w:rsidP="00420679">
            <w:pPr>
              <w:ind w:left="432"/>
              <w:jc w:val="thaiDistribute"/>
              <w:rPr>
                <w:rFonts w:asciiTheme="majorBidi" w:eastAsia="Times New Roman" w:hAnsiTheme="majorBidi" w:cstheme="majorBidi"/>
                <w:sz w:val="22"/>
                <w:szCs w:val="22"/>
              </w:rPr>
            </w:pP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c>
          <w:tcPr>
            <w:tcW w:w="1304" w:type="dxa"/>
          </w:tcPr>
          <w:p w:rsidR="00420679" w:rsidRPr="002E1B5B" w:rsidRDefault="00420679" w:rsidP="00420679">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vAlign w:val="center"/>
          </w:tcPr>
          <w:p w:rsidR="00420679" w:rsidRPr="002E1B5B" w:rsidRDefault="00420679" w:rsidP="00420679">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304" w:type="dxa"/>
            <w:vAlign w:val="bottom"/>
          </w:tcPr>
          <w:p w:rsidR="00420679" w:rsidRPr="002E1B5B" w:rsidRDefault="00420679" w:rsidP="00420679">
            <w:pPr>
              <w:tabs>
                <w:tab w:val="decimal" w:pos="1062"/>
              </w:tabs>
              <w:ind w:right="-72"/>
              <w:rPr>
                <w:rFonts w:asciiTheme="majorBidi" w:eastAsia="Times New Roman" w:hAnsiTheme="majorBidi" w:cstheme="majorBidi"/>
                <w:sz w:val="22"/>
                <w:szCs w:val="22"/>
                <w:lang w:val="en-GB" w:eastAsia="en-GB"/>
              </w:rPr>
            </w:pP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eastAsia="en-GB"/>
              </w:rPr>
            </w:pPr>
            <w:r w:rsidRPr="002E1B5B">
              <w:rPr>
                <w:rFonts w:asciiTheme="majorBidi" w:eastAsia="Times New Roman" w:hAnsiTheme="majorBidi" w:cstheme="majorBidi"/>
                <w:b/>
                <w:bCs/>
                <w:sz w:val="22"/>
                <w:szCs w:val="22"/>
                <w:lang w:eastAsia="en-GB"/>
              </w:rPr>
              <w:t>during</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r>
      <w:tr w:rsidR="00420679" w:rsidRPr="002E1B5B" w:rsidTr="00EB156F">
        <w:trPr>
          <w:trHeight w:val="113"/>
        </w:trPr>
        <w:tc>
          <w:tcPr>
            <w:tcW w:w="2660" w:type="dxa"/>
            <w:vAlign w:val="center"/>
          </w:tcPr>
          <w:p w:rsidR="00420679" w:rsidRPr="002E1B5B" w:rsidRDefault="00420679" w:rsidP="00420679">
            <w:pPr>
              <w:ind w:left="432"/>
              <w:jc w:val="thaiDistribute"/>
              <w:rPr>
                <w:rFonts w:asciiTheme="majorBidi" w:eastAsia="Times New Roman" w:hAnsiTheme="majorBidi" w:cstheme="majorBidi"/>
                <w:sz w:val="22"/>
                <w:szCs w:val="22"/>
              </w:rPr>
            </w:pP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tcPr>
          <w:p w:rsidR="00420679" w:rsidRPr="002E1B5B" w:rsidRDefault="00420679" w:rsidP="00420679">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center"/>
          </w:tcPr>
          <w:p w:rsidR="00420679" w:rsidRPr="002E1B5B" w:rsidRDefault="00420679" w:rsidP="00420679">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bottom"/>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304" w:type="dxa"/>
            <w:vAlign w:val="center"/>
          </w:tcPr>
          <w:p w:rsidR="00420679" w:rsidRPr="002E1B5B" w:rsidRDefault="00420679" w:rsidP="00420679">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 xml:space="preserve">As </w:t>
            </w:r>
            <w:proofErr w:type="gramStart"/>
            <w:r w:rsidRPr="002E1B5B">
              <w:rPr>
                <w:rFonts w:asciiTheme="majorBidi" w:eastAsia="Times New Roman" w:hAnsiTheme="majorBidi" w:cstheme="majorBidi"/>
                <w:b/>
                <w:bCs/>
                <w:sz w:val="22"/>
                <w:szCs w:val="22"/>
              </w:rPr>
              <w:t>at  January</w:t>
            </w:r>
            <w:proofErr w:type="gramEnd"/>
            <w:r w:rsidRPr="002E1B5B">
              <w:rPr>
                <w:rFonts w:asciiTheme="majorBidi" w:eastAsia="Times New Roman" w:hAnsiTheme="majorBidi" w:cstheme="majorBidi"/>
                <w:b/>
                <w:bCs/>
                <w:sz w:val="22"/>
                <w:szCs w:val="22"/>
              </w:rPr>
              <w:t xml:space="preserve"> 1, 201</w:t>
            </w:r>
            <w:r>
              <w:rPr>
                <w:rFonts w:asciiTheme="majorBidi" w:eastAsia="Times New Roman" w:hAnsiTheme="majorBidi" w:cstheme="majorBidi"/>
                <w:b/>
                <w:bCs/>
                <w:sz w:val="22"/>
                <w:szCs w:val="22"/>
              </w:rPr>
              <w:t>8</w:t>
            </w:r>
            <w:r w:rsidRPr="002E1B5B">
              <w:rPr>
                <w:rFonts w:asciiTheme="majorBidi" w:eastAsia="Times New Roman" w:hAnsiTheme="majorBidi" w:cstheme="majorBidi"/>
                <w:b/>
                <w:bCs/>
                <w:sz w:val="22"/>
                <w:szCs w:val="22"/>
              </w:rPr>
              <w:t xml:space="preserve"> </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rPr>
            </w:pPr>
          </w:p>
        </w:tc>
        <w:tc>
          <w:tcPr>
            <w:tcW w:w="1304" w:type="dxa"/>
          </w:tcPr>
          <w:p w:rsidR="009667C4" w:rsidRPr="002E1B5B" w:rsidRDefault="009667C4" w:rsidP="00ED412B">
            <w:pPr>
              <w:tabs>
                <w:tab w:val="decimal" w:pos="1109"/>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062"/>
              </w:tabs>
              <w:ind w:right="-72"/>
              <w:rPr>
                <w:rFonts w:asciiTheme="majorBidi" w:eastAsia="Times New Roman" w:hAnsiTheme="majorBidi" w:cstheme="majorBidi"/>
                <w:sz w:val="22"/>
                <w:szCs w:val="22"/>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b/>
                <w:bCs/>
                <w:sz w:val="22"/>
                <w:szCs w:val="22"/>
              </w:rPr>
              <w:t>- New accounting policy</w:t>
            </w: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rPr>
            </w:pPr>
          </w:p>
        </w:tc>
        <w:tc>
          <w:tcPr>
            <w:tcW w:w="1304" w:type="dxa"/>
          </w:tcPr>
          <w:p w:rsidR="009667C4" w:rsidRPr="002E1B5B" w:rsidRDefault="009667C4" w:rsidP="00ED412B">
            <w:pPr>
              <w:pStyle w:val="a"/>
              <w:tabs>
                <w:tab w:val="decimal" w:pos="1080"/>
              </w:tabs>
              <w:ind w:right="-72"/>
              <w:jc w:val="center"/>
              <w:rPr>
                <w:rFonts w:asciiTheme="majorBidi" w:hAnsiTheme="majorBidi" w:cstheme="majorBidi"/>
                <w:sz w:val="22"/>
                <w:szCs w:val="22"/>
                <w:cs/>
                <w:lang w:val="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Angsana New"/>
                <w:sz w:val="22"/>
                <w:szCs w:val="22"/>
                <w:cs/>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theme="majorBidi"/>
                <w:sz w:val="22"/>
                <w:szCs w:val="22"/>
                <w:lang w:val="en-GB" w:eastAsia="en-GB"/>
              </w:rPr>
            </w:pPr>
          </w:p>
        </w:tc>
        <w:tc>
          <w:tcPr>
            <w:tcW w:w="1304" w:type="dxa"/>
            <w:vAlign w:val="center"/>
          </w:tcPr>
          <w:p w:rsidR="009667C4" w:rsidRPr="002E1B5B" w:rsidRDefault="009667C4" w:rsidP="00ED412B">
            <w:pPr>
              <w:pStyle w:val="a"/>
              <w:tabs>
                <w:tab w:val="decimal" w:pos="1080"/>
              </w:tabs>
              <w:ind w:right="-72"/>
              <w:jc w:val="center"/>
              <w:rPr>
                <w:rFonts w:asciiTheme="majorBidi" w:hAnsiTheme="majorBidi" w:cs="Angsana New"/>
                <w:sz w:val="22"/>
                <w:szCs w:val="22"/>
                <w:cs/>
              </w:rPr>
            </w:pP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190,936,350</w:t>
            </w:r>
          </w:p>
        </w:tc>
        <w:tc>
          <w:tcPr>
            <w:tcW w:w="1304" w:type="dxa"/>
          </w:tcPr>
          <w:p w:rsidR="009667C4" w:rsidRPr="00420679" w:rsidRDefault="00420679" w:rsidP="00420679">
            <w:pP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256,076,077</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608,816,779</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188,788,009</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59,935,316</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58,500,369</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50,521,804</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997,126,274</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2,410,700,978</w:t>
            </w:r>
          </w:p>
        </w:tc>
      </w:tr>
      <w:tr w:rsidR="009667C4" w:rsidRPr="002E1B5B" w:rsidTr="00EB156F">
        <w:trPr>
          <w:trHeight w:val="113"/>
        </w:trPr>
        <w:tc>
          <w:tcPr>
            <w:tcW w:w="2660" w:type="dxa"/>
            <w:vAlign w:val="center"/>
          </w:tcPr>
          <w:p w:rsidR="009667C4" w:rsidRPr="002E1B5B" w:rsidRDefault="009667C4" w:rsidP="009667C4">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304" w:type="dxa"/>
            <w:vAlign w:val="center"/>
          </w:tcPr>
          <w:p w:rsidR="009667C4" w:rsidRPr="00FE0465" w:rsidRDefault="009667C4" w:rsidP="00DC54C2">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tcPr>
          <w:p w:rsidR="009667C4" w:rsidRPr="00FE0465" w:rsidRDefault="00420679" w:rsidP="00420679">
            <w:pPr>
              <w:jc w:val="right"/>
              <w:rPr>
                <w:rFonts w:asciiTheme="majorBidi" w:hAnsiTheme="majorBidi" w:cstheme="majorBidi"/>
                <w:sz w:val="22"/>
                <w:szCs w:val="22"/>
                <w:cs/>
              </w:rPr>
            </w:pPr>
            <w:r>
              <w:rPr>
                <w:rFonts w:asciiTheme="majorBidi" w:hAnsiTheme="majorBidi" w:cstheme="majorBidi"/>
                <w:sz w:val="22"/>
                <w:szCs w:val="22"/>
              </w:rPr>
              <w:t>-</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(83,695,330)</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(129,386,100)</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(171,593,175)</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(44,960,311)</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(57,283,629)</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(46,753,904)</w:t>
            </w:r>
          </w:p>
        </w:tc>
        <w:tc>
          <w:tcPr>
            <w:tcW w:w="1304" w:type="dxa"/>
            <w:vAlign w:val="center"/>
          </w:tcPr>
          <w:p w:rsidR="009667C4" w:rsidRPr="00FE0465" w:rsidRDefault="009667C4" w:rsidP="00DC54C2">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center"/>
          </w:tcPr>
          <w:p w:rsidR="009667C4" w:rsidRPr="00FE0465" w:rsidRDefault="009667C4" w:rsidP="00DC54C2">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(533,672,449)</w:t>
            </w:r>
          </w:p>
        </w:tc>
      </w:tr>
      <w:tr w:rsidR="009667C4" w:rsidRPr="002E1B5B" w:rsidTr="00EB156F">
        <w:trPr>
          <w:trHeight w:val="113"/>
        </w:trPr>
        <w:tc>
          <w:tcPr>
            <w:tcW w:w="2660" w:type="dxa"/>
            <w:vAlign w:val="center"/>
          </w:tcPr>
          <w:p w:rsidR="009667C4" w:rsidRPr="002E1B5B" w:rsidRDefault="009667C4" w:rsidP="009667C4">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 xml:space="preserve">Allowance for </w:t>
            </w:r>
            <w:proofErr w:type="gramStart"/>
            <w:r w:rsidRPr="002E1B5B">
              <w:rPr>
                <w:rFonts w:asciiTheme="majorBidi" w:eastAsia="Times New Roman" w:hAnsiTheme="majorBidi" w:cstheme="majorBidi"/>
                <w:sz w:val="22"/>
                <w:szCs w:val="22"/>
              </w:rPr>
              <w:t>impairment  asset</w:t>
            </w:r>
            <w:proofErr w:type="gramEnd"/>
          </w:p>
        </w:tc>
        <w:tc>
          <w:tcPr>
            <w:tcW w:w="1304" w:type="dxa"/>
            <w:vAlign w:val="center"/>
          </w:tcPr>
          <w:p w:rsidR="009667C4" w:rsidRPr="00FE0465" w:rsidRDefault="009667C4" w:rsidP="00DC54C2">
            <w:pPr>
              <w:pBdr>
                <w:bottom w:val="single" w:sz="4" w:space="1" w:color="auto"/>
              </w:pBd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tcPr>
          <w:p w:rsidR="009667C4" w:rsidRPr="00FE0465" w:rsidRDefault="00420679" w:rsidP="00420679">
            <w:pPr>
              <w:pBdr>
                <w:bottom w:val="single" w:sz="4" w:space="1" w:color="auto"/>
              </w:pBd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center"/>
          </w:tcPr>
          <w:p w:rsidR="009667C4" w:rsidRPr="00FE0465" w:rsidRDefault="009667C4" w:rsidP="00DC54C2">
            <w:pPr>
              <w:pStyle w:val="a"/>
              <w:pBdr>
                <w:bottom w:val="sing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(879,186)</w:t>
            </w:r>
          </w:p>
        </w:tc>
        <w:tc>
          <w:tcPr>
            <w:tcW w:w="1304" w:type="dxa"/>
            <w:vAlign w:val="center"/>
          </w:tcPr>
          <w:p w:rsidR="009667C4" w:rsidRPr="00FE0465" w:rsidRDefault="009667C4" w:rsidP="00DC54C2">
            <w:pPr>
              <w:pStyle w:val="a"/>
              <w:pBdr>
                <w:bottom w:val="sing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(1,455,316)</w:t>
            </w:r>
          </w:p>
        </w:tc>
        <w:tc>
          <w:tcPr>
            <w:tcW w:w="1304" w:type="dxa"/>
            <w:vAlign w:val="center"/>
          </w:tcPr>
          <w:p w:rsidR="009667C4" w:rsidRPr="00FE0465" w:rsidRDefault="009667C4" w:rsidP="00DC54C2">
            <w:pPr>
              <w:pBdr>
                <w:bottom w:val="single" w:sz="4" w:space="1" w:color="auto"/>
              </w:pBd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center"/>
          </w:tcPr>
          <w:p w:rsidR="009667C4" w:rsidRPr="00FE0465" w:rsidRDefault="009667C4" w:rsidP="00DC54C2">
            <w:pPr>
              <w:pBdr>
                <w:bottom w:val="single" w:sz="4" w:space="1" w:color="auto"/>
              </w:pBd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center"/>
          </w:tcPr>
          <w:p w:rsidR="009667C4" w:rsidRPr="00FE0465" w:rsidRDefault="009667C4" w:rsidP="00DC54C2">
            <w:pPr>
              <w:pBdr>
                <w:bottom w:val="single" w:sz="4" w:space="1" w:color="auto"/>
              </w:pBd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center"/>
          </w:tcPr>
          <w:p w:rsidR="009667C4" w:rsidRPr="00FE0465" w:rsidRDefault="009667C4" w:rsidP="00DC54C2">
            <w:pPr>
              <w:pBdr>
                <w:bottom w:val="single" w:sz="4" w:space="1" w:color="auto"/>
              </w:pBd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center"/>
          </w:tcPr>
          <w:p w:rsidR="009667C4" w:rsidRPr="00FE0465" w:rsidRDefault="009667C4" w:rsidP="00DC54C2">
            <w:pPr>
              <w:pBdr>
                <w:bottom w:val="single" w:sz="4" w:space="1" w:color="auto"/>
              </w:pBd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center"/>
          </w:tcPr>
          <w:p w:rsidR="009667C4" w:rsidRPr="00FE0465" w:rsidRDefault="009667C4" w:rsidP="00DC54C2">
            <w:pPr>
              <w:pStyle w:val="a"/>
              <w:pBdr>
                <w:bottom w:val="sing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(2,334,502)</w:t>
            </w: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190,936,350</w:t>
            </w:r>
          </w:p>
        </w:tc>
        <w:tc>
          <w:tcPr>
            <w:tcW w:w="1304" w:type="dxa"/>
          </w:tcPr>
          <w:p w:rsidR="009667C4" w:rsidRPr="00420679" w:rsidRDefault="00420679" w:rsidP="00420679">
            <w:pPr>
              <w:pBdr>
                <w:bottom w:val="double" w:sz="4" w:space="1" w:color="auto"/>
              </w:pBd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171,501,561</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477,975,363</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17,194,834</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14,975,005</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1,216,740</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3,767,900</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997,126,274</w:t>
            </w:r>
          </w:p>
        </w:tc>
        <w:tc>
          <w:tcPr>
            <w:tcW w:w="1304" w:type="dxa"/>
            <w:vAlign w:val="center"/>
          </w:tcPr>
          <w:p w:rsidR="009667C4" w:rsidRPr="00FE0465" w:rsidRDefault="009667C4" w:rsidP="00DC54C2">
            <w:pPr>
              <w:pStyle w:val="a"/>
              <w:pBdr>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1,874,694,027</w:t>
            </w:r>
          </w:p>
        </w:tc>
      </w:tr>
      <w:tr w:rsidR="009667C4" w:rsidRPr="002E1B5B" w:rsidTr="00EB156F">
        <w:trPr>
          <w:trHeight w:val="125"/>
        </w:trPr>
        <w:tc>
          <w:tcPr>
            <w:tcW w:w="2660" w:type="dxa"/>
            <w:vAlign w:val="center"/>
          </w:tcPr>
          <w:p w:rsidR="009667C4" w:rsidRPr="002E1B5B" w:rsidRDefault="009667C4" w:rsidP="009667C4">
            <w:pPr>
              <w:ind w:right="-72"/>
              <w:rPr>
                <w:rFonts w:asciiTheme="majorBidi" w:eastAsia="Times New Roman" w:hAnsiTheme="majorBidi" w:cstheme="majorBidi"/>
                <w:noProof/>
                <w:sz w:val="22"/>
                <w:szCs w:val="22"/>
              </w:rPr>
            </w:pPr>
            <w:r w:rsidRPr="002E1B5B">
              <w:rPr>
                <w:rFonts w:asciiTheme="majorBidi" w:eastAsia="Times New Roman" w:hAnsiTheme="majorBidi" w:cstheme="majorBidi"/>
                <w:b/>
                <w:bCs/>
                <w:sz w:val="22"/>
                <w:szCs w:val="22"/>
              </w:rPr>
              <w:t xml:space="preserve"> For the year ended December 31, 201</w:t>
            </w:r>
            <w:r>
              <w:rPr>
                <w:rFonts w:asciiTheme="majorBidi" w:eastAsia="Times New Roman" w:hAnsiTheme="majorBidi" w:cstheme="majorBidi"/>
                <w:b/>
                <w:bCs/>
                <w:sz w:val="22"/>
                <w:szCs w:val="22"/>
              </w:rPr>
              <w:t>8</w:t>
            </w:r>
          </w:p>
        </w:tc>
        <w:tc>
          <w:tcPr>
            <w:tcW w:w="1304" w:type="dxa"/>
            <w:vAlign w:val="center"/>
          </w:tcPr>
          <w:p w:rsidR="009667C4" w:rsidRPr="002E1B5B" w:rsidRDefault="009667C4" w:rsidP="00ED412B">
            <w:pPr>
              <w:ind w:left="426" w:right="-72"/>
              <w:rPr>
                <w:rFonts w:asciiTheme="majorBidi" w:eastAsia="Times New Roman" w:hAnsiTheme="majorBidi" w:cstheme="majorBidi"/>
                <w:noProof/>
                <w:sz w:val="22"/>
                <w:szCs w:val="22"/>
              </w:rPr>
            </w:pPr>
          </w:p>
        </w:tc>
        <w:tc>
          <w:tcPr>
            <w:tcW w:w="1304" w:type="dxa"/>
          </w:tcPr>
          <w:p w:rsidR="009667C4" w:rsidRPr="002E1B5B" w:rsidRDefault="009667C4" w:rsidP="00ED412B">
            <w:pPr>
              <w:tabs>
                <w:tab w:val="decimal" w:pos="1109"/>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109"/>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62"/>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noProof/>
                <w:sz w:val="22"/>
                <w:szCs w:val="22"/>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noProof/>
                <w:sz w:val="22"/>
                <w:szCs w:val="22"/>
              </w:rPr>
            </w:pPr>
          </w:p>
        </w:tc>
      </w:tr>
      <w:tr w:rsidR="00420679" w:rsidRPr="002E1B5B" w:rsidTr="00EB156F">
        <w:trPr>
          <w:trHeight w:val="113"/>
        </w:trPr>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Beginning net book value</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190,936,350</w:t>
            </w:r>
          </w:p>
        </w:tc>
        <w:tc>
          <w:tcPr>
            <w:tcW w:w="1304" w:type="dxa"/>
          </w:tcPr>
          <w:p w:rsidR="00420679" w:rsidRPr="00420679" w:rsidRDefault="00420679" w:rsidP="00420679">
            <w:pP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171,501,561</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477,975,363</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17,194,834</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14,975,005</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1,216,740</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3,767,900</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997,126,274</w:t>
            </w:r>
          </w:p>
        </w:tc>
        <w:tc>
          <w:tcPr>
            <w:tcW w:w="1304" w:type="dxa"/>
            <w:vAlign w:val="center"/>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1,874,694,027</w:t>
            </w:r>
          </w:p>
        </w:tc>
      </w:tr>
      <w:tr w:rsidR="00420679" w:rsidRPr="002E1B5B" w:rsidTr="00EB156F">
        <w:trPr>
          <w:trHeight w:val="113"/>
        </w:trPr>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Additions</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cs/>
              </w:rPr>
              <w:t>-</w:t>
            </w:r>
          </w:p>
        </w:tc>
        <w:tc>
          <w:tcPr>
            <w:tcW w:w="1304" w:type="dxa"/>
          </w:tcPr>
          <w:p w:rsidR="00420679" w:rsidRPr="00FE0465" w:rsidRDefault="00420679" w:rsidP="00420679">
            <w:pPr>
              <w:jc w:val="right"/>
              <w:rPr>
                <w:rFonts w:asciiTheme="majorBidi" w:hAnsiTheme="majorBidi" w:cstheme="majorBidi"/>
                <w:sz w:val="22"/>
                <w:szCs w:val="22"/>
                <w:cs/>
              </w:rPr>
            </w:pPr>
            <w:r>
              <w:rPr>
                <w:rFonts w:asciiTheme="majorBidi" w:hAnsiTheme="majorBidi" w:cstheme="majorBidi"/>
                <w:sz w:val="22"/>
                <w:szCs w:val="22"/>
              </w:rPr>
              <w:t>-</w:t>
            </w:r>
          </w:p>
        </w:tc>
        <w:tc>
          <w:tcPr>
            <w:tcW w:w="1304" w:type="dxa"/>
            <w:vAlign w:val="bottom"/>
          </w:tcPr>
          <w:p w:rsidR="00420679" w:rsidRPr="00FE0465" w:rsidRDefault="00420679" w:rsidP="00420679">
            <w:pPr>
              <w:pStyle w:val="a"/>
              <w:ind w:right="0"/>
              <w:jc w:val="right"/>
              <w:rPr>
                <w:rFonts w:asciiTheme="majorBidi" w:hAnsiTheme="majorBidi" w:cstheme="majorBidi"/>
                <w:sz w:val="22"/>
                <w:szCs w:val="22"/>
                <w:lang w:val="en-GB"/>
              </w:rPr>
            </w:pPr>
            <w:r w:rsidRPr="00FE0465">
              <w:rPr>
                <w:rFonts w:asciiTheme="majorBidi" w:hAnsiTheme="majorBidi" w:cstheme="majorBidi"/>
                <w:sz w:val="22"/>
                <w:szCs w:val="22"/>
                <w:cs/>
                <w:lang w:val="en-GB"/>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946,569</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713,143</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334,150</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459,813</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399,967,718</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402,421,393</w:t>
            </w:r>
          </w:p>
        </w:tc>
      </w:tr>
      <w:tr w:rsidR="00420679" w:rsidRPr="002E1B5B" w:rsidTr="00EB156F">
        <w:trPr>
          <w:trHeight w:val="113"/>
        </w:trPr>
        <w:tc>
          <w:tcPr>
            <w:tcW w:w="2660" w:type="dxa"/>
            <w:vAlign w:val="center"/>
          </w:tcPr>
          <w:p w:rsidR="00420679" w:rsidRPr="002E1B5B" w:rsidRDefault="00420679" w:rsidP="00420679">
            <w:pPr>
              <w:tabs>
                <w:tab w:val="left" w:pos="567"/>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Disposal</w:t>
            </w:r>
            <w:r w:rsidRPr="002E1B5B">
              <w:rPr>
                <w:rFonts w:asciiTheme="majorBidi" w:eastAsia="Times New Roman" w:hAnsiTheme="majorBidi" w:cstheme="majorBidi"/>
                <w:sz w:val="22"/>
                <w:szCs w:val="22"/>
              </w:rPr>
              <w:tab/>
            </w:r>
            <w:r w:rsidRPr="002E1B5B">
              <w:rPr>
                <w:rFonts w:asciiTheme="majorBidi" w:eastAsia="Times New Roman" w:hAnsiTheme="majorBidi" w:cstheme="majorBidi"/>
                <w:sz w:val="22"/>
                <w:szCs w:val="22"/>
                <w:cs/>
              </w:rPr>
              <w:t xml:space="preserve">- </w:t>
            </w:r>
            <w:r w:rsidRPr="002E1B5B">
              <w:rPr>
                <w:rFonts w:asciiTheme="majorBidi" w:eastAsia="Times New Roman" w:hAnsiTheme="majorBidi" w:cstheme="majorBidi"/>
                <w:sz w:val="22"/>
                <w:szCs w:val="22"/>
              </w:rPr>
              <w:t>Cost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cs/>
              </w:rPr>
              <w:t>-</w:t>
            </w:r>
          </w:p>
        </w:tc>
        <w:tc>
          <w:tcPr>
            <w:tcW w:w="1304" w:type="dxa"/>
          </w:tcPr>
          <w:p w:rsidR="00420679" w:rsidRPr="00FE0465" w:rsidRDefault="00420679" w:rsidP="00420679">
            <w:pPr>
              <w:jc w:val="right"/>
              <w:rPr>
                <w:rFonts w:asciiTheme="majorBidi" w:hAnsiTheme="majorBidi" w:cstheme="majorBidi"/>
                <w:sz w:val="22"/>
                <w:szCs w:val="22"/>
                <w:cs/>
              </w:rPr>
            </w:pPr>
            <w:r>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cs/>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(1,631,499)</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(1,631,499)</w:t>
            </w:r>
          </w:p>
        </w:tc>
      </w:tr>
      <w:tr w:rsidR="00420679" w:rsidRPr="002E1B5B" w:rsidTr="00EB156F">
        <w:trPr>
          <w:trHeight w:val="113"/>
        </w:trPr>
        <w:tc>
          <w:tcPr>
            <w:tcW w:w="2660" w:type="dxa"/>
            <w:vAlign w:val="center"/>
          </w:tcPr>
          <w:p w:rsidR="00420679" w:rsidRPr="002E1B5B" w:rsidRDefault="00420679" w:rsidP="00420679">
            <w:pPr>
              <w:tabs>
                <w:tab w:val="left" w:pos="567"/>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r>
            <w:r w:rsidRPr="002E1B5B">
              <w:rPr>
                <w:rFonts w:asciiTheme="majorBidi" w:eastAsia="Times New Roman" w:hAnsiTheme="majorBidi" w:cstheme="majorBidi"/>
                <w:sz w:val="22"/>
                <w:szCs w:val="22"/>
                <w:cs/>
              </w:rPr>
              <w:t xml:space="preserve">- </w:t>
            </w:r>
            <w:r w:rsidRPr="002E1B5B">
              <w:rPr>
                <w:rFonts w:asciiTheme="majorBidi" w:eastAsia="Times New Roman" w:hAnsiTheme="majorBidi" w:cstheme="majorBidi"/>
                <w:sz w:val="22"/>
                <w:szCs w:val="22"/>
              </w:rPr>
              <w:t>Accumulated depreciation</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cs/>
              </w:rPr>
              <w:t>-</w:t>
            </w:r>
          </w:p>
        </w:tc>
        <w:tc>
          <w:tcPr>
            <w:tcW w:w="1304" w:type="dxa"/>
          </w:tcPr>
          <w:p w:rsidR="00420679" w:rsidRPr="00420679" w:rsidRDefault="00420679" w:rsidP="00420679">
            <w:pP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cs/>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1,631,497</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1,631,497</w:t>
            </w:r>
          </w:p>
        </w:tc>
      </w:tr>
      <w:tr w:rsidR="00420679" w:rsidRPr="002E1B5B" w:rsidTr="00EB156F">
        <w:trPr>
          <w:trHeight w:val="113"/>
        </w:trPr>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cs/>
              </w:rPr>
              <w:t>-</w:t>
            </w:r>
          </w:p>
        </w:tc>
        <w:tc>
          <w:tcPr>
            <w:tcW w:w="1304" w:type="dxa"/>
          </w:tcPr>
          <w:p w:rsidR="00420679" w:rsidRPr="00420679" w:rsidRDefault="00420679" w:rsidP="00420679">
            <w:pP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(17,678,227)</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(31,536,955)</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(4,941,631)</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(4,366,192)</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(349,856)</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(1,654,474)</w:t>
            </w:r>
          </w:p>
        </w:tc>
        <w:tc>
          <w:tcPr>
            <w:tcW w:w="1304" w:type="dxa"/>
            <w:vAlign w:val="bottom"/>
          </w:tcPr>
          <w:p w:rsidR="00420679" w:rsidRPr="00FE0465" w:rsidRDefault="00420679" w:rsidP="00420679">
            <w:pPr>
              <w:jc w:val="right"/>
              <w:rPr>
                <w:rFonts w:asciiTheme="majorBidi" w:hAnsiTheme="majorBidi" w:cstheme="majorBidi"/>
                <w:sz w:val="22"/>
                <w:szCs w:val="22"/>
              </w:rPr>
            </w:pPr>
            <w:r w:rsidRPr="00FE0465">
              <w:rPr>
                <w:rFonts w:asciiTheme="majorBidi" w:hAnsiTheme="majorBidi" w:cstheme="majorBidi"/>
                <w:sz w:val="22"/>
                <w:szCs w:val="22"/>
              </w:rPr>
              <w:t>-</w:t>
            </w:r>
          </w:p>
        </w:tc>
        <w:tc>
          <w:tcPr>
            <w:tcW w:w="1304" w:type="dxa"/>
            <w:vAlign w:val="bottom"/>
          </w:tcPr>
          <w:p w:rsidR="00420679" w:rsidRPr="00FE0465" w:rsidRDefault="00420679" w:rsidP="00420679">
            <w:pPr>
              <w:pStyle w:val="a"/>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(60,527,335)</w:t>
            </w: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190,936,350 </w:t>
            </w:r>
          </w:p>
        </w:tc>
        <w:tc>
          <w:tcPr>
            <w:tcW w:w="1304" w:type="dxa"/>
          </w:tcPr>
          <w:p w:rsidR="009667C4" w:rsidRPr="00420679" w:rsidRDefault="00420679" w:rsidP="00420679">
            <w:pPr>
              <w:pBdr>
                <w:top w:val="single" w:sz="4" w:space="1" w:color="auto"/>
                <w:bottom w:val="double" w:sz="4" w:space="1" w:color="auto"/>
              </w:pBdr>
              <w:jc w:val="right"/>
              <w:rPr>
                <w:rFonts w:asciiTheme="majorBidi" w:hAnsiTheme="majorBidi" w:cstheme="majorBidi"/>
                <w:sz w:val="22"/>
                <w:szCs w:val="22"/>
              </w:rPr>
            </w:pPr>
            <w:r>
              <w:rPr>
                <w:rFonts w:asciiTheme="majorBidi" w:hAnsiTheme="majorBidi" w:cstheme="majorBidi"/>
                <w:sz w:val="22"/>
                <w:szCs w:val="22"/>
              </w:rPr>
              <w:t>-</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153,823,334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446,438,408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13,199,772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11,321,956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1,201,034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2,573,237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1,397,093,992 </w:t>
            </w:r>
          </w:p>
        </w:tc>
        <w:tc>
          <w:tcPr>
            <w:tcW w:w="1304" w:type="dxa"/>
            <w:vAlign w:val="bottom"/>
          </w:tcPr>
          <w:p w:rsidR="009667C4" w:rsidRPr="00FE0465" w:rsidRDefault="009667C4" w:rsidP="00DC54C2">
            <w:pPr>
              <w:pStyle w:val="a"/>
              <w:pBdr>
                <w:top w:val="single" w:sz="4" w:space="1" w:color="auto"/>
                <w:bottom w:val="double" w:sz="4" w:space="1" w:color="auto"/>
              </w:pBdr>
              <w:tabs>
                <w:tab w:val="decimal" w:pos="1080"/>
              </w:tabs>
              <w:ind w:right="-72"/>
              <w:jc w:val="right"/>
              <w:rPr>
                <w:rFonts w:asciiTheme="majorBidi" w:hAnsiTheme="majorBidi" w:cstheme="majorBidi"/>
                <w:sz w:val="22"/>
                <w:szCs w:val="22"/>
              </w:rPr>
            </w:pPr>
            <w:r w:rsidRPr="00FE0465">
              <w:rPr>
                <w:rFonts w:asciiTheme="majorBidi" w:hAnsiTheme="majorBidi" w:cstheme="majorBidi"/>
                <w:sz w:val="22"/>
                <w:szCs w:val="22"/>
              </w:rPr>
              <w:t xml:space="preserve">     2,216,588,083 </w:t>
            </w: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 xml:space="preserve">As </w:t>
            </w:r>
            <w:proofErr w:type="gramStart"/>
            <w:r w:rsidRPr="002E1B5B">
              <w:rPr>
                <w:rFonts w:asciiTheme="majorBidi" w:eastAsia="Times New Roman" w:hAnsiTheme="majorBidi" w:cstheme="majorBidi"/>
                <w:b/>
                <w:bCs/>
                <w:sz w:val="22"/>
                <w:szCs w:val="22"/>
              </w:rPr>
              <w:t>at  December</w:t>
            </w:r>
            <w:proofErr w:type="gramEnd"/>
            <w:r w:rsidRPr="002E1B5B">
              <w:rPr>
                <w:rFonts w:asciiTheme="majorBidi" w:eastAsia="Times New Roman" w:hAnsiTheme="majorBidi" w:cstheme="majorBidi"/>
                <w:b/>
                <w:bCs/>
                <w:sz w:val="22"/>
                <w:szCs w:val="22"/>
              </w:rPr>
              <w:t xml:space="preserve"> 31, 201</w:t>
            </w:r>
            <w:r>
              <w:rPr>
                <w:rFonts w:asciiTheme="majorBidi" w:eastAsia="Times New Roman" w:hAnsiTheme="majorBidi" w:cstheme="majorBidi"/>
                <w:b/>
                <w:bCs/>
                <w:sz w:val="22"/>
                <w:szCs w:val="22"/>
              </w:rPr>
              <w:t>8</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r w:rsidRPr="00FE0465">
              <w:rPr>
                <w:rFonts w:asciiTheme="majorBidi" w:hAnsiTheme="majorBidi" w:cstheme="majorBidi"/>
                <w:sz w:val="22"/>
                <w:szCs w:val="22"/>
                <w:lang w:val="en-GB"/>
              </w:rPr>
              <w:t> </w:t>
            </w:r>
          </w:p>
        </w:tc>
        <w:tc>
          <w:tcPr>
            <w:tcW w:w="1304" w:type="dxa"/>
            <w:vAlign w:val="center"/>
          </w:tcPr>
          <w:p w:rsidR="009667C4" w:rsidRPr="00FE0465" w:rsidRDefault="009667C4" w:rsidP="00DC54C2">
            <w:pPr>
              <w:pStyle w:val="a"/>
              <w:tabs>
                <w:tab w:val="decimal" w:pos="1080"/>
              </w:tabs>
              <w:ind w:right="-72"/>
              <w:jc w:val="center"/>
              <w:rPr>
                <w:rFonts w:asciiTheme="majorBidi" w:hAnsiTheme="majorBidi" w:cstheme="majorBidi"/>
                <w:sz w:val="22"/>
                <w:szCs w:val="22"/>
                <w:lang w:val="en-GB"/>
              </w:rPr>
            </w:pP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190,936,350 </w:t>
            </w:r>
          </w:p>
        </w:tc>
        <w:tc>
          <w:tcPr>
            <w:tcW w:w="1304" w:type="dxa"/>
          </w:tcPr>
          <w:p w:rsidR="009667C4" w:rsidRPr="00420679" w:rsidRDefault="00420679" w:rsidP="00420679">
            <w:pPr>
              <w:jc w:val="right"/>
              <w:rPr>
                <w:rFonts w:asciiTheme="majorBidi" w:hAnsiTheme="majorBidi" w:cstheme="majorBidi"/>
                <w:sz w:val="22"/>
                <w:szCs w:val="22"/>
              </w:rPr>
            </w:pPr>
            <w:r w:rsidRPr="00420679">
              <w:rPr>
                <w:rFonts w:asciiTheme="majorBidi" w:hAnsiTheme="majorBidi" w:cstheme="majorBidi"/>
                <w:sz w:val="22"/>
                <w:szCs w:val="22"/>
              </w:rPr>
              <w:t>-</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256,076,077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608,816,779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189,734,578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60,648,459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58,834,519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50,981,615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1,397,093,992 </w:t>
            </w:r>
          </w:p>
        </w:tc>
        <w:tc>
          <w:tcPr>
            <w:tcW w:w="1304" w:type="dxa"/>
            <w:vAlign w:val="bottom"/>
          </w:tcPr>
          <w:p w:rsidR="009667C4" w:rsidRPr="006C4510" w:rsidRDefault="009667C4" w:rsidP="00DC54C2">
            <w:pPr>
              <w:pStyle w:val="a"/>
              <w:ind w:right="-39"/>
              <w:jc w:val="right"/>
              <w:rPr>
                <w:rFonts w:ascii="Angsana New" w:hAnsi="Angsana New" w:cs="Angsana New"/>
                <w:sz w:val="22"/>
                <w:szCs w:val="22"/>
                <w:lang w:val="en-GB"/>
              </w:rPr>
            </w:pPr>
            <w:r w:rsidRPr="006C4510">
              <w:rPr>
                <w:rFonts w:ascii="Angsana New" w:hAnsi="Angsana New" w:cs="Angsana New"/>
                <w:sz w:val="22"/>
                <w:szCs w:val="22"/>
                <w:lang w:val="en-GB"/>
              </w:rPr>
              <w:t xml:space="preserve">   2,813,122,369 </w:t>
            </w:r>
          </w:p>
        </w:tc>
      </w:tr>
      <w:tr w:rsidR="009667C4" w:rsidRPr="002E1B5B" w:rsidTr="00EB156F">
        <w:trPr>
          <w:trHeight w:val="113"/>
        </w:trPr>
        <w:tc>
          <w:tcPr>
            <w:tcW w:w="2660" w:type="dxa"/>
            <w:vAlign w:val="center"/>
          </w:tcPr>
          <w:p w:rsidR="009667C4" w:rsidRPr="002E1B5B" w:rsidRDefault="009667C4" w:rsidP="00EB156F">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tcPr>
          <w:p w:rsidR="009667C4" w:rsidRPr="00420679" w:rsidRDefault="00420679" w:rsidP="00420679">
            <w:pPr>
              <w:jc w:val="right"/>
              <w:rPr>
                <w:rFonts w:asciiTheme="majorBidi" w:hAnsiTheme="majorBidi" w:cstheme="majorBidi"/>
                <w:sz w:val="22"/>
                <w:szCs w:val="22"/>
              </w:rPr>
            </w:pPr>
            <w:r w:rsidRPr="00420679">
              <w:rPr>
                <w:rFonts w:asciiTheme="majorBidi" w:hAnsiTheme="majorBidi" w:cstheme="majorBidi"/>
                <w:sz w:val="22"/>
                <w:szCs w:val="22"/>
              </w:rPr>
              <w:t>-</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Pr>
                <w:rFonts w:ascii="Angsana New" w:hAnsi="Angsana New" w:cs="Angsana New"/>
                <w:sz w:val="22"/>
                <w:szCs w:val="22"/>
              </w:rPr>
              <w:t>(</w:t>
            </w:r>
            <w:r w:rsidRPr="003F0FBF">
              <w:rPr>
                <w:rFonts w:ascii="Angsana New" w:hAnsi="Angsana New" w:cs="Angsana New"/>
                <w:sz w:val="22"/>
                <w:szCs w:val="22"/>
              </w:rPr>
              <w:t>101,373,557</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160,923,055</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176,534,806</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49,326,503</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57,633,485</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48,408,378</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vAlign w:val="bottom"/>
          </w:tcPr>
          <w:p w:rsidR="009667C4" w:rsidRPr="006C4510" w:rsidRDefault="009667C4" w:rsidP="00DC54C2">
            <w:pPr>
              <w:pStyle w:val="a"/>
              <w:ind w:right="-39"/>
              <w:jc w:val="right"/>
              <w:rPr>
                <w:rFonts w:ascii="Angsana New" w:hAnsi="Angsana New" w:cs="Angsana New"/>
                <w:sz w:val="22"/>
                <w:szCs w:val="22"/>
                <w:lang w:val="en-GB"/>
              </w:rPr>
            </w:pPr>
            <w:r w:rsidRPr="006C4510">
              <w:rPr>
                <w:rFonts w:ascii="Angsana New" w:hAnsi="Angsana New" w:cs="Angsana New"/>
                <w:sz w:val="22"/>
                <w:szCs w:val="22"/>
                <w:lang w:val="en-GB"/>
              </w:rPr>
              <w:t xml:space="preserve">     (594,199,784) </w:t>
            </w:r>
          </w:p>
        </w:tc>
      </w:tr>
      <w:tr w:rsidR="009667C4" w:rsidRPr="002E1B5B" w:rsidTr="00EB156F">
        <w:trPr>
          <w:trHeight w:val="113"/>
        </w:trPr>
        <w:tc>
          <w:tcPr>
            <w:tcW w:w="2660" w:type="dxa"/>
            <w:vAlign w:val="center"/>
          </w:tcPr>
          <w:p w:rsidR="009667C4" w:rsidRPr="002E1B5B" w:rsidRDefault="009667C4" w:rsidP="00EB156F">
            <w:pPr>
              <w:tabs>
                <w:tab w:val="left" w:pos="401"/>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Allowance for impairment asset</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hint="cs"/>
                <w:sz w:val="22"/>
                <w:szCs w:val="22"/>
                <w:cs/>
              </w:rPr>
              <w:t xml:space="preserve">                         -   </w:t>
            </w:r>
          </w:p>
        </w:tc>
        <w:tc>
          <w:tcPr>
            <w:tcW w:w="1304" w:type="dxa"/>
          </w:tcPr>
          <w:p w:rsidR="009667C4" w:rsidRPr="00420679" w:rsidRDefault="00420679" w:rsidP="00420679">
            <w:pPr>
              <w:jc w:val="right"/>
              <w:rPr>
                <w:rFonts w:asciiTheme="majorBidi" w:hAnsiTheme="majorBidi" w:cstheme="majorBidi"/>
                <w:sz w:val="22"/>
                <w:szCs w:val="22"/>
              </w:rPr>
            </w:pPr>
            <w:r w:rsidRPr="00420679">
              <w:rPr>
                <w:rFonts w:asciiTheme="majorBidi" w:hAnsiTheme="majorBidi" w:cstheme="majorBidi"/>
                <w:sz w:val="22"/>
                <w:szCs w:val="22"/>
              </w:rPr>
              <w:t>-</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Pr>
                <w:rFonts w:ascii="Angsana New" w:hAnsi="Angsana New" w:cs="Angsana New"/>
                <w:sz w:val="22"/>
                <w:szCs w:val="22"/>
              </w:rPr>
              <w:t>(</w:t>
            </w:r>
            <w:r w:rsidRPr="003F0FBF">
              <w:rPr>
                <w:rFonts w:ascii="Angsana New" w:hAnsi="Angsana New" w:cs="Angsana New"/>
                <w:sz w:val="22"/>
                <w:szCs w:val="22"/>
              </w:rPr>
              <w:t>879,186</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tabs>
                <w:tab w:val="decimal" w:pos="1080"/>
              </w:tabs>
              <w:ind w:right="-72"/>
              <w:jc w:val="right"/>
              <w:rPr>
                <w:rFonts w:ascii="Angsana New" w:hAnsi="Angsana New" w:cs="Angsana New"/>
                <w:sz w:val="22"/>
                <w:szCs w:val="22"/>
              </w:rPr>
            </w:pPr>
            <w:r>
              <w:rPr>
                <w:rFonts w:ascii="Angsana New" w:hAnsi="Angsana New" w:cs="Angsana New"/>
                <w:sz w:val="22"/>
                <w:szCs w:val="22"/>
              </w:rPr>
              <w:t>(</w:t>
            </w:r>
            <w:r w:rsidRPr="003F0FBF">
              <w:rPr>
                <w:rFonts w:ascii="Angsana New" w:hAnsi="Angsana New" w:cs="Angsana New"/>
                <w:sz w:val="22"/>
                <w:szCs w:val="22"/>
              </w:rPr>
              <w:t>1,455,316</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vAlign w:val="bottom"/>
          </w:tcPr>
          <w:p w:rsidR="009667C4" w:rsidRPr="006C4510" w:rsidRDefault="009667C4" w:rsidP="00DC54C2">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vAlign w:val="bottom"/>
          </w:tcPr>
          <w:p w:rsidR="009667C4" w:rsidRPr="006C4510" w:rsidRDefault="009667C4" w:rsidP="00DC54C2">
            <w:pPr>
              <w:pStyle w:val="a"/>
              <w:ind w:right="-39"/>
              <w:jc w:val="right"/>
              <w:rPr>
                <w:rFonts w:ascii="Angsana New" w:hAnsi="Angsana New" w:cs="Angsana New"/>
                <w:sz w:val="22"/>
                <w:szCs w:val="22"/>
                <w:lang w:val="en-GB"/>
              </w:rPr>
            </w:pPr>
            <w:r w:rsidRPr="006C4510">
              <w:rPr>
                <w:rFonts w:ascii="Angsana New" w:hAnsi="Angsana New" w:cs="Angsana New"/>
                <w:sz w:val="22"/>
                <w:szCs w:val="22"/>
                <w:lang w:val="en-GB"/>
              </w:rPr>
              <w:t xml:space="preserve">         (2,334,502) </w:t>
            </w:r>
          </w:p>
        </w:tc>
      </w:tr>
      <w:tr w:rsidR="009667C4" w:rsidRPr="002E1B5B" w:rsidTr="00EB156F">
        <w:trPr>
          <w:trHeight w:val="113"/>
        </w:trPr>
        <w:tc>
          <w:tcPr>
            <w:tcW w:w="2660" w:type="dxa"/>
            <w:vAlign w:val="center"/>
          </w:tcPr>
          <w:p w:rsidR="009667C4" w:rsidRPr="002E1B5B" w:rsidRDefault="009667C4" w:rsidP="009667C4">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190,936,350 </w:t>
            </w:r>
          </w:p>
        </w:tc>
        <w:tc>
          <w:tcPr>
            <w:tcW w:w="1304" w:type="dxa"/>
          </w:tcPr>
          <w:p w:rsidR="009667C4" w:rsidRPr="00420679" w:rsidRDefault="00420679" w:rsidP="00420679">
            <w:pPr>
              <w:pBdr>
                <w:top w:val="single" w:sz="4" w:space="1" w:color="auto"/>
                <w:bottom w:val="double" w:sz="4" w:space="1" w:color="auto"/>
              </w:pBdr>
              <w:jc w:val="right"/>
              <w:rPr>
                <w:rFonts w:asciiTheme="majorBidi" w:hAnsiTheme="majorBidi" w:cstheme="majorBidi"/>
                <w:sz w:val="22"/>
                <w:szCs w:val="22"/>
              </w:rPr>
            </w:pPr>
            <w:r w:rsidRPr="00420679">
              <w:rPr>
                <w:rFonts w:asciiTheme="majorBidi" w:hAnsiTheme="majorBidi" w:cstheme="majorBidi"/>
                <w:sz w:val="22"/>
                <w:szCs w:val="22"/>
              </w:rPr>
              <w:t>-</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153,823,334 </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446,438,408 </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13,199,77</w:t>
            </w:r>
            <w:r>
              <w:rPr>
                <w:rFonts w:ascii="Angsana New" w:hAnsi="Angsana New" w:cs="Angsana New"/>
                <w:sz w:val="22"/>
                <w:szCs w:val="22"/>
              </w:rPr>
              <w:t>2</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11,321,95</w:t>
            </w:r>
            <w:r>
              <w:rPr>
                <w:rFonts w:ascii="Angsana New" w:hAnsi="Angsana New" w:cs="Angsana New"/>
                <w:sz w:val="22"/>
                <w:szCs w:val="22"/>
              </w:rPr>
              <w:t>6</w:t>
            </w:r>
            <w:r w:rsidRPr="003F0FBF">
              <w:rPr>
                <w:rFonts w:ascii="Angsana New" w:hAnsi="Angsana New" w:cs="Angsana New"/>
                <w:sz w:val="22"/>
                <w:szCs w:val="22"/>
              </w:rPr>
              <w:t xml:space="preserve"> </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1,201,034 </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2,573,237 </w:t>
            </w:r>
          </w:p>
        </w:tc>
        <w:tc>
          <w:tcPr>
            <w:tcW w:w="1304" w:type="dxa"/>
            <w:vAlign w:val="bottom"/>
          </w:tcPr>
          <w:p w:rsidR="009667C4" w:rsidRPr="003F0FBF" w:rsidRDefault="009667C4" w:rsidP="00DC54C2">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1,397,093,992 </w:t>
            </w:r>
          </w:p>
        </w:tc>
        <w:tc>
          <w:tcPr>
            <w:tcW w:w="1304" w:type="dxa"/>
            <w:vAlign w:val="bottom"/>
          </w:tcPr>
          <w:p w:rsidR="009667C4" w:rsidRPr="006C4510" w:rsidRDefault="009667C4" w:rsidP="00DC54C2">
            <w:pPr>
              <w:pStyle w:val="a"/>
              <w:pBdr>
                <w:top w:val="single" w:sz="4" w:space="1" w:color="auto"/>
                <w:bottom w:val="double" w:sz="4" w:space="1" w:color="auto"/>
              </w:pBdr>
              <w:ind w:right="-39"/>
              <w:jc w:val="right"/>
              <w:rPr>
                <w:rFonts w:ascii="Angsana New" w:hAnsi="Angsana New" w:cs="Angsana New"/>
                <w:sz w:val="22"/>
                <w:szCs w:val="22"/>
              </w:rPr>
            </w:pPr>
            <w:r w:rsidRPr="006C4510">
              <w:rPr>
                <w:rFonts w:ascii="Angsana New" w:hAnsi="Angsana New" w:cs="Angsana New"/>
                <w:sz w:val="22"/>
                <w:szCs w:val="22"/>
              </w:rPr>
              <w:t xml:space="preserve">     2,216,588,083 </w:t>
            </w:r>
          </w:p>
        </w:tc>
      </w:tr>
    </w:tbl>
    <w:p w:rsidR="00611937" w:rsidRDefault="00611937" w:rsidP="00611937">
      <w:pPr>
        <w:pStyle w:val="ListParagraph"/>
        <w:spacing w:after="0" w:line="240" w:lineRule="auto"/>
        <w:ind w:left="1247"/>
        <w:contextualSpacing w:val="0"/>
        <w:jc w:val="thaiDistribute"/>
        <w:outlineLvl w:val="0"/>
        <w:rPr>
          <w:rFonts w:asciiTheme="majorBidi" w:eastAsia="Times New Roman" w:hAnsiTheme="majorBidi" w:cstheme="majorBidi"/>
          <w:szCs w:val="22"/>
        </w:rPr>
      </w:pPr>
    </w:p>
    <w:p w:rsidR="00376DD0" w:rsidRDefault="00376DD0" w:rsidP="00611937">
      <w:pPr>
        <w:pStyle w:val="ListParagraph"/>
        <w:spacing w:after="0" w:line="240" w:lineRule="auto"/>
        <w:ind w:left="1247"/>
        <w:contextualSpacing w:val="0"/>
        <w:jc w:val="thaiDistribute"/>
        <w:outlineLvl w:val="0"/>
        <w:rPr>
          <w:rFonts w:asciiTheme="majorBidi" w:eastAsia="Times New Roman" w:hAnsiTheme="majorBidi" w:cstheme="majorBidi"/>
          <w:szCs w:val="22"/>
        </w:rPr>
      </w:pPr>
    </w:p>
    <w:p w:rsidR="005756D5" w:rsidRPr="002E1B5B" w:rsidRDefault="005756D5" w:rsidP="00611937">
      <w:pPr>
        <w:pStyle w:val="ListParagraph"/>
        <w:spacing w:after="0" w:line="240" w:lineRule="auto"/>
        <w:ind w:left="1247"/>
        <w:contextualSpacing w:val="0"/>
        <w:jc w:val="thaiDistribute"/>
        <w:outlineLvl w:val="0"/>
        <w:rPr>
          <w:rFonts w:asciiTheme="majorBidi" w:eastAsia="Times New Roman" w:hAnsiTheme="majorBidi" w:cstheme="majorBidi" w:hint="cs"/>
          <w:szCs w:val="22"/>
        </w:rPr>
      </w:pPr>
    </w:p>
    <w:tbl>
      <w:tblPr>
        <w:tblpPr w:leftFromText="180" w:rightFromText="180" w:vertAnchor="text" w:horzAnchor="margin" w:tblpY="38"/>
        <w:tblW w:w="15700" w:type="dxa"/>
        <w:tblLayout w:type="fixed"/>
        <w:tblLook w:val="04A0" w:firstRow="1" w:lastRow="0" w:firstColumn="1" w:lastColumn="0" w:noHBand="0" w:noVBand="1"/>
      </w:tblPr>
      <w:tblGrid>
        <w:gridCol w:w="2660"/>
        <w:gridCol w:w="1304"/>
        <w:gridCol w:w="1304"/>
        <w:gridCol w:w="1304"/>
        <w:gridCol w:w="1304"/>
        <w:gridCol w:w="1304"/>
        <w:gridCol w:w="1304"/>
        <w:gridCol w:w="1304"/>
        <w:gridCol w:w="1304"/>
        <w:gridCol w:w="1304"/>
        <w:gridCol w:w="1304"/>
      </w:tblGrid>
      <w:tr w:rsidR="009667C4" w:rsidRPr="002E1B5B" w:rsidTr="00420679">
        <w:tc>
          <w:tcPr>
            <w:tcW w:w="2660" w:type="dxa"/>
          </w:tcPr>
          <w:p w:rsidR="009667C4" w:rsidRPr="002E1B5B" w:rsidRDefault="009667C4" w:rsidP="00ED412B">
            <w:pPr>
              <w:ind w:left="432"/>
              <w:jc w:val="thaiDistribute"/>
              <w:rPr>
                <w:rFonts w:asciiTheme="majorBidi" w:eastAsia="Times New Roman" w:hAnsiTheme="majorBidi" w:cstheme="majorBidi"/>
                <w:sz w:val="22"/>
                <w:szCs w:val="22"/>
              </w:rPr>
            </w:pPr>
          </w:p>
        </w:tc>
        <w:tc>
          <w:tcPr>
            <w:tcW w:w="13040" w:type="dxa"/>
            <w:gridSpan w:val="10"/>
          </w:tcPr>
          <w:p w:rsidR="009667C4" w:rsidRPr="002E1B5B" w:rsidRDefault="009667C4" w:rsidP="00ED412B">
            <w:pPr>
              <w:pBdr>
                <w:bottom w:val="single" w:sz="4" w:space="1" w:color="auto"/>
              </w:pBdr>
              <w:ind w:right="-72"/>
              <w:jc w:val="right"/>
              <w:rPr>
                <w:rFonts w:asciiTheme="majorBidi" w:eastAsia="Times New Roman" w:hAnsiTheme="majorBidi" w:cstheme="majorBidi"/>
                <w:b/>
                <w:bCs/>
                <w:sz w:val="22"/>
                <w:szCs w:val="22"/>
              </w:rPr>
            </w:pP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Unit</w:t>
            </w:r>
            <w:r w:rsidRPr="002E1B5B">
              <w:rPr>
                <w:rFonts w:asciiTheme="majorBidi" w:eastAsia="Times New Roman" w:hAnsiTheme="majorBidi" w:cs="Angsana New"/>
                <w:b/>
                <w:bCs/>
                <w:sz w:val="22"/>
                <w:szCs w:val="22"/>
                <w:cs/>
              </w:rPr>
              <w:t>:</w:t>
            </w:r>
            <w:r w:rsidRPr="002E1B5B">
              <w:rPr>
                <w:rFonts w:asciiTheme="majorBidi" w:eastAsia="Times New Roman" w:hAnsiTheme="majorBidi" w:cstheme="majorBidi"/>
                <w:b/>
                <w:bCs/>
                <w:sz w:val="22"/>
                <w:szCs w:val="22"/>
              </w:rPr>
              <w:t>Baht</w:t>
            </w:r>
            <w:r w:rsidRPr="002E1B5B">
              <w:rPr>
                <w:rFonts w:asciiTheme="majorBidi" w:eastAsia="Times New Roman" w:hAnsiTheme="majorBidi" w:cs="Angsana New"/>
                <w:b/>
                <w:bCs/>
                <w:sz w:val="22"/>
                <w:szCs w:val="22"/>
                <w:cs/>
              </w:rPr>
              <w:t>)</w:t>
            </w:r>
          </w:p>
        </w:tc>
      </w:tr>
      <w:tr w:rsidR="009667C4" w:rsidRPr="002E1B5B" w:rsidTr="00420679">
        <w:tc>
          <w:tcPr>
            <w:tcW w:w="2660" w:type="dxa"/>
          </w:tcPr>
          <w:p w:rsidR="009667C4" w:rsidRPr="002E1B5B" w:rsidRDefault="009667C4" w:rsidP="00ED412B">
            <w:pPr>
              <w:ind w:left="432"/>
              <w:jc w:val="thaiDistribute"/>
              <w:rPr>
                <w:rFonts w:asciiTheme="majorBidi" w:eastAsia="Times New Roman" w:hAnsiTheme="majorBidi" w:cstheme="majorBidi"/>
                <w:sz w:val="22"/>
                <w:szCs w:val="22"/>
              </w:rPr>
            </w:pPr>
          </w:p>
        </w:tc>
        <w:tc>
          <w:tcPr>
            <w:tcW w:w="13040" w:type="dxa"/>
            <w:gridSpan w:val="10"/>
          </w:tcPr>
          <w:p w:rsidR="009667C4" w:rsidRPr="002E1B5B" w:rsidRDefault="009667C4" w:rsidP="00ED412B">
            <w:pPr>
              <w:pBdr>
                <w:bottom w:val="single" w:sz="4" w:space="1" w:color="auto"/>
              </w:pBdr>
              <w:ind w:right="-72"/>
              <w:jc w:val="center"/>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Consolidated</w:t>
            </w:r>
            <w:r w:rsidRPr="002E1B5B">
              <w:rPr>
                <w:rFonts w:asciiTheme="majorBidi" w:eastAsia="Times New Roman" w:hAnsiTheme="majorBidi" w:cs="Angsana New"/>
                <w:b/>
                <w:bCs/>
                <w:sz w:val="22"/>
                <w:szCs w:val="22"/>
                <w:cs/>
                <w:lang w:val="en-GB" w:eastAsia="en-GB"/>
              </w:rPr>
              <w:t xml:space="preserve"> </w:t>
            </w:r>
          </w:p>
        </w:tc>
      </w:tr>
      <w:tr w:rsidR="009667C4" w:rsidRPr="002E1B5B" w:rsidTr="00EB156F">
        <w:tc>
          <w:tcPr>
            <w:tcW w:w="2660" w:type="dxa"/>
            <w:vAlign w:val="center"/>
          </w:tcPr>
          <w:p w:rsidR="009667C4" w:rsidRPr="002E1B5B" w:rsidRDefault="009667C4" w:rsidP="00ED412B">
            <w:pPr>
              <w:ind w:left="432"/>
              <w:jc w:val="thaiDistribute"/>
              <w:rPr>
                <w:rFonts w:asciiTheme="majorBidi" w:eastAsia="Times New Roman" w:hAnsiTheme="majorBidi" w:cstheme="majorBidi"/>
                <w:sz w:val="22"/>
                <w:szCs w:val="22"/>
              </w:rPr>
            </w:pPr>
          </w:p>
        </w:tc>
        <w:tc>
          <w:tcPr>
            <w:tcW w:w="1304" w:type="dxa"/>
            <w:vAlign w:val="center"/>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center"/>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center"/>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9667C4" w:rsidRPr="002E1B5B" w:rsidRDefault="009667C4" w:rsidP="00ED412B">
            <w:pPr>
              <w:tabs>
                <w:tab w:val="decimal" w:pos="1062"/>
              </w:tabs>
              <w:ind w:right="-72"/>
              <w:rPr>
                <w:rFonts w:asciiTheme="majorBidi" w:eastAsia="Times New Roman" w:hAnsiTheme="majorBidi" w:cstheme="majorBidi"/>
                <w:sz w:val="22"/>
                <w:szCs w:val="22"/>
                <w:lang w:val="en-GB" w:eastAsia="en-GB"/>
              </w:rPr>
            </w:pP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eastAsia="en-GB"/>
              </w:rPr>
              <w:t>Machinery</w:t>
            </w:r>
          </w:p>
        </w:tc>
        <w:tc>
          <w:tcPr>
            <w:tcW w:w="1304" w:type="dxa"/>
            <w:vAlign w:val="bottom"/>
          </w:tcPr>
          <w:p w:rsidR="009667C4" w:rsidRPr="002E1B5B" w:rsidRDefault="009667C4" w:rsidP="00ED412B">
            <w:pPr>
              <w:tabs>
                <w:tab w:val="decimal" w:pos="1080"/>
              </w:tabs>
              <w:ind w:right="-72"/>
              <w:rPr>
                <w:rFonts w:asciiTheme="majorBidi" w:eastAsia="Times New Roman" w:hAnsiTheme="majorBidi" w:cstheme="majorBidi"/>
                <w:sz w:val="22"/>
                <w:szCs w:val="22"/>
                <w:lang w:val="en-GB" w:eastAsia="en-GB"/>
              </w:rPr>
            </w:pPr>
          </w:p>
        </w:tc>
      </w:tr>
      <w:tr w:rsidR="00420679" w:rsidRPr="002E1B5B" w:rsidTr="00EB156F">
        <w:tc>
          <w:tcPr>
            <w:tcW w:w="2660" w:type="dxa"/>
            <w:vAlign w:val="center"/>
          </w:tcPr>
          <w:p w:rsidR="00420679" w:rsidRPr="002E1B5B" w:rsidRDefault="00420679" w:rsidP="00420679">
            <w:pPr>
              <w:ind w:left="432"/>
              <w:jc w:val="thaiDistribute"/>
              <w:rPr>
                <w:rFonts w:asciiTheme="majorBidi" w:eastAsia="Times New Roman" w:hAnsiTheme="majorBidi" w:cstheme="majorBidi"/>
                <w:sz w:val="22"/>
                <w:szCs w:val="22"/>
              </w:rPr>
            </w:pP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c>
          <w:tcPr>
            <w:tcW w:w="1304" w:type="dxa"/>
          </w:tcPr>
          <w:p w:rsidR="00420679" w:rsidRPr="002E1B5B" w:rsidRDefault="00420679" w:rsidP="00420679">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vAlign w:val="center"/>
          </w:tcPr>
          <w:p w:rsidR="00420679" w:rsidRPr="002E1B5B" w:rsidRDefault="00420679" w:rsidP="00420679">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304" w:type="dxa"/>
            <w:vAlign w:val="bottom"/>
          </w:tcPr>
          <w:p w:rsidR="00420679" w:rsidRPr="002E1B5B" w:rsidRDefault="00420679" w:rsidP="00420679">
            <w:pPr>
              <w:tabs>
                <w:tab w:val="decimal" w:pos="1062"/>
              </w:tabs>
              <w:ind w:right="-72"/>
              <w:rPr>
                <w:rFonts w:asciiTheme="majorBidi" w:eastAsia="Times New Roman" w:hAnsiTheme="majorBidi" w:cstheme="majorBidi"/>
                <w:sz w:val="22"/>
                <w:szCs w:val="22"/>
                <w:lang w:val="en-GB" w:eastAsia="en-GB"/>
              </w:rPr>
            </w:pP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eastAsia="en-GB"/>
              </w:rPr>
            </w:pPr>
            <w:r w:rsidRPr="002E1B5B">
              <w:rPr>
                <w:rFonts w:asciiTheme="majorBidi" w:eastAsia="Times New Roman" w:hAnsiTheme="majorBidi" w:cstheme="majorBidi"/>
                <w:b/>
                <w:bCs/>
                <w:sz w:val="22"/>
                <w:szCs w:val="22"/>
                <w:lang w:eastAsia="en-GB"/>
              </w:rPr>
              <w:t>during</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r>
      <w:tr w:rsidR="00420679" w:rsidRPr="002E1B5B" w:rsidTr="00EB156F">
        <w:tc>
          <w:tcPr>
            <w:tcW w:w="2660" w:type="dxa"/>
            <w:vAlign w:val="center"/>
          </w:tcPr>
          <w:p w:rsidR="00420679" w:rsidRPr="002E1B5B" w:rsidRDefault="00420679" w:rsidP="00420679">
            <w:pPr>
              <w:ind w:left="432"/>
              <w:jc w:val="thaiDistribute"/>
              <w:rPr>
                <w:rFonts w:asciiTheme="majorBidi" w:eastAsia="Times New Roman" w:hAnsiTheme="majorBidi" w:cstheme="majorBidi"/>
                <w:sz w:val="22"/>
                <w:szCs w:val="22"/>
              </w:rPr>
            </w:pP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tcPr>
          <w:p w:rsidR="00420679" w:rsidRPr="002E1B5B" w:rsidRDefault="00420679" w:rsidP="00420679">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center"/>
          </w:tcPr>
          <w:p w:rsidR="00420679" w:rsidRPr="002E1B5B" w:rsidRDefault="00420679" w:rsidP="00420679">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bottom"/>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304" w:type="dxa"/>
            <w:vAlign w:val="center"/>
          </w:tcPr>
          <w:p w:rsidR="00420679" w:rsidRPr="002E1B5B" w:rsidRDefault="00420679" w:rsidP="00420679">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420679" w:rsidRPr="002E1B5B" w:rsidTr="00EB156F">
        <w:tc>
          <w:tcPr>
            <w:tcW w:w="2660" w:type="dxa"/>
            <w:vAlign w:val="center"/>
          </w:tcPr>
          <w:p w:rsidR="00420679" w:rsidRPr="002E1B5B" w:rsidRDefault="00420679" w:rsidP="00420679">
            <w:pPr>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 xml:space="preserve">As </w:t>
            </w:r>
            <w:proofErr w:type="gramStart"/>
            <w:r w:rsidRPr="002E1B5B">
              <w:rPr>
                <w:rFonts w:asciiTheme="majorBidi" w:eastAsia="Times New Roman" w:hAnsiTheme="majorBidi" w:cstheme="majorBidi"/>
                <w:b/>
                <w:bCs/>
                <w:sz w:val="22"/>
                <w:szCs w:val="22"/>
              </w:rPr>
              <w:t>at  January</w:t>
            </w:r>
            <w:proofErr w:type="gramEnd"/>
            <w:r w:rsidRPr="002E1B5B">
              <w:rPr>
                <w:rFonts w:asciiTheme="majorBidi" w:eastAsia="Times New Roman" w:hAnsiTheme="majorBidi" w:cstheme="majorBidi"/>
                <w:b/>
                <w:bCs/>
                <w:sz w:val="22"/>
                <w:szCs w:val="22"/>
              </w:rPr>
              <w:t xml:space="preserve"> 1, 201</w:t>
            </w:r>
            <w:r>
              <w:rPr>
                <w:rFonts w:asciiTheme="majorBidi" w:eastAsia="Times New Roman" w:hAnsiTheme="majorBidi" w:cstheme="majorBidi"/>
                <w:b/>
                <w:bCs/>
                <w:sz w:val="22"/>
                <w:szCs w:val="22"/>
              </w:rPr>
              <w:t>9</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rPr>
            </w:pPr>
          </w:p>
        </w:tc>
        <w:tc>
          <w:tcPr>
            <w:tcW w:w="1304" w:type="dxa"/>
          </w:tcPr>
          <w:p w:rsidR="00420679" w:rsidRPr="002E1B5B" w:rsidRDefault="00420679" w:rsidP="00420679">
            <w:pPr>
              <w:tabs>
                <w:tab w:val="decimal" w:pos="1109"/>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109"/>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062"/>
              </w:tabs>
              <w:ind w:right="-72"/>
              <w:rPr>
                <w:rFonts w:asciiTheme="majorBidi" w:eastAsia="Times New Roman" w:hAnsiTheme="majorBidi" w:cstheme="majorBidi"/>
                <w:sz w:val="22"/>
                <w:szCs w:val="22"/>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r>
      <w:tr w:rsidR="00420679" w:rsidRPr="002E1B5B" w:rsidTr="00EB156F">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304" w:type="dxa"/>
            <w:shd w:val="clear" w:color="auto" w:fill="auto"/>
            <w:vAlign w:val="bottom"/>
          </w:tcPr>
          <w:p w:rsidR="00420679" w:rsidRPr="003F0FBF" w:rsidRDefault="00420679" w:rsidP="00420679">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190,936,350 </w:t>
            </w:r>
          </w:p>
        </w:tc>
        <w:tc>
          <w:tcPr>
            <w:tcW w:w="1304" w:type="dxa"/>
          </w:tcPr>
          <w:p w:rsidR="00420679" w:rsidRPr="00420679" w:rsidRDefault="00420679" w:rsidP="00420679">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256,076,077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608,816,779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189,734,578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60,648,459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58,834,519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50,981,615 </w:t>
            </w:r>
          </w:p>
        </w:tc>
        <w:tc>
          <w:tcPr>
            <w:tcW w:w="1304" w:type="dxa"/>
            <w:shd w:val="clear" w:color="auto" w:fill="auto"/>
            <w:vAlign w:val="bottom"/>
          </w:tcPr>
          <w:p w:rsidR="00420679" w:rsidRPr="003F0FBF" w:rsidRDefault="00420679" w:rsidP="009657E9">
            <w:pPr>
              <w:rPr>
                <w:rFonts w:ascii="Angsana New" w:hAnsi="Angsana New" w:cs="Angsana New"/>
                <w:sz w:val="22"/>
                <w:szCs w:val="22"/>
              </w:rPr>
            </w:pPr>
            <w:r w:rsidRPr="003F0FBF">
              <w:rPr>
                <w:rFonts w:ascii="Angsana New" w:hAnsi="Angsana New" w:cs="Angsana New"/>
                <w:sz w:val="22"/>
                <w:szCs w:val="22"/>
              </w:rPr>
              <w:t xml:space="preserve">      1,397,093,992 </w:t>
            </w:r>
          </w:p>
        </w:tc>
        <w:tc>
          <w:tcPr>
            <w:tcW w:w="1304" w:type="dxa"/>
            <w:shd w:val="clear" w:color="auto" w:fill="auto"/>
            <w:vAlign w:val="bottom"/>
          </w:tcPr>
          <w:p w:rsidR="00420679" w:rsidRPr="009657E9" w:rsidRDefault="00420679" w:rsidP="009657E9">
            <w:pPr>
              <w:jc w:val="right"/>
              <w:rPr>
                <w:rFonts w:ascii="Angsana New" w:hAnsi="Angsana New" w:cs="Angsana New"/>
                <w:sz w:val="22"/>
                <w:szCs w:val="22"/>
              </w:rPr>
            </w:pPr>
            <w:r w:rsidRPr="009657E9">
              <w:rPr>
                <w:rFonts w:ascii="Angsana New" w:hAnsi="Angsana New" w:cs="Angsana New"/>
                <w:sz w:val="22"/>
                <w:szCs w:val="22"/>
              </w:rPr>
              <w:t xml:space="preserve">   2,813,122,369 </w:t>
            </w:r>
          </w:p>
        </w:tc>
      </w:tr>
      <w:tr w:rsidR="00420679" w:rsidRPr="002E1B5B" w:rsidTr="00EB156F">
        <w:tc>
          <w:tcPr>
            <w:tcW w:w="2660" w:type="dxa"/>
            <w:vAlign w:val="center"/>
          </w:tcPr>
          <w:p w:rsidR="00420679" w:rsidRPr="002E1B5B" w:rsidRDefault="00420679" w:rsidP="00420679">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304" w:type="dxa"/>
            <w:shd w:val="clear" w:color="auto" w:fill="auto"/>
            <w:vAlign w:val="bottom"/>
          </w:tcPr>
          <w:p w:rsidR="00420679" w:rsidRPr="006C4510" w:rsidRDefault="00420679" w:rsidP="0042067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tcPr>
          <w:p w:rsidR="00420679" w:rsidRDefault="00420679" w:rsidP="00420679">
            <w:pPr>
              <w:jc w:val="right"/>
              <w:rPr>
                <w:rFonts w:ascii="Angsana New" w:hAnsi="Angsana New" w:cs="Angsana New"/>
                <w:sz w:val="22"/>
                <w:szCs w:val="22"/>
                <w:cs/>
              </w:rPr>
            </w:pPr>
            <w:r>
              <w:rPr>
                <w:rFonts w:ascii="Angsana New" w:hAnsi="Angsana New" w:cs="Angsana New"/>
                <w:sz w:val="22"/>
                <w:szCs w:val="22"/>
              </w:rPr>
              <w:t>-</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Pr>
                <w:rFonts w:ascii="Angsana New" w:hAnsi="Angsana New" w:cs="Angsana New"/>
                <w:sz w:val="22"/>
                <w:szCs w:val="22"/>
              </w:rPr>
              <w:t>(</w:t>
            </w:r>
            <w:r w:rsidRPr="003F0FBF">
              <w:rPr>
                <w:rFonts w:ascii="Angsana New" w:hAnsi="Angsana New" w:cs="Angsana New"/>
                <w:sz w:val="22"/>
                <w:szCs w:val="22"/>
              </w:rPr>
              <w:t>101,373,557</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160,923,055</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176,534,806</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49,326,503</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57,633,485</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sidRPr="003F0FBF">
              <w:rPr>
                <w:rFonts w:ascii="Angsana New" w:hAnsi="Angsana New" w:cs="Angsana New"/>
                <w:sz w:val="22"/>
                <w:szCs w:val="22"/>
              </w:rPr>
              <w:t xml:space="preserve">      </w:t>
            </w:r>
            <w:r>
              <w:rPr>
                <w:rFonts w:ascii="Angsana New" w:hAnsi="Angsana New" w:cs="Angsana New"/>
                <w:sz w:val="22"/>
                <w:szCs w:val="22"/>
              </w:rPr>
              <w:t>(</w:t>
            </w:r>
            <w:r w:rsidRPr="003F0FBF">
              <w:rPr>
                <w:rFonts w:ascii="Angsana New" w:hAnsi="Angsana New" w:cs="Angsana New"/>
                <w:sz w:val="22"/>
                <w:szCs w:val="22"/>
              </w:rPr>
              <w:t>48,408,378</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6C4510" w:rsidRDefault="00420679" w:rsidP="009657E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shd w:val="clear" w:color="auto" w:fill="auto"/>
            <w:vAlign w:val="bottom"/>
          </w:tcPr>
          <w:p w:rsidR="00420679" w:rsidRPr="009657E9" w:rsidRDefault="00420679" w:rsidP="009657E9">
            <w:pPr>
              <w:jc w:val="right"/>
              <w:rPr>
                <w:rFonts w:ascii="Angsana New" w:hAnsi="Angsana New" w:cs="Angsana New"/>
                <w:sz w:val="22"/>
                <w:szCs w:val="22"/>
              </w:rPr>
            </w:pPr>
            <w:r w:rsidRPr="009657E9">
              <w:rPr>
                <w:rFonts w:ascii="Angsana New" w:hAnsi="Angsana New" w:cs="Angsana New"/>
                <w:sz w:val="22"/>
                <w:szCs w:val="22"/>
              </w:rPr>
              <w:t xml:space="preserve">     (594,199,784) </w:t>
            </w:r>
          </w:p>
        </w:tc>
      </w:tr>
      <w:tr w:rsidR="00420679" w:rsidRPr="002E1B5B" w:rsidTr="00EB156F">
        <w:tc>
          <w:tcPr>
            <w:tcW w:w="2660" w:type="dxa"/>
            <w:vAlign w:val="center"/>
          </w:tcPr>
          <w:p w:rsidR="00420679" w:rsidRPr="002E1B5B" w:rsidRDefault="00420679" w:rsidP="00420679">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Allowance for impairment asset</w:t>
            </w:r>
          </w:p>
        </w:tc>
        <w:tc>
          <w:tcPr>
            <w:tcW w:w="1304" w:type="dxa"/>
            <w:shd w:val="clear" w:color="auto" w:fill="auto"/>
            <w:vAlign w:val="bottom"/>
          </w:tcPr>
          <w:p w:rsidR="00420679" w:rsidRPr="006C4510" w:rsidRDefault="00420679" w:rsidP="00420679">
            <w:pPr>
              <w:jc w:val="right"/>
              <w:rPr>
                <w:rFonts w:ascii="Angsana New" w:hAnsi="Angsana New" w:cs="Angsana New"/>
                <w:sz w:val="22"/>
                <w:szCs w:val="22"/>
              </w:rPr>
            </w:pPr>
            <w:r w:rsidRPr="006C4510">
              <w:rPr>
                <w:rFonts w:ascii="Angsana New" w:hAnsi="Angsana New" w:cs="Angsana New" w:hint="cs"/>
                <w:sz w:val="22"/>
                <w:szCs w:val="22"/>
                <w:cs/>
              </w:rPr>
              <w:t xml:space="preserve">                         -   </w:t>
            </w:r>
          </w:p>
        </w:tc>
        <w:tc>
          <w:tcPr>
            <w:tcW w:w="1304" w:type="dxa"/>
          </w:tcPr>
          <w:p w:rsidR="00420679" w:rsidRDefault="00420679" w:rsidP="00420679">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Pr>
                <w:rFonts w:ascii="Angsana New" w:hAnsi="Angsana New" w:cs="Angsana New"/>
                <w:sz w:val="22"/>
                <w:szCs w:val="22"/>
              </w:rPr>
              <w:t>(</w:t>
            </w:r>
            <w:r w:rsidRPr="003F0FBF">
              <w:rPr>
                <w:rFonts w:ascii="Angsana New" w:hAnsi="Angsana New" w:cs="Angsana New"/>
                <w:sz w:val="22"/>
                <w:szCs w:val="22"/>
              </w:rPr>
              <w:t>879,186</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9657E9">
            <w:pPr>
              <w:jc w:val="right"/>
              <w:rPr>
                <w:rFonts w:ascii="Angsana New" w:hAnsi="Angsana New" w:cs="Angsana New"/>
                <w:sz w:val="22"/>
                <w:szCs w:val="22"/>
              </w:rPr>
            </w:pPr>
            <w:r>
              <w:rPr>
                <w:rFonts w:ascii="Angsana New" w:hAnsi="Angsana New" w:cs="Angsana New"/>
                <w:sz w:val="22"/>
                <w:szCs w:val="22"/>
              </w:rPr>
              <w:t>(</w:t>
            </w:r>
            <w:r w:rsidRPr="003F0FBF">
              <w:rPr>
                <w:rFonts w:ascii="Angsana New" w:hAnsi="Angsana New" w:cs="Angsana New"/>
                <w:sz w:val="22"/>
                <w:szCs w:val="22"/>
              </w:rPr>
              <w:t>1,455,316</w:t>
            </w:r>
            <w:r>
              <w:rPr>
                <w:rFonts w:ascii="Angsana New" w:hAnsi="Angsana New" w:cs="Angsana New"/>
                <w:sz w:val="22"/>
                <w:szCs w:val="22"/>
              </w:rPr>
              <w:t>)</w:t>
            </w:r>
            <w:r w:rsidRPr="003F0FBF">
              <w:rPr>
                <w:rFonts w:ascii="Angsana New" w:hAnsi="Angsana New" w:cs="Angsana New"/>
                <w:sz w:val="22"/>
                <w:szCs w:val="22"/>
              </w:rPr>
              <w:t xml:space="preserve"> </w:t>
            </w:r>
          </w:p>
        </w:tc>
        <w:tc>
          <w:tcPr>
            <w:tcW w:w="1304" w:type="dxa"/>
            <w:shd w:val="clear" w:color="auto" w:fill="auto"/>
            <w:vAlign w:val="bottom"/>
          </w:tcPr>
          <w:p w:rsidR="00420679" w:rsidRPr="006C4510" w:rsidRDefault="00420679" w:rsidP="009657E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shd w:val="clear" w:color="auto" w:fill="auto"/>
            <w:vAlign w:val="bottom"/>
          </w:tcPr>
          <w:p w:rsidR="00420679" w:rsidRPr="006C4510" w:rsidRDefault="00420679" w:rsidP="009657E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shd w:val="clear" w:color="auto" w:fill="auto"/>
            <w:vAlign w:val="bottom"/>
          </w:tcPr>
          <w:p w:rsidR="00420679" w:rsidRPr="006C4510" w:rsidRDefault="00420679" w:rsidP="009657E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shd w:val="clear" w:color="auto" w:fill="auto"/>
            <w:vAlign w:val="bottom"/>
          </w:tcPr>
          <w:p w:rsidR="00420679" w:rsidRPr="006C4510" w:rsidRDefault="00420679" w:rsidP="009657E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shd w:val="clear" w:color="auto" w:fill="auto"/>
            <w:vAlign w:val="bottom"/>
          </w:tcPr>
          <w:p w:rsidR="00420679" w:rsidRPr="006C4510" w:rsidRDefault="00420679" w:rsidP="009657E9">
            <w:pPr>
              <w:jc w:val="right"/>
              <w:rPr>
                <w:rFonts w:ascii="Angsana New" w:hAnsi="Angsana New" w:cs="Angsana New"/>
                <w:sz w:val="22"/>
                <w:szCs w:val="22"/>
              </w:rPr>
            </w:pPr>
            <w:r w:rsidRPr="006C4510">
              <w:rPr>
                <w:rFonts w:ascii="Angsana New" w:hAnsi="Angsana New" w:cs="Angsana New"/>
                <w:sz w:val="22"/>
                <w:szCs w:val="22"/>
              </w:rPr>
              <w:t xml:space="preserve">                         -   </w:t>
            </w:r>
          </w:p>
        </w:tc>
        <w:tc>
          <w:tcPr>
            <w:tcW w:w="1304" w:type="dxa"/>
            <w:shd w:val="clear" w:color="auto" w:fill="auto"/>
            <w:vAlign w:val="bottom"/>
          </w:tcPr>
          <w:p w:rsidR="00420679" w:rsidRPr="009657E9" w:rsidRDefault="00420679" w:rsidP="009657E9">
            <w:pPr>
              <w:jc w:val="right"/>
              <w:rPr>
                <w:rFonts w:ascii="Angsana New" w:hAnsi="Angsana New" w:cs="Angsana New"/>
                <w:sz w:val="22"/>
                <w:szCs w:val="22"/>
              </w:rPr>
            </w:pPr>
            <w:r w:rsidRPr="009657E9">
              <w:rPr>
                <w:rFonts w:ascii="Angsana New" w:hAnsi="Angsana New" w:cs="Angsana New"/>
                <w:sz w:val="22"/>
                <w:szCs w:val="22"/>
              </w:rPr>
              <w:t xml:space="preserve">         (2,334,502) </w:t>
            </w:r>
          </w:p>
        </w:tc>
      </w:tr>
      <w:tr w:rsidR="00420679" w:rsidRPr="002E1B5B" w:rsidTr="00EB156F">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190,936,350 </w:t>
            </w:r>
          </w:p>
        </w:tc>
        <w:tc>
          <w:tcPr>
            <w:tcW w:w="1304" w:type="dxa"/>
          </w:tcPr>
          <w:p w:rsidR="00420679" w:rsidRPr="003F0FBF" w:rsidRDefault="00420679" w:rsidP="00420679">
            <w:pPr>
              <w:pBdr>
                <w:top w:val="single" w:sz="4" w:space="1" w:color="auto"/>
                <w:bottom w:val="double" w:sz="4" w:space="1" w:color="auto"/>
              </w:pBd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153,823,334 </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446,438,408 </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13,199,77</w:t>
            </w:r>
            <w:r>
              <w:rPr>
                <w:rFonts w:ascii="Angsana New" w:hAnsi="Angsana New" w:cs="Angsana New"/>
                <w:sz w:val="22"/>
                <w:szCs w:val="22"/>
              </w:rPr>
              <w:t>2</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11,321,95</w:t>
            </w:r>
            <w:r>
              <w:rPr>
                <w:rFonts w:ascii="Angsana New" w:hAnsi="Angsana New" w:cs="Angsana New"/>
                <w:sz w:val="22"/>
                <w:szCs w:val="22"/>
              </w:rPr>
              <w:t>6</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1,201,034 </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2,573,237 </w:t>
            </w:r>
          </w:p>
        </w:tc>
        <w:tc>
          <w:tcPr>
            <w:tcW w:w="1304" w:type="dxa"/>
            <w:shd w:val="clear" w:color="auto" w:fill="auto"/>
            <w:vAlign w:val="bottom"/>
          </w:tcPr>
          <w:p w:rsidR="00420679" w:rsidRPr="003F0FBF" w:rsidRDefault="00420679" w:rsidP="00420679">
            <w:pPr>
              <w:pStyle w:val="a"/>
              <w:pBdr>
                <w:top w:val="single" w:sz="4" w:space="1" w:color="auto"/>
                <w:bottom w:val="double" w:sz="4" w:space="1" w:color="auto"/>
              </w:pBdr>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1,397,093,992 </w:t>
            </w:r>
          </w:p>
        </w:tc>
        <w:tc>
          <w:tcPr>
            <w:tcW w:w="1304" w:type="dxa"/>
            <w:shd w:val="clear" w:color="auto" w:fill="auto"/>
            <w:vAlign w:val="bottom"/>
          </w:tcPr>
          <w:p w:rsidR="00420679" w:rsidRPr="006C4510" w:rsidRDefault="00420679" w:rsidP="00420679">
            <w:pPr>
              <w:pStyle w:val="a"/>
              <w:pBdr>
                <w:top w:val="single" w:sz="4" w:space="1" w:color="auto"/>
                <w:bottom w:val="double" w:sz="4" w:space="1" w:color="auto"/>
              </w:pBdr>
              <w:ind w:right="-39"/>
              <w:jc w:val="right"/>
              <w:rPr>
                <w:rFonts w:ascii="Angsana New" w:hAnsi="Angsana New" w:cs="Angsana New"/>
                <w:sz w:val="22"/>
                <w:szCs w:val="22"/>
              </w:rPr>
            </w:pPr>
            <w:r w:rsidRPr="006C4510">
              <w:rPr>
                <w:rFonts w:ascii="Angsana New" w:hAnsi="Angsana New" w:cs="Angsana New"/>
                <w:sz w:val="22"/>
                <w:szCs w:val="22"/>
              </w:rPr>
              <w:t xml:space="preserve">     2,216,588,083 </w:t>
            </w:r>
          </w:p>
        </w:tc>
      </w:tr>
      <w:tr w:rsidR="00420679" w:rsidRPr="002E1B5B" w:rsidTr="00EB156F">
        <w:tc>
          <w:tcPr>
            <w:tcW w:w="2660" w:type="dxa"/>
            <w:shd w:val="clear" w:color="auto" w:fill="auto"/>
            <w:vAlign w:val="center"/>
          </w:tcPr>
          <w:p w:rsidR="00420679" w:rsidRPr="002E1B5B" w:rsidRDefault="00420679" w:rsidP="00420679">
            <w:pPr>
              <w:ind w:right="-50"/>
              <w:rPr>
                <w:rFonts w:asciiTheme="majorBidi" w:eastAsia="Times New Roman" w:hAnsiTheme="majorBidi" w:cstheme="majorBidi"/>
                <w:noProof/>
                <w:sz w:val="22"/>
                <w:szCs w:val="22"/>
              </w:rPr>
            </w:pPr>
            <w:r w:rsidRPr="002E1B5B">
              <w:rPr>
                <w:rFonts w:asciiTheme="majorBidi" w:eastAsia="Times New Roman" w:hAnsiTheme="majorBidi" w:cstheme="majorBidi"/>
                <w:b/>
                <w:bCs/>
                <w:sz w:val="22"/>
                <w:szCs w:val="22"/>
              </w:rPr>
              <w:t>For the year ended December 31, 201</w:t>
            </w:r>
            <w:r>
              <w:rPr>
                <w:rFonts w:asciiTheme="majorBidi" w:eastAsia="Times New Roman" w:hAnsiTheme="majorBidi" w:cstheme="majorBidi"/>
                <w:b/>
                <w:bCs/>
                <w:sz w:val="22"/>
                <w:szCs w:val="22"/>
              </w:rPr>
              <w:t>9</w:t>
            </w:r>
          </w:p>
        </w:tc>
        <w:tc>
          <w:tcPr>
            <w:tcW w:w="1304" w:type="dxa"/>
            <w:shd w:val="clear" w:color="auto" w:fill="auto"/>
            <w:vAlign w:val="center"/>
          </w:tcPr>
          <w:p w:rsidR="00420679" w:rsidRPr="002E1B5B" w:rsidRDefault="00420679" w:rsidP="00420679">
            <w:pPr>
              <w:ind w:left="426" w:right="-50"/>
              <w:rPr>
                <w:rFonts w:asciiTheme="majorBidi" w:eastAsia="Times New Roman" w:hAnsiTheme="majorBidi" w:cstheme="majorBidi"/>
                <w:noProof/>
                <w:sz w:val="22"/>
                <w:szCs w:val="22"/>
              </w:rPr>
            </w:pPr>
          </w:p>
        </w:tc>
        <w:tc>
          <w:tcPr>
            <w:tcW w:w="1304" w:type="dxa"/>
          </w:tcPr>
          <w:p w:rsidR="00420679" w:rsidRPr="002E1B5B" w:rsidRDefault="00420679" w:rsidP="00420679">
            <w:pPr>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80"/>
              </w:tabs>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80"/>
              </w:tabs>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80"/>
              </w:tabs>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80"/>
              </w:tabs>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62"/>
              </w:tabs>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80"/>
              </w:tabs>
              <w:ind w:right="4"/>
              <w:jc w:val="right"/>
              <w:rPr>
                <w:rFonts w:asciiTheme="majorBidi" w:eastAsia="Times New Roman" w:hAnsiTheme="majorBidi" w:cstheme="majorBidi"/>
                <w:noProof/>
                <w:sz w:val="22"/>
                <w:szCs w:val="22"/>
              </w:rPr>
            </w:pPr>
          </w:p>
        </w:tc>
        <w:tc>
          <w:tcPr>
            <w:tcW w:w="1304" w:type="dxa"/>
            <w:shd w:val="clear" w:color="auto" w:fill="auto"/>
            <w:vAlign w:val="center"/>
          </w:tcPr>
          <w:p w:rsidR="00420679" w:rsidRPr="002E1B5B" w:rsidRDefault="00420679" w:rsidP="00420679">
            <w:pPr>
              <w:tabs>
                <w:tab w:val="decimal" w:pos="1080"/>
              </w:tabs>
              <w:ind w:right="4"/>
              <w:jc w:val="right"/>
              <w:rPr>
                <w:rFonts w:asciiTheme="majorBidi" w:eastAsia="Times New Roman" w:hAnsiTheme="majorBidi" w:cstheme="majorBidi"/>
                <w:noProof/>
                <w:sz w:val="22"/>
                <w:szCs w:val="22"/>
              </w:rPr>
            </w:pPr>
          </w:p>
        </w:tc>
      </w:tr>
      <w:tr w:rsidR="00420679" w:rsidRPr="002E1B5B" w:rsidTr="00EB156F">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Beginning net book value</w:t>
            </w:r>
          </w:p>
        </w:tc>
        <w:tc>
          <w:tcPr>
            <w:tcW w:w="1304" w:type="dxa"/>
            <w:shd w:val="clear" w:color="auto" w:fill="auto"/>
            <w:vAlign w:val="bottom"/>
          </w:tcPr>
          <w:p w:rsidR="00420679" w:rsidRPr="003F0FBF" w:rsidRDefault="00420679" w:rsidP="00420679">
            <w:pPr>
              <w:pStyle w:val="a"/>
              <w:tabs>
                <w:tab w:val="decimal" w:pos="1080"/>
              </w:tabs>
              <w:ind w:right="-72"/>
              <w:jc w:val="right"/>
              <w:rPr>
                <w:rFonts w:ascii="Angsana New" w:hAnsi="Angsana New" w:cs="Angsana New"/>
                <w:sz w:val="22"/>
                <w:szCs w:val="22"/>
              </w:rPr>
            </w:pPr>
            <w:r w:rsidRPr="003F0FBF">
              <w:rPr>
                <w:rFonts w:ascii="Angsana New" w:hAnsi="Angsana New" w:cs="Angsana New"/>
                <w:sz w:val="22"/>
                <w:szCs w:val="22"/>
              </w:rPr>
              <w:t xml:space="preserve">        190,936,350 </w:t>
            </w:r>
          </w:p>
        </w:tc>
        <w:tc>
          <w:tcPr>
            <w:tcW w:w="1304" w:type="dxa"/>
          </w:tcPr>
          <w:p w:rsidR="00420679" w:rsidRPr="003F0FBF" w:rsidRDefault="00420679" w:rsidP="00420679">
            <w:pPr>
              <w:jc w:val="right"/>
              <w:rPr>
                <w:rFonts w:ascii="Angsana New" w:hAnsi="Angsana New" w:cs="Angsana New"/>
                <w:sz w:val="22"/>
                <w:szCs w:val="22"/>
                <w:cs/>
              </w:rPr>
            </w:pPr>
            <w:r>
              <w:rPr>
                <w:rFonts w:ascii="Angsana New" w:hAnsi="Angsana New" w:cs="Angsana New"/>
                <w:sz w:val="22"/>
                <w:szCs w:val="22"/>
              </w:rPr>
              <w:t>-</w:t>
            </w:r>
          </w:p>
        </w:tc>
        <w:tc>
          <w:tcPr>
            <w:tcW w:w="1304" w:type="dxa"/>
            <w:shd w:val="clear" w:color="auto" w:fill="auto"/>
            <w:vAlign w:val="bottom"/>
          </w:tcPr>
          <w:p w:rsidR="00420679" w:rsidRPr="003F0FBF" w:rsidRDefault="00420679" w:rsidP="00E873AC">
            <w:pPr>
              <w:jc w:val="right"/>
              <w:rPr>
                <w:rFonts w:ascii="Angsana New" w:hAnsi="Angsana New" w:cs="Angsana New"/>
                <w:sz w:val="22"/>
                <w:szCs w:val="22"/>
              </w:rPr>
            </w:pPr>
            <w:r w:rsidRPr="003F0FBF">
              <w:rPr>
                <w:rFonts w:ascii="Angsana New" w:hAnsi="Angsana New" w:cs="Angsana New"/>
                <w:sz w:val="22"/>
                <w:szCs w:val="22"/>
              </w:rPr>
              <w:t xml:space="preserve">        153,823,334 </w:t>
            </w:r>
          </w:p>
        </w:tc>
        <w:tc>
          <w:tcPr>
            <w:tcW w:w="1304" w:type="dxa"/>
            <w:shd w:val="clear" w:color="auto" w:fill="auto"/>
            <w:vAlign w:val="bottom"/>
          </w:tcPr>
          <w:p w:rsidR="00420679" w:rsidRPr="003F0FBF" w:rsidRDefault="00420679" w:rsidP="00E873AC">
            <w:pPr>
              <w:jc w:val="right"/>
              <w:rPr>
                <w:rFonts w:ascii="Angsana New" w:hAnsi="Angsana New" w:cs="Angsana New"/>
                <w:sz w:val="22"/>
                <w:szCs w:val="22"/>
              </w:rPr>
            </w:pPr>
            <w:r w:rsidRPr="003F0FBF">
              <w:rPr>
                <w:rFonts w:ascii="Angsana New" w:hAnsi="Angsana New" w:cs="Angsana New"/>
                <w:sz w:val="22"/>
                <w:szCs w:val="22"/>
              </w:rPr>
              <w:t xml:space="preserve">        446,438,408 </w:t>
            </w:r>
          </w:p>
        </w:tc>
        <w:tc>
          <w:tcPr>
            <w:tcW w:w="1304" w:type="dxa"/>
            <w:shd w:val="clear" w:color="auto" w:fill="auto"/>
            <w:vAlign w:val="bottom"/>
          </w:tcPr>
          <w:p w:rsidR="00420679" w:rsidRPr="003F0FBF" w:rsidRDefault="00420679" w:rsidP="00E873AC">
            <w:pPr>
              <w:jc w:val="right"/>
              <w:rPr>
                <w:rFonts w:ascii="Angsana New" w:hAnsi="Angsana New" w:cs="Angsana New"/>
                <w:sz w:val="22"/>
                <w:szCs w:val="22"/>
              </w:rPr>
            </w:pPr>
            <w:r w:rsidRPr="003F0FBF">
              <w:rPr>
                <w:rFonts w:ascii="Angsana New" w:hAnsi="Angsana New" w:cs="Angsana New"/>
                <w:sz w:val="22"/>
                <w:szCs w:val="22"/>
              </w:rPr>
              <w:t xml:space="preserve">          13,199,77</w:t>
            </w:r>
            <w:r>
              <w:rPr>
                <w:rFonts w:ascii="Angsana New" w:hAnsi="Angsana New" w:cs="Angsana New"/>
                <w:sz w:val="22"/>
                <w:szCs w:val="22"/>
              </w:rPr>
              <w:t>2</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E873AC">
            <w:pPr>
              <w:jc w:val="right"/>
              <w:rPr>
                <w:rFonts w:ascii="Angsana New" w:hAnsi="Angsana New" w:cs="Angsana New"/>
                <w:sz w:val="22"/>
                <w:szCs w:val="22"/>
              </w:rPr>
            </w:pPr>
            <w:r w:rsidRPr="003F0FBF">
              <w:rPr>
                <w:rFonts w:ascii="Angsana New" w:hAnsi="Angsana New" w:cs="Angsana New"/>
                <w:sz w:val="22"/>
                <w:szCs w:val="22"/>
              </w:rPr>
              <w:t xml:space="preserve">        11,321,95</w:t>
            </w:r>
            <w:r>
              <w:rPr>
                <w:rFonts w:ascii="Angsana New" w:hAnsi="Angsana New" w:cs="Angsana New"/>
                <w:sz w:val="22"/>
                <w:szCs w:val="22"/>
              </w:rPr>
              <w:t>6</w:t>
            </w:r>
            <w:r w:rsidRPr="003F0FBF">
              <w:rPr>
                <w:rFonts w:ascii="Angsana New" w:hAnsi="Angsana New" w:cs="Angsana New"/>
                <w:sz w:val="22"/>
                <w:szCs w:val="22"/>
              </w:rPr>
              <w:t xml:space="preserve"> </w:t>
            </w:r>
          </w:p>
        </w:tc>
        <w:tc>
          <w:tcPr>
            <w:tcW w:w="1304" w:type="dxa"/>
            <w:shd w:val="clear" w:color="auto" w:fill="auto"/>
            <w:vAlign w:val="bottom"/>
          </w:tcPr>
          <w:p w:rsidR="00420679" w:rsidRPr="003F0FBF" w:rsidRDefault="00420679" w:rsidP="00E873AC">
            <w:pPr>
              <w:jc w:val="right"/>
              <w:rPr>
                <w:rFonts w:ascii="Angsana New" w:hAnsi="Angsana New" w:cs="Angsana New"/>
                <w:sz w:val="22"/>
                <w:szCs w:val="22"/>
              </w:rPr>
            </w:pPr>
            <w:r w:rsidRPr="003F0FBF">
              <w:rPr>
                <w:rFonts w:ascii="Angsana New" w:hAnsi="Angsana New" w:cs="Angsana New"/>
                <w:sz w:val="22"/>
                <w:szCs w:val="22"/>
              </w:rPr>
              <w:t xml:space="preserve">          1,201,034 </w:t>
            </w:r>
          </w:p>
        </w:tc>
        <w:tc>
          <w:tcPr>
            <w:tcW w:w="1304" w:type="dxa"/>
            <w:shd w:val="clear" w:color="auto" w:fill="auto"/>
            <w:vAlign w:val="bottom"/>
          </w:tcPr>
          <w:p w:rsidR="00420679" w:rsidRPr="003F0FBF" w:rsidRDefault="00420679" w:rsidP="00E873AC">
            <w:pPr>
              <w:jc w:val="right"/>
              <w:rPr>
                <w:rFonts w:ascii="Angsana New" w:hAnsi="Angsana New" w:cs="Angsana New"/>
                <w:sz w:val="22"/>
                <w:szCs w:val="22"/>
              </w:rPr>
            </w:pPr>
            <w:r w:rsidRPr="003F0FBF">
              <w:rPr>
                <w:rFonts w:ascii="Angsana New" w:hAnsi="Angsana New" w:cs="Angsana New"/>
                <w:sz w:val="22"/>
                <w:szCs w:val="22"/>
              </w:rPr>
              <w:t xml:space="preserve">          2,573,237 </w:t>
            </w:r>
          </w:p>
        </w:tc>
        <w:tc>
          <w:tcPr>
            <w:tcW w:w="1304" w:type="dxa"/>
            <w:shd w:val="clear" w:color="auto" w:fill="auto"/>
            <w:vAlign w:val="bottom"/>
          </w:tcPr>
          <w:p w:rsidR="00420679" w:rsidRPr="003F0FBF" w:rsidRDefault="00420679" w:rsidP="00E873AC">
            <w:pPr>
              <w:rPr>
                <w:rFonts w:ascii="Angsana New" w:hAnsi="Angsana New" w:cs="Angsana New"/>
                <w:sz w:val="22"/>
                <w:szCs w:val="22"/>
              </w:rPr>
            </w:pPr>
            <w:r w:rsidRPr="003F0FBF">
              <w:rPr>
                <w:rFonts w:ascii="Angsana New" w:hAnsi="Angsana New" w:cs="Angsana New"/>
                <w:sz w:val="22"/>
                <w:szCs w:val="22"/>
              </w:rPr>
              <w:t xml:space="preserve">      1,397,093,992 </w:t>
            </w:r>
          </w:p>
        </w:tc>
        <w:tc>
          <w:tcPr>
            <w:tcW w:w="1304" w:type="dxa"/>
            <w:shd w:val="clear" w:color="auto" w:fill="auto"/>
            <w:vAlign w:val="bottom"/>
          </w:tcPr>
          <w:p w:rsidR="00420679" w:rsidRPr="006C4510" w:rsidRDefault="00420679" w:rsidP="00E873AC">
            <w:pPr>
              <w:jc w:val="right"/>
              <w:rPr>
                <w:rFonts w:ascii="Angsana New" w:hAnsi="Angsana New" w:cs="Angsana New"/>
                <w:sz w:val="22"/>
                <w:szCs w:val="22"/>
              </w:rPr>
            </w:pPr>
            <w:r w:rsidRPr="006C4510">
              <w:rPr>
                <w:rFonts w:ascii="Angsana New" w:hAnsi="Angsana New" w:cs="Angsana New"/>
                <w:sz w:val="22"/>
                <w:szCs w:val="22"/>
              </w:rPr>
              <w:t xml:space="preserve">     2,216,588,083 </w:t>
            </w:r>
          </w:p>
        </w:tc>
      </w:tr>
      <w:tr w:rsidR="00E873AC" w:rsidRPr="002E1B5B" w:rsidTr="00E873AC">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Additions</w:t>
            </w:r>
          </w:p>
        </w:tc>
        <w:tc>
          <w:tcPr>
            <w:tcW w:w="1304" w:type="dxa"/>
            <w:shd w:val="clear" w:color="auto" w:fill="auto"/>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1304" w:type="dxa"/>
          </w:tcPr>
          <w:p w:rsidR="00E873AC" w:rsidRPr="00420679" w:rsidRDefault="00E873AC" w:rsidP="00E873AC">
            <w:pPr>
              <w:jc w:val="right"/>
              <w:rPr>
                <w:rFonts w:ascii="Angsana New" w:hAnsi="Angsana New" w:cs="Angsana New"/>
                <w:sz w:val="22"/>
                <w:szCs w:val="22"/>
              </w:rPr>
            </w:pPr>
            <w:r w:rsidRPr="004075E3">
              <w:rPr>
                <w:rFonts w:ascii="Angsana New" w:hAnsi="Angsana New" w:cs="Angsana New"/>
                <w:sz w:val="22"/>
                <w:szCs w:val="22"/>
                <w:lang w:val="en-GB"/>
              </w:rPr>
              <w:t>839,010</w:t>
            </w:r>
          </w:p>
        </w:tc>
        <w:tc>
          <w:tcPr>
            <w:tcW w:w="1304" w:type="dxa"/>
            <w:shd w:val="clear" w:color="auto" w:fill="auto"/>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325,000</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2,178,15</w:t>
            </w:r>
            <w:r>
              <w:rPr>
                <w:rFonts w:ascii="Angsana New" w:hAnsi="Angsana New" w:cs="Angsana New"/>
                <w:sz w:val="22"/>
                <w:szCs w:val="22"/>
              </w:rPr>
              <w:t>8</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6,806,914</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2,908,400</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24,269,658</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37,327,140</w:t>
            </w:r>
          </w:p>
        </w:tc>
      </w:tr>
      <w:tr w:rsidR="00E873AC" w:rsidRPr="002E1B5B" w:rsidTr="00E873AC">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Transfers in </w:t>
            </w:r>
            <w:r w:rsidRPr="002E1B5B">
              <w:rPr>
                <w:rFonts w:asciiTheme="majorBidi" w:eastAsia="Times New Roman" w:hAnsiTheme="majorBidi" w:cs="Angsana New"/>
                <w:sz w:val="22"/>
                <w:szCs w:val="22"/>
                <w:cs/>
              </w:rPr>
              <w:t>(</w:t>
            </w:r>
            <w:r w:rsidRPr="002E1B5B">
              <w:rPr>
                <w:rFonts w:asciiTheme="majorBidi" w:eastAsia="Times New Roman" w:hAnsiTheme="majorBidi" w:cstheme="majorBidi"/>
                <w:sz w:val="22"/>
                <w:szCs w:val="22"/>
              </w:rPr>
              <w:t>out</w:t>
            </w:r>
            <w:r w:rsidRPr="002E1B5B">
              <w:rPr>
                <w:rFonts w:asciiTheme="majorBidi" w:eastAsia="Times New Roman" w:hAnsiTheme="majorBidi" w:cs="Angsana New"/>
                <w:sz w:val="22"/>
                <w:szCs w:val="22"/>
                <w:cs/>
              </w:rPr>
              <w:t>)</w:t>
            </w:r>
          </w:p>
        </w:tc>
        <w:tc>
          <w:tcPr>
            <w:tcW w:w="1304" w:type="dxa"/>
            <w:shd w:val="clear" w:color="auto" w:fill="auto"/>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1304" w:type="dxa"/>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1,410,239,064</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(1,410,539,253)</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(300,189)</w:t>
            </w:r>
          </w:p>
        </w:tc>
      </w:tr>
      <w:tr w:rsidR="00E873AC" w:rsidRPr="002E1B5B" w:rsidTr="00E873AC">
        <w:tc>
          <w:tcPr>
            <w:tcW w:w="2660" w:type="dxa"/>
            <w:vAlign w:val="center"/>
          </w:tcPr>
          <w:p w:rsidR="00E873AC" w:rsidRPr="002E1B5B" w:rsidRDefault="00E873AC" w:rsidP="00E873AC">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Disposal</w:t>
            </w:r>
            <w:r w:rsidRPr="002E1B5B">
              <w:rPr>
                <w:rFonts w:asciiTheme="majorBidi" w:eastAsia="Times New Roman" w:hAnsiTheme="majorBidi" w:cstheme="majorBidi"/>
                <w:sz w:val="22"/>
                <w:szCs w:val="22"/>
              </w:rPr>
              <w:tab/>
            </w:r>
            <w:r w:rsidRPr="002E1B5B">
              <w:rPr>
                <w:rFonts w:asciiTheme="majorBidi" w:eastAsia="Times New Roman" w:hAnsiTheme="majorBidi" w:cs="Angsana New"/>
                <w:sz w:val="22"/>
                <w:szCs w:val="22"/>
                <w:cs/>
              </w:rPr>
              <w:t xml:space="preserve">- </w:t>
            </w:r>
            <w:r w:rsidRPr="002E1B5B">
              <w:rPr>
                <w:rFonts w:asciiTheme="majorBidi" w:eastAsia="Times New Roman" w:hAnsiTheme="majorBidi" w:cstheme="majorBidi"/>
                <w:sz w:val="22"/>
                <w:szCs w:val="22"/>
              </w:rPr>
              <w:t>Cost</w:t>
            </w:r>
          </w:p>
        </w:tc>
        <w:tc>
          <w:tcPr>
            <w:tcW w:w="1304" w:type="dxa"/>
            <w:shd w:val="clear" w:color="auto" w:fill="auto"/>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1304" w:type="dxa"/>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(180,000)</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(180,000)</w:t>
            </w:r>
          </w:p>
        </w:tc>
      </w:tr>
      <w:tr w:rsidR="00E873AC" w:rsidRPr="002E1B5B" w:rsidTr="00E873AC">
        <w:tc>
          <w:tcPr>
            <w:tcW w:w="2660" w:type="dxa"/>
            <w:vAlign w:val="center"/>
          </w:tcPr>
          <w:p w:rsidR="00E873AC" w:rsidRPr="002E1B5B" w:rsidRDefault="00E873AC" w:rsidP="00E873AC">
            <w:pPr>
              <w:tabs>
                <w:tab w:val="left" w:pos="709"/>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r>
            <w:r w:rsidRPr="002E1B5B">
              <w:rPr>
                <w:rFonts w:asciiTheme="majorBidi" w:eastAsia="Times New Roman" w:hAnsiTheme="majorBidi" w:cs="Angsana New"/>
                <w:sz w:val="22"/>
                <w:szCs w:val="22"/>
                <w:cs/>
              </w:rPr>
              <w:t xml:space="preserve">- </w:t>
            </w:r>
            <w:r w:rsidRPr="002E1B5B">
              <w:rPr>
                <w:rFonts w:asciiTheme="majorBidi" w:eastAsia="Times New Roman" w:hAnsiTheme="majorBidi" w:cstheme="majorBidi"/>
                <w:sz w:val="22"/>
                <w:szCs w:val="22"/>
              </w:rPr>
              <w:t>Accumulated depreciation</w:t>
            </w:r>
          </w:p>
        </w:tc>
        <w:tc>
          <w:tcPr>
            <w:tcW w:w="1304" w:type="dxa"/>
            <w:shd w:val="clear" w:color="auto" w:fill="auto"/>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1304" w:type="dxa"/>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tcPr>
          <w:p w:rsidR="00E873AC" w:rsidRPr="00420679" w:rsidRDefault="00E873AC" w:rsidP="00E873AC">
            <w:pP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64,758</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center"/>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jc w:val="right"/>
              <w:rPr>
                <w:rFonts w:ascii="Angsana New" w:hAnsi="Angsana New" w:cs="Angsana New"/>
                <w:sz w:val="22"/>
                <w:szCs w:val="22"/>
              </w:rPr>
            </w:pPr>
            <w:r w:rsidRPr="00E873AC">
              <w:rPr>
                <w:rFonts w:ascii="Angsana New" w:hAnsi="Angsana New" w:cs="Angsana New"/>
                <w:sz w:val="22"/>
                <w:szCs w:val="22"/>
              </w:rPr>
              <w:t>64,758</w:t>
            </w:r>
          </w:p>
        </w:tc>
      </w:tr>
      <w:tr w:rsidR="00E873AC" w:rsidRPr="002E1B5B" w:rsidTr="00E873AC">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304" w:type="dxa"/>
            <w:shd w:val="clear" w:color="auto" w:fill="auto"/>
            <w:vAlign w:val="bottom"/>
          </w:tcPr>
          <w:p w:rsidR="00E873AC" w:rsidRPr="002E1B5B" w:rsidRDefault="00E873AC" w:rsidP="00E873AC">
            <w:pPr>
              <w:pStyle w:val="a"/>
              <w:pBdr>
                <w:bottom w:val="single" w:sz="4" w:space="1" w:color="auto"/>
              </w:pBdr>
              <w:tabs>
                <w:tab w:val="decimal" w:pos="1080"/>
              </w:tabs>
              <w:ind w:right="-72"/>
              <w:jc w:val="right"/>
              <w:rPr>
                <w:rFonts w:asciiTheme="majorBidi" w:hAnsiTheme="majorBidi" w:cstheme="majorBidi"/>
                <w:sz w:val="22"/>
                <w:szCs w:val="22"/>
                <w:lang w:val="en-GB"/>
              </w:rPr>
            </w:pPr>
            <w:r>
              <w:rPr>
                <w:rFonts w:asciiTheme="majorBidi" w:hAnsiTheme="majorBidi" w:cstheme="majorBidi"/>
                <w:sz w:val="22"/>
                <w:szCs w:val="22"/>
                <w:lang w:val="en-GB"/>
              </w:rPr>
              <w:t>-</w:t>
            </w:r>
          </w:p>
        </w:tc>
        <w:tc>
          <w:tcPr>
            <w:tcW w:w="1304" w:type="dxa"/>
          </w:tcPr>
          <w:p w:rsidR="00E873AC" w:rsidRPr="00420679" w:rsidRDefault="00E873AC" w:rsidP="00E873AC">
            <w:pPr>
              <w:pBdr>
                <w:bottom w:val="single" w:sz="4" w:space="1" w:color="auto"/>
              </w:pBdr>
              <w:jc w:val="right"/>
              <w:rPr>
                <w:rFonts w:ascii="Angsana New" w:hAnsi="Angsana New" w:cs="Angsana New"/>
                <w:sz w:val="22"/>
                <w:szCs w:val="22"/>
              </w:rPr>
            </w:pPr>
            <w:r>
              <w:rPr>
                <w:rFonts w:ascii="Angsana New" w:hAnsi="Angsana New" w:cs="Angsana New"/>
                <w:sz w:val="22"/>
                <w:szCs w:val="22"/>
              </w:rPr>
              <w:t>-</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(17,678,23</w:t>
            </w:r>
            <w:r>
              <w:rPr>
                <w:rFonts w:ascii="Angsana New" w:hAnsi="Angsana New" w:cs="Angsana New"/>
                <w:sz w:val="22"/>
                <w:szCs w:val="22"/>
              </w:rPr>
              <w:t>2</w:t>
            </w: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(33,754,441)</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(5,085,344)</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(4,508,363)</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(357,119)</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(1,268,452)</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w:t>
            </w:r>
          </w:p>
        </w:tc>
        <w:tc>
          <w:tcPr>
            <w:tcW w:w="1304" w:type="dxa"/>
            <w:shd w:val="clear" w:color="auto" w:fill="auto"/>
            <w:vAlign w:val="bottom"/>
          </w:tcPr>
          <w:p w:rsidR="00E873AC" w:rsidRPr="00E873AC" w:rsidRDefault="00E873AC" w:rsidP="00E873AC">
            <w:pPr>
              <w:pBdr>
                <w:bottom w:val="single" w:sz="4" w:space="1" w:color="auto"/>
              </w:pBdr>
              <w:jc w:val="right"/>
              <w:rPr>
                <w:rFonts w:ascii="Angsana New" w:hAnsi="Angsana New" w:cs="Angsana New"/>
                <w:sz w:val="22"/>
                <w:szCs w:val="22"/>
              </w:rPr>
            </w:pPr>
            <w:r w:rsidRPr="00E873AC">
              <w:rPr>
                <w:rFonts w:ascii="Angsana New" w:hAnsi="Angsana New" w:cs="Angsana New"/>
                <w:sz w:val="22"/>
                <w:szCs w:val="22"/>
              </w:rPr>
              <w:t>(62,651,951)</w:t>
            </w:r>
          </w:p>
        </w:tc>
      </w:tr>
      <w:tr w:rsidR="00E873AC" w:rsidRPr="002E1B5B" w:rsidTr="00E873AC">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304" w:type="dxa"/>
            <w:shd w:val="clear" w:color="auto" w:fill="auto"/>
            <w:vAlign w:val="center"/>
          </w:tcPr>
          <w:p w:rsidR="00E873AC" w:rsidRPr="002E1B5B" w:rsidRDefault="00E873AC" w:rsidP="00225E3D">
            <w:pPr>
              <w:pBdr>
                <w:bottom w:val="double" w:sz="4" w:space="1" w:color="auto"/>
              </w:pBdr>
              <w:jc w:val="right"/>
              <w:rPr>
                <w:rFonts w:asciiTheme="majorBidi" w:eastAsia="Times New Roman" w:hAnsiTheme="majorBidi" w:cstheme="majorBidi"/>
                <w:sz w:val="22"/>
                <w:szCs w:val="22"/>
                <w:lang w:val="en-GB"/>
              </w:rPr>
            </w:pPr>
            <w:r w:rsidRPr="003F0FBF">
              <w:rPr>
                <w:rFonts w:ascii="Angsana New" w:hAnsi="Angsana New" w:cs="Angsana New"/>
                <w:sz w:val="22"/>
                <w:szCs w:val="22"/>
              </w:rPr>
              <w:t>190,936,350</w:t>
            </w:r>
          </w:p>
        </w:tc>
        <w:tc>
          <w:tcPr>
            <w:tcW w:w="1304" w:type="dxa"/>
          </w:tcPr>
          <w:p w:rsidR="00E873AC" w:rsidRPr="002E1B5B" w:rsidRDefault="00E873AC" w:rsidP="00E873AC">
            <w:pPr>
              <w:pBdr>
                <w:bottom w:val="double" w:sz="4" w:space="1" w:color="auto"/>
              </w:pBdr>
              <w:jc w:val="right"/>
              <w:rPr>
                <w:rFonts w:asciiTheme="majorBidi" w:eastAsia="Times New Roman" w:hAnsiTheme="majorBidi" w:cstheme="majorBidi"/>
                <w:sz w:val="22"/>
                <w:szCs w:val="22"/>
                <w:lang w:val="en-GB"/>
              </w:rPr>
            </w:pPr>
            <w:r w:rsidRPr="004075E3">
              <w:rPr>
                <w:rFonts w:ascii="Angsana New" w:hAnsi="Angsana New" w:cs="Angsana New"/>
                <w:sz w:val="22"/>
                <w:szCs w:val="22"/>
                <w:lang w:val="en-GB"/>
              </w:rPr>
              <w:t>839,010</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FD6128">
              <w:rPr>
                <w:rFonts w:ascii="Angsana New" w:hAnsi="Angsana New" w:cs="Angsana New"/>
                <w:sz w:val="22"/>
                <w:szCs w:val="22"/>
                <w:lang w:val="en-GB"/>
              </w:rPr>
              <w:t>136</w:t>
            </w:r>
            <w:r>
              <w:rPr>
                <w:rFonts w:ascii="Angsana New" w:hAnsi="Angsana New" w:cs="Angsana New"/>
                <w:sz w:val="22"/>
                <w:szCs w:val="22"/>
                <w:lang w:val="en-GB"/>
              </w:rPr>
              <w:t>,</w:t>
            </w:r>
            <w:r w:rsidRPr="00FD6128">
              <w:rPr>
                <w:rFonts w:ascii="Angsana New" w:hAnsi="Angsana New" w:cs="Angsana New"/>
                <w:sz w:val="22"/>
                <w:szCs w:val="22"/>
                <w:lang w:val="en-GB"/>
              </w:rPr>
              <w:t>145</w:t>
            </w:r>
            <w:r>
              <w:rPr>
                <w:rFonts w:ascii="Angsana New" w:hAnsi="Angsana New" w:cs="Angsana New"/>
                <w:sz w:val="22"/>
                <w:szCs w:val="22"/>
                <w:lang w:val="en-GB"/>
              </w:rPr>
              <w:t>,</w:t>
            </w:r>
            <w:r w:rsidRPr="00FD6128">
              <w:rPr>
                <w:rFonts w:ascii="Angsana New" w:hAnsi="Angsana New" w:cs="Angsana New"/>
                <w:sz w:val="22"/>
                <w:szCs w:val="22"/>
                <w:lang w:val="en-GB"/>
              </w:rPr>
              <w:t>10</w:t>
            </w:r>
            <w:r>
              <w:rPr>
                <w:rFonts w:ascii="Angsana New" w:hAnsi="Angsana New" w:cs="Angsana New"/>
                <w:sz w:val="22"/>
                <w:szCs w:val="22"/>
                <w:lang w:val="en-GB"/>
              </w:rPr>
              <w:t>2</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FD6128">
              <w:rPr>
                <w:rFonts w:ascii="Angsana New" w:hAnsi="Angsana New" w:cs="Angsana New"/>
                <w:sz w:val="22"/>
                <w:szCs w:val="22"/>
                <w:lang w:val="en-GB"/>
              </w:rPr>
              <w:t>1</w:t>
            </w:r>
            <w:r>
              <w:rPr>
                <w:rFonts w:ascii="Angsana New" w:hAnsi="Angsana New" w:cs="Angsana New"/>
                <w:sz w:val="22"/>
                <w:szCs w:val="22"/>
                <w:lang w:val="en-GB"/>
              </w:rPr>
              <w:t>,</w:t>
            </w:r>
            <w:r w:rsidRPr="00FD6128">
              <w:rPr>
                <w:rFonts w:ascii="Angsana New" w:hAnsi="Angsana New" w:cs="Angsana New"/>
                <w:sz w:val="22"/>
                <w:szCs w:val="22"/>
                <w:lang w:val="en-GB"/>
              </w:rPr>
              <w:t>823</w:t>
            </w:r>
            <w:r>
              <w:rPr>
                <w:rFonts w:ascii="Angsana New" w:hAnsi="Angsana New" w:cs="Angsana New"/>
                <w:sz w:val="22"/>
                <w:szCs w:val="22"/>
                <w:lang w:val="en-GB"/>
              </w:rPr>
              <w:t>,</w:t>
            </w:r>
            <w:r w:rsidRPr="00FD6128">
              <w:rPr>
                <w:rFonts w:ascii="Angsana New" w:hAnsi="Angsana New" w:cs="Angsana New"/>
                <w:sz w:val="22"/>
                <w:szCs w:val="22"/>
                <w:lang w:val="en-GB"/>
              </w:rPr>
              <w:t>248</w:t>
            </w:r>
            <w:r>
              <w:rPr>
                <w:rFonts w:ascii="Angsana New" w:hAnsi="Angsana New" w:cs="Angsana New"/>
                <w:sz w:val="22"/>
                <w:szCs w:val="22"/>
                <w:lang w:val="en-GB"/>
              </w:rPr>
              <w:t>,</w:t>
            </w:r>
            <w:r w:rsidRPr="00FD6128">
              <w:rPr>
                <w:rFonts w:ascii="Angsana New" w:hAnsi="Angsana New" w:cs="Angsana New"/>
                <w:sz w:val="22"/>
                <w:szCs w:val="22"/>
                <w:lang w:val="en-GB"/>
              </w:rPr>
              <w:t>03</w:t>
            </w:r>
            <w:r>
              <w:rPr>
                <w:rFonts w:ascii="Angsana New" w:hAnsi="Angsana New" w:cs="Angsana New"/>
                <w:sz w:val="22"/>
                <w:szCs w:val="22"/>
                <w:lang w:val="en-GB"/>
              </w:rPr>
              <w:t>1</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376F85">
              <w:rPr>
                <w:rFonts w:ascii="Angsana New" w:hAnsi="Angsana New" w:cs="Angsana New"/>
                <w:sz w:val="22"/>
                <w:szCs w:val="22"/>
                <w:lang w:val="en-GB"/>
              </w:rPr>
              <w:t>10</w:t>
            </w:r>
            <w:r>
              <w:rPr>
                <w:rFonts w:ascii="Angsana New" w:hAnsi="Angsana New" w:cs="Angsana New"/>
                <w:sz w:val="22"/>
                <w:szCs w:val="22"/>
                <w:lang w:val="en-GB"/>
              </w:rPr>
              <w:t>,</w:t>
            </w:r>
            <w:r w:rsidRPr="00376F85">
              <w:rPr>
                <w:rFonts w:ascii="Angsana New" w:hAnsi="Angsana New" w:cs="Angsana New"/>
                <w:sz w:val="22"/>
                <w:szCs w:val="22"/>
                <w:lang w:val="en-GB"/>
              </w:rPr>
              <w:t>292</w:t>
            </w:r>
            <w:r>
              <w:rPr>
                <w:rFonts w:ascii="Angsana New" w:hAnsi="Angsana New" w:cs="Angsana New"/>
                <w:sz w:val="22"/>
                <w:szCs w:val="22"/>
                <w:lang w:val="en-GB"/>
              </w:rPr>
              <w:t>,</w:t>
            </w:r>
            <w:r w:rsidRPr="00376F85">
              <w:rPr>
                <w:rFonts w:ascii="Angsana New" w:hAnsi="Angsana New" w:cs="Angsana New"/>
                <w:sz w:val="22"/>
                <w:szCs w:val="22"/>
                <w:lang w:val="en-GB"/>
              </w:rPr>
              <w:t>58</w:t>
            </w:r>
            <w:r>
              <w:rPr>
                <w:rFonts w:ascii="Angsana New" w:hAnsi="Angsana New" w:cs="Angsana New"/>
                <w:sz w:val="22"/>
                <w:szCs w:val="22"/>
                <w:lang w:val="en-GB"/>
              </w:rPr>
              <w:t>6</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376F85">
              <w:rPr>
                <w:rFonts w:ascii="Angsana New" w:hAnsi="Angsana New" w:cs="Angsana New"/>
                <w:sz w:val="22"/>
                <w:szCs w:val="22"/>
                <w:lang w:val="en-GB"/>
              </w:rPr>
              <w:t>13</w:t>
            </w:r>
            <w:r>
              <w:rPr>
                <w:rFonts w:ascii="Angsana New" w:hAnsi="Angsana New" w:cs="Angsana New"/>
                <w:sz w:val="22"/>
                <w:szCs w:val="22"/>
                <w:lang w:val="en-GB"/>
              </w:rPr>
              <w:t>,</w:t>
            </w:r>
            <w:r w:rsidRPr="00376F85">
              <w:rPr>
                <w:rFonts w:ascii="Angsana New" w:hAnsi="Angsana New" w:cs="Angsana New"/>
                <w:sz w:val="22"/>
                <w:szCs w:val="22"/>
                <w:lang w:val="en-GB"/>
              </w:rPr>
              <w:t>505</w:t>
            </w:r>
            <w:r>
              <w:rPr>
                <w:rFonts w:ascii="Angsana New" w:hAnsi="Angsana New" w:cs="Angsana New"/>
                <w:sz w:val="22"/>
                <w:szCs w:val="22"/>
                <w:lang w:val="en-GB"/>
              </w:rPr>
              <w:t>,</w:t>
            </w:r>
            <w:r w:rsidRPr="00376F85">
              <w:rPr>
                <w:rFonts w:ascii="Angsana New" w:hAnsi="Angsana New" w:cs="Angsana New"/>
                <w:sz w:val="22"/>
                <w:szCs w:val="22"/>
                <w:lang w:val="en-GB"/>
              </w:rPr>
              <w:t>26</w:t>
            </w:r>
            <w:r>
              <w:rPr>
                <w:rFonts w:ascii="Angsana New" w:hAnsi="Angsana New" w:cs="Angsana New"/>
                <w:sz w:val="22"/>
                <w:szCs w:val="22"/>
                <w:lang w:val="en-GB"/>
              </w:rPr>
              <w:t>5</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FD6128">
              <w:rPr>
                <w:rFonts w:ascii="Angsana New" w:hAnsi="Angsana New" w:cs="Angsana New"/>
                <w:sz w:val="22"/>
                <w:szCs w:val="22"/>
                <w:lang w:val="en-GB"/>
              </w:rPr>
              <w:t>843</w:t>
            </w:r>
            <w:r>
              <w:rPr>
                <w:rFonts w:ascii="Angsana New" w:hAnsi="Angsana New" w:cs="Angsana New"/>
                <w:sz w:val="22"/>
                <w:szCs w:val="22"/>
                <w:lang w:val="en-GB"/>
              </w:rPr>
              <w:t>,</w:t>
            </w:r>
            <w:r w:rsidRPr="00FD6128">
              <w:rPr>
                <w:rFonts w:ascii="Angsana New" w:hAnsi="Angsana New" w:cs="Angsana New"/>
                <w:sz w:val="22"/>
                <w:szCs w:val="22"/>
                <w:lang w:val="en-GB"/>
              </w:rPr>
              <w:t>91</w:t>
            </w:r>
            <w:r>
              <w:rPr>
                <w:rFonts w:ascii="Angsana New" w:hAnsi="Angsana New" w:cs="Angsana New"/>
                <w:sz w:val="22"/>
                <w:szCs w:val="22"/>
                <w:lang w:val="en-GB"/>
              </w:rPr>
              <w:t>5</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cs/>
                <w:lang w:val="en-GB"/>
              </w:rPr>
            </w:pPr>
            <w:r w:rsidRPr="00FD6128">
              <w:rPr>
                <w:rFonts w:ascii="Angsana New" w:hAnsi="Angsana New" w:cs="Angsana New"/>
                <w:sz w:val="22"/>
                <w:szCs w:val="22"/>
                <w:lang w:val="en-GB"/>
              </w:rPr>
              <w:t>4</w:t>
            </w:r>
            <w:r>
              <w:rPr>
                <w:rFonts w:ascii="Angsana New" w:hAnsi="Angsana New" w:cs="Angsana New"/>
                <w:sz w:val="22"/>
                <w:szCs w:val="22"/>
                <w:lang w:val="en-GB"/>
              </w:rPr>
              <w:t>,</w:t>
            </w:r>
            <w:r w:rsidRPr="00FD6128">
              <w:rPr>
                <w:rFonts w:ascii="Angsana New" w:hAnsi="Angsana New" w:cs="Angsana New"/>
                <w:sz w:val="22"/>
                <w:szCs w:val="22"/>
                <w:lang w:val="en-GB"/>
              </w:rPr>
              <w:t>213</w:t>
            </w:r>
            <w:r>
              <w:rPr>
                <w:rFonts w:ascii="Angsana New" w:hAnsi="Angsana New" w:cs="Angsana New"/>
                <w:sz w:val="22"/>
                <w:szCs w:val="22"/>
                <w:lang w:val="en-GB"/>
              </w:rPr>
              <w:t>,</w:t>
            </w:r>
            <w:r w:rsidRPr="00FD6128">
              <w:rPr>
                <w:rFonts w:ascii="Angsana New" w:hAnsi="Angsana New" w:cs="Angsana New"/>
                <w:sz w:val="22"/>
                <w:szCs w:val="22"/>
                <w:lang w:val="en-GB"/>
              </w:rPr>
              <w:t>18</w:t>
            </w:r>
            <w:r>
              <w:rPr>
                <w:rFonts w:ascii="Angsana New" w:hAnsi="Angsana New" w:cs="Angsana New"/>
                <w:sz w:val="22"/>
                <w:szCs w:val="22"/>
                <w:lang w:val="en-GB"/>
              </w:rPr>
              <w:t>5</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FD6128">
              <w:rPr>
                <w:rFonts w:ascii="Angsana New" w:hAnsi="Angsana New" w:cs="Angsana New"/>
                <w:sz w:val="22"/>
                <w:szCs w:val="22"/>
                <w:lang w:val="en-GB"/>
              </w:rPr>
              <w:t>10</w:t>
            </w:r>
            <w:r>
              <w:rPr>
                <w:rFonts w:ascii="Angsana New" w:hAnsi="Angsana New" w:cs="Angsana New"/>
                <w:sz w:val="22"/>
                <w:szCs w:val="22"/>
                <w:lang w:val="en-GB"/>
              </w:rPr>
              <w:t>,</w:t>
            </w:r>
            <w:r w:rsidRPr="00FD6128">
              <w:rPr>
                <w:rFonts w:ascii="Angsana New" w:hAnsi="Angsana New" w:cs="Angsana New"/>
                <w:sz w:val="22"/>
                <w:szCs w:val="22"/>
                <w:lang w:val="en-GB"/>
              </w:rPr>
              <w:t>824</w:t>
            </w:r>
            <w:r>
              <w:rPr>
                <w:rFonts w:ascii="Angsana New" w:hAnsi="Angsana New" w:cs="Angsana New"/>
                <w:sz w:val="22"/>
                <w:szCs w:val="22"/>
                <w:lang w:val="en-GB"/>
              </w:rPr>
              <w:t>,</w:t>
            </w:r>
            <w:r w:rsidRPr="00FD6128">
              <w:rPr>
                <w:rFonts w:ascii="Angsana New" w:hAnsi="Angsana New" w:cs="Angsana New"/>
                <w:sz w:val="22"/>
                <w:szCs w:val="22"/>
                <w:lang w:val="en-GB"/>
              </w:rPr>
              <w:t>39</w:t>
            </w:r>
            <w:r>
              <w:rPr>
                <w:rFonts w:ascii="Angsana New" w:hAnsi="Angsana New" w:cs="Angsana New"/>
                <w:sz w:val="22"/>
                <w:szCs w:val="22"/>
                <w:lang w:val="en-GB"/>
              </w:rPr>
              <w:t>7</w:t>
            </w:r>
          </w:p>
        </w:tc>
        <w:tc>
          <w:tcPr>
            <w:tcW w:w="1304" w:type="dxa"/>
            <w:shd w:val="clear" w:color="auto" w:fill="auto"/>
            <w:vAlign w:val="bottom"/>
          </w:tcPr>
          <w:p w:rsidR="00E873AC" w:rsidRPr="002E1B5B" w:rsidRDefault="00E873AC" w:rsidP="00225E3D">
            <w:pPr>
              <w:pBdr>
                <w:bottom w:val="double" w:sz="4" w:space="1" w:color="auto"/>
              </w:pBdr>
              <w:ind w:right="4"/>
              <w:jc w:val="right"/>
              <w:rPr>
                <w:rFonts w:asciiTheme="majorBidi" w:eastAsia="Times New Roman" w:hAnsiTheme="majorBidi" w:cstheme="majorBidi"/>
                <w:sz w:val="22"/>
                <w:szCs w:val="22"/>
                <w:lang w:val="en-GB"/>
              </w:rPr>
            </w:pPr>
            <w:r w:rsidRPr="004075E3">
              <w:rPr>
                <w:rFonts w:ascii="Angsana New" w:hAnsi="Angsana New" w:cs="Angsana New"/>
                <w:sz w:val="22"/>
                <w:szCs w:val="22"/>
                <w:lang w:val="en-GB"/>
              </w:rPr>
              <w:t>2</w:t>
            </w:r>
            <w:r>
              <w:rPr>
                <w:rFonts w:ascii="Angsana New" w:hAnsi="Angsana New" w:cs="Angsana New"/>
                <w:sz w:val="22"/>
                <w:szCs w:val="22"/>
                <w:lang w:val="en-GB"/>
              </w:rPr>
              <w:t>,</w:t>
            </w:r>
            <w:r w:rsidRPr="004075E3">
              <w:rPr>
                <w:rFonts w:ascii="Angsana New" w:hAnsi="Angsana New" w:cs="Angsana New"/>
                <w:sz w:val="22"/>
                <w:szCs w:val="22"/>
                <w:lang w:val="en-GB"/>
              </w:rPr>
              <w:t>190</w:t>
            </w:r>
            <w:r>
              <w:rPr>
                <w:rFonts w:ascii="Angsana New" w:hAnsi="Angsana New" w:cs="Angsana New"/>
                <w:sz w:val="22"/>
                <w:szCs w:val="22"/>
                <w:lang w:val="en-GB"/>
              </w:rPr>
              <w:t>,</w:t>
            </w:r>
            <w:r w:rsidRPr="004075E3">
              <w:rPr>
                <w:rFonts w:ascii="Angsana New" w:hAnsi="Angsana New" w:cs="Angsana New"/>
                <w:sz w:val="22"/>
                <w:szCs w:val="22"/>
                <w:lang w:val="en-GB"/>
              </w:rPr>
              <w:t>847</w:t>
            </w:r>
            <w:r>
              <w:rPr>
                <w:rFonts w:ascii="Angsana New" w:hAnsi="Angsana New" w:cs="Angsana New"/>
                <w:sz w:val="22"/>
                <w:szCs w:val="22"/>
                <w:lang w:val="en-GB"/>
              </w:rPr>
              <w:t>,</w:t>
            </w:r>
            <w:r w:rsidRPr="004075E3">
              <w:rPr>
                <w:rFonts w:ascii="Angsana New" w:hAnsi="Angsana New" w:cs="Angsana New"/>
                <w:sz w:val="22"/>
                <w:szCs w:val="22"/>
                <w:lang w:val="en-GB"/>
              </w:rPr>
              <w:t>84</w:t>
            </w:r>
            <w:r>
              <w:rPr>
                <w:rFonts w:ascii="Angsana New" w:hAnsi="Angsana New" w:cs="Angsana New"/>
                <w:sz w:val="22"/>
                <w:szCs w:val="22"/>
                <w:lang w:val="en-GB"/>
              </w:rPr>
              <w:t>1</w:t>
            </w:r>
          </w:p>
        </w:tc>
      </w:tr>
      <w:tr w:rsidR="00E873AC" w:rsidRPr="002E1B5B" w:rsidTr="00EB156F">
        <w:tc>
          <w:tcPr>
            <w:tcW w:w="2660" w:type="dxa"/>
            <w:vAlign w:val="center"/>
          </w:tcPr>
          <w:p w:rsidR="00E873AC" w:rsidRPr="002E1B5B" w:rsidRDefault="00E873AC" w:rsidP="00E873AC">
            <w:pPr>
              <w:jc w:val="thaiDistribute"/>
              <w:rPr>
                <w:rFonts w:asciiTheme="majorBidi" w:eastAsia="Times New Roman" w:hAnsiTheme="majorBidi" w:cstheme="majorBidi"/>
                <w:b/>
                <w:bCs/>
                <w:sz w:val="22"/>
                <w:szCs w:val="22"/>
              </w:rPr>
            </w:pPr>
            <w:r w:rsidRPr="002E1B5B">
              <w:rPr>
                <w:rFonts w:asciiTheme="majorBidi" w:eastAsia="Times New Roman" w:hAnsiTheme="majorBidi" w:cstheme="majorBidi"/>
                <w:b/>
                <w:bCs/>
                <w:sz w:val="22"/>
                <w:szCs w:val="22"/>
              </w:rPr>
              <w:t xml:space="preserve">As </w:t>
            </w:r>
            <w:proofErr w:type="gramStart"/>
            <w:r w:rsidRPr="002E1B5B">
              <w:rPr>
                <w:rFonts w:asciiTheme="majorBidi" w:eastAsia="Times New Roman" w:hAnsiTheme="majorBidi" w:cstheme="majorBidi"/>
                <w:b/>
                <w:bCs/>
                <w:sz w:val="22"/>
                <w:szCs w:val="22"/>
              </w:rPr>
              <w:t>at  December</w:t>
            </w:r>
            <w:proofErr w:type="gramEnd"/>
            <w:r w:rsidRPr="002E1B5B">
              <w:rPr>
                <w:rFonts w:asciiTheme="majorBidi" w:eastAsia="Times New Roman" w:hAnsiTheme="majorBidi" w:cstheme="majorBidi"/>
                <w:b/>
                <w:bCs/>
                <w:sz w:val="22"/>
                <w:szCs w:val="22"/>
              </w:rPr>
              <w:t xml:space="preserve"> 31, 201</w:t>
            </w:r>
            <w:r>
              <w:rPr>
                <w:rFonts w:asciiTheme="majorBidi" w:eastAsia="Times New Roman" w:hAnsiTheme="majorBidi" w:cstheme="majorBidi"/>
                <w:b/>
                <w:bCs/>
                <w:sz w:val="22"/>
                <w:szCs w:val="22"/>
              </w:rPr>
              <w:t>9</w:t>
            </w:r>
          </w:p>
        </w:tc>
        <w:tc>
          <w:tcPr>
            <w:tcW w:w="1304" w:type="dxa"/>
            <w:shd w:val="clear" w:color="auto" w:fill="auto"/>
            <w:vAlign w:val="center"/>
          </w:tcPr>
          <w:p w:rsidR="00E873AC" w:rsidRPr="002E1B5B" w:rsidRDefault="00E873AC" w:rsidP="00E873AC">
            <w:pPr>
              <w:ind w:right="-50"/>
              <w:jc w:val="right"/>
              <w:rPr>
                <w:rFonts w:asciiTheme="majorBidi" w:eastAsia="Times New Roman" w:hAnsiTheme="majorBidi" w:cstheme="majorBidi"/>
                <w:sz w:val="22"/>
                <w:szCs w:val="22"/>
                <w:lang w:val="en-GB"/>
              </w:rPr>
            </w:pPr>
          </w:p>
        </w:tc>
        <w:tc>
          <w:tcPr>
            <w:tcW w:w="1304" w:type="dxa"/>
          </w:tcPr>
          <w:p w:rsidR="00E873AC" w:rsidRPr="002E1B5B" w:rsidRDefault="00E873AC" w:rsidP="00E873AC">
            <w:pPr>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80"/>
              </w:tabs>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80"/>
              </w:tabs>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80"/>
              </w:tabs>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80"/>
              </w:tabs>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62"/>
              </w:tabs>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80"/>
              </w:tabs>
              <w:ind w:right="4"/>
              <w:jc w:val="right"/>
              <w:rPr>
                <w:rFonts w:asciiTheme="majorBidi" w:eastAsia="Times New Roman" w:hAnsiTheme="majorBidi" w:cstheme="majorBidi"/>
                <w:sz w:val="22"/>
                <w:szCs w:val="22"/>
                <w:lang w:val="en-GB"/>
              </w:rPr>
            </w:pPr>
          </w:p>
        </w:tc>
        <w:tc>
          <w:tcPr>
            <w:tcW w:w="1304" w:type="dxa"/>
            <w:shd w:val="clear" w:color="auto" w:fill="auto"/>
            <w:vAlign w:val="center"/>
          </w:tcPr>
          <w:p w:rsidR="00E873AC" w:rsidRPr="002E1B5B" w:rsidRDefault="00E873AC" w:rsidP="00E873AC">
            <w:pPr>
              <w:tabs>
                <w:tab w:val="decimal" w:pos="1080"/>
              </w:tabs>
              <w:ind w:right="4"/>
              <w:jc w:val="right"/>
              <w:rPr>
                <w:rFonts w:asciiTheme="majorBidi" w:eastAsia="Times New Roman" w:hAnsiTheme="majorBidi" w:cstheme="majorBidi"/>
                <w:sz w:val="22"/>
                <w:szCs w:val="22"/>
                <w:lang w:val="en-GB"/>
              </w:rPr>
            </w:pPr>
          </w:p>
        </w:tc>
      </w:tr>
      <w:tr w:rsidR="00E873AC" w:rsidRPr="002E1B5B" w:rsidTr="00E873AC">
        <w:trPr>
          <w:trHeight w:val="245"/>
        </w:trPr>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Cost </w:t>
            </w:r>
          </w:p>
        </w:tc>
        <w:tc>
          <w:tcPr>
            <w:tcW w:w="1304" w:type="dxa"/>
            <w:shd w:val="clear" w:color="auto" w:fill="auto"/>
            <w:vAlign w:val="center"/>
          </w:tcPr>
          <w:p w:rsidR="00E873AC" w:rsidRPr="002E1B5B" w:rsidRDefault="00E873AC" w:rsidP="00E873AC">
            <w:pPr>
              <w:ind w:right="-50"/>
              <w:jc w:val="right"/>
              <w:rPr>
                <w:rFonts w:ascii="Angsana New" w:hAnsi="Angsana New" w:cs="Angsana New"/>
                <w:sz w:val="22"/>
                <w:szCs w:val="22"/>
                <w:lang w:val="en-GB"/>
              </w:rPr>
            </w:pPr>
            <w:r w:rsidRPr="003F0FBF">
              <w:rPr>
                <w:rFonts w:ascii="Angsana New" w:hAnsi="Angsana New" w:cs="Angsana New"/>
                <w:sz w:val="22"/>
                <w:szCs w:val="22"/>
              </w:rPr>
              <w:t xml:space="preserve">        190,936,350</w:t>
            </w:r>
          </w:p>
        </w:tc>
        <w:tc>
          <w:tcPr>
            <w:tcW w:w="1304" w:type="dxa"/>
          </w:tcPr>
          <w:p w:rsidR="00E873AC" w:rsidRPr="002E1B5B" w:rsidRDefault="00E873AC" w:rsidP="00E873AC">
            <w:pPr>
              <w:ind w:right="4"/>
              <w:jc w:val="right"/>
              <w:rPr>
                <w:rFonts w:ascii="Angsana New" w:hAnsi="Angsana New" w:cs="Angsana New"/>
                <w:sz w:val="22"/>
                <w:szCs w:val="22"/>
                <w:lang w:val="en-GB"/>
              </w:rPr>
            </w:pPr>
            <w:r w:rsidRPr="004075E3">
              <w:rPr>
                <w:rFonts w:ascii="Angsana New" w:hAnsi="Angsana New" w:cs="Angsana New"/>
                <w:sz w:val="22"/>
                <w:szCs w:val="22"/>
                <w:lang w:val="en-GB"/>
              </w:rPr>
              <w:t>839,010</w:t>
            </w:r>
          </w:p>
        </w:tc>
        <w:tc>
          <w:tcPr>
            <w:tcW w:w="1304" w:type="dxa"/>
            <w:shd w:val="clear" w:color="auto" w:fill="auto"/>
            <w:vAlign w:val="center"/>
          </w:tcPr>
          <w:p w:rsidR="00E873AC" w:rsidRPr="002E1B5B" w:rsidRDefault="00E873AC" w:rsidP="00E873AC">
            <w:pPr>
              <w:ind w:right="4"/>
              <w:jc w:val="right"/>
              <w:rPr>
                <w:rFonts w:ascii="Angsana New" w:hAnsi="Angsana New" w:cs="Angsana New"/>
                <w:sz w:val="22"/>
                <w:szCs w:val="22"/>
                <w:lang w:val="en-GB"/>
              </w:rPr>
            </w:pPr>
            <w:r w:rsidRPr="00526233">
              <w:rPr>
                <w:rFonts w:ascii="Angsana New" w:hAnsi="Angsana New" w:cs="Angsana New"/>
                <w:sz w:val="22"/>
                <w:szCs w:val="22"/>
              </w:rPr>
              <w:t>256</w:t>
            </w:r>
            <w:r>
              <w:rPr>
                <w:rFonts w:ascii="Angsana New" w:hAnsi="Angsana New" w:cs="Angsana New"/>
                <w:sz w:val="22"/>
                <w:szCs w:val="22"/>
              </w:rPr>
              <w:t>,</w:t>
            </w:r>
            <w:r w:rsidRPr="00526233">
              <w:rPr>
                <w:rFonts w:ascii="Angsana New" w:hAnsi="Angsana New" w:cs="Angsana New"/>
                <w:sz w:val="22"/>
                <w:szCs w:val="22"/>
              </w:rPr>
              <w:t>076</w:t>
            </w:r>
            <w:r>
              <w:rPr>
                <w:rFonts w:ascii="Angsana New" w:hAnsi="Angsana New" w:cs="Angsana New"/>
                <w:sz w:val="22"/>
                <w:szCs w:val="22"/>
              </w:rPr>
              <w:t>,</w:t>
            </w:r>
            <w:r w:rsidRPr="00526233">
              <w:rPr>
                <w:rFonts w:ascii="Angsana New" w:hAnsi="Angsana New" w:cs="Angsana New"/>
                <w:sz w:val="22"/>
                <w:szCs w:val="22"/>
              </w:rPr>
              <w:t>077</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A32615">
              <w:rPr>
                <w:rFonts w:ascii="Angsana New" w:hAnsi="Angsana New" w:cs="Angsana New"/>
                <w:sz w:val="22"/>
                <w:szCs w:val="22"/>
              </w:rPr>
              <w:t>2</w:t>
            </w:r>
            <w:r>
              <w:rPr>
                <w:rFonts w:ascii="Angsana New" w:hAnsi="Angsana New" w:cs="Angsana New"/>
                <w:sz w:val="22"/>
                <w:szCs w:val="22"/>
              </w:rPr>
              <w:t>,</w:t>
            </w:r>
            <w:r w:rsidRPr="00A32615">
              <w:rPr>
                <w:rFonts w:ascii="Angsana New" w:hAnsi="Angsana New" w:cs="Angsana New"/>
                <w:sz w:val="22"/>
                <w:szCs w:val="22"/>
              </w:rPr>
              <w:t>019</w:t>
            </w:r>
            <w:r>
              <w:rPr>
                <w:rFonts w:ascii="Angsana New" w:hAnsi="Angsana New" w:cs="Angsana New"/>
                <w:sz w:val="22"/>
                <w:szCs w:val="22"/>
              </w:rPr>
              <w:t>,</w:t>
            </w:r>
            <w:r w:rsidRPr="00A32615">
              <w:rPr>
                <w:rFonts w:ascii="Angsana New" w:hAnsi="Angsana New" w:cs="Angsana New"/>
                <w:sz w:val="22"/>
                <w:szCs w:val="22"/>
              </w:rPr>
              <w:t>380</w:t>
            </w:r>
            <w:r>
              <w:rPr>
                <w:rFonts w:ascii="Angsana New" w:hAnsi="Angsana New" w:cs="Angsana New"/>
                <w:sz w:val="22"/>
                <w:szCs w:val="22"/>
              </w:rPr>
              <w:t>,</w:t>
            </w:r>
            <w:r w:rsidRPr="00A32615">
              <w:rPr>
                <w:rFonts w:ascii="Angsana New" w:hAnsi="Angsana New" w:cs="Angsana New"/>
                <w:sz w:val="22"/>
                <w:szCs w:val="22"/>
              </w:rPr>
              <w:t>84</w:t>
            </w:r>
            <w:r w:rsidR="004C3F8F">
              <w:rPr>
                <w:rFonts w:ascii="Angsana New" w:hAnsi="Angsana New" w:cs="Angsana New"/>
                <w:sz w:val="22"/>
                <w:szCs w:val="22"/>
                <w:lang w:val="en-GB"/>
              </w:rPr>
              <w:t>4</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444BDE">
              <w:rPr>
                <w:rFonts w:ascii="Angsana New" w:hAnsi="Angsana New" w:cs="Angsana New"/>
                <w:sz w:val="22"/>
                <w:szCs w:val="22"/>
              </w:rPr>
              <w:t>191</w:t>
            </w:r>
            <w:r>
              <w:rPr>
                <w:rFonts w:ascii="Angsana New" w:hAnsi="Angsana New" w:cs="Angsana New"/>
                <w:sz w:val="22"/>
                <w:szCs w:val="22"/>
              </w:rPr>
              <w:t>,</w:t>
            </w:r>
            <w:r w:rsidRPr="00444BDE">
              <w:rPr>
                <w:rFonts w:ascii="Angsana New" w:hAnsi="Angsana New" w:cs="Angsana New"/>
                <w:sz w:val="22"/>
                <w:szCs w:val="22"/>
              </w:rPr>
              <w:t>912</w:t>
            </w:r>
            <w:r>
              <w:rPr>
                <w:rFonts w:ascii="Angsana New" w:hAnsi="Angsana New" w:cs="Angsana New"/>
                <w:sz w:val="22"/>
                <w:szCs w:val="22"/>
              </w:rPr>
              <w:t>,</w:t>
            </w:r>
            <w:r w:rsidRPr="00444BDE">
              <w:rPr>
                <w:rFonts w:ascii="Angsana New" w:hAnsi="Angsana New" w:cs="Angsana New"/>
                <w:sz w:val="22"/>
                <w:szCs w:val="22"/>
              </w:rPr>
              <w:t>735</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8B5CEC">
              <w:rPr>
                <w:rFonts w:ascii="Angsana New" w:hAnsi="Angsana New" w:cs="Angsana New"/>
                <w:sz w:val="22"/>
                <w:szCs w:val="22"/>
              </w:rPr>
              <w:t>67</w:t>
            </w:r>
            <w:r>
              <w:rPr>
                <w:rFonts w:ascii="Angsana New" w:hAnsi="Angsana New" w:cs="Angsana New"/>
                <w:sz w:val="22"/>
                <w:szCs w:val="22"/>
              </w:rPr>
              <w:t>,</w:t>
            </w:r>
            <w:r w:rsidRPr="008B5CEC">
              <w:rPr>
                <w:rFonts w:ascii="Angsana New" w:hAnsi="Angsana New" w:cs="Angsana New"/>
                <w:sz w:val="22"/>
                <w:szCs w:val="22"/>
              </w:rPr>
              <w:t>275</w:t>
            </w:r>
            <w:r>
              <w:rPr>
                <w:rFonts w:ascii="Angsana New" w:hAnsi="Angsana New" w:cs="Angsana New"/>
                <w:sz w:val="22"/>
                <w:szCs w:val="22"/>
              </w:rPr>
              <w:t>,</w:t>
            </w:r>
            <w:r w:rsidRPr="008B5CEC">
              <w:rPr>
                <w:rFonts w:ascii="Angsana New" w:hAnsi="Angsana New" w:cs="Angsana New"/>
                <w:sz w:val="22"/>
                <w:szCs w:val="22"/>
              </w:rPr>
              <w:t>37</w:t>
            </w:r>
            <w:r>
              <w:rPr>
                <w:rFonts w:ascii="Angsana New" w:hAnsi="Angsana New" w:cs="Angsana New"/>
                <w:sz w:val="22"/>
                <w:szCs w:val="22"/>
              </w:rPr>
              <w:t>7</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526233">
              <w:rPr>
                <w:rFonts w:ascii="Angsana New" w:hAnsi="Angsana New" w:cs="Angsana New"/>
                <w:sz w:val="22"/>
                <w:szCs w:val="22"/>
              </w:rPr>
              <w:t>58</w:t>
            </w:r>
            <w:r>
              <w:rPr>
                <w:rFonts w:ascii="Angsana New" w:hAnsi="Angsana New" w:cs="Angsana New"/>
                <w:sz w:val="22"/>
                <w:szCs w:val="22"/>
              </w:rPr>
              <w:t>,</w:t>
            </w:r>
            <w:r w:rsidRPr="00526233">
              <w:rPr>
                <w:rFonts w:ascii="Angsana New" w:hAnsi="Angsana New" w:cs="Angsana New"/>
                <w:sz w:val="22"/>
                <w:szCs w:val="22"/>
              </w:rPr>
              <w:t>834</w:t>
            </w:r>
            <w:r>
              <w:rPr>
                <w:rFonts w:ascii="Angsana New" w:hAnsi="Angsana New" w:cs="Angsana New"/>
                <w:sz w:val="22"/>
                <w:szCs w:val="22"/>
              </w:rPr>
              <w:t>,</w:t>
            </w:r>
            <w:r w:rsidRPr="00526233">
              <w:rPr>
                <w:rFonts w:ascii="Angsana New" w:hAnsi="Angsana New" w:cs="Angsana New"/>
                <w:sz w:val="22"/>
                <w:szCs w:val="22"/>
              </w:rPr>
              <w:t>51</w:t>
            </w:r>
            <w:r>
              <w:rPr>
                <w:rFonts w:ascii="Angsana New" w:hAnsi="Angsana New" w:cs="Angsana New"/>
                <w:sz w:val="22"/>
                <w:szCs w:val="22"/>
              </w:rPr>
              <w:t>9</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526233">
              <w:rPr>
                <w:rFonts w:ascii="Angsana New" w:hAnsi="Angsana New" w:cs="Angsana New"/>
                <w:sz w:val="22"/>
                <w:szCs w:val="22"/>
              </w:rPr>
              <w:t>53</w:t>
            </w:r>
            <w:r>
              <w:rPr>
                <w:rFonts w:ascii="Angsana New" w:hAnsi="Angsana New" w:cs="Angsana New"/>
                <w:sz w:val="22"/>
                <w:szCs w:val="22"/>
              </w:rPr>
              <w:t>,</w:t>
            </w:r>
            <w:r w:rsidRPr="00526233">
              <w:rPr>
                <w:rFonts w:ascii="Angsana New" w:hAnsi="Angsana New" w:cs="Angsana New"/>
                <w:sz w:val="22"/>
                <w:szCs w:val="22"/>
              </w:rPr>
              <w:t>890</w:t>
            </w:r>
            <w:r>
              <w:rPr>
                <w:rFonts w:ascii="Angsana New" w:hAnsi="Angsana New" w:cs="Angsana New"/>
                <w:sz w:val="22"/>
                <w:szCs w:val="22"/>
              </w:rPr>
              <w:t>,</w:t>
            </w:r>
            <w:r w:rsidRPr="00526233">
              <w:rPr>
                <w:rFonts w:ascii="Angsana New" w:hAnsi="Angsana New" w:cs="Angsana New"/>
                <w:sz w:val="22"/>
                <w:szCs w:val="22"/>
              </w:rPr>
              <w:t>017</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A32615">
              <w:rPr>
                <w:rFonts w:ascii="Angsana New" w:hAnsi="Angsana New" w:cs="Angsana New"/>
                <w:sz w:val="22"/>
                <w:szCs w:val="22"/>
              </w:rPr>
              <w:t>10</w:t>
            </w:r>
            <w:r>
              <w:rPr>
                <w:rFonts w:ascii="Angsana New" w:hAnsi="Angsana New" w:cs="Angsana New"/>
                <w:sz w:val="22"/>
                <w:szCs w:val="22"/>
              </w:rPr>
              <w:t>,</w:t>
            </w:r>
            <w:r w:rsidRPr="00A32615">
              <w:rPr>
                <w:rFonts w:ascii="Angsana New" w:hAnsi="Angsana New" w:cs="Angsana New"/>
                <w:sz w:val="22"/>
                <w:szCs w:val="22"/>
              </w:rPr>
              <w:t>824</w:t>
            </w:r>
            <w:r>
              <w:rPr>
                <w:rFonts w:ascii="Angsana New" w:hAnsi="Angsana New" w:cs="Angsana New"/>
                <w:sz w:val="22"/>
                <w:szCs w:val="22"/>
              </w:rPr>
              <w:t>,</w:t>
            </w:r>
            <w:r w:rsidRPr="00A32615">
              <w:rPr>
                <w:rFonts w:ascii="Angsana New" w:hAnsi="Angsana New" w:cs="Angsana New"/>
                <w:sz w:val="22"/>
                <w:szCs w:val="22"/>
              </w:rPr>
              <w:t>39</w:t>
            </w:r>
            <w:r w:rsidR="004C3F8F">
              <w:rPr>
                <w:rFonts w:ascii="Angsana New" w:hAnsi="Angsana New" w:cs="Angsana New"/>
                <w:sz w:val="22"/>
                <w:szCs w:val="22"/>
                <w:lang w:val="en-GB"/>
              </w:rPr>
              <w:t>7</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sidRPr="000A39F3">
              <w:rPr>
                <w:rFonts w:ascii="Angsana New" w:hAnsi="Angsana New" w:cs="Angsana New"/>
                <w:sz w:val="22"/>
                <w:szCs w:val="22"/>
                <w:lang w:val="en-GB"/>
              </w:rPr>
              <w:t>2</w:t>
            </w:r>
            <w:r>
              <w:rPr>
                <w:rFonts w:ascii="Angsana New" w:hAnsi="Angsana New" w:cs="Angsana New"/>
                <w:sz w:val="22"/>
                <w:szCs w:val="22"/>
                <w:lang w:val="en-GB"/>
              </w:rPr>
              <w:t>,</w:t>
            </w:r>
            <w:r w:rsidRPr="000A39F3">
              <w:rPr>
                <w:rFonts w:ascii="Angsana New" w:hAnsi="Angsana New" w:cs="Angsana New"/>
                <w:sz w:val="22"/>
                <w:szCs w:val="22"/>
                <w:lang w:val="en-GB"/>
              </w:rPr>
              <w:t>849</w:t>
            </w:r>
            <w:r>
              <w:rPr>
                <w:rFonts w:ascii="Angsana New" w:hAnsi="Angsana New" w:cs="Angsana New"/>
                <w:sz w:val="22"/>
                <w:szCs w:val="22"/>
                <w:lang w:val="en-GB"/>
              </w:rPr>
              <w:t>,</w:t>
            </w:r>
            <w:r w:rsidRPr="000A39F3">
              <w:rPr>
                <w:rFonts w:ascii="Angsana New" w:hAnsi="Angsana New" w:cs="Angsana New"/>
                <w:sz w:val="22"/>
                <w:szCs w:val="22"/>
                <w:lang w:val="en-GB"/>
              </w:rPr>
              <w:t>969</w:t>
            </w:r>
            <w:r>
              <w:rPr>
                <w:rFonts w:ascii="Angsana New" w:hAnsi="Angsana New" w:cs="Angsana New"/>
                <w:sz w:val="22"/>
                <w:szCs w:val="22"/>
                <w:lang w:val="en-GB"/>
              </w:rPr>
              <w:t>,</w:t>
            </w:r>
            <w:r w:rsidRPr="000A39F3">
              <w:rPr>
                <w:rFonts w:ascii="Angsana New" w:hAnsi="Angsana New" w:cs="Angsana New"/>
                <w:sz w:val="22"/>
                <w:szCs w:val="22"/>
                <w:lang w:val="en-GB"/>
              </w:rPr>
              <w:t>326</w:t>
            </w:r>
          </w:p>
        </w:tc>
      </w:tr>
      <w:tr w:rsidR="00E873AC" w:rsidRPr="002E1B5B" w:rsidTr="00E873AC">
        <w:tc>
          <w:tcPr>
            <w:tcW w:w="2660" w:type="dxa"/>
            <w:vAlign w:val="center"/>
          </w:tcPr>
          <w:p w:rsidR="00E873AC" w:rsidRPr="002E1B5B" w:rsidRDefault="00E873AC" w:rsidP="00E873AC">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u w:val="single"/>
              </w:rPr>
              <w:t>Less</w:t>
            </w:r>
            <w:r w:rsidRPr="002E1B5B">
              <w:rPr>
                <w:rFonts w:asciiTheme="majorBidi" w:eastAsia="Times New Roman" w:hAnsiTheme="majorBidi" w:cstheme="majorBidi"/>
                <w:sz w:val="22"/>
                <w:szCs w:val="22"/>
              </w:rPr>
              <w:tab/>
              <w:t>Accumulated depreciation</w:t>
            </w:r>
          </w:p>
        </w:tc>
        <w:tc>
          <w:tcPr>
            <w:tcW w:w="1304" w:type="dxa"/>
            <w:shd w:val="clear" w:color="auto" w:fill="auto"/>
            <w:vAlign w:val="center"/>
          </w:tcPr>
          <w:p w:rsidR="00E873AC" w:rsidRPr="00781670" w:rsidRDefault="00E873AC" w:rsidP="00E873AC">
            <w:pPr>
              <w:ind w:right="-50"/>
              <w:jc w:val="right"/>
              <w:rPr>
                <w:rFonts w:ascii="Angsana New" w:hAnsi="Angsana New" w:cs="Angsana New"/>
                <w:sz w:val="22"/>
                <w:szCs w:val="22"/>
              </w:rPr>
            </w:pPr>
            <w:r>
              <w:rPr>
                <w:rFonts w:ascii="Angsana New" w:hAnsi="Angsana New" w:cs="Angsana New"/>
                <w:sz w:val="22"/>
                <w:szCs w:val="22"/>
              </w:rPr>
              <w:t>-</w:t>
            </w:r>
          </w:p>
        </w:tc>
        <w:tc>
          <w:tcPr>
            <w:tcW w:w="1304" w:type="dxa"/>
          </w:tcPr>
          <w:p w:rsidR="00E873AC" w:rsidRPr="002E1B5B" w:rsidRDefault="00E873AC" w:rsidP="00E873AC">
            <w:pPr>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ind w:right="4"/>
              <w:jc w:val="right"/>
              <w:rPr>
                <w:rFonts w:ascii="Angsana New" w:hAnsi="Angsana New" w:cs="Angsana New"/>
                <w:sz w:val="22"/>
                <w:szCs w:val="22"/>
                <w:lang w:val="en-GB"/>
              </w:rPr>
            </w:pPr>
            <w:r>
              <w:rPr>
                <w:rFonts w:ascii="Angsana New" w:hAnsi="Angsana New" w:cs="Angsana New"/>
                <w:sz w:val="22"/>
                <w:szCs w:val="22"/>
              </w:rPr>
              <w:t>(</w:t>
            </w:r>
            <w:r w:rsidRPr="00526233">
              <w:rPr>
                <w:rFonts w:ascii="Angsana New" w:hAnsi="Angsana New" w:cs="Angsana New"/>
                <w:sz w:val="22"/>
                <w:szCs w:val="22"/>
              </w:rPr>
              <w:t>119</w:t>
            </w:r>
            <w:r>
              <w:rPr>
                <w:rFonts w:ascii="Angsana New" w:hAnsi="Angsana New" w:cs="Angsana New"/>
                <w:sz w:val="22"/>
                <w:szCs w:val="22"/>
              </w:rPr>
              <w:t>,</w:t>
            </w:r>
            <w:r w:rsidRPr="00526233">
              <w:rPr>
                <w:rFonts w:ascii="Angsana New" w:hAnsi="Angsana New" w:cs="Angsana New"/>
                <w:sz w:val="22"/>
                <w:szCs w:val="22"/>
              </w:rPr>
              <w:t>051</w:t>
            </w:r>
            <w:r>
              <w:rPr>
                <w:rFonts w:ascii="Angsana New" w:hAnsi="Angsana New" w:cs="Angsana New"/>
                <w:sz w:val="22"/>
                <w:szCs w:val="22"/>
              </w:rPr>
              <w:t>,</w:t>
            </w:r>
            <w:r w:rsidRPr="00526233">
              <w:rPr>
                <w:rFonts w:ascii="Angsana New" w:hAnsi="Angsana New" w:cs="Angsana New"/>
                <w:sz w:val="22"/>
                <w:szCs w:val="22"/>
              </w:rPr>
              <w:t>7</w:t>
            </w:r>
            <w:r w:rsidR="004C3F8F">
              <w:rPr>
                <w:rFonts w:ascii="Angsana New" w:hAnsi="Angsana New" w:cs="Angsana New"/>
                <w:sz w:val="22"/>
                <w:szCs w:val="22"/>
              </w:rPr>
              <w:t>89</w:t>
            </w:r>
            <w:r>
              <w:rPr>
                <w:rFonts w:ascii="Angsana New" w:hAnsi="Angsana New" w:cs="Angsana New"/>
                <w:sz w:val="22"/>
                <w:szCs w:val="22"/>
              </w:rPr>
              <w:t>)</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rPr>
              <w:t>(</w:t>
            </w:r>
            <w:r w:rsidRPr="00526233">
              <w:rPr>
                <w:rFonts w:ascii="Angsana New" w:hAnsi="Angsana New" w:cs="Angsana New"/>
                <w:sz w:val="22"/>
                <w:szCs w:val="22"/>
              </w:rPr>
              <w:t>194</w:t>
            </w:r>
            <w:r>
              <w:rPr>
                <w:rFonts w:ascii="Angsana New" w:hAnsi="Angsana New" w:cs="Angsana New"/>
                <w:sz w:val="22"/>
                <w:szCs w:val="22"/>
              </w:rPr>
              <w:t>,</w:t>
            </w:r>
            <w:r w:rsidRPr="00526233">
              <w:rPr>
                <w:rFonts w:ascii="Angsana New" w:hAnsi="Angsana New" w:cs="Angsana New"/>
                <w:sz w:val="22"/>
                <w:szCs w:val="22"/>
              </w:rPr>
              <w:t>677</w:t>
            </w:r>
            <w:r>
              <w:rPr>
                <w:rFonts w:ascii="Angsana New" w:hAnsi="Angsana New" w:cs="Angsana New"/>
                <w:sz w:val="22"/>
                <w:szCs w:val="22"/>
              </w:rPr>
              <w:t>,</w:t>
            </w:r>
            <w:r w:rsidRPr="00526233">
              <w:rPr>
                <w:rFonts w:ascii="Angsana New" w:hAnsi="Angsana New" w:cs="Angsana New"/>
                <w:sz w:val="22"/>
                <w:szCs w:val="22"/>
              </w:rPr>
              <w:t>49</w:t>
            </w:r>
            <w:r>
              <w:rPr>
                <w:rFonts w:ascii="Angsana New" w:hAnsi="Angsana New" w:cs="Angsana New"/>
                <w:sz w:val="22"/>
                <w:szCs w:val="22"/>
              </w:rPr>
              <w:t>7)</w:t>
            </w:r>
          </w:p>
        </w:tc>
        <w:tc>
          <w:tcPr>
            <w:tcW w:w="1304" w:type="dxa"/>
            <w:shd w:val="clear" w:color="auto" w:fill="auto"/>
            <w:vAlign w:val="center"/>
          </w:tcPr>
          <w:p w:rsidR="00E873AC" w:rsidRPr="002E1B5B" w:rsidRDefault="00571CFE"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rPr>
              <w:t>(</w:t>
            </w:r>
            <w:r w:rsidRPr="00444BDE">
              <w:rPr>
                <w:rFonts w:ascii="Angsana New" w:hAnsi="Angsana New" w:cs="Angsana New"/>
                <w:sz w:val="22"/>
                <w:szCs w:val="22"/>
              </w:rPr>
              <w:t>181</w:t>
            </w:r>
            <w:r>
              <w:rPr>
                <w:rFonts w:ascii="Angsana New" w:hAnsi="Angsana New" w:cs="Angsana New"/>
                <w:sz w:val="22"/>
                <w:szCs w:val="22"/>
              </w:rPr>
              <w:t>,</w:t>
            </w:r>
            <w:r w:rsidRPr="00444BDE">
              <w:rPr>
                <w:rFonts w:ascii="Angsana New" w:hAnsi="Angsana New" w:cs="Angsana New"/>
                <w:sz w:val="22"/>
                <w:szCs w:val="22"/>
              </w:rPr>
              <w:t>620</w:t>
            </w:r>
            <w:r>
              <w:rPr>
                <w:rFonts w:ascii="Angsana New" w:hAnsi="Angsana New" w:cs="Angsana New"/>
                <w:sz w:val="22"/>
                <w:szCs w:val="22"/>
              </w:rPr>
              <w:t>,</w:t>
            </w:r>
            <w:r w:rsidRPr="00444BDE">
              <w:rPr>
                <w:rFonts w:ascii="Angsana New" w:hAnsi="Angsana New" w:cs="Angsana New"/>
                <w:sz w:val="22"/>
                <w:szCs w:val="22"/>
              </w:rPr>
              <w:t>1</w:t>
            </w:r>
            <w:r>
              <w:rPr>
                <w:rFonts w:ascii="Angsana New" w:hAnsi="Angsana New" w:cs="Angsana New"/>
                <w:sz w:val="22"/>
                <w:szCs w:val="22"/>
              </w:rPr>
              <w:t>49)</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rPr>
              <w:t>(</w:t>
            </w:r>
            <w:r w:rsidRPr="00444BDE">
              <w:rPr>
                <w:rFonts w:ascii="Angsana New" w:hAnsi="Angsana New" w:cs="Angsana New"/>
                <w:sz w:val="22"/>
                <w:szCs w:val="22"/>
              </w:rPr>
              <w:t>53</w:t>
            </w:r>
            <w:r>
              <w:rPr>
                <w:rFonts w:ascii="Angsana New" w:hAnsi="Angsana New" w:cs="Angsana New"/>
                <w:sz w:val="22"/>
                <w:szCs w:val="22"/>
              </w:rPr>
              <w:t>,</w:t>
            </w:r>
            <w:r w:rsidRPr="00444BDE">
              <w:rPr>
                <w:rFonts w:ascii="Angsana New" w:hAnsi="Angsana New" w:cs="Angsana New"/>
                <w:sz w:val="22"/>
                <w:szCs w:val="22"/>
              </w:rPr>
              <w:t>770</w:t>
            </w:r>
            <w:r>
              <w:rPr>
                <w:rFonts w:ascii="Angsana New" w:hAnsi="Angsana New" w:cs="Angsana New"/>
                <w:sz w:val="22"/>
                <w:szCs w:val="22"/>
              </w:rPr>
              <w:t>,</w:t>
            </w:r>
            <w:r w:rsidRPr="00444BDE">
              <w:rPr>
                <w:rFonts w:ascii="Angsana New" w:hAnsi="Angsana New" w:cs="Angsana New"/>
                <w:sz w:val="22"/>
                <w:szCs w:val="22"/>
              </w:rPr>
              <w:t>11</w:t>
            </w:r>
            <w:r>
              <w:rPr>
                <w:rFonts w:ascii="Angsana New" w:hAnsi="Angsana New" w:cs="Angsana New"/>
                <w:sz w:val="22"/>
                <w:szCs w:val="22"/>
              </w:rPr>
              <w:t>2)</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rPr>
              <w:t>(</w:t>
            </w:r>
            <w:r w:rsidRPr="00526233">
              <w:rPr>
                <w:rFonts w:ascii="Angsana New" w:hAnsi="Angsana New" w:cs="Angsana New"/>
                <w:sz w:val="22"/>
                <w:szCs w:val="22"/>
              </w:rPr>
              <w:t>57</w:t>
            </w:r>
            <w:r>
              <w:rPr>
                <w:rFonts w:ascii="Angsana New" w:hAnsi="Angsana New" w:cs="Angsana New"/>
                <w:sz w:val="22"/>
                <w:szCs w:val="22"/>
              </w:rPr>
              <w:t>,</w:t>
            </w:r>
            <w:r w:rsidRPr="00526233">
              <w:rPr>
                <w:rFonts w:ascii="Angsana New" w:hAnsi="Angsana New" w:cs="Angsana New"/>
                <w:sz w:val="22"/>
                <w:szCs w:val="22"/>
              </w:rPr>
              <w:t>990</w:t>
            </w:r>
            <w:r>
              <w:rPr>
                <w:rFonts w:ascii="Angsana New" w:hAnsi="Angsana New" w:cs="Angsana New"/>
                <w:sz w:val="22"/>
                <w:szCs w:val="22"/>
              </w:rPr>
              <w:t>,</w:t>
            </w:r>
            <w:r w:rsidRPr="00526233">
              <w:rPr>
                <w:rFonts w:ascii="Angsana New" w:hAnsi="Angsana New" w:cs="Angsana New"/>
                <w:sz w:val="22"/>
                <w:szCs w:val="22"/>
              </w:rPr>
              <w:t>60</w:t>
            </w:r>
            <w:r>
              <w:rPr>
                <w:rFonts w:ascii="Angsana New" w:hAnsi="Angsana New" w:cs="Angsana New"/>
                <w:sz w:val="22"/>
                <w:szCs w:val="22"/>
              </w:rPr>
              <w:t>4)</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rPr>
              <w:t>(</w:t>
            </w:r>
            <w:r w:rsidRPr="00526233">
              <w:rPr>
                <w:rFonts w:ascii="Angsana New" w:hAnsi="Angsana New" w:cs="Angsana New"/>
                <w:sz w:val="22"/>
                <w:szCs w:val="22"/>
              </w:rPr>
              <w:t>49</w:t>
            </w:r>
            <w:r>
              <w:rPr>
                <w:rFonts w:ascii="Angsana New" w:hAnsi="Angsana New" w:cs="Angsana New"/>
                <w:sz w:val="22"/>
                <w:szCs w:val="22"/>
              </w:rPr>
              <w:t>,</w:t>
            </w:r>
            <w:r w:rsidRPr="00526233">
              <w:rPr>
                <w:rFonts w:ascii="Angsana New" w:hAnsi="Angsana New" w:cs="Angsana New"/>
                <w:sz w:val="22"/>
                <w:szCs w:val="22"/>
              </w:rPr>
              <w:t>676</w:t>
            </w:r>
            <w:r>
              <w:rPr>
                <w:rFonts w:ascii="Angsana New" w:hAnsi="Angsana New" w:cs="Angsana New"/>
                <w:sz w:val="22"/>
                <w:szCs w:val="22"/>
              </w:rPr>
              <w:t>,</w:t>
            </w:r>
            <w:r w:rsidRPr="00526233">
              <w:rPr>
                <w:rFonts w:ascii="Angsana New" w:hAnsi="Angsana New" w:cs="Angsana New"/>
                <w:sz w:val="22"/>
                <w:szCs w:val="22"/>
              </w:rPr>
              <w:t>8</w:t>
            </w:r>
            <w:r>
              <w:rPr>
                <w:rFonts w:ascii="Angsana New" w:hAnsi="Angsana New" w:cs="Angsana New"/>
                <w:sz w:val="22"/>
                <w:szCs w:val="22"/>
              </w:rPr>
              <w:t>3</w:t>
            </w:r>
            <w:r w:rsidR="004C3F8F">
              <w:rPr>
                <w:rFonts w:ascii="Angsana New" w:hAnsi="Angsana New" w:cs="Angsana New"/>
                <w:sz w:val="22"/>
                <w:szCs w:val="22"/>
                <w:lang w:val="en-GB"/>
              </w:rPr>
              <w:t>2</w:t>
            </w: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r w:rsidRPr="00526233">
              <w:rPr>
                <w:rFonts w:ascii="Angsana New" w:hAnsi="Angsana New" w:cs="Angsana New"/>
                <w:sz w:val="22"/>
                <w:szCs w:val="22"/>
                <w:lang w:val="en-GB"/>
              </w:rPr>
              <w:t>656</w:t>
            </w:r>
            <w:r>
              <w:rPr>
                <w:rFonts w:ascii="Angsana New" w:hAnsi="Angsana New" w:cs="Angsana New"/>
                <w:sz w:val="22"/>
                <w:szCs w:val="22"/>
                <w:lang w:val="en-GB"/>
              </w:rPr>
              <w:t>,</w:t>
            </w:r>
            <w:r w:rsidRPr="00526233">
              <w:rPr>
                <w:rFonts w:ascii="Angsana New" w:hAnsi="Angsana New" w:cs="Angsana New"/>
                <w:sz w:val="22"/>
                <w:szCs w:val="22"/>
                <w:lang w:val="en-GB"/>
              </w:rPr>
              <w:t>786</w:t>
            </w:r>
            <w:r>
              <w:rPr>
                <w:rFonts w:ascii="Angsana New" w:hAnsi="Angsana New" w:cs="Angsana New"/>
                <w:sz w:val="22"/>
                <w:szCs w:val="22"/>
                <w:lang w:val="en-GB"/>
              </w:rPr>
              <w:t>,</w:t>
            </w:r>
            <w:r w:rsidRPr="00526233">
              <w:rPr>
                <w:rFonts w:ascii="Angsana New" w:hAnsi="Angsana New" w:cs="Angsana New"/>
                <w:sz w:val="22"/>
                <w:szCs w:val="22"/>
                <w:lang w:val="en-GB"/>
              </w:rPr>
              <w:t>9</w:t>
            </w:r>
            <w:r>
              <w:rPr>
                <w:rFonts w:ascii="Angsana New" w:hAnsi="Angsana New" w:cs="Angsana New"/>
                <w:sz w:val="22"/>
                <w:szCs w:val="22"/>
                <w:lang w:val="en-GB"/>
              </w:rPr>
              <w:t>83)</w:t>
            </w:r>
          </w:p>
        </w:tc>
      </w:tr>
      <w:tr w:rsidR="00E873AC" w:rsidRPr="002E1B5B" w:rsidTr="00E873AC">
        <w:tc>
          <w:tcPr>
            <w:tcW w:w="2660" w:type="dxa"/>
            <w:vAlign w:val="center"/>
          </w:tcPr>
          <w:p w:rsidR="00E873AC" w:rsidRPr="002E1B5B" w:rsidRDefault="00E873AC" w:rsidP="00E873AC">
            <w:pPr>
              <w:tabs>
                <w:tab w:val="left" w:pos="426"/>
              </w:tabs>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ab/>
              <w:t xml:space="preserve">Allowance for </w:t>
            </w:r>
            <w:proofErr w:type="gramStart"/>
            <w:r w:rsidRPr="002E1B5B">
              <w:rPr>
                <w:rFonts w:asciiTheme="majorBidi" w:eastAsia="Times New Roman" w:hAnsiTheme="majorBidi" w:cstheme="majorBidi"/>
                <w:sz w:val="22"/>
                <w:szCs w:val="22"/>
              </w:rPr>
              <w:t>impairment  asset</w:t>
            </w:r>
            <w:proofErr w:type="gramEnd"/>
          </w:p>
        </w:tc>
        <w:tc>
          <w:tcPr>
            <w:tcW w:w="1304" w:type="dxa"/>
            <w:shd w:val="clear" w:color="auto" w:fill="auto"/>
            <w:vAlign w:val="center"/>
          </w:tcPr>
          <w:p w:rsidR="00E873AC" w:rsidRPr="002E1B5B" w:rsidRDefault="00E873AC" w:rsidP="00E873AC">
            <w:pPr>
              <w:pBdr>
                <w:bottom w:val="single" w:sz="4" w:space="1" w:color="auto"/>
              </w:pBdr>
              <w:ind w:right="-5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tcPr>
          <w:p w:rsidR="00E873AC" w:rsidRPr="002E1B5B" w:rsidRDefault="00E873AC" w:rsidP="00E873AC">
            <w:pPr>
              <w:pBdr>
                <w:bottom w:val="single" w:sz="4" w:space="1" w:color="auto"/>
              </w:pBdr>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pBdr>
                <w:bottom w:val="single" w:sz="4" w:space="1" w:color="auto"/>
              </w:pBdr>
              <w:ind w:right="4"/>
              <w:jc w:val="right"/>
              <w:rPr>
                <w:rFonts w:ascii="Angsana New" w:hAnsi="Angsana New" w:cs="Angsana New"/>
                <w:sz w:val="22"/>
                <w:szCs w:val="22"/>
                <w:lang w:val="en-GB"/>
              </w:rPr>
            </w:pPr>
            <w:r>
              <w:rPr>
                <w:rFonts w:ascii="Angsana New" w:hAnsi="Angsana New" w:cs="Angsana New"/>
                <w:sz w:val="22"/>
                <w:szCs w:val="22"/>
              </w:rPr>
              <w:t>(</w:t>
            </w:r>
            <w:r w:rsidRPr="003F0FBF">
              <w:rPr>
                <w:rFonts w:ascii="Angsana New" w:hAnsi="Angsana New" w:cs="Angsana New"/>
                <w:sz w:val="22"/>
                <w:szCs w:val="22"/>
              </w:rPr>
              <w:t>879,186</w:t>
            </w:r>
            <w:r>
              <w:rPr>
                <w:rFonts w:ascii="Angsana New" w:hAnsi="Angsana New" w:cs="Angsana New"/>
                <w:sz w:val="22"/>
                <w:szCs w:val="22"/>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Pr>
                <w:rFonts w:ascii="Angsana New" w:hAnsi="Angsana New" w:cs="Angsana New"/>
                <w:sz w:val="22"/>
                <w:szCs w:val="22"/>
              </w:rPr>
              <w:t>(</w:t>
            </w:r>
            <w:r w:rsidRPr="003F0FBF">
              <w:rPr>
                <w:rFonts w:ascii="Angsana New" w:hAnsi="Angsana New" w:cs="Angsana New"/>
                <w:sz w:val="22"/>
                <w:szCs w:val="22"/>
              </w:rPr>
              <w:t>1,455,316</w:t>
            </w:r>
            <w:r>
              <w:rPr>
                <w:rFonts w:ascii="Angsana New" w:hAnsi="Angsana New" w:cs="Angsana New"/>
                <w:sz w:val="22"/>
                <w:szCs w:val="22"/>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center"/>
          </w:tcPr>
          <w:p w:rsidR="00E873AC" w:rsidRPr="002E1B5B" w:rsidRDefault="00E873AC" w:rsidP="00E873AC">
            <w:pPr>
              <w:pBdr>
                <w:bottom w:val="single" w:sz="4" w:space="1" w:color="auto"/>
              </w:pBdr>
              <w:tabs>
                <w:tab w:val="decimal" w:pos="1080"/>
              </w:tabs>
              <w:ind w:right="4"/>
              <w:jc w:val="right"/>
              <w:rPr>
                <w:rFonts w:ascii="Angsana New" w:hAnsi="Angsana New" w:cs="Angsana New"/>
                <w:sz w:val="22"/>
                <w:szCs w:val="22"/>
                <w:lang w:val="en-GB"/>
              </w:rPr>
            </w:pPr>
            <w:r w:rsidRPr="006C4510">
              <w:rPr>
                <w:rFonts w:ascii="Angsana New" w:hAnsi="Angsana New" w:cs="Angsana New"/>
                <w:sz w:val="22"/>
                <w:szCs w:val="22"/>
                <w:lang w:val="en-GB"/>
              </w:rPr>
              <w:t>(2,334,502)</w:t>
            </w:r>
          </w:p>
        </w:tc>
      </w:tr>
      <w:tr w:rsidR="00E873AC" w:rsidRPr="002E1B5B" w:rsidTr="00E873AC">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Net book value</w:t>
            </w:r>
          </w:p>
        </w:tc>
        <w:tc>
          <w:tcPr>
            <w:tcW w:w="1304" w:type="dxa"/>
            <w:shd w:val="clear" w:color="auto" w:fill="auto"/>
            <w:vAlign w:val="center"/>
          </w:tcPr>
          <w:p w:rsidR="00E873AC" w:rsidRPr="002E1B5B" w:rsidRDefault="00E873AC" w:rsidP="00225E3D">
            <w:pPr>
              <w:pBdr>
                <w:bottom w:val="double" w:sz="4" w:space="1" w:color="auto"/>
              </w:pBdr>
              <w:jc w:val="right"/>
              <w:rPr>
                <w:rFonts w:asciiTheme="majorBidi" w:eastAsia="Times New Roman" w:hAnsiTheme="majorBidi" w:cstheme="majorBidi"/>
                <w:sz w:val="22"/>
                <w:szCs w:val="22"/>
                <w:lang w:val="en-GB"/>
              </w:rPr>
            </w:pPr>
            <w:r w:rsidRPr="003F0FBF">
              <w:rPr>
                <w:rFonts w:ascii="Angsana New" w:hAnsi="Angsana New" w:cs="Angsana New"/>
                <w:sz w:val="22"/>
                <w:szCs w:val="22"/>
              </w:rPr>
              <w:t>190,936,350</w:t>
            </w:r>
          </w:p>
        </w:tc>
        <w:tc>
          <w:tcPr>
            <w:tcW w:w="1304" w:type="dxa"/>
          </w:tcPr>
          <w:p w:rsidR="00E873AC" w:rsidRPr="002E1B5B" w:rsidRDefault="00E873AC" w:rsidP="00E873AC">
            <w:pPr>
              <w:pBdr>
                <w:bottom w:val="double" w:sz="4" w:space="1" w:color="auto"/>
              </w:pBdr>
              <w:ind w:right="4"/>
              <w:jc w:val="right"/>
              <w:rPr>
                <w:rFonts w:asciiTheme="majorBidi" w:eastAsia="Times New Roman" w:hAnsiTheme="majorBidi" w:cstheme="majorBidi"/>
                <w:sz w:val="22"/>
                <w:szCs w:val="22"/>
                <w:lang w:val="en-GB"/>
              </w:rPr>
            </w:pPr>
            <w:r w:rsidRPr="004075E3">
              <w:rPr>
                <w:rFonts w:ascii="Angsana New" w:hAnsi="Angsana New" w:cs="Angsana New"/>
                <w:sz w:val="22"/>
                <w:szCs w:val="22"/>
                <w:lang w:val="en-GB"/>
              </w:rPr>
              <w:t>839,010</w:t>
            </w:r>
          </w:p>
        </w:tc>
        <w:tc>
          <w:tcPr>
            <w:tcW w:w="1304" w:type="dxa"/>
            <w:shd w:val="clear" w:color="auto" w:fill="auto"/>
            <w:vAlign w:val="center"/>
          </w:tcPr>
          <w:p w:rsidR="00E873AC" w:rsidRPr="002E1B5B" w:rsidRDefault="00E873AC" w:rsidP="00225E3D">
            <w:pPr>
              <w:pBdr>
                <w:bottom w:val="double" w:sz="4" w:space="1" w:color="auto"/>
              </w:pBdr>
              <w:jc w:val="right"/>
              <w:rPr>
                <w:rFonts w:asciiTheme="majorBidi" w:eastAsia="Times New Roman" w:hAnsiTheme="majorBidi" w:cstheme="majorBidi"/>
                <w:sz w:val="22"/>
                <w:szCs w:val="22"/>
                <w:lang w:val="en-GB"/>
              </w:rPr>
            </w:pPr>
            <w:r w:rsidRPr="00FD6128">
              <w:rPr>
                <w:rFonts w:ascii="Angsana New" w:hAnsi="Angsana New" w:cs="Angsana New"/>
                <w:sz w:val="22"/>
                <w:szCs w:val="22"/>
                <w:lang w:val="en-GB"/>
              </w:rPr>
              <w:t>136</w:t>
            </w:r>
            <w:r>
              <w:rPr>
                <w:rFonts w:ascii="Angsana New" w:hAnsi="Angsana New" w:cs="Angsana New"/>
                <w:sz w:val="22"/>
                <w:szCs w:val="22"/>
                <w:lang w:val="en-GB"/>
              </w:rPr>
              <w:t>,</w:t>
            </w:r>
            <w:r w:rsidRPr="00FD6128">
              <w:rPr>
                <w:rFonts w:ascii="Angsana New" w:hAnsi="Angsana New" w:cs="Angsana New"/>
                <w:sz w:val="22"/>
                <w:szCs w:val="22"/>
                <w:lang w:val="en-GB"/>
              </w:rPr>
              <w:t>145</w:t>
            </w:r>
            <w:r>
              <w:rPr>
                <w:rFonts w:ascii="Angsana New" w:hAnsi="Angsana New" w:cs="Angsana New"/>
                <w:sz w:val="22"/>
                <w:szCs w:val="22"/>
                <w:lang w:val="en-GB"/>
              </w:rPr>
              <w:t>,</w:t>
            </w:r>
            <w:r w:rsidRPr="00FD6128">
              <w:rPr>
                <w:rFonts w:ascii="Angsana New" w:hAnsi="Angsana New" w:cs="Angsana New"/>
                <w:sz w:val="22"/>
                <w:szCs w:val="22"/>
                <w:lang w:val="en-GB"/>
              </w:rPr>
              <w:t>10</w:t>
            </w:r>
            <w:r w:rsidR="004C3F8F">
              <w:rPr>
                <w:rFonts w:asciiTheme="majorBidi" w:eastAsia="Times New Roman" w:hAnsiTheme="majorBidi" w:cstheme="majorBidi"/>
                <w:sz w:val="22"/>
                <w:szCs w:val="22"/>
                <w:lang w:val="en-GB"/>
              </w:rPr>
              <w:t>2</w:t>
            </w:r>
          </w:p>
        </w:tc>
        <w:tc>
          <w:tcPr>
            <w:tcW w:w="1304" w:type="dxa"/>
            <w:shd w:val="clear" w:color="auto" w:fill="auto"/>
            <w:vAlign w:val="center"/>
          </w:tcPr>
          <w:p w:rsidR="00E873AC" w:rsidRPr="002E1B5B" w:rsidRDefault="00E873AC" w:rsidP="00E873A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FD6128">
              <w:rPr>
                <w:rFonts w:ascii="Angsana New" w:hAnsi="Angsana New" w:cs="Angsana New"/>
                <w:sz w:val="22"/>
                <w:szCs w:val="22"/>
                <w:lang w:val="en-GB"/>
              </w:rPr>
              <w:t>1</w:t>
            </w:r>
            <w:r>
              <w:rPr>
                <w:rFonts w:ascii="Angsana New" w:hAnsi="Angsana New" w:cs="Angsana New"/>
                <w:sz w:val="22"/>
                <w:szCs w:val="22"/>
                <w:lang w:val="en-GB"/>
              </w:rPr>
              <w:t>,</w:t>
            </w:r>
            <w:r w:rsidRPr="00FD6128">
              <w:rPr>
                <w:rFonts w:ascii="Angsana New" w:hAnsi="Angsana New" w:cs="Angsana New"/>
                <w:sz w:val="22"/>
                <w:szCs w:val="22"/>
                <w:lang w:val="en-GB"/>
              </w:rPr>
              <w:t>823</w:t>
            </w:r>
            <w:r>
              <w:rPr>
                <w:rFonts w:ascii="Angsana New" w:hAnsi="Angsana New" w:cs="Angsana New"/>
                <w:sz w:val="22"/>
                <w:szCs w:val="22"/>
                <w:lang w:val="en-GB"/>
              </w:rPr>
              <w:t>,</w:t>
            </w:r>
            <w:r w:rsidRPr="00FD6128">
              <w:rPr>
                <w:rFonts w:ascii="Angsana New" w:hAnsi="Angsana New" w:cs="Angsana New"/>
                <w:sz w:val="22"/>
                <w:szCs w:val="22"/>
                <w:lang w:val="en-GB"/>
              </w:rPr>
              <w:t>248</w:t>
            </w:r>
            <w:r>
              <w:rPr>
                <w:rFonts w:ascii="Angsana New" w:hAnsi="Angsana New" w:cs="Angsana New"/>
                <w:sz w:val="22"/>
                <w:szCs w:val="22"/>
                <w:lang w:val="en-GB"/>
              </w:rPr>
              <w:t>,</w:t>
            </w:r>
            <w:r w:rsidRPr="00FD6128">
              <w:rPr>
                <w:rFonts w:ascii="Angsana New" w:hAnsi="Angsana New" w:cs="Angsana New"/>
                <w:sz w:val="22"/>
                <w:szCs w:val="22"/>
                <w:lang w:val="en-GB"/>
              </w:rPr>
              <w:t>03</w:t>
            </w:r>
            <w:r w:rsidR="004C3F8F">
              <w:rPr>
                <w:rFonts w:ascii="Angsana New" w:hAnsi="Angsana New" w:cs="Angsana New"/>
                <w:sz w:val="22"/>
                <w:szCs w:val="22"/>
                <w:lang w:val="en-GB"/>
              </w:rPr>
              <w:t>1</w:t>
            </w:r>
          </w:p>
        </w:tc>
        <w:tc>
          <w:tcPr>
            <w:tcW w:w="1304" w:type="dxa"/>
            <w:shd w:val="clear" w:color="auto" w:fill="auto"/>
            <w:vAlign w:val="center"/>
          </w:tcPr>
          <w:p w:rsidR="00E873AC" w:rsidRPr="002E1B5B" w:rsidRDefault="00E873AC" w:rsidP="00E873AC">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376F85">
              <w:rPr>
                <w:rFonts w:ascii="Angsana New" w:hAnsi="Angsana New" w:cs="Angsana New"/>
                <w:sz w:val="22"/>
                <w:szCs w:val="22"/>
                <w:lang w:val="en-GB"/>
              </w:rPr>
              <w:t>10</w:t>
            </w:r>
            <w:r>
              <w:rPr>
                <w:rFonts w:ascii="Angsana New" w:hAnsi="Angsana New" w:cs="Angsana New"/>
                <w:sz w:val="22"/>
                <w:szCs w:val="22"/>
                <w:lang w:val="en-GB"/>
              </w:rPr>
              <w:t>,</w:t>
            </w:r>
            <w:r w:rsidRPr="00376F85">
              <w:rPr>
                <w:rFonts w:ascii="Angsana New" w:hAnsi="Angsana New" w:cs="Angsana New"/>
                <w:sz w:val="22"/>
                <w:szCs w:val="22"/>
                <w:lang w:val="en-GB"/>
              </w:rPr>
              <w:t>292</w:t>
            </w:r>
            <w:r>
              <w:rPr>
                <w:rFonts w:ascii="Angsana New" w:hAnsi="Angsana New" w:cs="Angsana New"/>
                <w:sz w:val="22"/>
                <w:szCs w:val="22"/>
                <w:lang w:val="en-GB"/>
              </w:rPr>
              <w:t>,</w:t>
            </w:r>
            <w:r w:rsidRPr="00376F85">
              <w:rPr>
                <w:rFonts w:ascii="Angsana New" w:hAnsi="Angsana New" w:cs="Angsana New"/>
                <w:sz w:val="22"/>
                <w:szCs w:val="22"/>
                <w:lang w:val="en-GB"/>
              </w:rPr>
              <w:t>58</w:t>
            </w:r>
            <w:r>
              <w:rPr>
                <w:rFonts w:ascii="Angsana New" w:hAnsi="Angsana New" w:cs="Angsana New"/>
                <w:sz w:val="22"/>
                <w:szCs w:val="22"/>
                <w:lang w:val="en-GB"/>
              </w:rPr>
              <w:t>6</w:t>
            </w:r>
          </w:p>
        </w:tc>
        <w:tc>
          <w:tcPr>
            <w:tcW w:w="1304" w:type="dxa"/>
            <w:shd w:val="clear" w:color="auto" w:fill="auto"/>
            <w:vAlign w:val="center"/>
          </w:tcPr>
          <w:p w:rsidR="00E873AC" w:rsidRPr="002E1B5B" w:rsidRDefault="00E873AC" w:rsidP="00E873A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376F85">
              <w:rPr>
                <w:rFonts w:ascii="Angsana New" w:hAnsi="Angsana New" w:cs="Angsana New"/>
                <w:sz w:val="22"/>
                <w:szCs w:val="22"/>
                <w:lang w:val="en-GB"/>
              </w:rPr>
              <w:t>13</w:t>
            </w:r>
            <w:r>
              <w:rPr>
                <w:rFonts w:ascii="Angsana New" w:hAnsi="Angsana New" w:cs="Angsana New"/>
                <w:sz w:val="22"/>
                <w:szCs w:val="22"/>
                <w:lang w:val="en-GB"/>
              </w:rPr>
              <w:t>,</w:t>
            </w:r>
            <w:r w:rsidRPr="00376F85">
              <w:rPr>
                <w:rFonts w:ascii="Angsana New" w:hAnsi="Angsana New" w:cs="Angsana New"/>
                <w:sz w:val="22"/>
                <w:szCs w:val="22"/>
                <w:lang w:val="en-GB"/>
              </w:rPr>
              <w:t>505</w:t>
            </w:r>
            <w:r>
              <w:rPr>
                <w:rFonts w:ascii="Angsana New" w:hAnsi="Angsana New" w:cs="Angsana New"/>
                <w:sz w:val="22"/>
                <w:szCs w:val="22"/>
                <w:lang w:val="en-GB"/>
              </w:rPr>
              <w:t>,</w:t>
            </w:r>
            <w:r w:rsidRPr="00376F85">
              <w:rPr>
                <w:rFonts w:ascii="Angsana New" w:hAnsi="Angsana New" w:cs="Angsana New"/>
                <w:sz w:val="22"/>
                <w:szCs w:val="22"/>
                <w:lang w:val="en-GB"/>
              </w:rPr>
              <w:t>26</w:t>
            </w:r>
            <w:r>
              <w:rPr>
                <w:rFonts w:ascii="Angsana New" w:hAnsi="Angsana New" w:cs="Angsana New"/>
                <w:sz w:val="22"/>
                <w:szCs w:val="22"/>
                <w:lang w:val="en-GB"/>
              </w:rPr>
              <w:t>5</w:t>
            </w:r>
          </w:p>
        </w:tc>
        <w:tc>
          <w:tcPr>
            <w:tcW w:w="1304" w:type="dxa"/>
            <w:shd w:val="clear" w:color="auto" w:fill="auto"/>
            <w:vAlign w:val="center"/>
          </w:tcPr>
          <w:p w:rsidR="00E873AC" w:rsidRPr="002E1B5B" w:rsidRDefault="00E873AC" w:rsidP="00E873AC">
            <w:pPr>
              <w:pBdr>
                <w:bottom w:val="double" w:sz="4" w:space="1" w:color="auto"/>
              </w:pBdr>
              <w:tabs>
                <w:tab w:val="decimal" w:pos="1080"/>
              </w:tabs>
              <w:ind w:right="4"/>
              <w:jc w:val="center"/>
              <w:rPr>
                <w:rFonts w:asciiTheme="majorBidi" w:eastAsia="Times New Roman" w:hAnsiTheme="majorBidi" w:cstheme="majorBidi"/>
                <w:sz w:val="22"/>
                <w:szCs w:val="22"/>
                <w:lang w:val="en-GB"/>
              </w:rPr>
            </w:pPr>
            <w:r w:rsidRPr="00526233">
              <w:rPr>
                <w:rFonts w:ascii="Angsana New" w:hAnsi="Angsana New" w:cs="Angsana New"/>
                <w:sz w:val="22"/>
                <w:szCs w:val="22"/>
              </w:rPr>
              <w:t>843</w:t>
            </w:r>
            <w:r>
              <w:rPr>
                <w:rFonts w:ascii="Angsana New" w:hAnsi="Angsana New" w:cs="Angsana New"/>
                <w:sz w:val="22"/>
                <w:szCs w:val="22"/>
              </w:rPr>
              <w:t>,</w:t>
            </w:r>
            <w:r w:rsidRPr="00526233">
              <w:rPr>
                <w:rFonts w:ascii="Angsana New" w:hAnsi="Angsana New" w:cs="Angsana New"/>
                <w:sz w:val="22"/>
                <w:szCs w:val="22"/>
              </w:rPr>
              <w:t>91</w:t>
            </w:r>
            <w:r>
              <w:rPr>
                <w:rFonts w:ascii="Angsana New" w:hAnsi="Angsana New" w:cs="Angsana New"/>
                <w:sz w:val="22"/>
                <w:szCs w:val="22"/>
              </w:rPr>
              <w:t>5</w:t>
            </w:r>
          </w:p>
        </w:tc>
        <w:tc>
          <w:tcPr>
            <w:tcW w:w="1304" w:type="dxa"/>
            <w:shd w:val="clear" w:color="auto" w:fill="auto"/>
            <w:vAlign w:val="center"/>
          </w:tcPr>
          <w:p w:rsidR="00E873AC" w:rsidRPr="002E1B5B" w:rsidRDefault="00225E3D" w:rsidP="00E873A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526233">
              <w:rPr>
                <w:rFonts w:ascii="Angsana New" w:hAnsi="Angsana New" w:cs="Angsana New"/>
                <w:sz w:val="22"/>
                <w:szCs w:val="22"/>
              </w:rPr>
              <w:t>4</w:t>
            </w:r>
            <w:r>
              <w:rPr>
                <w:rFonts w:ascii="Angsana New" w:hAnsi="Angsana New" w:cs="Angsana New"/>
                <w:sz w:val="22"/>
                <w:szCs w:val="22"/>
              </w:rPr>
              <w:t>,</w:t>
            </w:r>
            <w:r w:rsidRPr="00526233">
              <w:rPr>
                <w:rFonts w:ascii="Angsana New" w:hAnsi="Angsana New" w:cs="Angsana New"/>
                <w:sz w:val="22"/>
                <w:szCs w:val="22"/>
              </w:rPr>
              <w:t>213</w:t>
            </w:r>
            <w:r>
              <w:rPr>
                <w:rFonts w:ascii="Angsana New" w:hAnsi="Angsana New" w:cs="Angsana New"/>
                <w:sz w:val="22"/>
                <w:szCs w:val="22"/>
              </w:rPr>
              <w:t>,</w:t>
            </w:r>
            <w:r w:rsidRPr="00526233">
              <w:rPr>
                <w:rFonts w:ascii="Angsana New" w:hAnsi="Angsana New" w:cs="Angsana New"/>
                <w:sz w:val="22"/>
                <w:szCs w:val="22"/>
              </w:rPr>
              <w:t>18</w:t>
            </w:r>
            <w:r w:rsidR="004C3F8F">
              <w:rPr>
                <w:rFonts w:asciiTheme="majorBidi" w:eastAsia="Times New Roman" w:hAnsiTheme="majorBidi" w:cstheme="majorBidi"/>
                <w:sz w:val="22"/>
                <w:szCs w:val="22"/>
                <w:lang w:val="en-GB"/>
              </w:rPr>
              <w:t>5</w:t>
            </w:r>
          </w:p>
        </w:tc>
        <w:tc>
          <w:tcPr>
            <w:tcW w:w="1304" w:type="dxa"/>
            <w:shd w:val="clear" w:color="auto" w:fill="auto"/>
            <w:vAlign w:val="center"/>
          </w:tcPr>
          <w:p w:rsidR="00E873AC" w:rsidRPr="002E1B5B" w:rsidRDefault="00E873AC" w:rsidP="00E873AC">
            <w:pPr>
              <w:pBdr>
                <w:bottom w:val="double" w:sz="4" w:space="1" w:color="auto"/>
              </w:pBdr>
              <w:tabs>
                <w:tab w:val="decimal" w:pos="1080"/>
              </w:tabs>
              <w:ind w:right="4"/>
              <w:jc w:val="right"/>
              <w:rPr>
                <w:rFonts w:asciiTheme="majorBidi" w:eastAsia="Times New Roman" w:hAnsiTheme="majorBidi" w:cstheme="majorBidi"/>
                <w:sz w:val="22"/>
                <w:szCs w:val="22"/>
                <w:lang w:val="en-GB"/>
              </w:rPr>
            </w:pPr>
            <w:r w:rsidRPr="00A32615">
              <w:rPr>
                <w:rFonts w:ascii="Angsana New" w:hAnsi="Angsana New" w:cs="Angsana New"/>
                <w:sz w:val="22"/>
                <w:szCs w:val="22"/>
              </w:rPr>
              <w:t>10</w:t>
            </w:r>
            <w:r>
              <w:rPr>
                <w:rFonts w:ascii="Angsana New" w:hAnsi="Angsana New" w:cs="Angsana New"/>
                <w:sz w:val="22"/>
                <w:szCs w:val="22"/>
              </w:rPr>
              <w:t>,</w:t>
            </w:r>
            <w:r w:rsidRPr="00A32615">
              <w:rPr>
                <w:rFonts w:ascii="Angsana New" w:hAnsi="Angsana New" w:cs="Angsana New"/>
                <w:sz w:val="22"/>
                <w:szCs w:val="22"/>
              </w:rPr>
              <w:t>824</w:t>
            </w:r>
            <w:r>
              <w:rPr>
                <w:rFonts w:ascii="Angsana New" w:hAnsi="Angsana New" w:cs="Angsana New"/>
                <w:sz w:val="22"/>
                <w:szCs w:val="22"/>
              </w:rPr>
              <w:t>,</w:t>
            </w:r>
            <w:r w:rsidRPr="00A32615">
              <w:rPr>
                <w:rFonts w:ascii="Angsana New" w:hAnsi="Angsana New" w:cs="Angsana New"/>
                <w:sz w:val="22"/>
                <w:szCs w:val="22"/>
              </w:rPr>
              <w:t>39</w:t>
            </w:r>
            <w:r w:rsidR="004C3F8F">
              <w:rPr>
                <w:rFonts w:ascii="Angsana New" w:hAnsi="Angsana New" w:cs="Angsana New"/>
                <w:sz w:val="22"/>
                <w:szCs w:val="22"/>
              </w:rPr>
              <w:t>7</w:t>
            </w:r>
          </w:p>
        </w:tc>
        <w:tc>
          <w:tcPr>
            <w:tcW w:w="1304" w:type="dxa"/>
            <w:shd w:val="clear" w:color="auto" w:fill="auto"/>
            <w:vAlign w:val="center"/>
          </w:tcPr>
          <w:p w:rsidR="00E873AC" w:rsidRPr="002E1B5B" w:rsidRDefault="00E873AC" w:rsidP="00E873AC">
            <w:pPr>
              <w:pBdr>
                <w:bottom w:val="double" w:sz="4" w:space="1" w:color="auto"/>
              </w:pBdr>
              <w:tabs>
                <w:tab w:val="decimal" w:pos="1080"/>
              </w:tabs>
              <w:ind w:right="4"/>
              <w:jc w:val="right"/>
              <w:rPr>
                <w:rFonts w:asciiTheme="majorBidi" w:eastAsia="Times New Roman" w:hAnsiTheme="majorBidi" w:cstheme="majorBidi"/>
                <w:sz w:val="22"/>
                <w:szCs w:val="22"/>
                <w:cs/>
                <w:lang w:val="en-GB"/>
              </w:rPr>
            </w:pPr>
            <w:r w:rsidRPr="00810C55">
              <w:rPr>
                <w:rFonts w:ascii="Angsana New" w:hAnsi="Angsana New" w:cs="Angsana New"/>
                <w:sz w:val="22"/>
                <w:szCs w:val="22"/>
              </w:rPr>
              <w:t>2</w:t>
            </w:r>
            <w:r>
              <w:rPr>
                <w:rFonts w:ascii="Angsana New" w:hAnsi="Angsana New" w:cs="Angsana New"/>
                <w:sz w:val="22"/>
                <w:szCs w:val="22"/>
              </w:rPr>
              <w:t>,</w:t>
            </w:r>
            <w:r w:rsidRPr="00810C55">
              <w:rPr>
                <w:rFonts w:ascii="Angsana New" w:hAnsi="Angsana New" w:cs="Angsana New"/>
                <w:sz w:val="22"/>
                <w:szCs w:val="22"/>
              </w:rPr>
              <w:t>190</w:t>
            </w:r>
            <w:r>
              <w:rPr>
                <w:rFonts w:ascii="Angsana New" w:hAnsi="Angsana New" w:cs="Angsana New"/>
                <w:sz w:val="22"/>
                <w:szCs w:val="22"/>
              </w:rPr>
              <w:t>,</w:t>
            </w:r>
            <w:r w:rsidRPr="00810C55">
              <w:rPr>
                <w:rFonts w:ascii="Angsana New" w:hAnsi="Angsana New" w:cs="Angsana New"/>
                <w:sz w:val="22"/>
                <w:szCs w:val="22"/>
              </w:rPr>
              <w:t>847</w:t>
            </w:r>
            <w:r>
              <w:rPr>
                <w:rFonts w:ascii="Angsana New" w:hAnsi="Angsana New" w:cs="Angsana New"/>
                <w:sz w:val="22"/>
                <w:szCs w:val="22"/>
              </w:rPr>
              <w:t>,</w:t>
            </w:r>
            <w:r w:rsidRPr="00810C55">
              <w:rPr>
                <w:rFonts w:ascii="Angsana New" w:hAnsi="Angsana New" w:cs="Angsana New"/>
                <w:sz w:val="22"/>
                <w:szCs w:val="22"/>
              </w:rPr>
              <w:t>84</w:t>
            </w:r>
            <w:r>
              <w:rPr>
                <w:rFonts w:ascii="Angsana New" w:hAnsi="Angsana New" w:cs="Angsana New"/>
                <w:sz w:val="22"/>
                <w:szCs w:val="22"/>
              </w:rPr>
              <w:t>1</w:t>
            </w:r>
          </w:p>
        </w:tc>
      </w:tr>
    </w:tbl>
    <w:p w:rsidR="00611937" w:rsidRPr="002E1B5B" w:rsidRDefault="00611937" w:rsidP="00611937">
      <w:pPr>
        <w:pStyle w:val="ListParagraph"/>
        <w:spacing w:after="0" w:line="240" w:lineRule="auto"/>
        <w:ind w:left="1247"/>
        <w:contextualSpacing w:val="0"/>
        <w:jc w:val="thaiDistribute"/>
        <w:outlineLvl w:val="0"/>
        <w:rPr>
          <w:rFonts w:asciiTheme="majorBidi" w:eastAsia="Times New Roman" w:hAnsiTheme="majorBidi" w:cstheme="majorBidi"/>
          <w:szCs w:val="22"/>
        </w:rPr>
      </w:pPr>
    </w:p>
    <w:p w:rsidR="00611937" w:rsidRDefault="00611937" w:rsidP="00611937">
      <w:pPr>
        <w:jc w:val="thaiDistribute"/>
        <w:outlineLvl w:val="0"/>
        <w:rPr>
          <w:rFonts w:asciiTheme="majorBidi" w:eastAsia="Times New Roman" w:hAnsiTheme="majorBidi" w:cstheme="majorBidi"/>
          <w:sz w:val="22"/>
          <w:szCs w:val="22"/>
        </w:rPr>
      </w:pPr>
    </w:p>
    <w:p w:rsidR="00983F15" w:rsidRPr="002E1B5B" w:rsidRDefault="00983F15" w:rsidP="00611937">
      <w:pPr>
        <w:jc w:val="thaiDistribute"/>
        <w:outlineLvl w:val="0"/>
        <w:rPr>
          <w:rFonts w:asciiTheme="majorBidi" w:eastAsia="Times New Roman" w:hAnsiTheme="majorBidi" w:cstheme="majorBidi"/>
          <w:sz w:val="22"/>
          <w:szCs w:val="22"/>
        </w:rPr>
      </w:pPr>
    </w:p>
    <w:p w:rsidR="00611937" w:rsidRPr="002E1B5B" w:rsidRDefault="00611937" w:rsidP="00611937">
      <w:pPr>
        <w:rPr>
          <w:sz w:val="22"/>
          <w:szCs w:val="22"/>
        </w:rPr>
      </w:pPr>
    </w:p>
    <w:p w:rsidR="00611937" w:rsidRPr="002E1B5B" w:rsidRDefault="00611937" w:rsidP="00611937">
      <w:pPr>
        <w:pStyle w:val="a"/>
        <w:ind w:left="1250" w:right="0"/>
        <w:jc w:val="both"/>
        <w:outlineLvl w:val="0"/>
        <w:rPr>
          <w:rFonts w:asciiTheme="majorBidi" w:hAnsiTheme="majorBidi" w:cstheme="majorBidi"/>
          <w:b/>
          <w:bCs/>
          <w:sz w:val="22"/>
          <w:szCs w:val="22"/>
          <w:lang w:val="en-US"/>
        </w:rPr>
      </w:pPr>
    </w:p>
    <w:tbl>
      <w:tblPr>
        <w:tblW w:w="15700" w:type="dxa"/>
        <w:tblLayout w:type="fixed"/>
        <w:tblLook w:val="04A0" w:firstRow="1" w:lastRow="0" w:firstColumn="1" w:lastColumn="0" w:noHBand="0" w:noVBand="1"/>
      </w:tblPr>
      <w:tblGrid>
        <w:gridCol w:w="2660"/>
        <w:gridCol w:w="1304"/>
        <w:gridCol w:w="1304"/>
        <w:gridCol w:w="1304"/>
        <w:gridCol w:w="1304"/>
        <w:gridCol w:w="1304"/>
        <w:gridCol w:w="1304"/>
        <w:gridCol w:w="1304"/>
        <w:gridCol w:w="1304"/>
        <w:gridCol w:w="1304"/>
        <w:gridCol w:w="1304"/>
      </w:tblGrid>
      <w:tr w:rsidR="009667C4" w:rsidRPr="002E1B5B" w:rsidTr="00420679">
        <w:tc>
          <w:tcPr>
            <w:tcW w:w="2660" w:type="dxa"/>
          </w:tcPr>
          <w:p w:rsidR="009667C4" w:rsidRPr="002E1B5B" w:rsidRDefault="009667C4" w:rsidP="00420679">
            <w:pPr>
              <w:pStyle w:val="a"/>
              <w:ind w:right="0"/>
              <w:jc w:val="thaiDistribute"/>
              <w:rPr>
                <w:rFonts w:asciiTheme="majorBidi" w:hAnsiTheme="majorBidi" w:cstheme="majorBidi"/>
                <w:sz w:val="22"/>
                <w:szCs w:val="22"/>
                <w:lang w:val="en-US"/>
              </w:rPr>
            </w:pPr>
          </w:p>
        </w:tc>
        <w:tc>
          <w:tcPr>
            <w:tcW w:w="13040" w:type="dxa"/>
            <w:gridSpan w:val="10"/>
          </w:tcPr>
          <w:p w:rsidR="009667C4" w:rsidRPr="002E1B5B" w:rsidRDefault="009667C4" w:rsidP="00ED412B">
            <w:pPr>
              <w:pStyle w:val="a"/>
              <w:pBdr>
                <w:bottom w:val="single" w:sz="4" w:space="1" w:color="auto"/>
              </w:pBdr>
              <w:ind w:right="-72"/>
              <w:jc w:val="right"/>
              <w:rPr>
                <w:rFonts w:asciiTheme="majorBidi" w:hAnsiTheme="majorBidi" w:cstheme="majorBidi"/>
                <w:b/>
                <w:bCs/>
                <w:sz w:val="22"/>
                <w:szCs w:val="22"/>
                <w:lang w:val="en-US"/>
              </w:rPr>
            </w:pP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Unit</w:t>
            </w: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Baht</w:t>
            </w:r>
            <w:r w:rsidRPr="002E1B5B">
              <w:rPr>
                <w:rFonts w:asciiTheme="majorBidi" w:hAnsiTheme="majorBidi" w:cs="Angsana New"/>
                <w:b/>
                <w:bCs/>
                <w:sz w:val="22"/>
                <w:szCs w:val="22"/>
                <w:cs/>
                <w:lang w:val="en-US"/>
              </w:rPr>
              <w:t>)</w:t>
            </w:r>
          </w:p>
        </w:tc>
      </w:tr>
      <w:tr w:rsidR="009667C4" w:rsidRPr="002E1B5B" w:rsidTr="00420679">
        <w:tc>
          <w:tcPr>
            <w:tcW w:w="2660" w:type="dxa"/>
          </w:tcPr>
          <w:p w:rsidR="009667C4" w:rsidRPr="002E1B5B" w:rsidRDefault="009667C4" w:rsidP="00420679">
            <w:pPr>
              <w:pStyle w:val="a"/>
              <w:ind w:right="0"/>
              <w:jc w:val="thaiDistribute"/>
              <w:rPr>
                <w:rFonts w:asciiTheme="majorBidi" w:hAnsiTheme="majorBidi" w:cstheme="majorBidi"/>
                <w:sz w:val="22"/>
                <w:szCs w:val="22"/>
                <w:lang w:val="en-US"/>
              </w:rPr>
            </w:pPr>
          </w:p>
        </w:tc>
        <w:tc>
          <w:tcPr>
            <w:tcW w:w="13040" w:type="dxa"/>
            <w:gridSpan w:val="10"/>
          </w:tcPr>
          <w:p w:rsidR="009667C4" w:rsidRPr="002E1B5B" w:rsidRDefault="009667C4" w:rsidP="00ED412B">
            <w:pPr>
              <w:pStyle w:val="a"/>
              <w:pBdr>
                <w:bottom w:val="single" w:sz="4" w:space="1" w:color="auto"/>
              </w:pBdr>
              <w:ind w:right="-72"/>
              <w:jc w:val="center"/>
              <w:rPr>
                <w:rFonts w:asciiTheme="majorBidi" w:hAnsiTheme="majorBidi" w:cstheme="majorBidi"/>
                <w:b/>
                <w:bCs/>
                <w:sz w:val="22"/>
                <w:szCs w:val="22"/>
                <w:lang w:val="en-US"/>
              </w:rPr>
            </w:pPr>
            <w:r w:rsidRPr="002E1B5B">
              <w:rPr>
                <w:rFonts w:asciiTheme="majorBidi" w:hAnsiTheme="majorBidi" w:cstheme="majorBidi"/>
                <w:b/>
                <w:bCs/>
                <w:sz w:val="22"/>
                <w:szCs w:val="22"/>
                <w:cs/>
              </w:rPr>
              <w:t>Separate</w:t>
            </w:r>
            <w:r w:rsidRPr="002E1B5B">
              <w:rPr>
                <w:rFonts w:asciiTheme="majorBidi" w:hAnsiTheme="majorBidi" w:cs="Angsana New"/>
                <w:b/>
                <w:bCs/>
                <w:sz w:val="22"/>
                <w:szCs w:val="22"/>
                <w:cs/>
                <w:lang w:val="en-GB" w:eastAsia="en-GB"/>
              </w:rPr>
              <w:t xml:space="preserve"> </w:t>
            </w:r>
          </w:p>
        </w:tc>
      </w:tr>
      <w:tr w:rsidR="00EB156F" w:rsidRPr="002E1B5B" w:rsidTr="00420679">
        <w:tc>
          <w:tcPr>
            <w:tcW w:w="2660" w:type="dxa"/>
            <w:vAlign w:val="center"/>
          </w:tcPr>
          <w:p w:rsidR="00EB156F" w:rsidRPr="002E1B5B" w:rsidRDefault="00EB156F" w:rsidP="00420679">
            <w:pPr>
              <w:pStyle w:val="a"/>
              <w:ind w:right="0"/>
              <w:jc w:val="thaiDistribute"/>
              <w:rPr>
                <w:rFonts w:asciiTheme="majorBidi" w:hAnsiTheme="majorBidi" w:cstheme="majorBidi"/>
                <w:sz w:val="22"/>
                <w:szCs w:val="22"/>
                <w:lang w:val="en-US"/>
              </w:rPr>
            </w:pPr>
          </w:p>
        </w:tc>
        <w:tc>
          <w:tcPr>
            <w:tcW w:w="1304" w:type="dxa"/>
            <w:vAlign w:val="center"/>
          </w:tcPr>
          <w:p w:rsidR="00EB156F" w:rsidRPr="002E1B5B" w:rsidRDefault="00EB156F" w:rsidP="00EB156F">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EB156F" w:rsidRPr="002E1B5B" w:rsidRDefault="00EB156F" w:rsidP="00EB156F">
            <w:pPr>
              <w:tabs>
                <w:tab w:val="decimal" w:pos="1109"/>
              </w:tabs>
              <w:ind w:right="-72"/>
              <w:rPr>
                <w:rFonts w:asciiTheme="majorBidi" w:eastAsia="Times New Roman" w:hAnsiTheme="majorBidi" w:cstheme="majorBidi"/>
                <w:sz w:val="22"/>
                <w:szCs w:val="22"/>
                <w:lang w:val="en-GB" w:eastAsia="en-GB"/>
              </w:rPr>
            </w:pPr>
          </w:p>
        </w:tc>
        <w:tc>
          <w:tcPr>
            <w:tcW w:w="1304" w:type="dxa"/>
            <w:vAlign w:val="bottom"/>
          </w:tcPr>
          <w:p w:rsidR="00EB156F" w:rsidRPr="002E1B5B" w:rsidRDefault="00EB156F" w:rsidP="00EB156F">
            <w:pPr>
              <w:tabs>
                <w:tab w:val="decimal" w:pos="1109"/>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304" w:type="dxa"/>
            <w:vAlign w:val="bottom"/>
          </w:tcPr>
          <w:p w:rsidR="00EB156F" w:rsidRPr="002E1B5B" w:rsidRDefault="00EB156F" w:rsidP="00EB156F">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304" w:type="dxa"/>
            <w:vAlign w:val="bottom"/>
          </w:tcPr>
          <w:p w:rsidR="00EB156F" w:rsidRPr="002E1B5B" w:rsidRDefault="00EB156F" w:rsidP="00EB156F">
            <w:pPr>
              <w:tabs>
                <w:tab w:val="decimal" w:pos="1080"/>
              </w:tabs>
              <w:ind w:right="-72"/>
              <w:rPr>
                <w:rFonts w:asciiTheme="majorBidi" w:eastAsia="Times New Roman" w:hAnsiTheme="majorBidi" w:cstheme="majorBidi"/>
                <w:sz w:val="22"/>
                <w:szCs w:val="22"/>
                <w:cs/>
                <w:lang w:val="en-GB" w:eastAsia="en-GB"/>
              </w:rPr>
            </w:pPr>
          </w:p>
        </w:tc>
        <w:tc>
          <w:tcPr>
            <w:tcW w:w="1304" w:type="dxa"/>
            <w:vAlign w:val="center"/>
          </w:tcPr>
          <w:p w:rsidR="00EB156F" w:rsidRPr="002E1B5B" w:rsidRDefault="00EB156F" w:rsidP="00EB156F">
            <w:pPr>
              <w:tabs>
                <w:tab w:val="decimal" w:pos="1080"/>
              </w:tabs>
              <w:ind w:right="-72"/>
              <w:rPr>
                <w:rFonts w:asciiTheme="majorBidi" w:eastAsia="Times New Roman" w:hAnsiTheme="majorBidi" w:cstheme="majorBidi"/>
                <w:sz w:val="22"/>
                <w:szCs w:val="22"/>
                <w:lang w:val="en-GB" w:eastAsia="en-GB"/>
              </w:rPr>
            </w:pPr>
          </w:p>
        </w:tc>
        <w:tc>
          <w:tcPr>
            <w:tcW w:w="1304" w:type="dxa"/>
            <w:vAlign w:val="center"/>
          </w:tcPr>
          <w:p w:rsidR="00EB156F" w:rsidRPr="002E1B5B" w:rsidRDefault="00EB156F" w:rsidP="00EB156F">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EB156F" w:rsidRPr="002E1B5B" w:rsidRDefault="00EB156F" w:rsidP="00EB156F">
            <w:pPr>
              <w:tabs>
                <w:tab w:val="decimal" w:pos="1062"/>
              </w:tabs>
              <w:ind w:right="-72"/>
              <w:rPr>
                <w:rFonts w:asciiTheme="majorBidi" w:eastAsia="Times New Roman" w:hAnsiTheme="majorBidi" w:cstheme="majorBidi"/>
                <w:sz w:val="22"/>
                <w:szCs w:val="22"/>
                <w:lang w:val="en-GB" w:eastAsia="en-GB"/>
              </w:rPr>
            </w:pPr>
          </w:p>
        </w:tc>
        <w:tc>
          <w:tcPr>
            <w:tcW w:w="1304" w:type="dxa"/>
            <w:vAlign w:val="bottom"/>
          </w:tcPr>
          <w:p w:rsidR="00EB156F" w:rsidRPr="002E1B5B" w:rsidRDefault="00EB156F" w:rsidP="00EB156F">
            <w:pPr>
              <w:tabs>
                <w:tab w:val="decimal" w:pos="1080"/>
              </w:tabs>
              <w:ind w:right="-72"/>
              <w:rPr>
                <w:rFonts w:asciiTheme="majorBidi" w:eastAsia="Times New Roman" w:hAnsiTheme="majorBidi" w:cstheme="majorBidi"/>
                <w:sz w:val="22"/>
                <w:szCs w:val="22"/>
                <w:lang w:val="en-GB" w:eastAsia="en-GB"/>
              </w:rPr>
            </w:pPr>
            <w:r w:rsidRPr="002E1B5B">
              <w:rPr>
                <w:rFonts w:asciiTheme="majorBidi" w:eastAsia="Times New Roman" w:hAnsiTheme="majorBidi" w:cstheme="majorBidi"/>
                <w:b/>
                <w:bCs/>
                <w:sz w:val="22"/>
                <w:szCs w:val="22"/>
                <w:lang w:eastAsia="en-GB"/>
              </w:rPr>
              <w:t>Machinery</w:t>
            </w:r>
          </w:p>
        </w:tc>
        <w:tc>
          <w:tcPr>
            <w:tcW w:w="1304" w:type="dxa"/>
            <w:vAlign w:val="bottom"/>
          </w:tcPr>
          <w:p w:rsidR="00EB156F" w:rsidRPr="002E1B5B" w:rsidRDefault="00EB156F" w:rsidP="00EB156F">
            <w:pPr>
              <w:tabs>
                <w:tab w:val="decimal" w:pos="1080"/>
              </w:tabs>
              <w:ind w:right="-72"/>
              <w:rPr>
                <w:rFonts w:asciiTheme="majorBidi" w:eastAsia="Times New Roman" w:hAnsiTheme="majorBidi" w:cstheme="majorBidi"/>
                <w:sz w:val="22"/>
                <w:szCs w:val="22"/>
                <w:lang w:val="en-GB" w:eastAsia="en-GB"/>
              </w:rPr>
            </w:pP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c>
          <w:tcPr>
            <w:tcW w:w="1304" w:type="dxa"/>
          </w:tcPr>
          <w:p w:rsidR="00420679" w:rsidRPr="002E1B5B" w:rsidRDefault="00420679" w:rsidP="00420679">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vAlign w:val="center"/>
          </w:tcPr>
          <w:p w:rsidR="00420679" w:rsidRPr="002E1B5B" w:rsidRDefault="00420679" w:rsidP="00420679">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304" w:type="dxa"/>
            <w:vAlign w:val="bottom"/>
          </w:tcPr>
          <w:p w:rsidR="00420679" w:rsidRPr="002E1B5B" w:rsidRDefault="00420679" w:rsidP="00420679">
            <w:pPr>
              <w:tabs>
                <w:tab w:val="decimal" w:pos="1062"/>
              </w:tabs>
              <w:ind w:right="-72"/>
              <w:rPr>
                <w:rFonts w:asciiTheme="majorBidi" w:eastAsia="Times New Roman" w:hAnsiTheme="majorBidi" w:cstheme="majorBidi"/>
                <w:sz w:val="22"/>
                <w:szCs w:val="22"/>
                <w:lang w:val="en-GB" w:eastAsia="en-GB"/>
              </w:rPr>
            </w:pPr>
          </w:p>
        </w:tc>
        <w:tc>
          <w:tcPr>
            <w:tcW w:w="1304" w:type="dxa"/>
            <w:vAlign w:val="center"/>
          </w:tcPr>
          <w:p w:rsidR="00420679" w:rsidRPr="002E1B5B" w:rsidRDefault="00420679" w:rsidP="00420679">
            <w:pPr>
              <w:tabs>
                <w:tab w:val="decimal" w:pos="1080"/>
              </w:tabs>
              <w:ind w:right="-72"/>
              <w:rPr>
                <w:rFonts w:asciiTheme="majorBidi" w:eastAsia="Times New Roman" w:hAnsiTheme="majorBidi" w:cstheme="majorBidi"/>
                <w:b/>
                <w:bCs/>
                <w:sz w:val="22"/>
                <w:szCs w:val="22"/>
                <w:lang w:eastAsia="en-GB"/>
              </w:rPr>
            </w:pPr>
            <w:r w:rsidRPr="002E1B5B">
              <w:rPr>
                <w:rFonts w:asciiTheme="majorBidi" w:eastAsia="Times New Roman" w:hAnsiTheme="majorBidi" w:cstheme="majorBidi"/>
                <w:b/>
                <w:bCs/>
                <w:sz w:val="22"/>
                <w:szCs w:val="22"/>
                <w:lang w:eastAsia="en-GB"/>
              </w:rPr>
              <w:t>during</w:t>
            </w: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tcPr>
          <w:p w:rsidR="00420679" w:rsidRPr="002E1B5B" w:rsidRDefault="00420679" w:rsidP="00420679">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center"/>
          </w:tcPr>
          <w:p w:rsidR="00420679" w:rsidRPr="002E1B5B" w:rsidRDefault="00420679" w:rsidP="00420679">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bottom"/>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304" w:type="dxa"/>
            <w:vAlign w:val="center"/>
          </w:tcPr>
          <w:p w:rsidR="00420679" w:rsidRPr="002E1B5B" w:rsidRDefault="00420679" w:rsidP="00420679">
            <w:pPr>
              <w:pBdr>
                <w:bottom w:val="single" w:sz="4" w:space="1" w:color="auto"/>
              </w:pBdr>
              <w:tabs>
                <w:tab w:val="decimal" w:pos="1062"/>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304" w:type="dxa"/>
            <w:vAlign w:val="center"/>
          </w:tcPr>
          <w:p w:rsidR="00420679" w:rsidRPr="002E1B5B" w:rsidRDefault="00420679" w:rsidP="00420679">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b/>
                <w:bCs/>
                <w:sz w:val="22"/>
                <w:szCs w:val="22"/>
                <w:cs/>
                <w:lang w:val="en-US"/>
              </w:rPr>
            </w:pPr>
            <w:r w:rsidRPr="002E1B5B">
              <w:rPr>
                <w:rFonts w:asciiTheme="majorBidi" w:hAnsiTheme="majorBidi" w:cstheme="majorBidi"/>
                <w:b/>
                <w:bCs/>
                <w:sz w:val="22"/>
                <w:szCs w:val="22"/>
                <w:lang w:val="en-US"/>
              </w:rPr>
              <w:t>As at January 1, 201</w:t>
            </w:r>
            <w:r>
              <w:rPr>
                <w:rFonts w:asciiTheme="majorBidi" w:hAnsiTheme="majorBidi" w:cstheme="majorBidi"/>
                <w:b/>
                <w:bCs/>
                <w:sz w:val="22"/>
                <w:szCs w:val="22"/>
                <w:lang w:val="en-US"/>
              </w:rPr>
              <w:t>8</w:t>
            </w:r>
          </w:p>
        </w:tc>
        <w:tc>
          <w:tcPr>
            <w:tcW w:w="1304" w:type="dxa"/>
            <w:vAlign w:val="bottom"/>
          </w:tcPr>
          <w:p w:rsidR="00420679" w:rsidRPr="002E1B5B" w:rsidRDefault="00420679" w:rsidP="00420679">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109"/>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109"/>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pStyle w:val="a"/>
              <w:tabs>
                <w:tab w:val="decimal" w:pos="1062"/>
              </w:tabs>
              <w:ind w:right="-72"/>
              <w:jc w:val="both"/>
              <w:rPr>
                <w:rFonts w:asciiTheme="majorBidi" w:hAnsiTheme="majorBidi" w:cstheme="majorBidi"/>
                <w:sz w:val="22"/>
                <w:szCs w:val="22"/>
                <w:lang w:val="en-US"/>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420679" w:rsidRPr="002E1B5B" w:rsidRDefault="00420679" w:rsidP="00420679">
            <w:pPr>
              <w:tabs>
                <w:tab w:val="decimal" w:pos="1080"/>
              </w:tabs>
              <w:ind w:right="-72"/>
              <w:rPr>
                <w:rFonts w:asciiTheme="majorBidi" w:eastAsia="Times New Roman" w:hAnsiTheme="majorBidi" w:cstheme="majorBidi"/>
                <w:sz w:val="22"/>
                <w:szCs w:val="22"/>
                <w:lang w:val="en-GB" w:eastAsia="en-GB"/>
              </w:rPr>
            </w:pP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Angsana New"/>
                <w:b/>
                <w:bCs/>
                <w:sz w:val="22"/>
                <w:szCs w:val="22"/>
                <w:cs/>
              </w:rPr>
              <w:t>- New accounting policy</w:t>
            </w:r>
          </w:p>
        </w:tc>
        <w:tc>
          <w:tcPr>
            <w:tcW w:w="1304" w:type="dxa"/>
            <w:vAlign w:val="center"/>
          </w:tcPr>
          <w:p w:rsidR="00420679" w:rsidRPr="002E1B5B" w:rsidRDefault="00420679" w:rsidP="00420679">
            <w:pPr>
              <w:pStyle w:val="a"/>
              <w:tabs>
                <w:tab w:val="decimal" w:pos="1080"/>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127"/>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127"/>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080"/>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080"/>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080"/>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080"/>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pStyle w:val="a"/>
              <w:tabs>
                <w:tab w:val="decimal" w:pos="1080"/>
              </w:tabs>
              <w:ind w:right="-72"/>
              <w:jc w:val="right"/>
              <w:rPr>
                <w:rFonts w:asciiTheme="majorBidi" w:hAnsiTheme="majorBidi" w:cstheme="majorBidi"/>
                <w:sz w:val="22"/>
                <w:szCs w:val="22"/>
                <w:lang w:val="en-GB"/>
              </w:rPr>
            </w:pPr>
          </w:p>
        </w:tc>
        <w:tc>
          <w:tcPr>
            <w:tcW w:w="1304" w:type="dxa"/>
            <w:vAlign w:val="center"/>
          </w:tcPr>
          <w:p w:rsidR="00420679" w:rsidRPr="002E1B5B" w:rsidRDefault="00420679" w:rsidP="00420679">
            <w:pPr>
              <w:tabs>
                <w:tab w:val="decimal" w:pos="1080"/>
              </w:tabs>
              <w:ind w:right="-72"/>
              <w:jc w:val="right"/>
              <w:rPr>
                <w:rFonts w:asciiTheme="majorBidi" w:eastAsia="Times New Roman" w:hAnsiTheme="majorBidi" w:cstheme="majorBidi"/>
                <w:sz w:val="22"/>
                <w:szCs w:val="22"/>
                <w:lang w:val="en-GB"/>
              </w:rPr>
            </w:pPr>
          </w:p>
        </w:tc>
        <w:tc>
          <w:tcPr>
            <w:tcW w:w="1304" w:type="dxa"/>
            <w:vAlign w:val="center"/>
          </w:tcPr>
          <w:p w:rsidR="00420679" w:rsidRPr="002E1B5B" w:rsidRDefault="00420679" w:rsidP="00420679">
            <w:pPr>
              <w:tabs>
                <w:tab w:val="decimal" w:pos="1080"/>
              </w:tabs>
              <w:ind w:right="-72"/>
              <w:jc w:val="right"/>
              <w:rPr>
                <w:rFonts w:asciiTheme="majorBidi" w:eastAsia="Times New Roman" w:hAnsiTheme="majorBidi" w:cstheme="majorBidi"/>
                <w:sz w:val="22"/>
                <w:szCs w:val="22"/>
                <w:lang w:val="en-GB"/>
              </w:rPr>
            </w:pP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190,936,350</w:t>
            </w:r>
          </w:p>
        </w:tc>
        <w:tc>
          <w:tcPr>
            <w:tcW w:w="1304" w:type="dxa"/>
            <w:vAlign w:val="bottom"/>
          </w:tcPr>
          <w:p w:rsidR="00420679" w:rsidRPr="00FD1A1D"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256,076,077</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608,816,779</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188,788,009</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48,374,797</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58,500,369</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40,007,318</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997,126,275</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2,388,625,974</w:t>
            </w:r>
          </w:p>
        </w:tc>
      </w:tr>
      <w:tr w:rsidR="00420679" w:rsidRPr="002E1B5B" w:rsidTr="00420679">
        <w:tc>
          <w:tcPr>
            <w:tcW w:w="2660" w:type="dxa"/>
            <w:vAlign w:val="center"/>
          </w:tcPr>
          <w:p w:rsidR="00420679" w:rsidRPr="002E1B5B" w:rsidRDefault="00420679" w:rsidP="00420679">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304" w:type="dxa"/>
            <w:vAlign w:val="center"/>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hint="cs"/>
                <w:sz w:val="22"/>
                <w:szCs w:val="22"/>
                <w:cs/>
                <w:lang w:val="en-GB"/>
              </w:rPr>
              <w:t>-</w:t>
            </w:r>
          </w:p>
        </w:tc>
        <w:tc>
          <w:tcPr>
            <w:tcW w:w="1304" w:type="dxa"/>
            <w:vAlign w:val="bottom"/>
          </w:tcPr>
          <w:p w:rsidR="00420679" w:rsidRPr="00FD1A1D"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(83,695,330) </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(129,386,100) </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(171,593,175) </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(42,230,664) </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(57,283,629) </w:t>
            </w:r>
          </w:p>
        </w:tc>
        <w:tc>
          <w:tcPr>
            <w:tcW w:w="1304" w:type="dxa"/>
            <w:vAlign w:val="bottom"/>
          </w:tcPr>
          <w:p w:rsidR="00420679" w:rsidRPr="00FD1A1D" w:rsidRDefault="00420679" w:rsidP="00420679">
            <w:pPr>
              <w:pStyle w:val="a"/>
              <w:ind w:right="-72"/>
              <w:jc w:val="right"/>
              <w:rPr>
                <w:rFonts w:ascii="Angsana New" w:hAnsi="Angsana New" w:cs="Angsana New"/>
                <w:sz w:val="22"/>
                <w:szCs w:val="22"/>
                <w:lang w:val="en-GB"/>
              </w:rPr>
            </w:pPr>
            <w:r w:rsidRPr="00FD1A1D">
              <w:rPr>
                <w:rFonts w:ascii="Angsana New" w:hAnsi="Angsana New" w:cs="Angsana New"/>
                <w:sz w:val="22"/>
                <w:szCs w:val="22"/>
                <w:lang w:val="en-GB"/>
              </w:rPr>
              <w:t xml:space="preserve">(36,239,422) </w:t>
            </w:r>
          </w:p>
        </w:tc>
        <w:tc>
          <w:tcPr>
            <w:tcW w:w="1304" w:type="dxa"/>
            <w:vAlign w:val="bottom"/>
          </w:tcPr>
          <w:p w:rsidR="00420679" w:rsidRPr="00FD1A1D" w:rsidRDefault="00420679" w:rsidP="00420679">
            <w:pPr>
              <w:jc w:val="right"/>
              <w:rPr>
                <w:rFonts w:ascii="Angsana New" w:eastAsia="Times New Roman" w:hAnsi="Angsana New" w:cs="Angsana New"/>
                <w:sz w:val="22"/>
                <w:szCs w:val="22"/>
                <w:lang w:val="en-GB"/>
              </w:rPr>
            </w:pPr>
            <w:r w:rsidRPr="00FD1A1D">
              <w:rPr>
                <w:rFonts w:ascii="Angsana New" w:eastAsia="Times New Roman" w:hAnsi="Angsana New" w:cs="Angsana New"/>
                <w:sz w:val="22"/>
                <w:szCs w:val="22"/>
                <w:lang w:val="en-GB"/>
              </w:rPr>
              <w:t>-</w:t>
            </w:r>
          </w:p>
        </w:tc>
        <w:tc>
          <w:tcPr>
            <w:tcW w:w="1304" w:type="dxa"/>
            <w:vAlign w:val="bottom"/>
          </w:tcPr>
          <w:p w:rsidR="00420679" w:rsidRPr="00FD1A1D" w:rsidRDefault="00420679" w:rsidP="00420679">
            <w:pPr>
              <w:pStyle w:val="a"/>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(520,428,320) </w:t>
            </w:r>
          </w:p>
        </w:tc>
      </w:tr>
      <w:tr w:rsidR="00420679" w:rsidRPr="002E1B5B" w:rsidTr="00420679">
        <w:tc>
          <w:tcPr>
            <w:tcW w:w="2660" w:type="dxa"/>
            <w:vAlign w:val="center"/>
          </w:tcPr>
          <w:p w:rsidR="00420679" w:rsidRPr="002E1B5B" w:rsidRDefault="00420679" w:rsidP="00420679">
            <w:pPr>
              <w:pStyle w:val="a"/>
              <w:tabs>
                <w:tab w:val="left" w:pos="426"/>
              </w:tabs>
              <w:ind w:right="0"/>
              <w:jc w:val="thaiDistribute"/>
              <w:rPr>
                <w:rFonts w:asciiTheme="majorBidi" w:hAnsiTheme="majorBidi" w:cstheme="majorBidi"/>
                <w:sz w:val="22"/>
                <w:szCs w:val="22"/>
                <w:u w:val="single"/>
                <w:lang w:val="en-US"/>
              </w:rPr>
            </w:pPr>
            <w:r w:rsidRPr="002E1B5B">
              <w:rPr>
                <w:rFonts w:asciiTheme="majorBidi" w:hAnsiTheme="majorBidi" w:cstheme="majorBidi"/>
                <w:sz w:val="22"/>
                <w:szCs w:val="22"/>
                <w:cs/>
              </w:rPr>
              <w:tab/>
              <w:t>Allowance for impairment</w:t>
            </w:r>
            <w:r w:rsidRPr="002E1B5B">
              <w:rPr>
                <w:rFonts w:asciiTheme="majorBidi" w:hAnsiTheme="majorBidi" w:cstheme="majorBidi"/>
                <w:sz w:val="22"/>
                <w:szCs w:val="22"/>
                <w:lang w:val="en-US"/>
              </w:rPr>
              <w:t xml:space="preserve"> asset</w:t>
            </w:r>
          </w:p>
        </w:tc>
        <w:tc>
          <w:tcPr>
            <w:tcW w:w="1304" w:type="dxa"/>
            <w:vAlign w:val="center"/>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hint="cs"/>
                <w:sz w:val="22"/>
                <w:szCs w:val="22"/>
                <w:cs/>
                <w:lang w:val="en-GB"/>
              </w:rPr>
              <w:t>-</w:t>
            </w:r>
          </w:p>
        </w:tc>
        <w:tc>
          <w:tcPr>
            <w:tcW w:w="1304" w:type="dxa"/>
            <w:vAlign w:val="bottom"/>
          </w:tcPr>
          <w:p w:rsidR="00420679" w:rsidRPr="00FD1A1D" w:rsidRDefault="00420679" w:rsidP="00420679">
            <w:pPr>
              <w:pStyle w:val="a"/>
              <w:pBdr>
                <w:bottom w:val="sing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(879,186) </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(1,455,316) </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w:t>
            </w:r>
          </w:p>
        </w:tc>
        <w:tc>
          <w:tcPr>
            <w:tcW w:w="1304" w:type="dxa"/>
            <w:vAlign w:val="bottom"/>
          </w:tcPr>
          <w:p w:rsidR="00420679" w:rsidRPr="00FD1A1D" w:rsidRDefault="00420679" w:rsidP="00420679">
            <w:pPr>
              <w:pBdr>
                <w:bottom w:val="single" w:sz="4" w:space="1" w:color="auto"/>
              </w:pBdr>
              <w:jc w:val="right"/>
              <w:rPr>
                <w:rFonts w:ascii="Angsana New" w:eastAsia="Times New Roman" w:hAnsi="Angsana New" w:cs="Angsana New"/>
                <w:sz w:val="22"/>
                <w:szCs w:val="22"/>
                <w:lang w:val="en-GB"/>
              </w:rPr>
            </w:pPr>
            <w:r w:rsidRPr="00FD1A1D">
              <w:rPr>
                <w:rFonts w:ascii="Angsana New" w:eastAsia="Times New Roman" w:hAnsi="Angsana New" w:cs="Angsana New"/>
                <w:sz w:val="22"/>
                <w:szCs w:val="22"/>
                <w:lang w:val="en-GB"/>
              </w:rPr>
              <w:t>-</w:t>
            </w:r>
          </w:p>
        </w:tc>
        <w:tc>
          <w:tcPr>
            <w:tcW w:w="1304" w:type="dxa"/>
            <w:vAlign w:val="bottom"/>
          </w:tcPr>
          <w:p w:rsidR="00420679" w:rsidRPr="00FD1A1D" w:rsidRDefault="00420679" w:rsidP="00420679">
            <w:pPr>
              <w:pStyle w:val="a"/>
              <w:pBdr>
                <w:bottom w:val="sing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 xml:space="preserve">(2,334,502) </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304" w:type="dxa"/>
            <w:vAlign w:val="center"/>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190,936,350</w:t>
            </w:r>
          </w:p>
        </w:tc>
        <w:tc>
          <w:tcPr>
            <w:tcW w:w="1304" w:type="dxa"/>
            <w:vAlign w:val="bottom"/>
          </w:tcPr>
          <w:p w:rsidR="00420679" w:rsidRPr="00FD1A1D" w:rsidRDefault="00420679" w:rsidP="00420679">
            <w:pPr>
              <w:pStyle w:val="a"/>
              <w:pBdr>
                <w:bottom w:val="doub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171,501,561</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477,975,363</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17,194,834</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6,144,133</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1,216,740</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3,767,896</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lang w:val="en-GB"/>
              </w:rPr>
            </w:pPr>
            <w:r w:rsidRPr="00FD1A1D">
              <w:rPr>
                <w:rFonts w:ascii="Angsana New" w:hAnsi="Angsana New" w:cs="Angsana New"/>
                <w:sz w:val="22"/>
                <w:szCs w:val="22"/>
                <w:lang w:val="en-GB"/>
              </w:rPr>
              <w:t>997,126,275</w:t>
            </w:r>
          </w:p>
        </w:tc>
        <w:tc>
          <w:tcPr>
            <w:tcW w:w="1304" w:type="dxa"/>
            <w:vAlign w:val="bottom"/>
          </w:tcPr>
          <w:p w:rsidR="00420679" w:rsidRPr="00FD1A1D" w:rsidRDefault="00420679" w:rsidP="00420679">
            <w:pPr>
              <w:pStyle w:val="a"/>
              <w:pBdr>
                <w:bottom w:val="double" w:sz="4" w:space="1" w:color="auto"/>
              </w:pBdr>
              <w:tabs>
                <w:tab w:val="decimal" w:pos="1080"/>
              </w:tabs>
              <w:ind w:right="-72"/>
              <w:jc w:val="center"/>
              <w:rPr>
                <w:rFonts w:ascii="Angsana New" w:hAnsi="Angsana New" w:cs="Angsana New"/>
                <w:sz w:val="22"/>
                <w:szCs w:val="22"/>
                <w:cs/>
                <w:lang w:val="en-GB"/>
              </w:rPr>
            </w:pPr>
            <w:r w:rsidRPr="00FD1A1D">
              <w:rPr>
                <w:rFonts w:ascii="Angsana New" w:hAnsi="Angsana New" w:cs="Angsana New"/>
                <w:sz w:val="22"/>
                <w:szCs w:val="22"/>
                <w:lang w:val="en-GB"/>
              </w:rPr>
              <w:t>1,865,863,152</w:t>
            </w:r>
          </w:p>
        </w:tc>
      </w:tr>
      <w:tr w:rsidR="00420679" w:rsidRPr="002E1B5B" w:rsidTr="00420679">
        <w:tc>
          <w:tcPr>
            <w:tcW w:w="2660" w:type="dxa"/>
            <w:vAlign w:val="center"/>
          </w:tcPr>
          <w:p w:rsidR="00420679" w:rsidRPr="002E1B5B" w:rsidRDefault="00420679" w:rsidP="00420679">
            <w:pPr>
              <w:pStyle w:val="a"/>
              <w:tabs>
                <w:tab w:val="decimal" w:pos="1080"/>
              </w:tabs>
              <w:ind w:right="-72"/>
              <w:rPr>
                <w:rFonts w:asciiTheme="majorBidi" w:hAnsiTheme="majorBidi" w:cstheme="majorBidi"/>
                <w:sz w:val="22"/>
                <w:szCs w:val="22"/>
                <w:lang w:val="en-US"/>
              </w:rPr>
            </w:pPr>
            <w:r w:rsidRPr="002E1B5B">
              <w:rPr>
                <w:rFonts w:asciiTheme="majorBidi" w:hAnsiTheme="majorBidi" w:cstheme="majorBidi"/>
                <w:b/>
                <w:bCs/>
                <w:sz w:val="22"/>
                <w:szCs w:val="22"/>
                <w:lang w:val="en-US"/>
              </w:rPr>
              <w:t xml:space="preserve"> For the year ended December 31, 201</w:t>
            </w:r>
            <w:r>
              <w:rPr>
                <w:rFonts w:asciiTheme="majorBidi" w:hAnsiTheme="majorBidi" w:cstheme="majorBidi"/>
                <w:b/>
                <w:bCs/>
                <w:sz w:val="22"/>
                <w:szCs w:val="22"/>
                <w:lang w:val="en-US"/>
              </w:rPr>
              <w:t>8</w:t>
            </w: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4F7F7C" w:rsidRDefault="00420679" w:rsidP="00420679">
            <w:pPr>
              <w:pStyle w:val="a"/>
              <w:tabs>
                <w:tab w:val="decimal" w:pos="1080"/>
              </w:tabs>
              <w:ind w:right="-72"/>
              <w:jc w:val="center"/>
              <w:rPr>
                <w:rFonts w:ascii="Angsana New" w:hAnsi="Angsana New" w:cs="Angsana New"/>
                <w:sz w:val="22"/>
                <w:szCs w:val="22"/>
                <w:highlight w:val="yellow"/>
                <w:lang w:val="en-US"/>
              </w:rPr>
            </w:pPr>
          </w:p>
        </w:tc>
        <w:tc>
          <w:tcPr>
            <w:tcW w:w="1304" w:type="dxa"/>
            <w:vAlign w:val="center"/>
          </w:tcPr>
          <w:p w:rsidR="00420679" w:rsidRPr="00196C40" w:rsidRDefault="00420679" w:rsidP="00420679">
            <w:pPr>
              <w:tabs>
                <w:tab w:val="decimal" w:pos="1080"/>
              </w:tabs>
              <w:ind w:right="-72"/>
              <w:jc w:val="center"/>
              <w:rPr>
                <w:rFonts w:ascii="Angsana New" w:eastAsia="Times New Roman" w:hAnsi="Angsana New" w:cs="Angsana New"/>
                <w:sz w:val="22"/>
                <w:szCs w:val="22"/>
                <w:highlight w:val="yellow"/>
                <w:cs/>
                <w:lang w:val="en-GB" w:eastAsia="en-GB"/>
              </w:rPr>
            </w:pPr>
          </w:p>
        </w:tc>
        <w:tc>
          <w:tcPr>
            <w:tcW w:w="1304" w:type="dxa"/>
            <w:vAlign w:val="center"/>
          </w:tcPr>
          <w:p w:rsidR="00420679" w:rsidRPr="00196C40" w:rsidRDefault="00420679" w:rsidP="00420679">
            <w:pPr>
              <w:tabs>
                <w:tab w:val="decimal" w:pos="1080"/>
              </w:tabs>
              <w:ind w:right="-72"/>
              <w:jc w:val="center"/>
              <w:rPr>
                <w:rFonts w:ascii="Angsana New" w:eastAsia="Times New Roman" w:hAnsi="Angsana New" w:cs="Angsana New"/>
                <w:sz w:val="22"/>
                <w:szCs w:val="22"/>
                <w:highlight w:val="yellow"/>
                <w:lang w:val="en-GB" w:eastAsia="en-GB"/>
              </w:rPr>
            </w:pP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Angsana New"/>
                <w:sz w:val="22"/>
                <w:szCs w:val="22"/>
                <w:cs/>
              </w:rPr>
              <w:t>Beginning</w:t>
            </w:r>
            <w:r w:rsidRPr="002E1B5B">
              <w:rPr>
                <w:rFonts w:asciiTheme="majorBidi" w:hAnsiTheme="majorBidi" w:cstheme="majorBidi"/>
                <w:sz w:val="22"/>
                <w:szCs w:val="22"/>
                <w:lang w:val="en-US"/>
              </w:rPr>
              <w:t xml:space="preserve"> net book value</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190,936,350</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171,501,561</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477,975,363</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17,194,834</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6,144,133</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1,216,740</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3,767,896</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997,126,275</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1,865,863,152</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Additions</w:t>
            </w:r>
          </w:p>
        </w:tc>
        <w:tc>
          <w:tcPr>
            <w:tcW w:w="1304" w:type="dxa"/>
            <w:vAlign w:val="bottom"/>
          </w:tcPr>
          <w:p w:rsidR="00420679" w:rsidRPr="00AD3CB8" w:rsidRDefault="00420679" w:rsidP="00420679">
            <w:pPr>
              <w:jc w:val="right"/>
              <w:rPr>
                <w:rFonts w:ascii="Angsana New" w:eastAsia="Times New Roman" w:hAnsi="Angsana New" w:cs="Angsana New"/>
                <w:sz w:val="22"/>
                <w:szCs w:val="22"/>
                <w:lang w:val="en-GB"/>
              </w:rPr>
            </w:pPr>
            <w:r w:rsidRPr="00AD3CB8">
              <w:rPr>
                <w:rFonts w:ascii="Angsana New" w:eastAsia="Times New Roman" w:hAnsi="Angsana New" w:cs="Angsana New" w:hint="cs"/>
                <w:sz w:val="22"/>
                <w:szCs w:val="22"/>
                <w:cs/>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jc w:val="right"/>
              <w:rPr>
                <w:rFonts w:ascii="Angsana New" w:eastAsia="Times New Roman" w:hAnsi="Angsana New" w:cs="Angsana New"/>
                <w:sz w:val="22"/>
                <w:szCs w:val="22"/>
                <w:lang w:val="en-GB"/>
              </w:rPr>
            </w:pPr>
            <w:r w:rsidRPr="00AD3CB8">
              <w:rPr>
                <w:rFonts w:ascii="Angsana New" w:eastAsia="Times New Roman" w:hAnsi="Angsana New" w:cs="Angsana New"/>
                <w:sz w:val="22"/>
                <w:szCs w:val="22"/>
                <w:lang w:val="en-GB"/>
              </w:rPr>
              <w:t>-</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930,681</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246,04</w:t>
            </w:r>
            <w:r w:rsidRPr="00AD3CB8">
              <w:rPr>
                <w:rFonts w:ascii="Angsana New" w:hAnsi="Angsana New" w:cs="Angsana New" w:hint="cs"/>
                <w:sz w:val="22"/>
                <w:szCs w:val="22"/>
                <w:cs/>
                <w:lang w:val="en-GB"/>
              </w:rPr>
              <w:t>3</w:t>
            </w:r>
          </w:p>
        </w:tc>
        <w:tc>
          <w:tcPr>
            <w:tcW w:w="1304" w:type="dxa"/>
            <w:vAlign w:val="bottom"/>
          </w:tcPr>
          <w:p w:rsidR="00420679" w:rsidRPr="00AD3CB8" w:rsidRDefault="00420679" w:rsidP="00420679">
            <w:pPr>
              <w:pStyle w:val="a"/>
              <w:tabs>
                <w:tab w:val="decimal" w:pos="1080"/>
              </w:tabs>
              <w:ind w:right="-72"/>
              <w:jc w:val="right"/>
              <w:rPr>
                <w:rFonts w:ascii="Angsana New" w:hAnsi="Angsana New" w:cs="Angsana New"/>
                <w:sz w:val="22"/>
                <w:szCs w:val="22"/>
                <w:lang w:val="en-GB"/>
              </w:rPr>
            </w:pPr>
            <w:r w:rsidRPr="00AD3CB8">
              <w:rPr>
                <w:rFonts w:ascii="Angsana New" w:hAnsi="Angsana New" w:cs="Angsana New"/>
                <w:sz w:val="22"/>
                <w:szCs w:val="22"/>
                <w:lang w:val="en-GB"/>
              </w:rPr>
              <w:t>334,150</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459,813</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399,967,718</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401,938,40</w:t>
            </w:r>
            <w:r w:rsidRPr="00AD3CB8">
              <w:rPr>
                <w:rFonts w:ascii="Angsana New" w:hAnsi="Angsana New" w:cs="Angsana New" w:hint="cs"/>
                <w:sz w:val="22"/>
                <w:szCs w:val="22"/>
                <w:cs/>
                <w:lang w:val="en-GB"/>
              </w:rPr>
              <w:t>5</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Disposal</w:t>
            </w:r>
            <w:r w:rsidRPr="002E1B5B">
              <w:rPr>
                <w:rFonts w:asciiTheme="majorBidi" w:hAnsiTheme="majorBidi" w:cstheme="majorBidi"/>
                <w:sz w:val="22"/>
                <w:szCs w:val="22"/>
                <w:lang w:val="en-US"/>
              </w:rPr>
              <w:tab/>
            </w:r>
            <w:r w:rsidRPr="002E1B5B">
              <w:rPr>
                <w:rFonts w:asciiTheme="majorBidi" w:hAnsiTheme="majorBidi" w:cs="Angsana New"/>
                <w:sz w:val="22"/>
                <w:szCs w:val="22"/>
                <w:cs/>
                <w:lang w:val="en-US"/>
              </w:rPr>
              <w:t xml:space="preserve">- </w:t>
            </w:r>
            <w:r w:rsidRPr="002E1B5B">
              <w:rPr>
                <w:rFonts w:asciiTheme="majorBidi" w:hAnsiTheme="majorBidi" w:cstheme="majorBidi"/>
                <w:sz w:val="22"/>
                <w:szCs w:val="22"/>
                <w:lang w:val="en-US"/>
              </w:rPr>
              <w:t>Cost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(1,631,499)</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(1,631,499)</w:t>
            </w:r>
          </w:p>
        </w:tc>
      </w:tr>
      <w:tr w:rsidR="00420679" w:rsidRPr="002E1B5B" w:rsidTr="00420679">
        <w:tc>
          <w:tcPr>
            <w:tcW w:w="2660" w:type="dxa"/>
            <w:vAlign w:val="center"/>
          </w:tcPr>
          <w:p w:rsidR="00420679" w:rsidRPr="002E1B5B" w:rsidRDefault="00420679" w:rsidP="00420679">
            <w:pPr>
              <w:pStyle w:val="a"/>
              <w:tabs>
                <w:tab w:val="left" w:pos="709"/>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r>
            <w:r w:rsidRPr="002E1B5B">
              <w:rPr>
                <w:rFonts w:asciiTheme="majorBidi" w:hAnsiTheme="majorBidi" w:cs="Angsana New"/>
                <w:sz w:val="22"/>
                <w:szCs w:val="22"/>
                <w:cs/>
                <w:lang w:val="en-US"/>
              </w:rPr>
              <w:t xml:space="preserve">- </w:t>
            </w:r>
            <w:r w:rsidRPr="002E1B5B">
              <w:rPr>
                <w:rFonts w:asciiTheme="majorBidi" w:hAnsiTheme="majorBidi" w:cstheme="majorBidi"/>
                <w:sz w:val="22"/>
                <w:szCs w:val="22"/>
                <w:lang w:val="en-US"/>
              </w:rPr>
              <w:t>Accumulated depreciation</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1,631,497</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1,631,497</w:t>
            </w:r>
          </w:p>
        </w:tc>
      </w:tr>
      <w:tr w:rsidR="00420679" w:rsidRPr="002E1B5B" w:rsidTr="00420679">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 xml:space="preserve">Depreciation </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(17,678,22</w:t>
            </w:r>
            <w:r w:rsidRPr="00AD3CB8">
              <w:rPr>
                <w:rFonts w:ascii="Angsana New" w:hAnsi="Angsana New" w:cs="Angsana New" w:hint="cs"/>
                <w:sz w:val="22"/>
                <w:szCs w:val="22"/>
                <w:cs/>
                <w:lang w:val="en-GB"/>
              </w:rPr>
              <w:t>7</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(31,536,955)</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(4,940,222)</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(2,249,97</w:t>
            </w:r>
            <w:r w:rsidRPr="00AD3CB8">
              <w:rPr>
                <w:rFonts w:ascii="Angsana New" w:hAnsi="Angsana New" w:cs="Angsana New" w:hint="cs"/>
                <w:sz w:val="22"/>
                <w:szCs w:val="22"/>
                <w:cs/>
                <w:lang w:val="en-GB"/>
              </w:rPr>
              <w:t>5</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(349,856)</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(1,654,474)</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(58,409,709)</w:t>
            </w:r>
          </w:p>
        </w:tc>
      </w:tr>
      <w:tr w:rsidR="00420679" w:rsidRPr="002E1B5B" w:rsidTr="00420679">
        <w:tc>
          <w:tcPr>
            <w:tcW w:w="2660" w:type="dxa"/>
            <w:vAlign w:val="center"/>
          </w:tcPr>
          <w:p w:rsidR="00420679" w:rsidRPr="002E1B5B" w:rsidRDefault="00420679" w:rsidP="00420679">
            <w:pPr>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cs/>
                <w:lang w:val="en-GB"/>
              </w:rPr>
            </w:pPr>
            <w:r w:rsidRPr="00AD3CB8">
              <w:rPr>
                <w:rFonts w:ascii="Angsana New" w:hAnsi="Angsana New" w:cs="Angsana New"/>
                <w:sz w:val="22"/>
                <w:szCs w:val="22"/>
                <w:lang w:val="en-GB"/>
              </w:rPr>
              <w:t>190,936,350</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153,823,33</w:t>
            </w:r>
            <w:r w:rsidRPr="00AD3CB8">
              <w:rPr>
                <w:rFonts w:ascii="Angsana New" w:hAnsi="Angsana New" w:cs="Angsana New" w:hint="cs"/>
                <w:sz w:val="22"/>
                <w:szCs w:val="22"/>
                <w:cs/>
                <w:lang w:val="en-GB"/>
              </w:rPr>
              <w:t>4</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446,438,40</w:t>
            </w:r>
            <w:r w:rsidRPr="00AD3CB8">
              <w:rPr>
                <w:rFonts w:ascii="Angsana New" w:hAnsi="Angsana New" w:cs="Angsana New" w:hint="cs"/>
                <w:sz w:val="22"/>
                <w:szCs w:val="22"/>
                <w:cs/>
                <w:lang w:val="en-GB"/>
              </w:rPr>
              <w:t>8</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13,185,29</w:t>
            </w:r>
            <w:r w:rsidRPr="00AD3CB8">
              <w:rPr>
                <w:rFonts w:ascii="Angsana New" w:hAnsi="Angsana New" w:cs="Angsana New" w:hint="cs"/>
                <w:sz w:val="22"/>
                <w:szCs w:val="22"/>
                <w:cs/>
                <w:lang w:val="en-GB"/>
              </w:rPr>
              <w:t>3</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4,140,20</w:t>
            </w:r>
            <w:r w:rsidRPr="00AD3CB8">
              <w:rPr>
                <w:rFonts w:ascii="Angsana New" w:hAnsi="Angsana New" w:cs="Angsana New" w:hint="cs"/>
                <w:sz w:val="22"/>
                <w:szCs w:val="22"/>
                <w:cs/>
                <w:lang w:val="en-GB"/>
              </w:rPr>
              <w:t>1</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1,201,034</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2,573,2</w:t>
            </w:r>
            <w:r w:rsidRPr="00AD3CB8">
              <w:rPr>
                <w:rFonts w:ascii="Angsana New" w:hAnsi="Angsana New" w:cs="Angsana New" w:hint="cs"/>
                <w:sz w:val="22"/>
                <w:szCs w:val="22"/>
                <w:cs/>
                <w:lang w:val="en-GB"/>
              </w:rPr>
              <w:t>33</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1,397,093,9</w:t>
            </w:r>
            <w:r>
              <w:rPr>
                <w:rFonts w:ascii="Angsana New" w:hAnsi="Angsana New" w:cs="Angsana New" w:hint="cs"/>
                <w:sz w:val="22"/>
                <w:szCs w:val="22"/>
                <w:cs/>
                <w:lang w:val="en-GB"/>
              </w:rPr>
              <w:t>9</w:t>
            </w:r>
            <w:r w:rsidRPr="00AD3CB8">
              <w:rPr>
                <w:rFonts w:ascii="Angsana New" w:hAnsi="Angsana New" w:cs="Angsana New" w:hint="cs"/>
                <w:sz w:val="22"/>
                <w:szCs w:val="22"/>
                <w:cs/>
                <w:lang w:val="en-GB"/>
              </w:rPr>
              <w:t>3</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2,209,391,846</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December 31, 201</w:t>
            </w:r>
            <w:r>
              <w:rPr>
                <w:rFonts w:asciiTheme="majorBidi" w:hAnsiTheme="majorBidi" w:cstheme="majorBidi"/>
                <w:b/>
                <w:bCs/>
                <w:sz w:val="22"/>
                <w:szCs w:val="22"/>
                <w:lang w:val="en-US"/>
              </w:rPr>
              <w:t>8</w:t>
            </w:r>
          </w:p>
        </w:tc>
        <w:tc>
          <w:tcPr>
            <w:tcW w:w="1304" w:type="dxa"/>
            <w:vAlign w:val="center"/>
          </w:tcPr>
          <w:p w:rsidR="00420679" w:rsidRPr="000342CD" w:rsidRDefault="00420679" w:rsidP="00420679">
            <w:pPr>
              <w:pStyle w:val="a"/>
              <w:tabs>
                <w:tab w:val="decimal" w:pos="1080"/>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127"/>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127"/>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080"/>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080"/>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080"/>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080"/>
              </w:tabs>
              <w:ind w:right="-72"/>
              <w:jc w:val="center"/>
              <w:rPr>
                <w:rFonts w:ascii="Angsana New" w:hAnsi="Angsana New" w:cs="Angsana New"/>
                <w:sz w:val="10"/>
                <w:szCs w:val="10"/>
              </w:rPr>
            </w:pPr>
          </w:p>
        </w:tc>
        <w:tc>
          <w:tcPr>
            <w:tcW w:w="1304" w:type="dxa"/>
            <w:vAlign w:val="center"/>
          </w:tcPr>
          <w:p w:rsidR="00420679" w:rsidRPr="000342CD" w:rsidRDefault="00420679" w:rsidP="00420679">
            <w:pPr>
              <w:pStyle w:val="a"/>
              <w:tabs>
                <w:tab w:val="decimal" w:pos="1080"/>
              </w:tabs>
              <w:ind w:right="-72"/>
              <w:jc w:val="center"/>
              <w:rPr>
                <w:rFonts w:ascii="Angsana New" w:hAnsi="Angsana New" w:cs="Angsana New"/>
                <w:sz w:val="10"/>
                <w:szCs w:val="10"/>
              </w:rPr>
            </w:pPr>
          </w:p>
        </w:tc>
        <w:tc>
          <w:tcPr>
            <w:tcW w:w="1304" w:type="dxa"/>
            <w:vAlign w:val="center"/>
          </w:tcPr>
          <w:p w:rsidR="00420679" w:rsidRPr="000342CD" w:rsidRDefault="00420679" w:rsidP="00420679">
            <w:pPr>
              <w:tabs>
                <w:tab w:val="decimal" w:pos="1080"/>
              </w:tabs>
              <w:ind w:right="-72"/>
              <w:jc w:val="center"/>
              <w:rPr>
                <w:rFonts w:ascii="Angsana New" w:eastAsia="Times New Roman" w:hAnsi="Angsana New" w:cs="Angsana New"/>
                <w:sz w:val="10"/>
                <w:szCs w:val="10"/>
                <w:lang w:val="en-GB" w:eastAsia="en-GB"/>
              </w:rPr>
            </w:pPr>
          </w:p>
        </w:tc>
        <w:tc>
          <w:tcPr>
            <w:tcW w:w="1304" w:type="dxa"/>
            <w:vAlign w:val="center"/>
          </w:tcPr>
          <w:p w:rsidR="00420679" w:rsidRPr="000342CD" w:rsidRDefault="00420679" w:rsidP="00420679">
            <w:pPr>
              <w:tabs>
                <w:tab w:val="decimal" w:pos="1080"/>
              </w:tabs>
              <w:ind w:right="-72"/>
              <w:jc w:val="center"/>
              <w:rPr>
                <w:rFonts w:ascii="Angsana New" w:eastAsia="Times New Roman" w:hAnsi="Angsana New" w:cs="Angsana New"/>
                <w:sz w:val="10"/>
                <w:szCs w:val="10"/>
                <w:lang w:val="en-GB" w:eastAsia="en-GB"/>
              </w:rPr>
            </w:pP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304" w:type="dxa"/>
            <w:vAlign w:val="center"/>
          </w:tcPr>
          <w:p w:rsidR="00420679" w:rsidRPr="00817286" w:rsidRDefault="00420679" w:rsidP="00420679">
            <w:pPr>
              <w:pStyle w:val="a"/>
              <w:tabs>
                <w:tab w:val="decimal" w:pos="1080"/>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127"/>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127"/>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080"/>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080"/>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080"/>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080"/>
              </w:tabs>
              <w:ind w:right="-72"/>
              <w:jc w:val="center"/>
              <w:rPr>
                <w:rFonts w:ascii="Angsana New" w:hAnsi="Angsana New" w:cs="Angsana New"/>
                <w:sz w:val="22"/>
                <w:szCs w:val="22"/>
              </w:rPr>
            </w:pPr>
          </w:p>
        </w:tc>
        <w:tc>
          <w:tcPr>
            <w:tcW w:w="1304" w:type="dxa"/>
            <w:vAlign w:val="center"/>
          </w:tcPr>
          <w:p w:rsidR="00420679" w:rsidRPr="00817286" w:rsidRDefault="00420679" w:rsidP="00420679">
            <w:pPr>
              <w:pStyle w:val="a"/>
              <w:tabs>
                <w:tab w:val="decimal" w:pos="1080"/>
              </w:tabs>
              <w:ind w:right="-72"/>
              <w:jc w:val="center"/>
              <w:rPr>
                <w:rFonts w:ascii="Angsana New" w:hAnsi="Angsana New" w:cs="Angsana New"/>
                <w:sz w:val="22"/>
                <w:szCs w:val="22"/>
              </w:rPr>
            </w:pPr>
          </w:p>
        </w:tc>
        <w:tc>
          <w:tcPr>
            <w:tcW w:w="1304" w:type="dxa"/>
            <w:vAlign w:val="center"/>
          </w:tcPr>
          <w:p w:rsidR="00420679" w:rsidRPr="00817286" w:rsidRDefault="00420679" w:rsidP="00420679">
            <w:pPr>
              <w:tabs>
                <w:tab w:val="decimal" w:pos="1080"/>
              </w:tabs>
              <w:ind w:right="-72"/>
              <w:jc w:val="center"/>
              <w:rPr>
                <w:rFonts w:ascii="Angsana New" w:eastAsia="Times New Roman" w:hAnsi="Angsana New" w:cs="Angsana New"/>
                <w:sz w:val="22"/>
                <w:szCs w:val="22"/>
                <w:lang w:val="en-GB" w:eastAsia="en-GB"/>
              </w:rPr>
            </w:pPr>
          </w:p>
        </w:tc>
        <w:tc>
          <w:tcPr>
            <w:tcW w:w="1304" w:type="dxa"/>
            <w:vAlign w:val="center"/>
          </w:tcPr>
          <w:p w:rsidR="00420679" w:rsidRPr="00817286" w:rsidRDefault="00420679" w:rsidP="00420679">
            <w:pPr>
              <w:tabs>
                <w:tab w:val="decimal" w:pos="1080"/>
              </w:tabs>
              <w:ind w:right="-72"/>
              <w:jc w:val="center"/>
              <w:rPr>
                <w:rFonts w:ascii="Angsana New" w:eastAsia="Times New Roman" w:hAnsi="Angsana New" w:cs="Angsana New"/>
                <w:sz w:val="22"/>
                <w:szCs w:val="22"/>
                <w:lang w:val="en-GB" w:eastAsia="en-GB"/>
              </w:rPr>
            </w:pPr>
          </w:p>
        </w:tc>
      </w:tr>
      <w:tr w:rsidR="00420679" w:rsidRPr="002E1B5B" w:rsidTr="00420679">
        <w:tc>
          <w:tcPr>
            <w:tcW w:w="2660" w:type="dxa"/>
            <w:vAlign w:val="center"/>
          </w:tcPr>
          <w:p w:rsidR="00420679" w:rsidRPr="002E1B5B" w:rsidRDefault="00420679" w:rsidP="00420679">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190,936,350</w:t>
            </w:r>
          </w:p>
        </w:tc>
        <w:tc>
          <w:tcPr>
            <w:tcW w:w="1304" w:type="dxa"/>
            <w:vAlign w:val="bottom"/>
          </w:tcPr>
          <w:p w:rsidR="00420679" w:rsidRPr="00420679" w:rsidRDefault="00420679" w:rsidP="00420679">
            <w:pPr>
              <w:pStyle w:val="a"/>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rPr>
            </w:pPr>
            <w:r w:rsidRPr="00AD3CB8">
              <w:rPr>
                <w:rFonts w:ascii="Angsana New" w:hAnsi="Angsana New" w:cs="Angsana New"/>
                <w:sz w:val="22"/>
                <w:szCs w:val="22"/>
              </w:rPr>
              <w:t>25</w:t>
            </w:r>
            <w:r>
              <w:rPr>
                <w:rFonts w:ascii="Angsana New" w:hAnsi="Angsana New" w:cs="Angsana New"/>
                <w:sz w:val="22"/>
                <w:szCs w:val="22"/>
              </w:rPr>
              <w:t>6</w:t>
            </w:r>
            <w:r w:rsidRPr="00AD3CB8">
              <w:rPr>
                <w:rFonts w:ascii="Angsana New" w:hAnsi="Angsana New" w:cs="Angsana New"/>
                <w:sz w:val="22"/>
                <w:szCs w:val="22"/>
              </w:rPr>
              <w:t>,</w:t>
            </w:r>
            <w:r>
              <w:rPr>
                <w:rFonts w:ascii="Angsana New" w:hAnsi="Angsana New" w:cs="Angsana New"/>
                <w:sz w:val="22"/>
                <w:szCs w:val="22"/>
              </w:rPr>
              <w:t>076</w:t>
            </w:r>
            <w:r w:rsidRPr="00AD3CB8">
              <w:rPr>
                <w:rFonts w:ascii="Angsana New" w:hAnsi="Angsana New" w:cs="Angsana New"/>
                <w:sz w:val="22"/>
                <w:szCs w:val="22"/>
              </w:rPr>
              <w:t>,</w:t>
            </w:r>
            <w:r>
              <w:rPr>
                <w:rFonts w:ascii="Angsana New" w:hAnsi="Angsana New" w:cs="Angsana New"/>
                <w:sz w:val="22"/>
                <w:szCs w:val="22"/>
              </w:rPr>
              <w:t>078</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6</w:t>
            </w:r>
            <w:r>
              <w:rPr>
                <w:rFonts w:ascii="Angsana New" w:hAnsi="Angsana New" w:cs="Angsana New"/>
                <w:sz w:val="22"/>
                <w:szCs w:val="22"/>
                <w:lang w:val="en-GB"/>
              </w:rPr>
              <w:t>08</w:t>
            </w:r>
            <w:r w:rsidRPr="00AD3CB8">
              <w:rPr>
                <w:rFonts w:ascii="Angsana New" w:hAnsi="Angsana New" w:cs="Angsana New"/>
                <w:sz w:val="22"/>
                <w:szCs w:val="22"/>
                <w:lang w:val="en-GB"/>
              </w:rPr>
              <w:t>,</w:t>
            </w:r>
            <w:r>
              <w:rPr>
                <w:rFonts w:ascii="Angsana New" w:hAnsi="Angsana New" w:cs="Angsana New"/>
                <w:sz w:val="22"/>
                <w:szCs w:val="22"/>
                <w:lang w:val="en-GB"/>
              </w:rPr>
              <w:t>816</w:t>
            </w:r>
            <w:r w:rsidRPr="00AD3CB8">
              <w:rPr>
                <w:rFonts w:ascii="Angsana New" w:hAnsi="Angsana New" w:cs="Angsana New"/>
                <w:sz w:val="22"/>
                <w:szCs w:val="22"/>
                <w:lang w:val="en-GB"/>
              </w:rPr>
              <w:t>,</w:t>
            </w:r>
            <w:r>
              <w:rPr>
                <w:rFonts w:ascii="Angsana New" w:hAnsi="Angsana New" w:cs="Angsana New"/>
                <w:sz w:val="22"/>
                <w:szCs w:val="22"/>
                <w:lang w:val="en-GB"/>
              </w:rPr>
              <w:t>778</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189,718,690</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48,620,840</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58,834,519</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40,467,129</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1,397,093,99</w:t>
            </w:r>
            <w:r>
              <w:rPr>
                <w:rFonts w:ascii="Angsana New" w:hAnsi="Angsana New" w:cs="Angsana New"/>
                <w:sz w:val="22"/>
                <w:szCs w:val="22"/>
                <w:lang w:val="en-GB"/>
              </w:rPr>
              <w:t>3</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2,790,564,377</w:t>
            </w:r>
          </w:p>
        </w:tc>
      </w:tr>
      <w:tr w:rsidR="00420679" w:rsidRPr="002E1B5B" w:rsidTr="00420679">
        <w:tc>
          <w:tcPr>
            <w:tcW w:w="2660" w:type="dxa"/>
            <w:vAlign w:val="center"/>
          </w:tcPr>
          <w:p w:rsidR="00420679" w:rsidRPr="002E1B5B" w:rsidRDefault="00420679" w:rsidP="00420679">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t>Allowance for impairment asset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(101,373,55</w:t>
            </w:r>
            <w:r w:rsidRPr="00AD3CB8">
              <w:rPr>
                <w:rFonts w:ascii="Angsana New" w:hAnsi="Angsana New" w:cs="Angsana New" w:hint="cs"/>
                <w:sz w:val="22"/>
                <w:szCs w:val="22"/>
                <w:cs/>
                <w:lang w:val="en-GB"/>
              </w:rPr>
              <w:t>8</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(160,923,05</w:t>
            </w:r>
            <w:r w:rsidRPr="00AD3CB8">
              <w:rPr>
                <w:rFonts w:ascii="Angsana New" w:hAnsi="Angsana New" w:cs="Angsana New" w:hint="cs"/>
                <w:sz w:val="22"/>
                <w:szCs w:val="22"/>
                <w:cs/>
                <w:lang w:val="en-GB"/>
              </w:rPr>
              <w:t>4</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(176,533,39</w:t>
            </w:r>
            <w:r w:rsidRPr="00AD3CB8">
              <w:rPr>
                <w:rFonts w:ascii="Angsana New" w:hAnsi="Angsana New" w:cs="Angsana New" w:hint="cs"/>
                <w:sz w:val="22"/>
                <w:szCs w:val="22"/>
                <w:cs/>
                <w:lang w:val="en-GB"/>
              </w:rPr>
              <w:t>7</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(44,480,63</w:t>
            </w:r>
            <w:r w:rsidRPr="00AD3CB8">
              <w:rPr>
                <w:rFonts w:ascii="Angsana New" w:hAnsi="Angsana New" w:cs="Angsana New" w:hint="cs"/>
                <w:sz w:val="22"/>
                <w:szCs w:val="22"/>
                <w:cs/>
                <w:lang w:val="en-GB"/>
              </w:rPr>
              <w:t>9</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(57,633,48</w:t>
            </w:r>
            <w:r w:rsidRPr="00AD3CB8">
              <w:rPr>
                <w:rFonts w:ascii="Angsana New" w:hAnsi="Angsana New" w:cs="Angsana New" w:hint="cs"/>
                <w:sz w:val="22"/>
                <w:szCs w:val="22"/>
                <w:cs/>
                <w:lang w:val="en-GB"/>
              </w:rPr>
              <w:t>5</w:t>
            </w: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(37,893,896)</w:t>
            </w:r>
          </w:p>
        </w:tc>
        <w:tc>
          <w:tcPr>
            <w:tcW w:w="1304" w:type="dxa"/>
            <w:vAlign w:val="bottom"/>
          </w:tcPr>
          <w:p w:rsidR="00420679" w:rsidRPr="00AD3CB8" w:rsidRDefault="00420679" w:rsidP="00420679">
            <w:pPr>
              <w:jc w:val="right"/>
              <w:rPr>
                <w:rFonts w:ascii="Angsana New" w:eastAsia="Times New Roman" w:hAnsi="Angsana New" w:cs="Angsana New"/>
                <w:sz w:val="22"/>
                <w:szCs w:val="22"/>
                <w:lang w:val="en-GB"/>
              </w:rPr>
            </w:pPr>
            <w:r w:rsidRPr="00AD3CB8">
              <w:rPr>
                <w:rFonts w:ascii="Angsana New" w:eastAsia="Times New Roman" w:hAnsi="Angsana New" w:cs="Angsana New"/>
                <w:sz w:val="22"/>
                <w:szCs w:val="22"/>
                <w:lang w:val="en-GB"/>
              </w:rPr>
              <w:t>-</w:t>
            </w:r>
          </w:p>
        </w:tc>
        <w:tc>
          <w:tcPr>
            <w:tcW w:w="1304" w:type="dxa"/>
            <w:vAlign w:val="bottom"/>
          </w:tcPr>
          <w:p w:rsidR="00420679" w:rsidRPr="00AD3CB8" w:rsidRDefault="00420679" w:rsidP="00420679">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(578,838,029)</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(879,186)</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(1,455,316)</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vAlign w:val="bottom"/>
          </w:tcPr>
          <w:p w:rsidR="00420679" w:rsidRPr="00AD3CB8" w:rsidRDefault="00420679" w:rsidP="00420679">
            <w:pPr>
              <w:pBdr>
                <w:bottom w:val="single" w:sz="4" w:space="1" w:color="auto"/>
              </w:pBdr>
              <w:jc w:val="right"/>
              <w:rPr>
                <w:rFonts w:ascii="Angsana New" w:eastAsia="Times New Roman" w:hAnsi="Angsana New" w:cs="Angsana New"/>
                <w:sz w:val="22"/>
                <w:szCs w:val="22"/>
                <w:lang w:val="en-GB"/>
              </w:rPr>
            </w:pPr>
            <w:r w:rsidRPr="00AD3CB8">
              <w:rPr>
                <w:rFonts w:ascii="Angsana New" w:eastAsia="Times New Roman" w:hAnsi="Angsana New" w:cs="Angsana New"/>
                <w:sz w:val="22"/>
                <w:szCs w:val="22"/>
                <w:lang w:val="en-GB"/>
              </w:rPr>
              <w:t>-</w:t>
            </w:r>
          </w:p>
        </w:tc>
        <w:tc>
          <w:tcPr>
            <w:tcW w:w="1304" w:type="dxa"/>
            <w:vAlign w:val="bottom"/>
          </w:tcPr>
          <w:p w:rsidR="00420679" w:rsidRPr="00AD3CB8" w:rsidRDefault="00420679" w:rsidP="00420679">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(2,334,502)</w:t>
            </w:r>
          </w:p>
        </w:tc>
      </w:tr>
      <w:tr w:rsidR="00420679" w:rsidRPr="002E1B5B" w:rsidTr="00420679">
        <w:tc>
          <w:tcPr>
            <w:tcW w:w="2660" w:type="dxa"/>
            <w:vAlign w:val="center"/>
          </w:tcPr>
          <w:p w:rsidR="00420679" w:rsidRPr="002E1B5B" w:rsidRDefault="00420679" w:rsidP="00420679">
            <w:pPr>
              <w:pStyle w:val="a"/>
              <w:ind w:right="0"/>
              <w:jc w:val="thaiDistribute"/>
              <w:rPr>
                <w:rFonts w:asciiTheme="majorBidi" w:hAnsiTheme="majorBidi" w:cstheme="majorBidi"/>
                <w:sz w:val="22"/>
                <w:szCs w:val="22"/>
                <w:lang w:val="en-US"/>
              </w:rPr>
            </w:pP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cs/>
                <w:lang w:val="en-GB"/>
              </w:rPr>
            </w:pPr>
            <w:r w:rsidRPr="00AD3CB8">
              <w:rPr>
                <w:rFonts w:ascii="Angsana New" w:hAnsi="Angsana New" w:cs="Angsana New"/>
                <w:sz w:val="22"/>
                <w:szCs w:val="22"/>
                <w:lang w:val="en-GB"/>
              </w:rPr>
              <w:t>190,936,350</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153,823,33</w:t>
            </w:r>
            <w:r w:rsidRPr="00AD3CB8">
              <w:rPr>
                <w:rFonts w:ascii="Angsana New" w:hAnsi="Angsana New" w:cs="Angsana New" w:hint="cs"/>
                <w:sz w:val="22"/>
                <w:szCs w:val="22"/>
                <w:cs/>
                <w:lang w:val="en-GB"/>
              </w:rPr>
              <w:t>4</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446,438,40</w:t>
            </w:r>
            <w:r w:rsidRPr="00AD3CB8">
              <w:rPr>
                <w:rFonts w:ascii="Angsana New" w:hAnsi="Angsana New" w:cs="Angsana New" w:hint="cs"/>
                <w:sz w:val="22"/>
                <w:szCs w:val="22"/>
                <w:cs/>
                <w:lang w:val="en-GB"/>
              </w:rPr>
              <w:t>8</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13,185,29</w:t>
            </w:r>
            <w:r w:rsidRPr="00AD3CB8">
              <w:rPr>
                <w:rFonts w:ascii="Angsana New" w:hAnsi="Angsana New" w:cs="Angsana New" w:hint="cs"/>
                <w:sz w:val="22"/>
                <w:szCs w:val="22"/>
                <w:cs/>
                <w:lang w:val="en-GB"/>
              </w:rPr>
              <w:t>3</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4,140,20</w:t>
            </w:r>
            <w:r w:rsidRPr="00AD3CB8">
              <w:rPr>
                <w:rFonts w:ascii="Angsana New" w:hAnsi="Angsana New" w:cs="Angsana New" w:hint="cs"/>
                <w:sz w:val="22"/>
                <w:szCs w:val="22"/>
                <w:cs/>
                <w:lang w:val="en-GB"/>
              </w:rPr>
              <w:t>1</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1,201,034</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2,573,2</w:t>
            </w:r>
            <w:r w:rsidRPr="00AD3CB8">
              <w:rPr>
                <w:rFonts w:ascii="Angsana New" w:hAnsi="Angsana New" w:cs="Angsana New" w:hint="cs"/>
                <w:sz w:val="22"/>
                <w:szCs w:val="22"/>
                <w:cs/>
                <w:lang w:val="en-GB"/>
              </w:rPr>
              <w:t>33</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1,397,093,9</w:t>
            </w:r>
            <w:r>
              <w:rPr>
                <w:rFonts w:ascii="Angsana New" w:hAnsi="Angsana New" w:cs="Angsana New" w:hint="cs"/>
                <w:sz w:val="22"/>
                <w:szCs w:val="22"/>
                <w:cs/>
                <w:lang w:val="en-GB"/>
              </w:rPr>
              <w:t>9</w:t>
            </w:r>
            <w:r w:rsidRPr="00AD3CB8">
              <w:rPr>
                <w:rFonts w:ascii="Angsana New" w:hAnsi="Angsana New" w:cs="Angsana New" w:hint="cs"/>
                <w:sz w:val="22"/>
                <w:szCs w:val="22"/>
                <w:cs/>
                <w:lang w:val="en-GB"/>
              </w:rPr>
              <w:t>3</w:t>
            </w:r>
          </w:p>
        </w:tc>
        <w:tc>
          <w:tcPr>
            <w:tcW w:w="1304" w:type="dxa"/>
            <w:vAlign w:val="bottom"/>
          </w:tcPr>
          <w:p w:rsidR="00420679" w:rsidRPr="00AD3CB8" w:rsidRDefault="00420679" w:rsidP="00420679">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2,209,391,846</w:t>
            </w:r>
          </w:p>
        </w:tc>
      </w:tr>
    </w:tbl>
    <w:p w:rsidR="00611937" w:rsidRPr="002E1B5B" w:rsidRDefault="00611937" w:rsidP="00611937">
      <w:pPr>
        <w:pStyle w:val="a"/>
        <w:ind w:left="1250" w:right="0"/>
        <w:jc w:val="both"/>
        <w:outlineLvl w:val="0"/>
        <w:rPr>
          <w:rFonts w:asciiTheme="majorBidi" w:hAnsiTheme="majorBidi" w:cstheme="majorBidi"/>
          <w:b/>
          <w:bCs/>
          <w:sz w:val="22"/>
          <w:szCs w:val="22"/>
          <w:lang w:val="en-US"/>
        </w:rPr>
      </w:pPr>
    </w:p>
    <w:p w:rsidR="00611937" w:rsidRPr="002E1B5B" w:rsidRDefault="00611937" w:rsidP="00611937">
      <w:pPr>
        <w:pStyle w:val="a"/>
        <w:ind w:left="1250" w:right="0"/>
        <w:jc w:val="both"/>
        <w:outlineLvl w:val="0"/>
        <w:rPr>
          <w:rFonts w:asciiTheme="majorBidi" w:hAnsiTheme="majorBidi" w:cstheme="majorBidi"/>
          <w:b/>
          <w:bCs/>
          <w:sz w:val="22"/>
          <w:szCs w:val="22"/>
          <w:lang w:val="en-US"/>
        </w:rPr>
      </w:pPr>
    </w:p>
    <w:p w:rsidR="00611937" w:rsidRDefault="00611937" w:rsidP="00611937">
      <w:pPr>
        <w:pStyle w:val="a"/>
        <w:ind w:left="1250" w:right="0"/>
        <w:jc w:val="both"/>
        <w:outlineLvl w:val="0"/>
        <w:rPr>
          <w:rFonts w:asciiTheme="majorBidi" w:hAnsiTheme="majorBidi" w:cstheme="majorBidi"/>
          <w:b/>
          <w:bCs/>
          <w:sz w:val="22"/>
          <w:szCs w:val="22"/>
          <w:lang w:val="en-US"/>
        </w:rPr>
      </w:pPr>
    </w:p>
    <w:p w:rsidR="00983F15" w:rsidRPr="002E1B5B" w:rsidRDefault="00983F15" w:rsidP="00611937">
      <w:pPr>
        <w:pStyle w:val="a"/>
        <w:ind w:left="1250" w:right="0"/>
        <w:jc w:val="both"/>
        <w:outlineLvl w:val="0"/>
        <w:rPr>
          <w:rFonts w:asciiTheme="majorBidi" w:hAnsiTheme="majorBidi" w:cstheme="majorBidi"/>
          <w:b/>
          <w:bCs/>
          <w:sz w:val="22"/>
          <w:szCs w:val="22"/>
          <w:lang w:val="en-US"/>
        </w:rPr>
      </w:pPr>
    </w:p>
    <w:tbl>
      <w:tblPr>
        <w:tblW w:w="15700" w:type="dxa"/>
        <w:tblLayout w:type="fixed"/>
        <w:tblLook w:val="04A0" w:firstRow="1" w:lastRow="0" w:firstColumn="1" w:lastColumn="0" w:noHBand="0" w:noVBand="1"/>
      </w:tblPr>
      <w:tblGrid>
        <w:gridCol w:w="2660"/>
        <w:gridCol w:w="1304"/>
        <w:gridCol w:w="1304"/>
        <w:gridCol w:w="1304"/>
        <w:gridCol w:w="1304"/>
        <w:gridCol w:w="1304"/>
        <w:gridCol w:w="1304"/>
        <w:gridCol w:w="1304"/>
        <w:gridCol w:w="1304"/>
        <w:gridCol w:w="1304"/>
        <w:gridCol w:w="1304"/>
      </w:tblGrid>
      <w:tr w:rsidR="009667C4" w:rsidRPr="002E1B5B" w:rsidTr="00E873AC">
        <w:tc>
          <w:tcPr>
            <w:tcW w:w="2660" w:type="dxa"/>
          </w:tcPr>
          <w:p w:rsidR="009667C4" w:rsidRPr="002E1B5B" w:rsidRDefault="009667C4" w:rsidP="00420679">
            <w:pPr>
              <w:pStyle w:val="a"/>
              <w:ind w:right="0"/>
              <w:jc w:val="thaiDistribute"/>
              <w:rPr>
                <w:rFonts w:asciiTheme="majorBidi" w:hAnsiTheme="majorBidi" w:cstheme="majorBidi"/>
                <w:sz w:val="22"/>
                <w:szCs w:val="22"/>
                <w:lang w:val="en-US"/>
              </w:rPr>
            </w:pPr>
          </w:p>
        </w:tc>
        <w:tc>
          <w:tcPr>
            <w:tcW w:w="13040" w:type="dxa"/>
            <w:gridSpan w:val="10"/>
          </w:tcPr>
          <w:p w:rsidR="009667C4" w:rsidRPr="002E1B5B" w:rsidRDefault="009667C4" w:rsidP="00ED412B">
            <w:pPr>
              <w:pStyle w:val="a"/>
              <w:pBdr>
                <w:bottom w:val="single" w:sz="4" w:space="1" w:color="auto"/>
              </w:pBdr>
              <w:ind w:right="-72"/>
              <w:jc w:val="right"/>
              <w:rPr>
                <w:rFonts w:asciiTheme="majorBidi" w:hAnsiTheme="majorBidi" w:cstheme="majorBidi"/>
                <w:b/>
                <w:bCs/>
                <w:sz w:val="22"/>
                <w:szCs w:val="22"/>
                <w:lang w:val="en-US"/>
              </w:rPr>
            </w:pP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Unit</w:t>
            </w: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Baht</w:t>
            </w:r>
            <w:r w:rsidRPr="002E1B5B">
              <w:rPr>
                <w:rFonts w:asciiTheme="majorBidi" w:hAnsiTheme="majorBidi" w:cs="Angsana New"/>
                <w:b/>
                <w:bCs/>
                <w:sz w:val="22"/>
                <w:szCs w:val="22"/>
                <w:cs/>
                <w:lang w:val="en-US"/>
              </w:rPr>
              <w:t>)</w:t>
            </w:r>
          </w:p>
        </w:tc>
      </w:tr>
      <w:tr w:rsidR="009667C4" w:rsidRPr="002E1B5B" w:rsidTr="00E873AC">
        <w:tc>
          <w:tcPr>
            <w:tcW w:w="2660" w:type="dxa"/>
          </w:tcPr>
          <w:p w:rsidR="009667C4" w:rsidRPr="002E1B5B" w:rsidRDefault="009667C4" w:rsidP="00420679">
            <w:pPr>
              <w:pStyle w:val="a"/>
              <w:ind w:right="0"/>
              <w:jc w:val="thaiDistribute"/>
              <w:rPr>
                <w:rFonts w:asciiTheme="majorBidi" w:hAnsiTheme="majorBidi" w:cstheme="majorBidi"/>
                <w:sz w:val="22"/>
                <w:szCs w:val="22"/>
                <w:lang w:val="en-US"/>
              </w:rPr>
            </w:pPr>
          </w:p>
        </w:tc>
        <w:tc>
          <w:tcPr>
            <w:tcW w:w="13040" w:type="dxa"/>
            <w:gridSpan w:val="10"/>
          </w:tcPr>
          <w:p w:rsidR="009667C4" w:rsidRPr="002E1B5B" w:rsidRDefault="009667C4" w:rsidP="00ED412B">
            <w:pPr>
              <w:pStyle w:val="a"/>
              <w:pBdr>
                <w:bottom w:val="single" w:sz="4" w:space="1" w:color="auto"/>
              </w:pBdr>
              <w:ind w:right="-72"/>
              <w:jc w:val="center"/>
              <w:rPr>
                <w:rFonts w:asciiTheme="majorBidi" w:hAnsiTheme="majorBidi" w:cstheme="majorBidi"/>
                <w:b/>
                <w:bCs/>
                <w:sz w:val="22"/>
                <w:szCs w:val="22"/>
                <w:lang w:val="en-US"/>
              </w:rPr>
            </w:pPr>
            <w:r w:rsidRPr="002E1B5B">
              <w:rPr>
                <w:rFonts w:asciiTheme="majorBidi" w:hAnsiTheme="majorBidi" w:cstheme="majorBidi"/>
                <w:b/>
                <w:bCs/>
                <w:sz w:val="22"/>
                <w:szCs w:val="22"/>
                <w:cs/>
              </w:rPr>
              <w:t>Separate</w:t>
            </w:r>
            <w:r w:rsidRPr="002E1B5B">
              <w:rPr>
                <w:rFonts w:asciiTheme="majorBidi" w:hAnsiTheme="majorBidi" w:cs="Angsana New"/>
                <w:b/>
                <w:bCs/>
                <w:sz w:val="22"/>
                <w:szCs w:val="22"/>
                <w:cs/>
                <w:lang w:val="en-GB" w:eastAsia="en-GB"/>
              </w:rPr>
              <w:t xml:space="preserve"> </w:t>
            </w:r>
          </w:p>
        </w:tc>
      </w:tr>
      <w:tr w:rsidR="009667C4" w:rsidRPr="002E1B5B" w:rsidTr="00420679">
        <w:tc>
          <w:tcPr>
            <w:tcW w:w="2660" w:type="dxa"/>
            <w:vAlign w:val="center"/>
          </w:tcPr>
          <w:p w:rsidR="009667C4" w:rsidRPr="002E1B5B" w:rsidRDefault="009667C4" w:rsidP="00420679">
            <w:pPr>
              <w:pStyle w:val="a"/>
              <w:ind w:right="0"/>
              <w:jc w:val="thaiDistribute"/>
              <w:rPr>
                <w:rFonts w:asciiTheme="majorBidi" w:hAnsiTheme="majorBidi" w:cstheme="majorBidi"/>
                <w:sz w:val="22"/>
                <w:szCs w:val="22"/>
                <w:lang w:val="en-US"/>
              </w:rPr>
            </w:pPr>
          </w:p>
        </w:tc>
        <w:tc>
          <w:tcPr>
            <w:tcW w:w="1304" w:type="dxa"/>
            <w:vAlign w:val="center"/>
          </w:tcPr>
          <w:p w:rsidR="009667C4" w:rsidRPr="002E1B5B" w:rsidRDefault="009667C4" w:rsidP="00ED412B">
            <w:pPr>
              <w:tabs>
                <w:tab w:val="decimal" w:pos="1080"/>
              </w:tabs>
              <w:ind w:right="-72"/>
              <w:jc w:val="right"/>
              <w:rPr>
                <w:rFonts w:asciiTheme="majorBidi" w:eastAsia="Times New Roman" w:hAnsiTheme="majorBidi" w:cstheme="majorBidi"/>
                <w:sz w:val="22"/>
                <w:szCs w:val="22"/>
                <w:lang w:val="en-GB" w:eastAsia="en-GB"/>
              </w:rPr>
            </w:pPr>
          </w:p>
        </w:tc>
        <w:tc>
          <w:tcPr>
            <w:tcW w:w="1304" w:type="dxa"/>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center"/>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center"/>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304" w:type="dxa"/>
            <w:vAlign w:val="bottom"/>
          </w:tcPr>
          <w:p w:rsidR="009667C4" w:rsidRPr="002E1B5B" w:rsidRDefault="009667C4" w:rsidP="00ED412B">
            <w:pPr>
              <w:tabs>
                <w:tab w:val="decimal" w:pos="1109"/>
              </w:tabs>
              <w:ind w:right="-72"/>
              <w:rPr>
                <w:rFonts w:asciiTheme="majorBidi" w:eastAsia="Times New Roman" w:hAnsiTheme="majorBidi" w:cstheme="majorBidi"/>
                <w:b/>
                <w:bCs/>
                <w:sz w:val="22"/>
                <w:szCs w:val="22"/>
                <w:lang w:val="en-GB" w:eastAsia="en-GB"/>
              </w:rPr>
            </w:pP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p>
        </w:tc>
        <w:tc>
          <w:tcPr>
            <w:tcW w:w="1304" w:type="dxa"/>
            <w:vAlign w:val="center"/>
          </w:tcPr>
          <w:p w:rsidR="00E873AC" w:rsidRPr="002E1B5B" w:rsidRDefault="00E873AC" w:rsidP="00E873AC">
            <w:pPr>
              <w:tabs>
                <w:tab w:val="decimal" w:pos="1080"/>
              </w:tabs>
              <w:ind w:right="-72"/>
              <w:jc w:val="right"/>
              <w:rPr>
                <w:rFonts w:asciiTheme="majorBidi" w:eastAsia="Times New Roman" w:hAnsiTheme="majorBidi" w:cstheme="majorBidi"/>
                <w:sz w:val="22"/>
                <w:szCs w:val="22"/>
                <w:lang w:val="en-GB" w:eastAsia="en-GB"/>
              </w:rPr>
            </w:pPr>
          </w:p>
        </w:tc>
        <w:tc>
          <w:tcPr>
            <w:tcW w:w="1304" w:type="dxa"/>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vAlign w:val="center"/>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304" w:type="dxa"/>
            <w:vAlign w:val="bottom"/>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304" w:type="dxa"/>
            <w:vAlign w:val="center"/>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304" w:type="dxa"/>
            <w:vAlign w:val="center"/>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304" w:type="dxa"/>
            <w:vAlign w:val="center"/>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304" w:type="dxa"/>
            <w:vAlign w:val="bottom"/>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p>
        </w:tc>
        <w:tc>
          <w:tcPr>
            <w:tcW w:w="1304" w:type="dxa"/>
            <w:vAlign w:val="center"/>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during</w:t>
            </w:r>
          </w:p>
        </w:tc>
        <w:tc>
          <w:tcPr>
            <w:tcW w:w="1304" w:type="dxa"/>
            <w:vAlign w:val="bottom"/>
          </w:tcPr>
          <w:p w:rsidR="00E873AC" w:rsidRPr="002E1B5B" w:rsidRDefault="00E873AC" w:rsidP="00E873AC">
            <w:pPr>
              <w:tabs>
                <w:tab w:val="decimal" w:pos="1109"/>
              </w:tabs>
              <w:ind w:right="-72"/>
              <w:rPr>
                <w:rFonts w:asciiTheme="majorBidi" w:eastAsia="Times New Roman" w:hAnsiTheme="majorBidi" w:cstheme="majorBidi"/>
                <w:b/>
                <w:bCs/>
                <w:sz w:val="22"/>
                <w:szCs w:val="22"/>
                <w:lang w:val="en-GB" w:eastAsia="en-GB"/>
              </w:rPr>
            </w:pP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p>
        </w:tc>
        <w:tc>
          <w:tcPr>
            <w:tcW w:w="1304" w:type="dxa"/>
            <w:vAlign w:val="center"/>
          </w:tcPr>
          <w:p w:rsidR="00E873AC" w:rsidRPr="002E1B5B" w:rsidRDefault="00E873AC" w:rsidP="00E873AC">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304" w:type="dxa"/>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304" w:type="dxa"/>
            <w:vAlign w:val="bottom"/>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304" w:type="dxa"/>
            <w:vAlign w:val="center"/>
          </w:tcPr>
          <w:p w:rsidR="00E873AC" w:rsidRPr="002E1B5B" w:rsidRDefault="00E873AC" w:rsidP="00E873AC">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January 1, 201</w:t>
            </w:r>
            <w:r>
              <w:rPr>
                <w:rFonts w:asciiTheme="majorBidi" w:hAnsiTheme="majorBidi" w:cstheme="majorBidi"/>
                <w:b/>
                <w:bCs/>
                <w:sz w:val="22"/>
                <w:szCs w:val="22"/>
                <w:lang w:val="en-US"/>
              </w:rPr>
              <w:t>9</w:t>
            </w:r>
          </w:p>
        </w:tc>
        <w:tc>
          <w:tcPr>
            <w:tcW w:w="1304" w:type="dxa"/>
            <w:vAlign w:val="bottom"/>
          </w:tcPr>
          <w:p w:rsidR="00E873AC" w:rsidRPr="002E1B5B" w:rsidRDefault="00E873AC" w:rsidP="00E873AC">
            <w:pPr>
              <w:pStyle w:val="a"/>
              <w:tabs>
                <w:tab w:val="decimal" w:pos="1080"/>
              </w:tabs>
              <w:ind w:right="-72"/>
              <w:jc w:val="both"/>
              <w:rPr>
                <w:rFonts w:asciiTheme="majorBidi" w:hAnsiTheme="majorBidi" w:cstheme="majorBidi"/>
                <w:sz w:val="22"/>
                <w:szCs w:val="22"/>
                <w:lang w:val="en-US"/>
              </w:rPr>
            </w:pPr>
          </w:p>
        </w:tc>
        <w:tc>
          <w:tcPr>
            <w:tcW w:w="1304" w:type="dxa"/>
          </w:tcPr>
          <w:p w:rsidR="00E873AC" w:rsidRPr="002E1B5B" w:rsidRDefault="00E873AC" w:rsidP="00E873AC">
            <w:pPr>
              <w:pStyle w:val="a"/>
              <w:tabs>
                <w:tab w:val="decimal" w:pos="1109"/>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pStyle w:val="a"/>
              <w:tabs>
                <w:tab w:val="decimal" w:pos="1109"/>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pStyle w:val="a"/>
              <w:tabs>
                <w:tab w:val="decimal" w:pos="1080"/>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pStyle w:val="a"/>
              <w:tabs>
                <w:tab w:val="decimal" w:pos="1062"/>
              </w:tabs>
              <w:ind w:right="-72"/>
              <w:jc w:val="both"/>
              <w:rPr>
                <w:rFonts w:asciiTheme="majorBidi" w:hAnsiTheme="majorBidi" w:cstheme="majorBidi"/>
                <w:sz w:val="22"/>
                <w:szCs w:val="22"/>
                <w:lang w:val="en-US"/>
              </w:rPr>
            </w:pPr>
          </w:p>
        </w:tc>
        <w:tc>
          <w:tcPr>
            <w:tcW w:w="1304" w:type="dxa"/>
            <w:vAlign w:val="bottom"/>
          </w:tcPr>
          <w:p w:rsidR="00E873AC" w:rsidRPr="002E1B5B" w:rsidRDefault="00E873AC" w:rsidP="00E873AC">
            <w:pPr>
              <w:tabs>
                <w:tab w:val="decimal" w:pos="1080"/>
              </w:tabs>
              <w:ind w:right="-72"/>
              <w:rPr>
                <w:rFonts w:asciiTheme="majorBidi" w:eastAsia="Times New Roman" w:hAnsiTheme="majorBidi" w:cstheme="majorBidi"/>
                <w:sz w:val="22"/>
                <w:szCs w:val="22"/>
                <w:lang w:val="en-GB" w:eastAsia="en-GB"/>
              </w:rPr>
            </w:pPr>
          </w:p>
        </w:tc>
        <w:tc>
          <w:tcPr>
            <w:tcW w:w="1304" w:type="dxa"/>
            <w:vAlign w:val="bottom"/>
          </w:tcPr>
          <w:p w:rsidR="00E873AC" w:rsidRPr="002E1B5B" w:rsidRDefault="00E873AC" w:rsidP="00E873AC">
            <w:pPr>
              <w:tabs>
                <w:tab w:val="decimal" w:pos="1080"/>
              </w:tabs>
              <w:ind w:right="-72"/>
              <w:rPr>
                <w:rFonts w:asciiTheme="majorBidi" w:eastAsia="Times New Roman" w:hAnsiTheme="majorBidi" w:cstheme="majorBidi"/>
                <w:sz w:val="22"/>
                <w:szCs w:val="22"/>
                <w:lang w:val="en-GB" w:eastAsia="en-GB"/>
              </w:rPr>
            </w:pP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190,936,350</w:t>
            </w:r>
          </w:p>
        </w:tc>
        <w:tc>
          <w:tcPr>
            <w:tcW w:w="1304" w:type="dxa"/>
          </w:tcPr>
          <w:p w:rsidR="00E873AC" w:rsidRPr="00E873AC" w:rsidRDefault="00E873AC" w:rsidP="00E873AC">
            <w:pPr>
              <w:pStyle w:val="a"/>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304" w:type="dxa"/>
            <w:vAlign w:val="bottom"/>
          </w:tcPr>
          <w:p w:rsidR="00E873AC" w:rsidRPr="00AD3CB8" w:rsidRDefault="00E873AC" w:rsidP="00E873AC">
            <w:pPr>
              <w:pStyle w:val="a"/>
              <w:ind w:right="0"/>
              <w:jc w:val="right"/>
              <w:rPr>
                <w:rFonts w:ascii="Angsana New" w:hAnsi="Angsana New" w:cs="Angsana New"/>
                <w:sz w:val="22"/>
                <w:szCs w:val="22"/>
              </w:rPr>
            </w:pPr>
            <w:r w:rsidRPr="00AD3CB8">
              <w:rPr>
                <w:rFonts w:ascii="Angsana New" w:hAnsi="Angsana New" w:cs="Angsana New"/>
                <w:sz w:val="22"/>
                <w:szCs w:val="22"/>
              </w:rPr>
              <w:t>25</w:t>
            </w:r>
            <w:r>
              <w:rPr>
                <w:rFonts w:ascii="Angsana New" w:hAnsi="Angsana New" w:cs="Angsana New"/>
                <w:sz w:val="22"/>
                <w:szCs w:val="22"/>
              </w:rPr>
              <w:t>6</w:t>
            </w:r>
            <w:r w:rsidRPr="00AD3CB8">
              <w:rPr>
                <w:rFonts w:ascii="Angsana New" w:hAnsi="Angsana New" w:cs="Angsana New"/>
                <w:sz w:val="22"/>
                <w:szCs w:val="22"/>
              </w:rPr>
              <w:t>,</w:t>
            </w:r>
            <w:r>
              <w:rPr>
                <w:rFonts w:ascii="Angsana New" w:hAnsi="Angsana New" w:cs="Angsana New"/>
                <w:sz w:val="22"/>
                <w:szCs w:val="22"/>
              </w:rPr>
              <w:t>076</w:t>
            </w:r>
            <w:r w:rsidRPr="00AD3CB8">
              <w:rPr>
                <w:rFonts w:ascii="Angsana New" w:hAnsi="Angsana New" w:cs="Angsana New"/>
                <w:sz w:val="22"/>
                <w:szCs w:val="22"/>
              </w:rPr>
              <w:t>,</w:t>
            </w:r>
            <w:r>
              <w:rPr>
                <w:rFonts w:ascii="Angsana New" w:hAnsi="Angsana New" w:cs="Angsana New"/>
                <w:sz w:val="22"/>
                <w:szCs w:val="22"/>
              </w:rPr>
              <w:t>078</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6</w:t>
            </w:r>
            <w:r>
              <w:rPr>
                <w:rFonts w:ascii="Angsana New" w:hAnsi="Angsana New" w:cs="Angsana New"/>
                <w:sz w:val="22"/>
                <w:szCs w:val="22"/>
                <w:lang w:val="en-GB"/>
              </w:rPr>
              <w:t>08</w:t>
            </w:r>
            <w:r w:rsidRPr="00AD3CB8">
              <w:rPr>
                <w:rFonts w:ascii="Angsana New" w:hAnsi="Angsana New" w:cs="Angsana New"/>
                <w:sz w:val="22"/>
                <w:szCs w:val="22"/>
                <w:lang w:val="en-GB"/>
              </w:rPr>
              <w:t>,</w:t>
            </w:r>
            <w:r>
              <w:rPr>
                <w:rFonts w:ascii="Angsana New" w:hAnsi="Angsana New" w:cs="Angsana New"/>
                <w:sz w:val="22"/>
                <w:szCs w:val="22"/>
                <w:lang w:val="en-GB"/>
              </w:rPr>
              <w:t>816</w:t>
            </w:r>
            <w:r w:rsidRPr="00AD3CB8">
              <w:rPr>
                <w:rFonts w:ascii="Angsana New" w:hAnsi="Angsana New" w:cs="Angsana New"/>
                <w:sz w:val="22"/>
                <w:szCs w:val="22"/>
                <w:lang w:val="en-GB"/>
              </w:rPr>
              <w:t>,</w:t>
            </w:r>
            <w:r>
              <w:rPr>
                <w:rFonts w:ascii="Angsana New" w:hAnsi="Angsana New" w:cs="Angsana New"/>
                <w:sz w:val="22"/>
                <w:szCs w:val="22"/>
                <w:lang w:val="en-GB"/>
              </w:rPr>
              <w:t>778</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189,718,690</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48,620,840</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58,834,519</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40,467,129</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1,397,093,99</w:t>
            </w:r>
            <w:r>
              <w:rPr>
                <w:rFonts w:ascii="Angsana New" w:hAnsi="Angsana New" w:cs="Angsana New"/>
                <w:sz w:val="22"/>
                <w:szCs w:val="22"/>
                <w:lang w:val="en-GB"/>
              </w:rPr>
              <w:t>3</w:t>
            </w:r>
          </w:p>
        </w:tc>
        <w:tc>
          <w:tcPr>
            <w:tcW w:w="1304" w:type="dxa"/>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2,790,564,377</w:t>
            </w:r>
          </w:p>
        </w:tc>
      </w:tr>
      <w:tr w:rsidR="00E873AC" w:rsidRPr="002E1B5B" w:rsidTr="00420679">
        <w:tc>
          <w:tcPr>
            <w:tcW w:w="2660" w:type="dxa"/>
            <w:vAlign w:val="center"/>
          </w:tcPr>
          <w:p w:rsidR="00E873AC" w:rsidRPr="002E1B5B" w:rsidRDefault="00E873AC" w:rsidP="00E873AC">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tcPr>
          <w:p w:rsidR="00E873AC" w:rsidRPr="00AD3CB8" w:rsidRDefault="00E873AC" w:rsidP="00E873AC">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(101,373,55</w:t>
            </w:r>
            <w:r w:rsidRPr="00AD3CB8">
              <w:rPr>
                <w:rFonts w:ascii="Angsana New" w:hAnsi="Angsana New" w:cs="Angsana New" w:hint="cs"/>
                <w:sz w:val="22"/>
                <w:szCs w:val="22"/>
                <w:cs/>
                <w:lang w:val="en-GB"/>
              </w:rPr>
              <w:t>8</w:t>
            </w: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(160,923,05</w:t>
            </w:r>
            <w:r w:rsidRPr="00AD3CB8">
              <w:rPr>
                <w:rFonts w:ascii="Angsana New" w:hAnsi="Angsana New" w:cs="Angsana New" w:hint="cs"/>
                <w:sz w:val="22"/>
                <w:szCs w:val="22"/>
                <w:cs/>
                <w:lang w:val="en-GB"/>
              </w:rPr>
              <w:t>4</w:t>
            </w: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(176,533,39</w:t>
            </w:r>
            <w:r w:rsidRPr="00AD3CB8">
              <w:rPr>
                <w:rFonts w:ascii="Angsana New" w:hAnsi="Angsana New" w:cs="Angsana New" w:hint="cs"/>
                <w:sz w:val="22"/>
                <w:szCs w:val="22"/>
                <w:cs/>
                <w:lang w:val="en-GB"/>
              </w:rPr>
              <w:t>7</w:t>
            </w: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(44,480,63</w:t>
            </w:r>
            <w:r w:rsidRPr="00AD3CB8">
              <w:rPr>
                <w:rFonts w:ascii="Angsana New" w:hAnsi="Angsana New" w:cs="Angsana New" w:hint="cs"/>
                <w:sz w:val="22"/>
                <w:szCs w:val="22"/>
                <w:cs/>
                <w:lang w:val="en-GB"/>
              </w:rPr>
              <w:t>9</w:t>
            </w: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(57,633,48</w:t>
            </w:r>
            <w:r w:rsidRPr="00AD3CB8">
              <w:rPr>
                <w:rFonts w:ascii="Angsana New" w:hAnsi="Angsana New" w:cs="Angsana New" w:hint="cs"/>
                <w:sz w:val="22"/>
                <w:szCs w:val="22"/>
                <w:cs/>
                <w:lang w:val="en-GB"/>
              </w:rPr>
              <w:t>5</w:t>
            </w: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(37,893,896)</w:t>
            </w:r>
          </w:p>
        </w:tc>
        <w:tc>
          <w:tcPr>
            <w:tcW w:w="1304" w:type="dxa"/>
            <w:shd w:val="clear" w:color="auto" w:fill="auto"/>
            <w:vAlign w:val="bottom"/>
          </w:tcPr>
          <w:p w:rsidR="00E873AC" w:rsidRPr="00AD3CB8" w:rsidRDefault="00E873AC" w:rsidP="00E873AC">
            <w:pPr>
              <w:jc w:val="right"/>
              <w:rPr>
                <w:rFonts w:ascii="Angsana New" w:eastAsia="Times New Roman" w:hAnsi="Angsana New" w:cs="Angsana New"/>
                <w:sz w:val="22"/>
                <w:szCs w:val="22"/>
                <w:lang w:val="en-GB"/>
              </w:rPr>
            </w:pPr>
            <w:r w:rsidRPr="00AD3CB8">
              <w:rPr>
                <w:rFonts w:ascii="Angsana New" w:eastAsia="Times New Roman" w:hAnsi="Angsana New" w:cs="Angsana New"/>
                <w:sz w:val="22"/>
                <w:szCs w:val="22"/>
                <w:lang w:val="en-GB"/>
              </w:rPr>
              <w:t>-</w:t>
            </w:r>
          </w:p>
        </w:tc>
        <w:tc>
          <w:tcPr>
            <w:tcW w:w="1304" w:type="dxa"/>
            <w:shd w:val="clear" w:color="auto" w:fill="auto"/>
            <w:vAlign w:val="bottom"/>
          </w:tcPr>
          <w:p w:rsidR="00E873AC" w:rsidRPr="00AD3CB8" w:rsidRDefault="00E873AC" w:rsidP="00E873AC">
            <w:pPr>
              <w:pStyle w:val="a"/>
              <w:ind w:right="0"/>
              <w:jc w:val="right"/>
              <w:rPr>
                <w:rFonts w:ascii="Angsana New" w:hAnsi="Angsana New" w:cs="Angsana New"/>
                <w:sz w:val="22"/>
                <w:szCs w:val="22"/>
                <w:lang w:val="en-GB"/>
              </w:rPr>
            </w:pPr>
            <w:r w:rsidRPr="00AD3CB8">
              <w:rPr>
                <w:rFonts w:ascii="Angsana New" w:hAnsi="Angsana New" w:cs="Angsana New"/>
                <w:sz w:val="22"/>
                <w:szCs w:val="22"/>
                <w:lang w:val="en-GB"/>
              </w:rPr>
              <w:t>(578,838,029)</w:t>
            </w:r>
          </w:p>
        </w:tc>
      </w:tr>
      <w:tr w:rsidR="00E873AC" w:rsidRPr="002E1B5B" w:rsidTr="00420679">
        <w:tc>
          <w:tcPr>
            <w:tcW w:w="2660" w:type="dxa"/>
            <w:vAlign w:val="center"/>
          </w:tcPr>
          <w:p w:rsidR="00E873AC" w:rsidRPr="002E1B5B" w:rsidRDefault="00E873AC" w:rsidP="00E873AC">
            <w:pPr>
              <w:pStyle w:val="a"/>
              <w:tabs>
                <w:tab w:val="left" w:pos="426"/>
              </w:tabs>
              <w:ind w:right="0"/>
              <w:jc w:val="thaiDistribute"/>
              <w:rPr>
                <w:rFonts w:asciiTheme="majorBidi" w:hAnsiTheme="majorBidi" w:cstheme="majorBidi"/>
                <w:sz w:val="22"/>
                <w:szCs w:val="22"/>
                <w:u w:val="single"/>
                <w:lang w:val="en-US"/>
              </w:rPr>
            </w:pPr>
            <w:r w:rsidRPr="002E1B5B">
              <w:rPr>
                <w:rFonts w:asciiTheme="majorBidi" w:hAnsiTheme="majorBidi" w:cstheme="majorBidi"/>
                <w:sz w:val="22"/>
                <w:szCs w:val="22"/>
                <w:cs/>
              </w:rPr>
              <w:tab/>
              <w:t>Allowance for impairment</w:t>
            </w:r>
            <w:r w:rsidRPr="002E1B5B">
              <w:rPr>
                <w:rFonts w:asciiTheme="majorBidi" w:hAnsiTheme="majorBidi" w:cstheme="majorBidi" w:hint="cs"/>
                <w:sz w:val="22"/>
                <w:szCs w:val="22"/>
                <w:cs/>
              </w:rPr>
              <w:t xml:space="preserve"> </w:t>
            </w:r>
            <w:r w:rsidRPr="002E1B5B">
              <w:rPr>
                <w:rFonts w:asciiTheme="majorBidi" w:hAnsiTheme="majorBidi" w:cs="Angsana New"/>
                <w:sz w:val="22"/>
                <w:szCs w:val="22"/>
                <w:cs/>
              </w:rPr>
              <w:t>asset</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hint="cs"/>
                <w:sz w:val="22"/>
                <w:szCs w:val="22"/>
                <w:cs/>
                <w:lang w:val="en-GB"/>
              </w:rPr>
              <w:t>-</w:t>
            </w:r>
          </w:p>
        </w:tc>
        <w:tc>
          <w:tcPr>
            <w:tcW w:w="1304" w:type="dxa"/>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(879,186)</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(1,455,316)</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Bdr>
                <w:bottom w:val="single" w:sz="4" w:space="1" w:color="auto"/>
              </w:pBdr>
              <w:jc w:val="right"/>
              <w:rPr>
                <w:rFonts w:ascii="Angsana New" w:eastAsia="Times New Roman" w:hAnsi="Angsana New" w:cs="Angsana New"/>
                <w:sz w:val="22"/>
                <w:szCs w:val="22"/>
                <w:lang w:val="en-GB"/>
              </w:rPr>
            </w:pPr>
            <w:r w:rsidRPr="00AD3CB8">
              <w:rPr>
                <w:rFonts w:ascii="Angsana New" w:eastAsia="Times New Roman" w:hAnsi="Angsana New" w:cs="Angsana New"/>
                <w:sz w:val="22"/>
                <w:szCs w:val="22"/>
                <w:lang w:val="en-GB"/>
              </w:rPr>
              <w:t>-</w:t>
            </w:r>
          </w:p>
        </w:tc>
        <w:tc>
          <w:tcPr>
            <w:tcW w:w="1304" w:type="dxa"/>
            <w:shd w:val="clear" w:color="auto" w:fill="auto"/>
            <w:vAlign w:val="bottom"/>
          </w:tcPr>
          <w:p w:rsidR="00E873AC" w:rsidRPr="00AD3CB8" w:rsidRDefault="00E873AC" w:rsidP="00E873AC">
            <w:pPr>
              <w:pStyle w:val="a"/>
              <w:pBdr>
                <w:bottom w:val="sing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(2,334,502)</w:t>
            </w: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cs/>
                <w:lang w:val="en-GB"/>
              </w:rPr>
            </w:pPr>
            <w:r w:rsidRPr="00AD3CB8">
              <w:rPr>
                <w:rFonts w:ascii="Angsana New" w:hAnsi="Angsana New" w:cs="Angsana New"/>
                <w:sz w:val="22"/>
                <w:szCs w:val="22"/>
                <w:lang w:val="en-GB"/>
              </w:rPr>
              <w:t>190,936,350</w:t>
            </w:r>
          </w:p>
        </w:tc>
        <w:tc>
          <w:tcPr>
            <w:tcW w:w="1304" w:type="dxa"/>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153,823,33</w:t>
            </w:r>
            <w:r w:rsidRPr="00AD3CB8">
              <w:rPr>
                <w:rFonts w:ascii="Angsana New" w:hAnsi="Angsana New" w:cs="Angsana New" w:hint="cs"/>
                <w:sz w:val="22"/>
                <w:szCs w:val="22"/>
                <w:cs/>
                <w:lang w:val="en-GB"/>
              </w:rPr>
              <w:t>4</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446,438,40</w:t>
            </w:r>
            <w:r w:rsidRPr="00AD3CB8">
              <w:rPr>
                <w:rFonts w:ascii="Angsana New" w:hAnsi="Angsana New" w:cs="Angsana New" w:hint="cs"/>
                <w:sz w:val="22"/>
                <w:szCs w:val="22"/>
                <w:cs/>
                <w:lang w:val="en-GB"/>
              </w:rPr>
              <w:t>8</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13,185,29</w:t>
            </w:r>
            <w:r w:rsidRPr="00AD3CB8">
              <w:rPr>
                <w:rFonts w:ascii="Angsana New" w:hAnsi="Angsana New" w:cs="Angsana New" w:hint="cs"/>
                <w:sz w:val="22"/>
                <w:szCs w:val="22"/>
                <w:cs/>
                <w:lang w:val="en-GB"/>
              </w:rPr>
              <w:t>3</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4,140,20</w:t>
            </w:r>
            <w:r w:rsidRPr="00AD3CB8">
              <w:rPr>
                <w:rFonts w:ascii="Angsana New" w:hAnsi="Angsana New" w:cs="Angsana New" w:hint="cs"/>
                <w:sz w:val="22"/>
                <w:szCs w:val="22"/>
                <w:cs/>
                <w:lang w:val="en-GB"/>
              </w:rPr>
              <w:t>1</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1,201,034</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2,573,2</w:t>
            </w:r>
            <w:r w:rsidRPr="00AD3CB8">
              <w:rPr>
                <w:rFonts w:ascii="Angsana New" w:hAnsi="Angsana New" w:cs="Angsana New" w:hint="cs"/>
                <w:sz w:val="22"/>
                <w:szCs w:val="22"/>
                <w:cs/>
                <w:lang w:val="en-GB"/>
              </w:rPr>
              <w:t>33</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1,397,093,9</w:t>
            </w:r>
            <w:r>
              <w:rPr>
                <w:rFonts w:ascii="Angsana New" w:hAnsi="Angsana New" w:cs="Angsana New" w:hint="cs"/>
                <w:sz w:val="22"/>
                <w:szCs w:val="22"/>
                <w:cs/>
                <w:lang w:val="en-GB"/>
              </w:rPr>
              <w:t>9</w:t>
            </w:r>
            <w:r w:rsidRPr="00AD3CB8">
              <w:rPr>
                <w:rFonts w:ascii="Angsana New" w:hAnsi="Angsana New" w:cs="Angsana New" w:hint="cs"/>
                <w:sz w:val="22"/>
                <w:szCs w:val="22"/>
                <w:cs/>
                <w:lang w:val="en-GB"/>
              </w:rPr>
              <w:t>3</w:t>
            </w:r>
          </w:p>
        </w:tc>
        <w:tc>
          <w:tcPr>
            <w:tcW w:w="1304" w:type="dxa"/>
            <w:shd w:val="clear" w:color="auto" w:fill="auto"/>
            <w:vAlign w:val="bottom"/>
          </w:tcPr>
          <w:p w:rsidR="00E873AC" w:rsidRPr="00AD3CB8" w:rsidRDefault="00E873AC" w:rsidP="00E873AC">
            <w:pPr>
              <w:pStyle w:val="a"/>
              <w:pBdr>
                <w:bottom w:val="double" w:sz="4" w:space="1" w:color="auto"/>
              </w:pBdr>
              <w:ind w:right="0"/>
              <w:jc w:val="right"/>
              <w:rPr>
                <w:rFonts w:ascii="Angsana New" w:hAnsi="Angsana New" w:cs="Angsana New"/>
                <w:sz w:val="22"/>
                <w:szCs w:val="22"/>
                <w:lang w:val="en-GB"/>
              </w:rPr>
            </w:pPr>
            <w:r w:rsidRPr="00AD3CB8">
              <w:rPr>
                <w:rFonts w:ascii="Angsana New" w:hAnsi="Angsana New" w:cs="Angsana New"/>
                <w:sz w:val="22"/>
                <w:szCs w:val="22"/>
                <w:lang w:val="en-GB"/>
              </w:rPr>
              <w:t>2,209,391,846</w:t>
            </w:r>
          </w:p>
        </w:tc>
      </w:tr>
      <w:tr w:rsidR="00E873AC" w:rsidRPr="002E1B5B" w:rsidTr="00420679">
        <w:tc>
          <w:tcPr>
            <w:tcW w:w="2660" w:type="dxa"/>
            <w:vAlign w:val="center"/>
          </w:tcPr>
          <w:p w:rsidR="00E873AC" w:rsidRPr="002E1B5B" w:rsidRDefault="00E873AC" w:rsidP="00E873AC">
            <w:pPr>
              <w:pStyle w:val="a"/>
              <w:tabs>
                <w:tab w:val="decimal" w:pos="426"/>
              </w:tabs>
              <w:ind w:right="-72"/>
              <w:rPr>
                <w:rFonts w:asciiTheme="majorBidi" w:hAnsiTheme="majorBidi" w:cstheme="majorBidi"/>
                <w:sz w:val="22"/>
                <w:szCs w:val="22"/>
                <w:lang w:val="en-US"/>
              </w:rPr>
            </w:pPr>
            <w:r w:rsidRPr="002E1B5B">
              <w:rPr>
                <w:rFonts w:asciiTheme="majorBidi" w:hAnsiTheme="majorBidi" w:cstheme="majorBidi"/>
                <w:b/>
                <w:bCs/>
                <w:sz w:val="22"/>
                <w:szCs w:val="22"/>
                <w:lang w:val="en-US"/>
              </w:rPr>
              <w:t xml:space="preserve"> For the year ended December 31, 201</w:t>
            </w:r>
            <w:r>
              <w:rPr>
                <w:rFonts w:asciiTheme="majorBidi" w:hAnsiTheme="majorBidi" w:cstheme="majorBidi"/>
                <w:b/>
                <w:bCs/>
                <w:sz w:val="22"/>
                <w:szCs w:val="22"/>
                <w:lang w:val="en-US"/>
              </w:rPr>
              <w:t>9</w:t>
            </w:r>
          </w:p>
        </w:tc>
        <w:tc>
          <w:tcPr>
            <w:tcW w:w="1304" w:type="dxa"/>
            <w:vAlign w:val="center"/>
          </w:tcPr>
          <w:p w:rsidR="00E873AC" w:rsidRPr="002E1B5B" w:rsidRDefault="00E873AC" w:rsidP="00E873AC">
            <w:pPr>
              <w:pStyle w:val="a"/>
              <w:tabs>
                <w:tab w:val="decimal" w:pos="426"/>
              </w:tabs>
              <w:ind w:left="426" w:right="-72"/>
              <w:rPr>
                <w:rFonts w:asciiTheme="majorBidi" w:hAnsiTheme="majorBidi" w:cstheme="majorBidi"/>
                <w:sz w:val="22"/>
                <w:szCs w:val="22"/>
                <w:lang w:val="en-US"/>
              </w:rPr>
            </w:pPr>
          </w:p>
        </w:tc>
        <w:tc>
          <w:tcPr>
            <w:tcW w:w="1304" w:type="dxa"/>
          </w:tcPr>
          <w:p w:rsidR="00E873AC" w:rsidRPr="002E1B5B" w:rsidRDefault="00E873AC" w:rsidP="00E873AC">
            <w:pPr>
              <w:pStyle w:val="a"/>
              <w:tabs>
                <w:tab w:val="decimal" w:pos="1109"/>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109"/>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62"/>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tabs>
                <w:tab w:val="decimal" w:pos="1080"/>
              </w:tabs>
              <w:ind w:right="-72"/>
              <w:jc w:val="right"/>
              <w:rPr>
                <w:rFonts w:asciiTheme="majorBidi" w:eastAsia="Times New Roman" w:hAnsiTheme="majorBidi" w:cstheme="majorBidi"/>
                <w:sz w:val="22"/>
                <w:szCs w:val="22"/>
                <w:lang w:val="en-GB" w:eastAsia="en-GB"/>
              </w:rPr>
            </w:pPr>
          </w:p>
        </w:tc>
        <w:tc>
          <w:tcPr>
            <w:tcW w:w="1304" w:type="dxa"/>
            <w:vAlign w:val="center"/>
          </w:tcPr>
          <w:p w:rsidR="00E873AC" w:rsidRPr="002E1B5B" w:rsidRDefault="00E873AC" w:rsidP="00E873AC">
            <w:pPr>
              <w:tabs>
                <w:tab w:val="decimal" w:pos="1080"/>
              </w:tabs>
              <w:ind w:right="-72"/>
              <w:jc w:val="right"/>
              <w:rPr>
                <w:rFonts w:asciiTheme="majorBidi" w:eastAsia="Times New Roman" w:hAnsiTheme="majorBidi" w:cstheme="majorBidi"/>
                <w:sz w:val="22"/>
                <w:szCs w:val="22"/>
                <w:lang w:val="en-GB" w:eastAsia="en-GB"/>
              </w:rPr>
            </w:pP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Angsana New"/>
                <w:sz w:val="22"/>
                <w:szCs w:val="22"/>
                <w:cs/>
              </w:rPr>
              <w:t>Beginning</w:t>
            </w:r>
            <w:r w:rsidRPr="002E1B5B">
              <w:rPr>
                <w:rFonts w:asciiTheme="majorBidi" w:hAnsiTheme="majorBidi" w:cstheme="majorBidi"/>
                <w:sz w:val="22"/>
                <w:szCs w:val="22"/>
                <w:lang w:val="en-US"/>
              </w:rPr>
              <w:t xml:space="preserve"> net book value</w:t>
            </w:r>
          </w:p>
        </w:tc>
        <w:tc>
          <w:tcPr>
            <w:tcW w:w="1304" w:type="dxa"/>
            <w:shd w:val="clear" w:color="auto" w:fill="auto"/>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 xml:space="preserve">        190,936,350 </w:t>
            </w:r>
          </w:p>
        </w:tc>
        <w:tc>
          <w:tcPr>
            <w:tcW w:w="1304" w:type="dxa"/>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153,823,33</w:t>
            </w:r>
            <w:r w:rsidRPr="00225E3D">
              <w:rPr>
                <w:rFonts w:ascii="Angsana New" w:hAnsi="Angsana New" w:cs="Angsana New" w:hint="cs"/>
                <w:sz w:val="22"/>
                <w:szCs w:val="22"/>
                <w:cs/>
                <w:lang w:val="en-US"/>
              </w:rPr>
              <w:t>4</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446,438,40</w:t>
            </w:r>
            <w:r w:rsidRPr="00225E3D">
              <w:rPr>
                <w:rFonts w:ascii="Angsana New" w:hAnsi="Angsana New" w:cs="Angsana New" w:hint="cs"/>
                <w:sz w:val="22"/>
                <w:szCs w:val="22"/>
                <w:cs/>
                <w:lang w:val="en-US"/>
              </w:rPr>
              <w:t>8</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13,185,29</w:t>
            </w:r>
            <w:r w:rsidRPr="00225E3D">
              <w:rPr>
                <w:rFonts w:ascii="Angsana New" w:hAnsi="Angsana New" w:cs="Angsana New" w:hint="cs"/>
                <w:sz w:val="22"/>
                <w:szCs w:val="22"/>
                <w:cs/>
                <w:lang w:val="en-US"/>
              </w:rPr>
              <w:t>3</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4,140,20</w:t>
            </w:r>
            <w:r w:rsidRPr="00225E3D">
              <w:rPr>
                <w:rFonts w:ascii="Angsana New" w:hAnsi="Angsana New" w:cs="Angsana New" w:hint="cs"/>
                <w:sz w:val="22"/>
                <w:szCs w:val="22"/>
                <w:cs/>
                <w:lang w:val="en-US"/>
              </w:rPr>
              <w:t>1</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1,201,034</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2,573,2</w:t>
            </w:r>
            <w:r w:rsidRPr="00225E3D">
              <w:rPr>
                <w:rFonts w:ascii="Angsana New" w:hAnsi="Angsana New" w:cs="Angsana New" w:hint="cs"/>
                <w:sz w:val="22"/>
                <w:szCs w:val="22"/>
                <w:cs/>
                <w:lang w:val="en-US"/>
              </w:rPr>
              <w:t>33</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1,397,093,9</w:t>
            </w:r>
            <w:r w:rsidRPr="00225E3D">
              <w:rPr>
                <w:rFonts w:ascii="Angsana New" w:hAnsi="Angsana New" w:cs="Angsana New" w:hint="cs"/>
                <w:sz w:val="22"/>
                <w:szCs w:val="22"/>
                <w:cs/>
                <w:lang w:val="en-US"/>
              </w:rPr>
              <w:t>93</w:t>
            </w:r>
          </w:p>
        </w:tc>
        <w:tc>
          <w:tcPr>
            <w:tcW w:w="1304" w:type="dxa"/>
            <w:vAlign w:val="bottom"/>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2,209,391,846</w:t>
            </w:r>
          </w:p>
        </w:tc>
      </w:tr>
      <w:tr w:rsidR="00E873AC" w:rsidRPr="002E1B5B" w:rsidTr="00225E3D">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Additions</w:t>
            </w:r>
          </w:p>
        </w:tc>
        <w:tc>
          <w:tcPr>
            <w:tcW w:w="1304" w:type="dxa"/>
            <w:shd w:val="clear" w:color="auto" w:fill="auto"/>
            <w:vAlign w:val="center"/>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tcPr>
          <w:p w:rsidR="00E873AC" w:rsidRPr="00225E3D" w:rsidRDefault="00225E3D" w:rsidP="00225E3D">
            <w:pPr>
              <w:pStyle w:val="a"/>
              <w:ind w:right="0"/>
              <w:jc w:val="right"/>
              <w:rPr>
                <w:rFonts w:ascii="Angsana New" w:hAnsi="Angsana New" w:cs="Angsana New"/>
                <w:sz w:val="22"/>
                <w:szCs w:val="22"/>
                <w:lang w:val="en-US"/>
              </w:rPr>
            </w:pPr>
            <w:r w:rsidRPr="00810C55">
              <w:rPr>
                <w:rFonts w:ascii="Angsana New" w:hAnsi="Angsana New" w:cs="Angsana New"/>
                <w:sz w:val="22"/>
                <w:szCs w:val="22"/>
                <w:lang w:val="en-GB"/>
              </w:rPr>
              <w:t>450</w:t>
            </w:r>
            <w:r>
              <w:rPr>
                <w:rFonts w:ascii="Angsana New" w:hAnsi="Angsana New" w:cs="Angsana New"/>
                <w:sz w:val="22"/>
                <w:szCs w:val="22"/>
                <w:lang w:val="en-GB"/>
              </w:rPr>
              <w:t>,</w:t>
            </w:r>
            <w:r w:rsidRPr="00810C55">
              <w:rPr>
                <w:rFonts w:ascii="Angsana New" w:hAnsi="Angsana New" w:cs="Angsana New"/>
                <w:sz w:val="22"/>
                <w:szCs w:val="22"/>
                <w:lang w:val="en-GB"/>
              </w:rPr>
              <w:t>000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325,000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1,523,860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624,435</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1,122,430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19,561,660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23,607,385</w:t>
            </w:r>
          </w:p>
        </w:tc>
      </w:tr>
      <w:tr w:rsidR="00E873AC" w:rsidRPr="002E1B5B" w:rsidTr="00225E3D">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Transfers in </w:t>
            </w:r>
            <w:r w:rsidRPr="002E1B5B">
              <w:rPr>
                <w:rFonts w:asciiTheme="majorBidi" w:hAnsiTheme="majorBidi" w:cs="Angsana New"/>
                <w:sz w:val="22"/>
                <w:szCs w:val="22"/>
                <w:cs/>
                <w:lang w:val="en-US"/>
              </w:rPr>
              <w:t>(</w:t>
            </w:r>
            <w:r w:rsidRPr="002E1B5B">
              <w:rPr>
                <w:rFonts w:asciiTheme="majorBidi" w:hAnsiTheme="majorBidi" w:cstheme="majorBidi"/>
                <w:sz w:val="22"/>
                <w:szCs w:val="22"/>
                <w:lang w:val="en-US"/>
              </w:rPr>
              <w:t>out</w:t>
            </w:r>
            <w:r w:rsidRPr="002E1B5B">
              <w:rPr>
                <w:rFonts w:asciiTheme="majorBidi" w:hAnsiTheme="majorBidi" w:cs="Angsana New"/>
                <w:sz w:val="22"/>
                <w:szCs w:val="22"/>
                <w:cs/>
                <w:lang w:val="en-US"/>
              </w:rPr>
              <w:t>)</w:t>
            </w:r>
          </w:p>
        </w:tc>
        <w:tc>
          <w:tcPr>
            <w:tcW w:w="1304" w:type="dxa"/>
            <w:shd w:val="clear" w:color="auto" w:fill="auto"/>
            <w:vAlign w:val="center"/>
          </w:tcPr>
          <w:p w:rsidR="00E873AC" w:rsidRPr="00225E3D" w:rsidRDefault="00E873AC"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tcPr>
          <w:p w:rsidR="00E873AC" w:rsidRPr="00225E3D" w:rsidRDefault="00225E3D" w:rsidP="00225E3D">
            <w:pPr>
              <w:pStyle w:val="a"/>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1,410,239,064</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(1,410,539,253)</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(300,189)</w:t>
            </w:r>
          </w:p>
        </w:tc>
      </w:tr>
      <w:tr w:rsidR="00E873AC" w:rsidRPr="002E1B5B" w:rsidTr="00225E3D">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304" w:type="dxa"/>
            <w:shd w:val="clear" w:color="auto" w:fill="auto"/>
            <w:vAlign w:val="bottom"/>
          </w:tcPr>
          <w:p w:rsidR="00E873AC" w:rsidRPr="00225E3D" w:rsidRDefault="00E873AC"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304" w:type="dxa"/>
            <w:shd w:val="clear" w:color="auto" w:fill="auto"/>
            <w:vAlign w:val="center"/>
          </w:tcPr>
          <w:p w:rsidR="00E873AC" w:rsidRPr="00225E3D" w:rsidRDefault="00E873AC"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(17,678,232)</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hint="cs"/>
                <w:sz w:val="22"/>
                <w:szCs w:val="22"/>
                <w:cs/>
                <w:lang w:val="en-US"/>
              </w:rPr>
              <w:t>(</w:t>
            </w:r>
            <w:r w:rsidRPr="00225E3D">
              <w:rPr>
                <w:rFonts w:ascii="Angsana New" w:hAnsi="Angsana New" w:cs="Angsana New"/>
                <w:sz w:val="22"/>
                <w:szCs w:val="22"/>
                <w:cs/>
                <w:lang w:val="en-US"/>
              </w:rPr>
              <w:t>33</w:t>
            </w:r>
            <w:r w:rsidRPr="00225E3D">
              <w:rPr>
                <w:rFonts w:ascii="Angsana New" w:hAnsi="Angsana New" w:cs="Angsana New"/>
                <w:sz w:val="22"/>
                <w:szCs w:val="22"/>
                <w:lang w:val="en-US"/>
              </w:rPr>
              <w:t>,</w:t>
            </w:r>
            <w:r w:rsidRPr="00225E3D">
              <w:rPr>
                <w:rFonts w:ascii="Angsana New" w:hAnsi="Angsana New" w:cs="Angsana New"/>
                <w:sz w:val="22"/>
                <w:szCs w:val="22"/>
                <w:cs/>
                <w:lang w:val="en-US"/>
              </w:rPr>
              <w:t>754</w:t>
            </w:r>
            <w:r w:rsidRPr="00225E3D">
              <w:rPr>
                <w:rFonts w:ascii="Angsana New" w:hAnsi="Angsana New" w:cs="Angsana New"/>
                <w:sz w:val="22"/>
                <w:szCs w:val="22"/>
                <w:lang w:val="en-US"/>
              </w:rPr>
              <w:t>,</w:t>
            </w:r>
            <w:r w:rsidRPr="00225E3D">
              <w:rPr>
                <w:rFonts w:ascii="Angsana New" w:hAnsi="Angsana New" w:cs="Angsana New"/>
                <w:sz w:val="22"/>
                <w:szCs w:val="22"/>
                <w:cs/>
                <w:lang w:val="en-US"/>
              </w:rPr>
              <w:t>440</w:t>
            </w:r>
            <w:r w:rsidRPr="00225E3D">
              <w:rPr>
                <w:rFonts w:ascii="Angsana New" w:hAnsi="Angsana New" w:cs="Angsana New" w:hint="cs"/>
                <w:sz w:val="22"/>
                <w:szCs w:val="22"/>
                <w:cs/>
                <w:lang w:val="en-US"/>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(5,051,404)</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(1,902,637)</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(357,119)</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(1,184,475)</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(59,928,307)</w:t>
            </w:r>
          </w:p>
        </w:tc>
      </w:tr>
      <w:tr w:rsidR="00E873AC" w:rsidRPr="002E1B5B" w:rsidTr="00225E3D">
        <w:tc>
          <w:tcPr>
            <w:tcW w:w="2660" w:type="dxa"/>
            <w:vAlign w:val="center"/>
          </w:tcPr>
          <w:p w:rsidR="00E873AC" w:rsidRPr="002E1B5B" w:rsidRDefault="00E873AC" w:rsidP="00E873AC">
            <w:pPr>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304" w:type="dxa"/>
            <w:shd w:val="clear" w:color="auto" w:fill="auto"/>
            <w:vAlign w:val="center"/>
          </w:tcPr>
          <w:p w:rsidR="00E873AC" w:rsidRPr="002E1B5B" w:rsidRDefault="00E873AC" w:rsidP="00225E3D">
            <w:pPr>
              <w:pStyle w:val="a"/>
              <w:pBdr>
                <w:bottom w:val="double" w:sz="4" w:space="1" w:color="auto"/>
              </w:pBdr>
              <w:ind w:right="0"/>
              <w:jc w:val="right"/>
              <w:rPr>
                <w:rFonts w:asciiTheme="majorBidi" w:hAnsiTheme="majorBidi" w:cstheme="majorBidi"/>
                <w:sz w:val="22"/>
                <w:szCs w:val="22"/>
                <w:lang w:val="en-GB"/>
              </w:rPr>
            </w:pPr>
            <w:r w:rsidRPr="003F0FBF">
              <w:rPr>
                <w:rFonts w:ascii="Angsana New" w:hAnsi="Angsana New" w:cs="Angsana New"/>
                <w:sz w:val="22"/>
                <w:szCs w:val="22"/>
              </w:rPr>
              <w:t>190,936,350</w:t>
            </w:r>
          </w:p>
        </w:tc>
        <w:tc>
          <w:tcPr>
            <w:tcW w:w="1304" w:type="dxa"/>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450</w:t>
            </w:r>
            <w:r>
              <w:rPr>
                <w:rFonts w:ascii="Angsana New" w:hAnsi="Angsana New" w:cs="Angsana New"/>
                <w:sz w:val="22"/>
                <w:szCs w:val="22"/>
                <w:lang w:val="en-GB"/>
              </w:rPr>
              <w:t>,</w:t>
            </w:r>
            <w:r w:rsidRPr="00810C55">
              <w:rPr>
                <w:rFonts w:ascii="Angsana New" w:hAnsi="Angsana New" w:cs="Angsana New"/>
                <w:sz w:val="22"/>
                <w:szCs w:val="22"/>
                <w:lang w:val="en-GB"/>
              </w:rPr>
              <w:t>000</w:t>
            </w:r>
          </w:p>
        </w:tc>
        <w:tc>
          <w:tcPr>
            <w:tcW w:w="1304" w:type="dxa"/>
            <w:shd w:val="clear" w:color="auto" w:fill="auto"/>
            <w:vAlign w:val="center"/>
          </w:tcPr>
          <w:p w:rsidR="00E873AC" w:rsidRPr="002E1B5B" w:rsidRDefault="00E873AC" w:rsidP="00225E3D">
            <w:pPr>
              <w:pStyle w:val="a"/>
              <w:pBdr>
                <w:bottom w:val="double" w:sz="4" w:space="1" w:color="auto"/>
              </w:pBdr>
              <w:ind w:right="0"/>
              <w:jc w:val="right"/>
              <w:rPr>
                <w:rFonts w:asciiTheme="majorBidi" w:hAnsiTheme="majorBidi" w:cstheme="majorBidi"/>
                <w:sz w:val="22"/>
                <w:szCs w:val="22"/>
                <w:lang w:val="en-US"/>
              </w:rPr>
            </w:pPr>
            <w:r w:rsidRPr="00FD6128">
              <w:rPr>
                <w:rFonts w:ascii="Angsana New" w:hAnsi="Angsana New" w:cs="Angsana New"/>
                <w:sz w:val="22"/>
                <w:szCs w:val="22"/>
                <w:lang w:val="en-GB"/>
              </w:rPr>
              <w:t>136</w:t>
            </w:r>
            <w:r>
              <w:rPr>
                <w:rFonts w:ascii="Angsana New" w:hAnsi="Angsana New" w:cs="Angsana New"/>
                <w:sz w:val="22"/>
                <w:szCs w:val="22"/>
                <w:lang w:val="en-GB"/>
              </w:rPr>
              <w:t>,</w:t>
            </w:r>
            <w:r w:rsidRPr="00FD6128">
              <w:rPr>
                <w:rFonts w:ascii="Angsana New" w:hAnsi="Angsana New" w:cs="Angsana New"/>
                <w:sz w:val="22"/>
                <w:szCs w:val="22"/>
                <w:lang w:val="en-GB"/>
              </w:rPr>
              <w:t>145</w:t>
            </w:r>
            <w:r>
              <w:rPr>
                <w:rFonts w:ascii="Angsana New" w:hAnsi="Angsana New" w:cs="Angsana New"/>
                <w:sz w:val="22"/>
                <w:szCs w:val="22"/>
                <w:lang w:val="en-GB"/>
              </w:rPr>
              <w:t>,</w:t>
            </w:r>
            <w:r w:rsidRPr="00FD6128">
              <w:rPr>
                <w:rFonts w:ascii="Angsana New" w:hAnsi="Angsana New" w:cs="Angsana New"/>
                <w:sz w:val="22"/>
                <w:szCs w:val="22"/>
                <w:lang w:val="en-GB"/>
              </w:rPr>
              <w:t>10</w:t>
            </w:r>
            <w:r>
              <w:rPr>
                <w:rFonts w:ascii="Angsana New" w:hAnsi="Angsana New" w:cs="Angsana New"/>
                <w:sz w:val="22"/>
                <w:szCs w:val="22"/>
                <w:lang w:val="en-GB"/>
              </w:rPr>
              <w:t>2</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1</w:t>
            </w:r>
            <w:r>
              <w:rPr>
                <w:rFonts w:ascii="Angsana New" w:hAnsi="Angsana New" w:cs="Angsana New"/>
                <w:sz w:val="22"/>
                <w:szCs w:val="22"/>
                <w:lang w:val="en-GB"/>
              </w:rPr>
              <w:t>,</w:t>
            </w:r>
            <w:r w:rsidRPr="00810C55">
              <w:rPr>
                <w:rFonts w:ascii="Angsana New" w:hAnsi="Angsana New" w:cs="Angsana New"/>
                <w:sz w:val="22"/>
                <w:szCs w:val="22"/>
                <w:lang w:val="en-GB"/>
              </w:rPr>
              <w:t>823</w:t>
            </w:r>
            <w:r>
              <w:rPr>
                <w:rFonts w:ascii="Angsana New" w:hAnsi="Angsana New" w:cs="Angsana New"/>
                <w:sz w:val="22"/>
                <w:szCs w:val="22"/>
                <w:lang w:val="en-GB"/>
              </w:rPr>
              <w:t>,</w:t>
            </w:r>
            <w:r w:rsidRPr="00810C55">
              <w:rPr>
                <w:rFonts w:ascii="Angsana New" w:hAnsi="Angsana New" w:cs="Angsana New"/>
                <w:sz w:val="22"/>
                <w:szCs w:val="22"/>
                <w:lang w:val="en-GB"/>
              </w:rPr>
              <w:t>248</w:t>
            </w:r>
            <w:r>
              <w:rPr>
                <w:rFonts w:ascii="Angsana New" w:hAnsi="Angsana New" w:cs="Angsana New"/>
                <w:sz w:val="22"/>
                <w:szCs w:val="22"/>
                <w:lang w:val="en-GB"/>
              </w:rPr>
              <w:t>,</w:t>
            </w:r>
            <w:r w:rsidRPr="00810C55">
              <w:rPr>
                <w:rFonts w:ascii="Angsana New" w:hAnsi="Angsana New" w:cs="Angsana New"/>
                <w:sz w:val="22"/>
                <w:szCs w:val="22"/>
                <w:lang w:val="en-GB"/>
              </w:rPr>
              <w:t>03</w:t>
            </w:r>
            <w:r>
              <w:rPr>
                <w:rFonts w:ascii="Angsana New" w:hAnsi="Angsana New" w:cs="Angsana New"/>
                <w:sz w:val="22"/>
                <w:szCs w:val="22"/>
                <w:lang w:val="en-GB"/>
              </w:rPr>
              <w:t>2</w:t>
            </w:r>
          </w:p>
        </w:tc>
        <w:tc>
          <w:tcPr>
            <w:tcW w:w="1304" w:type="dxa"/>
            <w:shd w:val="clear" w:color="auto" w:fill="auto"/>
            <w:vAlign w:val="center"/>
          </w:tcPr>
          <w:p w:rsidR="00E873AC" w:rsidRPr="002E1B5B" w:rsidRDefault="00225E3D" w:rsidP="00E873AC">
            <w:pPr>
              <w:pStyle w:val="a"/>
              <w:pBdr>
                <w:bottom w:val="double" w:sz="4" w:space="1" w:color="auto"/>
              </w:pBdr>
              <w:tabs>
                <w:tab w:val="decimal" w:pos="1080"/>
              </w:tabs>
              <w:ind w:right="-72"/>
              <w:jc w:val="right"/>
              <w:rPr>
                <w:rFonts w:asciiTheme="majorBidi" w:hAnsiTheme="majorBidi" w:cstheme="majorBidi"/>
                <w:sz w:val="22"/>
                <w:szCs w:val="22"/>
                <w:lang w:val="en-US"/>
              </w:rPr>
            </w:pPr>
            <w:r w:rsidRPr="00810C55">
              <w:rPr>
                <w:rFonts w:ascii="Angsana New" w:hAnsi="Angsana New" w:cs="Angsana New"/>
                <w:sz w:val="22"/>
                <w:szCs w:val="22"/>
                <w:lang w:val="en-GB"/>
              </w:rPr>
              <w:t>9</w:t>
            </w:r>
            <w:r>
              <w:rPr>
                <w:rFonts w:ascii="Angsana New" w:hAnsi="Angsana New" w:cs="Angsana New"/>
                <w:sz w:val="22"/>
                <w:szCs w:val="22"/>
                <w:lang w:val="en-GB"/>
              </w:rPr>
              <w:t>,</w:t>
            </w:r>
            <w:r w:rsidRPr="00810C55">
              <w:rPr>
                <w:rFonts w:ascii="Angsana New" w:hAnsi="Angsana New" w:cs="Angsana New"/>
                <w:sz w:val="22"/>
                <w:szCs w:val="22"/>
                <w:lang w:val="en-GB"/>
              </w:rPr>
              <w:t>657</w:t>
            </w:r>
            <w:r>
              <w:rPr>
                <w:rFonts w:ascii="Angsana New" w:hAnsi="Angsana New" w:cs="Angsana New"/>
                <w:sz w:val="22"/>
                <w:szCs w:val="22"/>
                <w:lang w:val="en-GB"/>
              </w:rPr>
              <w:t>,</w:t>
            </w:r>
            <w:r w:rsidRPr="00810C55">
              <w:rPr>
                <w:rFonts w:ascii="Angsana New" w:hAnsi="Angsana New" w:cs="Angsana New"/>
                <w:sz w:val="22"/>
                <w:szCs w:val="22"/>
                <w:lang w:val="en-GB"/>
              </w:rPr>
              <w:t>74</w:t>
            </w:r>
            <w:r>
              <w:rPr>
                <w:rFonts w:ascii="Angsana New" w:hAnsi="Angsana New" w:cs="Angsana New"/>
                <w:sz w:val="22"/>
                <w:szCs w:val="22"/>
                <w:lang w:val="en-GB"/>
              </w:rPr>
              <w:t>9</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86</w:t>
            </w:r>
            <w:r>
              <w:rPr>
                <w:rFonts w:ascii="Angsana New" w:hAnsi="Angsana New" w:cs="Angsana New"/>
                <w:sz w:val="22"/>
                <w:szCs w:val="22"/>
                <w:lang w:val="en-GB"/>
              </w:rPr>
              <w:t>1,999</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843</w:t>
            </w:r>
            <w:r>
              <w:rPr>
                <w:rFonts w:ascii="Angsana New" w:hAnsi="Angsana New" w:cs="Angsana New"/>
                <w:sz w:val="22"/>
                <w:szCs w:val="22"/>
                <w:lang w:val="en-GB"/>
              </w:rPr>
              <w:t>,</w:t>
            </w:r>
            <w:r w:rsidRPr="00810C55">
              <w:rPr>
                <w:rFonts w:ascii="Angsana New" w:hAnsi="Angsana New" w:cs="Angsana New"/>
                <w:sz w:val="22"/>
                <w:szCs w:val="22"/>
                <w:lang w:val="en-GB"/>
              </w:rPr>
              <w:t>91</w:t>
            </w:r>
            <w:r>
              <w:rPr>
                <w:rFonts w:ascii="Angsana New" w:hAnsi="Angsana New" w:cs="Angsana New"/>
                <w:sz w:val="22"/>
                <w:szCs w:val="22"/>
                <w:lang w:val="en-GB"/>
              </w:rPr>
              <w:t>5</w:t>
            </w:r>
          </w:p>
        </w:tc>
        <w:tc>
          <w:tcPr>
            <w:tcW w:w="1304" w:type="dxa"/>
            <w:shd w:val="clear" w:color="auto" w:fill="auto"/>
            <w:vAlign w:val="center"/>
          </w:tcPr>
          <w:p w:rsidR="00E873AC" w:rsidRPr="002E1B5B" w:rsidRDefault="00225E3D" w:rsidP="00E873AC">
            <w:pPr>
              <w:pStyle w:val="a"/>
              <w:pBdr>
                <w:bottom w:val="double" w:sz="4" w:space="1" w:color="auto"/>
              </w:pBdr>
              <w:tabs>
                <w:tab w:val="decimal" w:pos="1062"/>
              </w:tabs>
              <w:ind w:right="-72"/>
              <w:jc w:val="right"/>
              <w:rPr>
                <w:rFonts w:asciiTheme="majorBidi" w:hAnsiTheme="majorBidi" w:cstheme="majorBidi"/>
                <w:sz w:val="22"/>
                <w:szCs w:val="22"/>
                <w:lang w:val="en-US"/>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511</w:t>
            </w:r>
            <w:r>
              <w:rPr>
                <w:rFonts w:ascii="Angsana New" w:hAnsi="Angsana New" w:cs="Angsana New"/>
                <w:sz w:val="22"/>
                <w:szCs w:val="22"/>
                <w:lang w:val="en-GB"/>
              </w:rPr>
              <w:t>,</w:t>
            </w:r>
            <w:r w:rsidRPr="00810C55">
              <w:rPr>
                <w:rFonts w:ascii="Angsana New" w:hAnsi="Angsana New" w:cs="Angsana New"/>
                <w:sz w:val="22"/>
                <w:szCs w:val="22"/>
                <w:lang w:val="en-GB"/>
              </w:rPr>
              <w:t>1</w:t>
            </w:r>
            <w:r>
              <w:rPr>
                <w:rFonts w:ascii="Angsana New" w:hAnsi="Angsana New" w:cs="Angsana New"/>
                <w:sz w:val="22"/>
                <w:szCs w:val="22"/>
                <w:lang w:val="en-GB"/>
              </w:rPr>
              <w:t>88</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GB" w:eastAsia="en-GB"/>
              </w:rPr>
            </w:pPr>
            <w:r w:rsidRPr="00810C55">
              <w:rPr>
                <w:rFonts w:ascii="Angsana New" w:hAnsi="Angsana New" w:cs="Angsana New"/>
                <w:sz w:val="22"/>
                <w:szCs w:val="22"/>
                <w:lang w:val="en-GB"/>
              </w:rPr>
              <w:t>6</w:t>
            </w:r>
            <w:r>
              <w:rPr>
                <w:rFonts w:ascii="Angsana New" w:hAnsi="Angsana New" w:cs="Angsana New"/>
                <w:sz w:val="22"/>
                <w:szCs w:val="22"/>
                <w:lang w:val="en-GB"/>
              </w:rPr>
              <w:t>,</w:t>
            </w:r>
            <w:r w:rsidRPr="00810C55">
              <w:rPr>
                <w:rFonts w:ascii="Angsana New" w:hAnsi="Angsana New" w:cs="Angsana New"/>
                <w:sz w:val="22"/>
                <w:szCs w:val="22"/>
                <w:lang w:val="en-GB"/>
              </w:rPr>
              <w:t>116</w:t>
            </w:r>
            <w:r>
              <w:rPr>
                <w:rFonts w:ascii="Angsana New" w:hAnsi="Angsana New" w:cs="Angsana New"/>
                <w:sz w:val="22"/>
                <w:szCs w:val="22"/>
                <w:lang w:val="en-GB"/>
              </w:rPr>
              <w:t>,400</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GB" w:eastAsia="en-GB"/>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172</w:t>
            </w:r>
            <w:r>
              <w:rPr>
                <w:rFonts w:ascii="Angsana New" w:hAnsi="Angsana New" w:cs="Angsana New"/>
                <w:sz w:val="22"/>
                <w:szCs w:val="22"/>
                <w:lang w:val="en-GB"/>
              </w:rPr>
              <w:t>,</w:t>
            </w:r>
            <w:r w:rsidRPr="00810C55">
              <w:rPr>
                <w:rFonts w:ascii="Angsana New" w:hAnsi="Angsana New" w:cs="Angsana New"/>
                <w:sz w:val="22"/>
                <w:szCs w:val="22"/>
                <w:lang w:val="en-GB"/>
              </w:rPr>
              <w:t>770</w:t>
            </w:r>
            <w:r>
              <w:rPr>
                <w:rFonts w:ascii="Angsana New" w:hAnsi="Angsana New" w:cs="Angsana New"/>
                <w:sz w:val="22"/>
                <w:szCs w:val="22"/>
                <w:lang w:val="en-GB"/>
              </w:rPr>
              <w:t>,</w:t>
            </w:r>
            <w:r w:rsidRPr="00810C55">
              <w:rPr>
                <w:rFonts w:ascii="Angsana New" w:hAnsi="Angsana New" w:cs="Angsana New"/>
                <w:sz w:val="22"/>
                <w:szCs w:val="22"/>
                <w:lang w:val="en-GB"/>
              </w:rPr>
              <w:t>73</w:t>
            </w:r>
            <w:r>
              <w:rPr>
                <w:rFonts w:ascii="Angsana New" w:hAnsi="Angsana New" w:cs="Angsana New"/>
                <w:sz w:val="22"/>
                <w:szCs w:val="22"/>
                <w:lang w:val="en-GB"/>
              </w:rPr>
              <w:t>5</w:t>
            </w:r>
          </w:p>
        </w:tc>
      </w:tr>
      <w:tr w:rsidR="00E873AC" w:rsidRPr="002E1B5B" w:rsidTr="00420679">
        <w:tc>
          <w:tcPr>
            <w:tcW w:w="2660" w:type="dxa"/>
            <w:vAlign w:val="center"/>
          </w:tcPr>
          <w:p w:rsidR="00E873AC" w:rsidRPr="002E1B5B" w:rsidRDefault="00E873AC" w:rsidP="00E873AC">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December 31, 201</w:t>
            </w:r>
            <w:r>
              <w:rPr>
                <w:rFonts w:asciiTheme="majorBidi" w:hAnsiTheme="majorBidi" w:cstheme="majorBidi"/>
                <w:b/>
                <w:bCs/>
                <w:sz w:val="22"/>
                <w:szCs w:val="22"/>
                <w:lang w:val="en-US"/>
              </w:rPr>
              <w:t>9</w:t>
            </w:r>
          </w:p>
        </w:tc>
        <w:tc>
          <w:tcPr>
            <w:tcW w:w="1304" w:type="dxa"/>
            <w:shd w:val="clear" w:color="auto" w:fill="auto"/>
            <w:vAlign w:val="center"/>
          </w:tcPr>
          <w:p w:rsidR="00E873AC" w:rsidRPr="002E1B5B" w:rsidRDefault="00E873AC" w:rsidP="00E873AC">
            <w:pPr>
              <w:ind w:right="-50"/>
              <w:jc w:val="right"/>
              <w:rPr>
                <w:rFonts w:asciiTheme="majorBidi" w:eastAsia="Times New Roman" w:hAnsiTheme="majorBidi" w:cstheme="majorBidi"/>
                <w:sz w:val="22"/>
                <w:szCs w:val="22"/>
                <w:lang w:val="en-GB"/>
              </w:rPr>
            </w:pPr>
          </w:p>
        </w:tc>
        <w:tc>
          <w:tcPr>
            <w:tcW w:w="1304" w:type="dxa"/>
          </w:tcPr>
          <w:p w:rsidR="00E873AC" w:rsidRPr="002E1B5B" w:rsidRDefault="00E873AC" w:rsidP="00E873AC">
            <w:pPr>
              <w:pStyle w:val="a"/>
              <w:tabs>
                <w:tab w:val="decimal" w:pos="1109"/>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109"/>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80"/>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pStyle w:val="a"/>
              <w:tabs>
                <w:tab w:val="decimal" w:pos="1062"/>
              </w:tabs>
              <w:ind w:right="-72"/>
              <w:jc w:val="right"/>
              <w:rPr>
                <w:rFonts w:asciiTheme="majorBidi" w:hAnsiTheme="majorBidi" w:cstheme="majorBidi"/>
                <w:sz w:val="22"/>
                <w:szCs w:val="22"/>
                <w:lang w:val="en-US"/>
              </w:rPr>
            </w:pPr>
          </w:p>
        </w:tc>
        <w:tc>
          <w:tcPr>
            <w:tcW w:w="1304" w:type="dxa"/>
            <w:vAlign w:val="center"/>
          </w:tcPr>
          <w:p w:rsidR="00E873AC" w:rsidRPr="002E1B5B" w:rsidRDefault="00E873AC" w:rsidP="00E873AC">
            <w:pPr>
              <w:tabs>
                <w:tab w:val="decimal" w:pos="1080"/>
              </w:tabs>
              <w:ind w:right="-72"/>
              <w:jc w:val="right"/>
              <w:rPr>
                <w:rFonts w:asciiTheme="majorBidi" w:eastAsia="Times New Roman" w:hAnsiTheme="majorBidi" w:cstheme="majorBidi"/>
                <w:sz w:val="22"/>
                <w:szCs w:val="22"/>
                <w:lang w:val="en-GB" w:eastAsia="en-GB"/>
              </w:rPr>
            </w:pPr>
          </w:p>
        </w:tc>
        <w:tc>
          <w:tcPr>
            <w:tcW w:w="1304" w:type="dxa"/>
            <w:vAlign w:val="center"/>
          </w:tcPr>
          <w:p w:rsidR="00E873AC" w:rsidRPr="002E1B5B" w:rsidRDefault="00E873AC" w:rsidP="00E873AC">
            <w:pPr>
              <w:tabs>
                <w:tab w:val="decimal" w:pos="1080"/>
              </w:tabs>
              <w:ind w:right="-72"/>
              <w:jc w:val="right"/>
              <w:rPr>
                <w:rFonts w:asciiTheme="majorBidi" w:eastAsia="Times New Roman" w:hAnsiTheme="majorBidi" w:cstheme="majorBidi"/>
                <w:sz w:val="22"/>
                <w:szCs w:val="22"/>
                <w:lang w:val="en-GB" w:eastAsia="en-GB"/>
              </w:rPr>
            </w:pPr>
          </w:p>
        </w:tc>
      </w:tr>
      <w:tr w:rsidR="00E873AC" w:rsidRPr="002E1B5B" w:rsidTr="00225E3D">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304" w:type="dxa"/>
            <w:shd w:val="clear" w:color="auto" w:fill="auto"/>
            <w:vAlign w:val="center"/>
          </w:tcPr>
          <w:p w:rsidR="00E873AC" w:rsidRPr="002E1B5B" w:rsidRDefault="00E873AC" w:rsidP="00225E3D">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GB"/>
              </w:rPr>
              <w:t xml:space="preserve">        190,936,350</w:t>
            </w:r>
          </w:p>
        </w:tc>
        <w:tc>
          <w:tcPr>
            <w:tcW w:w="1304" w:type="dxa"/>
          </w:tcPr>
          <w:p w:rsidR="00E873AC" w:rsidRPr="00225E3D" w:rsidRDefault="00225E3D" w:rsidP="00225E3D">
            <w:pPr>
              <w:pStyle w:val="a"/>
              <w:ind w:right="0"/>
              <w:jc w:val="right"/>
              <w:rPr>
                <w:rFonts w:ascii="Angsana New" w:hAnsi="Angsana New" w:cs="Angsana New"/>
                <w:sz w:val="22"/>
                <w:szCs w:val="22"/>
                <w:lang w:val="en-GB"/>
              </w:rPr>
            </w:pPr>
            <w:r w:rsidRPr="00810C55">
              <w:rPr>
                <w:rFonts w:ascii="Angsana New" w:hAnsi="Angsana New" w:cs="Angsana New"/>
                <w:sz w:val="22"/>
                <w:szCs w:val="22"/>
                <w:lang w:val="en-GB"/>
              </w:rPr>
              <w:t>450</w:t>
            </w:r>
            <w:r>
              <w:rPr>
                <w:rFonts w:ascii="Angsana New" w:hAnsi="Angsana New" w:cs="Angsana New"/>
                <w:sz w:val="22"/>
                <w:szCs w:val="22"/>
                <w:lang w:val="en-GB"/>
              </w:rPr>
              <w:t>,</w:t>
            </w:r>
            <w:r w:rsidRPr="00810C55">
              <w:rPr>
                <w:rFonts w:ascii="Angsana New" w:hAnsi="Angsana New" w:cs="Angsana New"/>
                <w:sz w:val="22"/>
                <w:szCs w:val="22"/>
                <w:lang w:val="en-GB"/>
              </w:rPr>
              <w:t>000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cs/>
                <w:lang w:val="en-US"/>
              </w:rPr>
            </w:pPr>
            <w:r w:rsidRPr="00225E3D">
              <w:rPr>
                <w:rFonts w:ascii="Angsana New" w:hAnsi="Angsana New" w:cs="Angsana New"/>
                <w:sz w:val="22"/>
                <w:szCs w:val="22"/>
                <w:lang w:val="en-US"/>
              </w:rPr>
              <w:t>256,076,077</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2,019,380,843</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191,242,549</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49,245,276</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58,834,519</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41,589,561</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6,116,400</w:t>
            </w:r>
          </w:p>
        </w:tc>
        <w:tc>
          <w:tcPr>
            <w:tcW w:w="1304" w:type="dxa"/>
            <w:shd w:val="clear" w:color="auto" w:fill="auto"/>
            <w:vAlign w:val="center"/>
          </w:tcPr>
          <w:p w:rsidR="00E873AC" w:rsidRPr="00225E3D" w:rsidRDefault="006D4B3C" w:rsidP="00225E3D">
            <w:pPr>
              <w:pStyle w:val="a"/>
              <w:ind w:right="0"/>
              <w:jc w:val="right"/>
              <w:rPr>
                <w:rFonts w:ascii="Angsana New" w:hAnsi="Angsana New" w:cs="Angsana New"/>
                <w:sz w:val="22"/>
                <w:szCs w:val="22"/>
                <w:lang w:val="en-US"/>
              </w:rPr>
            </w:pPr>
            <w:r w:rsidRPr="009E7BDF">
              <w:rPr>
                <w:rFonts w:ascii="Angsana New" w:hAnsi="Angsana New" w:cs="Angsana New"/>
                <w:sz w:val="22"/>
                <w:szCs w:val="22"/>
                <w:lang w:val="en-GB"/>
              </w:rPr>
              <w:t>2</w:t>
            </w:r>
            <w:r>
              <w:rPr>
                <w:rFonts w:ascii="Angsana New" w:hAnsi="Angsana New" w:cs="Angsana New"/>
                <w:sz w:val="22"/>
                <w:szCs w:val="22"/>
                <w:lang w:val="en-GB"/>
              </w:rPr>
              <w:t>,</w:t>
            </w:r>
            <w:r w:rsidRPr="009E7BDF">
              <w:rPr>
                <w:rFonts w:ascii="Angsana New" w:hAnsi="Angsana New" w:cs="Angsana New"/>
                <w:sz w:val="22"/>
                <w:szCs w:val="22"/>
                <w:lang w:val="en-GB"/>
              </w:rPr>
              <w:t>813</w:t>
            </w:r>
            <w:r>
              <w:rPr>
                <w:rFonts w:ascii="Angsana New" w:hAnsi="Angsana New" w:cs="Angsana New"/>
                <w:sz w:val="22"/>
                <w:szCs w:val="22"/>
                <w:lang w:val="en-GB"/>
              </w:rPr>
              <w:t>,</w:t>
            </w:r>
            <w:r w:rsidRPr="009E7BDF">
              <w:rPr>
                <w:rFonts w:ascii="Angsana New" w:hAnsi="Angsana New" w:cs="Angsana New"/>
                <w:sz w:val="22"/>
                <w:szCs w:val="22"/>
                <w:lang w:val="en-GB"/>
              </w:rPr>
              <w:t>871</w:t>
            </w:r>
            <w:r>
              <w:rPr>
                <w:rFonts w:ascii="Angsana New" w:hAnsi="Angsana New" w:cs="Angsana New"/>
                <w:sz w:val="22"/>
                <w:szCs w:val="22"/>
                <w:lang w:val="en-GB"/>
              </w:rPr>
              <w:t>,</w:t>
            </w:r>
            <w:r w:rsidRPr="009E7BDF">
              <w:rPr>
                <w:rFonts w:ascii="Angsana New" w:hAnsi="Angsana New" w:cs="Angsana New"/>
                <w:sz w:val="22"/>
                <w:szCs w:val="22"/>
                <w:lang w:val="en-GB"/>
              </w:rPr>
              <w:t>575</w:t>
            </w:r>
          </w:p>
        </w:tc>
      </w:tr>
      <w:tr w:rsidR="00E873AC" w:rsidRPr="002E1B5B" w:rsidTr="00225E3D">
        <w:tc>
          <w:tcPr>
            <w:tcW w:w="2660" w:type="dxa"/>
            <w:vAlign w:val="center"/>
          </w:tcPr>
          <w:p w:rsidR="00E873AC" w:rsidRPr="002E1B5B" w:rsidRDefault="00E873AC" w:rsidP="00E873AC">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304" w:type="dxa"/>
            <w:shd w:val="clear" w:color="auto" w:fill="auto"/>
            <w:vAlign w:val="center"/>
          </w:tcPr>
          <w:p w:rsidR="00E873AC" w:rsidRPr="00225E3D" w:rsidRDefault="00E873AC" w:rsidP="00225E3D">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GB"/>
              </w:rPr>
              <w:t>-</w:t>
            </w:r>
          </w:p>
        </w:tc>
        <w:tc>
          <w:tcPr>
            <w:tcW w:w="1304" w:type="dxa"/>
          </w:tcPr>
          <w:p w:rsidR="00E873AC" w:rsidRPr="00225E3D" w:rsidRDefault="00E873AC" w:rsidP="00225E3D">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GB"/>
              </w:rPr>
              <w:t>-</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(119,051,789)</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(194,677,495)</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(181,584,800)</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(46,383,277)</w:t>
            </w:r>
          </w:p>
        </w:tc>
        <w:tc>
          <w:tcPr>
            <w:tcW w:w="1304" w:type="dxa"/>
            <w:shd w:val="clear" w:color="auto" w:fill="auto"/>
            <w:vAlign w:val="center"/>
          </w:tcPr>
          <w:p w:rsidR="00E873AC" w:rsidRPr="00225E3D" w:rsidRDefault="006D4B3C" w:rsidP="00225E3D">
            <w:pPr>
              <w:pStyle w:val="a"/>
              <w:ind w:right="0"/>
              <w:jc w:val="right"/>
              <w:rPr>
                <w:rFonts w:ascii="Angsana New" w:hAnsi="Angsana New" w:cs="Angsana New"/>
                <w:sz w:val="22"/>
                <w:szCs w:val="22"/>
                <w:cs/>
                <w:lang w:val="en-US"/>
              </w:rPr>
            </w:pPr>
            <w:r>
              <w:rPr>
                <w:rFonts w:ascii="Angsana New" w:hAnsi="Angsana New" w:cs="Angsana New"/>
                <w:sz w:val="22"/>
                <w:szCs w:val="22"/>
              </w:rPr>
              <w:t>(</w:t>
            </w:r>
            <w:r w:rsidRPr="00526233">
              <w:rPr>
                <w:rFonts w:ascii="Angsana New" w:hAnsi="Angsana New" w:cs="Angsana New"/>
                <w:sz w:val="22"/>
                <w:szCs w:val="22"/>
              </w:rPr>
              <w:t>57</w:t>
            </w:r>
            <w:r>
              <w:rPr>
                <w:rFonts w:ascii="Angsana New" w:hAnsi="Angsana New" w:cs="Angsana New"/>
                <w:sz w:val="22"/>
                <w:szCs w:val="22"/>
              </w:rPr>
              <w:t>,</w:t>
            </w:r>
            <w:r w:rsidRPr="00526233">
              <w:rPr>
                <w:rFonts w:ascii="Angsana New" w:hAnsi="Angsana New" w:cs="Angsana New"/>
                <w:sz w:val="22"/>
                <w:szCs w:val="22"/>
              </w:rPr>
              <w:t>990</w:t>
            </w:r>
            <w:r>
              <w:rPr>
                <w:rFonts w:ascii="Angsana New" w:hAnsi="Angsana New" w:cs="Angsana New"/>
                <w:sz w:val="22"/>
                <w:szCs w:val="22"/>
              </w:rPr>
              <w:t>,</w:t>
            </w:r>
            <w:r w:rsidRPr="00526233">
              <w:rPr>
                <w:rFonts w:ascii="Angsana New" w:hAnsi="Angsana New" w:cs="Angsana New"/>
                <w:sz w:val="22"/>
                <w:szCs w:val="22"/>
              </w:rPr>
              <w:t>60</w:t>
            </w:r>
            <w:r>
              <w:rPr>
                <w:rFonts w:ascii="Angsana New" w:hAnsi="Angsana New" w:cs="Angsana New"/>
                <w:sz w:val="22"/>
                <w:szCs w:val="22"/>
              </w:rPr>
              <w:t>4)</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sidRPr="00225E3D">
              <w:rPr>
                <w:rFonts w:ascii="Angsana New" w:hAnsi="Angsana New" w:cs="Angsana New"/>
                <w:sz w:val="22"/>
                <w:szCs w:val="22"/>
                <w:lang w:val="en-US"/>
              </w:rPr>
              <w:t>(39,078,373)</w:t>
            </w:r>
          </w:p>
        </w:tc>
        <w:tc>
          <w:tcPr>
            <w:tcW w:w="1304" w:type="dxa"/>
            <w:shd w:val="clear" w:color="auto" w:fill="auto"/>
            <w:vAlign w:val="center"/>
          </w:tcPr>
          <w:p w:rsidR="00E873AC" w:rsidRPr="00225E3D" w:rsidRDefault="00225E3D" w:rsidP="00225E3D">
            <w:pPr>
              <w:pStyle w:val="a"/>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304" w:type="dxa"/>
            <w:shd w:val="clear" w:color="auto" w:fill="auto"/>
            <w:vAlign w:val="center"/>
          </w:tcPr>
          <w:p w:rsidR="00E873AC" w:rsidRPr="00225E3D" w:rsidRDefault="006D4B3C" w:rsidP="00225E3D">
            <w:pPr>
              <w:pStyle w:val="a"/>
              <w:ind w:right="0"/>
              <w:jc w:val="right"/>
              <w:rPr>
                <w:rFonts w:ascii="Angsana New" w:hAnsi="Angsana New" w:cs="Angsana New"/>
                <w:sz w:val="22"/>
                <w:szCs w:val="22"/>
                <w:lang w:val="en-US"/>
              </w:rPr>
            </w:pPr>
            <w:r>
              <w:rPr>
                <w:rFonts w:ascii="Angsana New" w:hAnsi="Angsana New" w:cs="Angsana New"/>
                <w:sz w:val="22"/>
                <w:szCs w:val="22"/>
                <w:lang w:val="en-GB"/>
              </w:rPr>
              <w:t>(</w:t>
            </w:r>
            <w:r w:rsidRPr="00810C55">
              <w:rPr>
                <w:rFonts w:ascii="Angsana New" w:hAnsi="Angsana New" w:cs="Angsana New"/>
                <w:sz w:val="22"/>
                <w:szCs w:val="22"/>
                <w:lang w:val="en-GB"/>
              </w:rPr>
              <w:t>638</w:t>
            </w:r>
            <w:r>
              <w:rPr>
                <w:rFonts w:ascii="Angsana New" w:hAnsi="Angsana New" w:cs="Angsana New"/>
                <w:sz w:val="22"/>
                <w:szCs w:val="22"/>
                <w:lang w:val="en-GB"/>
              </w:rPr>
              <w:t>,</w:t>
            </w:r>
            <w:r w:rsidRPr="00810C55">
              <w:rPr>
                <w:rFonts w:ascii="Angsana New" w:hAnsi="Angsana New" w:cs="Angsana New"/>
                <w:sz w:val="22"/>
                <w:szCs w:val="22"/>
                <w:lang w:val="en-GB"/>
              </w:rPr>
              <w:t>766</w:t>
            </w:r>
            <w:r>
              <w:rPr>
                <w:rFonts w:ascii="Angsana New" w:hAnsi="Angsana New" w:cs="Angsana New"/>
                <w:sz w:val="22"/>
                <w:szCs w:val="22"/>
                <w:lang w:val="en-GB"/>
              </w:rPr>
              <w:t>,</w:t>
            </w:r>
            <w:r w:rsidRPr="00810C55">
              <w:rPr>
                <w:rFonts w:ascii="Angsana New" w:hAnsi="Angsana New" w:cs="Angsana New"/>
                <w:sz w:val="22"/>
                <w:szCs w:val="22"/>
                <w:lang w:val="en-GB"/>
              </w:rPr>
              <w:t>33</w:t>
            </w:r>
            <w:r>
              <w:rPr>
                <w:rFonts w:ascii="Angsana New" w:hAnsi="Angsana New" w:cs="Angsana New"/>
                <w:sz w:val="22"/>
                <w:szCs w:val="22"/>
                <w:lang w:val="en-GB"/>
              </w:rPr>
              <w:t>8)</w:t>
            </w:r>
          </w:p>
        </w:tc>
      </w:tr>
      <w:tr w:rsidR="00E873AC" w:rsidRPr="002E1B5B" w:rsidTr="00225E3D">
        <w:tc>
          <w:tcPr>
            <w:tcW w:w="2660" w:type="dxa"/>
            <w:vAlign w:val="center"/>
          </w:tcPr>
          <w:p w:rsidR="00E873AC" w:rsidRPr="002E1B5B" w:rsidRDefault="00E873AC" w:rsidP="00E873AC">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t>Allowance for impairment asset</w:t>
            </w:r>
          </w:p>
        </w:tc>
        <w:tc>
          <w:tcPr>
            <w:tcW w:w="1304" w:type="dxa"/>
            <w:shd w:val="clear" w:color="auto" w:fill="auto"/>
            <w:vAlign w:val="center"/>
          </w:tcPr>
          <w:p w:rsidR="00E873AC" w:rsidRPr="002E1B5B" w:rsidRDefault="00E873AC" w:rsidP="00225E3D">
            <w:pPr>
              <w:pStyle w:val="a"/>
              <w:pBdr>
                <w:bottom w:val="sing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304" w:type="dxa"/>
          </w:tcPr>
          <w:p w:rsidR="00E873AC" w:rsidRPr="00225E3D" w:rsidRDefault="00E873AC" w:rsidP="00225E3D">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GB"/>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(879,186)</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(1,455,316)</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sidRPr="00225E3D">
              <w:rPr>
                <w:rFonts w:ascii="Angsana New" w:hAnsi="Angsana New" w:cs="Angsana New"/>
                <w:sz w:val="22"/>
                <w:szCs w:val="22"/>
                <w:lang w:val="en-US"/>
              </w:rPr>
              <w:t>-</w:t>
            </w:r>
          </w:p>
        </w:tc>
        <w:tc>
          <w:tcPr>
            <w:tcW w:w="1304" w:type="dxa"/>
            <w:shd w:val="clear" w:color="auto" w:fill="auto"/>
            <w:vAlign w:val="center"/>
          </w:tcPr>
          <w:p w:rsidR="00E873AC" w:rsidRPr="00225E3D" w:rsidRDefault="00225E3D" w:rsidP="00225E3D">
            <w:pPr>
              <w:pStyle w:val="a"/>
              <w:pBdr>
                <w:bottom w:val="single" w:sz="4" w:space="1" w:color="auto"/>
              </w:pBdr>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304" w:type="dxa"/>
            <w:shd w:val="clear" w:color="auto" w:fill="auto"/>
            <w:vAlign w:val="center"/>
          </w:tcPr>
          <w:p w:rsidR="00E873AC" w:rsidRPr="00225E3D" w:rsidRDefault="006D4B3C" w:rsidP="00225E3D">
            <w:pPr>
              <w:pStyle w:val="a"/>
              <w:pBdr>
                <w:bottom w:val="single" w:sz="4" w:space="1" w:color="auto"/>
              </w:pBdr>
              <w:ind w:right="0"/>
              <w:jc w:val="right"/>
              <w:rPr>
                <w:rFonts w:ascii="Angsana New" w:hAnsi="Angsana New" w:cs="Angsana New"/>
                <w:sz w:val="22"/>
                <w:szCs w:val="22"/>
                <w:lang w:val="en-US"/>
              </w:rPr>
            </w:pPr>
            <w:r w:rsidRPr="006C4510">
              <w:rPr>
                <w:rFonts w:ascii="Angsana New" w:hAnsi="Angsana New" w:cs="Angsana New"/>
                <w:sz w:val="22"/>
                <w:szCs w:val="22"/>
                <w:lang w:val="en-GB"/>
              </w:rPr>
              <w:t>(2,334,502)</w:t>
            </w:r>
          </w:p>
        </w:tc>
      </w:tr>
      <w:tr w:rsidR="00E873AC" w:rsidRPr="002E1B5B" w:rsidTr="00225E3D">
        <w:tc>
          <w:tcPr>
            <w:tcW w:w="2660" w:type="dxa"/>
            <w:vAlign w:val="center"/>
          </w:tcPr>
          <w:p w:rsidR="00E873AC" w:rsidRPr="002E1B5B" w:rsidRDefault="00E873AC" w:rsidP="00E873AC">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304" w:type="dxa"/>
            <w:shd w:val="clear" w:color="auto" w:fill="auto"/>
            <w:vAlign w:val="center"/>
          </w:tcPr>
          <w:p w:rsidR="00E873AC" w:rsidRPr="002E1B5B" w:rsidRDefault="00E873AC" w:rsidP="00E873AC">
            <w:pPr>
              <w:pBdr>
                <w:bottom w:val="double" w:sz="4" w:space="1" w:color="auto"/>
              </w:pBdr>
              <w:ind w:right="-50"/>
              <w:jc w:val="right"/>
              <w:rPr>
                <w:rFonts w:asciiTheme="majorBidi" w:eastAsia="Times New Roman" w:hAnsiTheme="majorBidi" w:cstheme="majorBidi"/>
                <w:sz w:val="22"/>
                <w:szCs w:val="22"/>
                <w:lang w:val="en-GB"/>
              </w:rPr>
            </w:pPr>
            <w:r w:rsidRPr="003F0FBF">
              <w:rPr>
                <w:rFonts w:ascii="Angsana New" w:hAnsi="Angsana New" w:cs="Angsana New"/>
                <w:sz w:val="22"/>
                <w:szCs w:val="22"/>
              </w:rPr>
              <w:t>190,936,350</w:t>
            </w:r>
          </w:p>
        </w:tc>
        <w:tc>
          <w:tcPr>
            <w:tcW w:w="1304" w:type="dxa"/>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450</w:t>
            </w:r>
            <w:r>
              <w:rPr>
                <w:rFonts w:ascii="Angsana New" w:hAnsi="Angsana New" w:cs="Angsana New"/>
                <w:sz w:val="22"/>
                <w:szCs w:val="22"/>
                <w:lang w:val="en-GB"/>
              </w:rPr>
              <w:t>,</w:t>
            </w:r>
            <w:r w:rsidRPr="00810C55">
              <w:rPr>
                <w:rFonts w:ascii="Angsana New" w:hAnsi="Angsana New" w:cs="Angsana New"/>
                <w:sz w:val="22"/>
                <w:szCs w:val="22"/>
                <w:lang w:val="en-GB"/>
              </w:rPr>
              <w:t>000</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136</w:t>
            </w:r>
            <w:r>
              <w:rPr>
                <w:rFonts w:ascii="Angsana New" w:hAnsi="Angsana New" w:cs="Angsana New"/>
                <w:sz w:val="22"/>
                <w:szCs w:val="22"/>
                <w:lang w:val="en-GB"/>
              </w:rPr>
              <w:t>,</w:t>
            </w:r>
            <w:r w:rsidRPr="00810C55">
              <w:rPr>
                <w:rFonts w:ascii="Angsana New" w:hAnsi="Angsana New" w:cs="Angsana New"/>
                <w:sz w:val="22"/>
                <w:szCs w:val="22"/>
                <w:lang w:val="en-GB"/>
              </w:rPr>
              <w:t>145</w:t>
            </w:r>
            <w:r>
              <w:rPr>
                <w:rFonts w:ascii="Angsana New" w:hAnsi="Angsana New" w:cs="Angsana New"/>
                <w:sz w:val="22"/>
                <w:szCs w:val="22"/>
                <w:lang w:val="en-GB"/>
              </w:rPr>
              <w:t>,</w:t>
            </w:r>
            <w:r w:rsidRPr="00810C55">
              <w:rPr>
                <w:rFonts w:ascii="Angsana New" w:hAnsi="Angsana New" w:cs="Angsana New"/>
                <w:sz w:val="22"/>
                <w:szCs w:val="22"/>
                <w:lang w:val="en-GB"/>
              </w:rPr>
              <w:t>102</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1</w:t>
            </w:r>
            <w:r>
              <w:rPr>
                <w:rFonts w:ascii="Angsana New" w:hAnsi="Angsana New" w:cs="Angsana New"/>
                <w:sz w:val="22"/>
                <w:szCs w:val="22"/>
                <w:lang w:val="en-GB"/>
              </w:rPr>
              <w:t>,</w:t>
            </w:r>
            <w:r w:rsidRPr="00810C55">
              <w:rPr>
                <w:rFonts w:ascii="Angsana New" w:hAnsi="Angsana New" w:cs="Angsana New"/>
                <w:sz w:val="22"/>
                <w:szCs w:val="22"/>
                <w:lang w:val="en-GB"/>
              </w:rPr>
              <w:t>823</w:t>
            </w:r>
            <w:r>
              <w:rPr>
                <w:rFonts w:ascii="Angsana New" w:hAnsi="Angsana New" w:cs="Angsana New"/>
                <w:sz w:val="22"/>
                <w:szCs w:val="22"/>
                <w:lang w:val="en-GB"/>
              </w:rPr>
              <w:t>,</w:t>
            </w:r>
            <w:r w:rsidRPr="00810C55">
              <w:rPr>
                <w:rFonts w:ascii="Angsana New" w:hAnsi="Angsana New" w:cs="Angsana New"/>
                <w:sz w:val="22"/>
                <w:szCs w:val="22"/>
                <w:lang w:val="en-GB"/>
              </w:rPr>
              <w:t>248</w:t>
            </w:r>
            <w:r>
              <w:rPr>
                <w:rFonts w:ascii="Angsana New" w:hAnsi="Angsana New" w:cs="Angsana New"/>
                <w:sz w:val="22"/>
                <w:szCs w:val="22"/>
                <w:lang w:val="en-GB"/>
              </w:rPr>
              <w:t>,</w:t>
            </w:r>
            <w:r w:rsidRPr="00810C55">
              <w:rPr>
                <w:rFonts w:ascii="Angsana New" w:hAnsi="Angsana New" w:cs="Angsana New"/>
                <w:sz w:val="22"/>
                <w:szCs w:val="22"/>
                <w:lang w:val="en-GB"/>
              </w:rPr>
              <w:t>03</w:t>
            </w:r>
            <w:r>
              <w:rPr>
                <w:rFonts w:ascii="Angsana New" w:hAnsi="Angsana New" w:cs="Angsana New"/>
                <w:sz w:val="22"/>
                <w:szCs w:val="22"/>
                <w:lang w:val="en-GB"/>
              </w:rPr>
              <w:t>2</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9</w:t>
            </w:r>
            <w:r>
              <w:rPr>
                <w:rFonts w:ascii="Angsana New" w:hAnsi="Angsana New" w:cs="Angsana New"/>
                <w:sz w:val="22"/>
                <w:szCs w:val="22"/>
                <w:lang w:val="en-GB"/>
              </w:rPr>
              <w:t>,</w:t>
            </w:r>
            <w:r w:rsidRPr="00810C55">
              <w:rPr>
                <w:rFonts w:ascii="Angsana New" w:hAnsi="Angsana New" w:cs="Angsana New"/>
                <w:sz w:val="22"/>
                <w:szCs w:val="22"/>
                <w:lang w:val="en-GB"/>
              </w:rPr>
              <w:t>657</w:t>
            </w:r>
            <w:r>
              <w:rPr>
                <w:rFonts w:ascii="Angsana New" w:hAnsi="Angsana New" w:cs="Angsana New"/>
                <w:sz w:val="22"/>
                <w:szCs w:val="22"/>
                <w:lang w:val="en-GB"/>
              </w:rPr>
              <w:t>,</w:t>
            </w:r>
            <w:r w:rsidRPr="00810C55">
              <w:rPr>
                <w:rFonts w:ascii="Angsana New" w:hAnsi="Angsana New" w:cs="Angsana New"/>
                <w:sz w:val="22"/>
                <w:szCs w:val="22"/>
                <w:lang w:val="en-GB"/>
              </w:rPr>
              <w:t>74</w:t>
            </w:r>
            <w:r>
              <w:rPr>
                <w:rFonts w:ascii="Angsana New" w:hAnsi="Angsana New" w:cs="Angsana New"/>
                <w:sz w:val="22"/>
                <w:szCs w:val="22"/>
                <w:lang w:val="en-GB"/>
              </w:rPr>
              <w:t>9</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9E7BDF">
              <w:rPr>
                <w:rFonts w:ascii="Angsana New" w:hAnsi="Angsana New" w:cs="Angsana New"/>
                <w:sz w:val="22"/>
                <w:szCs w:val="22"/>
                <w:lang w:val="en-GB"/>
              </w:rPr>
              <w:t>2</w:t>
            </w:r>
            <w:r>
              <w:rPr>
                <w:rFonts w:ascii="Angsana New" w:hAnsi="Angsana New" w:cs="Angsana New"/>
                <w:sz w:val="22"/>
                <w:szCs w:val="22"/>
                <w:lang w:val="en-GB"/>
              </w:rPr>
              <w:t>,</w:t>
            </w:r>
            <w:r w:rsidRPr="009E7BDF">
              <w:rPr>
                <w:rFonts w:ascii="Angsana New" w:hAnsi="Angsana New" w:cs="Angsana New"/>
                <w:sz w:val="22"/>
                <w:szCs w:val="22"/>
                <w:lang w:val="en-GB"/>
              </w:rPr>
              <w:t>861</w:t>
            </w:r>
            <w:r>
              <w:rPr>
                <w:rFonts w:ascii="Angsana New" w:hAnsi="Angsana New" w:cs="Angsana New"/>
                <w:sz w:val="22"/>
                <w:szCs w:val="22"/>
                <w:lang w:val="en-GB"/>
              </w:rPr>
              <w:t>,</w:t>
            </w:r>
            <w:r w:rsidRPr="009E7BDF">
              <w:rPr>
                <w:rFonts w:ascii="Angsana New" w:hAnsi="Angsana New" w:cs="Angsana New"/>
                <w:sz w:val="22"/>
                <w:szCs w:val="22"/>
                <w:lang w:val="en-GB"/>
              </w:rPr>
              <w:t>999</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843</w:t>
            </w:r>
            <w:r>
              <w:rPr>
                <w:rFonts w:ascii="Angsana New" w:hAnsi="Angsana New" w:cs="Angsana New"/>
                <w:sz w:val="22"/>
                <w:szCs w:val="22"/>
                <w:lang w:val="en-GB"/>
              </w:rPr>
              <w:t>,</w:t>
            </w:r>
            <w:r w:rsidRPr="00810C55">
              <w:rPr>
                <w:rFonts w:ascii="Angsana New" w:hAnsi="Angsana New" w:cs="Angsana New"/>
                <w:sz w:val="22"/>
                <w:szCs w:val="22"/>
                <w:lang w:val="en-GB"/>
              </w:rPr>
              <w:t>91</w:t>
            </w:r>
            <w:r>
              <w:rPr>
                <w:rFonts w:ascii="Angsana New" w:hAnsi="Angsana New" w:cs="Angsana New"/>
                <w:sz w:val="22"/>
                <w:szCs w:val="22"/>
                <w:lang w:val="en-GB"/>
              </w:rPr>
              <w:t>5</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US"/>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511</w:t>
            </w:r>
            <w:r>
              <w:rPr>
                <w:rFonts w:ascii="Angsana New" w:hAnsi="Angsana New" w:cs="Angsana New"/>
                <w:sz w:val="22"/>
                <w:szCs w:val="22"/>
                <w:lang w:val="en-GB"/>
              </w:rPr>
              <w:t>,</w:t>
            </w:r>
            <w:r w:rsidRPr="00810C55">
              <w:rPr>
                <w:rFonts w:ascii="Angsana New" w:hAnsi="Angsana New" w:cs="Angsana New"/>
                <w:sz w:val="22"/>
                <w:szCs w:val="22"/>
                <w:lang w:val="en-GB"/>
              </w:rPr>
              <w:t>1</w:t>
            </w:r>
            <w:r>
              <w:rPr>
                <w:rFonts w:ascii="Angsana New" w:hAnsi="Angsana New" w:cs="Angsana New"/>
                <w:sz w:val="22"/>
                <w:szCs w:val="22"/>
                <w:lang w:val="en-GB"/>
              </w:rPr>
              <w:t>88</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GB" w:eastAsia="en-GB"/>
              </w:rPr>
            </w:pPr>
            <w:r w:rsidRPr="00810C55">
              <w:rPr>
                <w:rFonts w:ascii="Angsana New" w:hAnsi="Angsana New" w:cs="Angsana New"/>
                <w:sz w:val="22"/>
                <w:szCs w:val="22"/>
                <w:lang w:val="en-GB"/>
              </w:rPr>
              <w:t>6</w:t>
            </w:r>
            <w:r>
              <w:rPr>
                <w:rFonts w:ascii="Angsana New" w:hAnsi="Angsana New" w:cs="Angsana New"/>
                <w:sz w:val="22"/>
                <w:szCs w:val="22"/>
                <w:lang w:val="en-GB"/>
              </w:rPr>
              <w:t>,</w:t>
            </w:r>
            <w:r w:rsidRPr="00810C55">
              <w:rPr>
                <w:rFonts w:ascii="Angsana New" w:hAnsi="Angsana New" w:cs="Angsana New"/>
                <w:sz w:val="22"/>
                <w:szCs w:val="22"/>
                <w:lang w:val="en-GB"/>
              </w:rPr>
              <w:t>116</w:t>
            </w:r>
            <w:r>
              <w:rPr>
                <w:rFonts w:ascii="Angsana New" w:hAnsi="Angsana New" w:cs="Angsana New"/>
                <w:sz w:val="22"/>
                <w:szCs w:val="22"/>
                <w:lang w:val="en-GB"/>
              </w:rPr>
              <w:t>,400</w:t>
            </w:r>
          </w:p>
        </w:tc>
        <w:tc>
          <w:tcPr>
            <w:tcW w:w="1304" w:type="dxa"/>
            <w:shd w:val="clear" w:color="auto" w:fill="auto"/>
            <w:vAlign w:val="center"/>
          </w:tcPr>
          <w:p w:rsidR="00E873AC" w:rsidRPr="002E1B5B" w:rsidRDefault="00225E3D" w:rsidP="00225E3D">
            <w:pPr>
              <w:pStyle w:val="a"/>
              <w:pBdr>
                <w:bottom w:val="double" w:sz="4" w:space="1" w:color="auto"/>
              </w:pBdr>
              <w:ind w:right="0"/>
              <w:jc w:val="right"/>
              <w:rPr>
                <w:rFonts w:asciiTheme="majorBidi" w:hAnsiTheme="majorBidi" w:cstheme="majorBidi"/>
                <w:sz w:val="22"/>
                <w:szCs w:val="22"/>
                <w:lang w:val="en-GB" w:eastAsia="en-GB"/>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172</w:t>
            </w:r>
            <w:r>
              <w:rPr>
                <w:rFonts w:ascii="Angsana New" w:hAnsi="Angsana New" w:cs="Angsana New"/>
                <w:sz w:val="22"/>
                <w:szCs w:val="22"/>
                <w:lang w:val="en-GB"/>
              </w:rPr>
              <w:t>,</w:t>
            </w:r>
            <w:r w:rsidRPr="00810C55">
              <w:rPr>
                <w:rFonts w:ascii="Angsana New" w:hAnsi="Angsana New" w:cs="Angsana New"/>
                <w:sz w:val="22"/>
                <w:szCs w:val="22"/>
                <w:lang w:val="en-GB"/>
              </w:rPr>
              <w:t>770</w:t>
            </w:r>
            <w:r>
              <w:rPr>
                <w:rFonts w:ascii="Angsana New" w:hAnsi="Angsana New" w:cs="Angsana New"/>
                <w:sz w:val="22"/>
                <w:szCs w:val="22"/>
                <w:lang w:val="en-GB"/>
              </w:rPr>
              <w:t>,</w:t>
            </w:r>
            <w:r w:rsidRPr="00810C55">
              <w:rPr>
                <w:rFonts w:ascii="Angsana New" w:hAnsi="Angsana New" w:cs="Angsana New"/>
                <w:sz w:val="22"/>
                <w:szCs w:val="22"/>
                <w:lang w:val="en-GB"/>
              </w:rPr>
              <w:t>73</w:t>
            </w:r>
            <w:r>
              <w:rPr>
                <w:rFonts w:ascii="Angsana New" w:hAnsi="Angsana New" w:cs="Angsana New"/>
                <w:sz w:val="22"/>
                <w:szCs w:val="22"/>
                <w:lang w:val="en-GB"/>
              </w:rPr>
              <w:t>5</w:t>
            </w:r>
          </w:p>
        </w:tc>
      </w:tr>
    </w:tbl>
    <w:p w:rsidR="00A22C3D" w:rsidRPr="00E25C12" w:rsidRDefault="00A22C3D" w:rsidP="00E25C12">
      <w:pPr>
        <w:pStyle w:val="ListParagraph"/>
        <w:spacing w:before="120" w:after="0" w:line="240" w:lineRule="auto"/>
        <w:ind w:left="142"/>
        <w:rPr>
          <w:rFonts w:asciiTheme="majorBidi" w:eastAsiaTheme="minorHAnsi" w:hAnsiTheme="majorBidi" w:cstheme="majorBidi"/>
          <w:color w:val="000000" w:themeColor="text1"/>
          <w:sz w:val="28"/>
        </w:rPr>
      </w:pPr>
    </w:p>
    <w:p w:rsidR="00A22C3D" w:rsidRPr="00E25C12" w:rsidRDefault="00A22C3D" w:rsidP="00E25C12">
      <w:pPr>
        <w:spacing w:before="120"/>
        <w:rPr>
          <w:rFonts w:asciiTheme="majorBidi" w:hAnsiTheme="majorBidi" w:cstheme="majorBidi"/>
          <w:sz w:val="26"/>
          <w:szCs w:val="26"/>
        </w:rPr>
        <w:sectPr w:rsidR="00A22C3D" w:rsidRPr="00E25C12" w:rsidSect="00C65A53">
          <w:pgSz w:w="16840" w:h="11907" w:orient="landscape" w:code="9"/>
          <w:pgMar w:top="720" w:right="720" w:bottom="1170" w:left="794" w:header="709" w:footer="709" w:gutter="0"/>
          <w:cols w:space="720"/>
          <w:docGrid w:linePitch="326"/>
        </w:sectPr>
      </w:pPr>
    </w:p>
    <w:p w:rsidR="009720D0" w:rsidRPr="00E25C12" w:rsidRDefault="009720D0" w:rsidP="00E25C12">
      <w:pPr>
        <w:spacing w:before="120"/>
        <w:rPr>
          <w:rFonts w:asciiTheme="majorBidi" w:hAnsiTheme="majorBidi" w:cstheme="majorBidi"/>
          <w:b/>
          <w:bCs/>
          <w:sz w:val="2"/>
          <w:szCs w:val="2"/>
        </w:rPr>
      </w:pPr>
    </w:p>
    <w:p w:rsidR="00611937" w:rsidRPr="00D21829" w:rsidRDefault="00611937" w:rsidP="00611937">
      <w:pPr>
        <w:pStyle w:val="a"/>
        <w:spacing w:after="120"/>
        <w:ind w:left="567" w:right="0"/>
        <w:outlineLvl w:val="0"/>
        <w:rPr>
          <w:rFonts w:asciiTheme="majorBidi" w:hAnsiTheme="majorBidi" w:cstheme="majorBidi"/>
          <w:spacing w:val="-2"/>
          <w:lang w:val="en-US"/>
        </w:rPr>
      </w:pPr>
      <w:r w:rsidRPr="00D21829">
        <w:rPr>
          <w:rFonts w:asciiTheme="majorBidi" w:hAnsiTheme="majorBidi" w:cstheme="majorBidi"/>
          <w:spacing w:val="-2"/>
          <w:lang w:val="en-US"/>
        </w:rPr>
        <w:t xml:space="preserve">Depreciation for the years ended December 31, </w:t>
      </w:r>
      <w:r w:rsidRPr="00D21829">
        <w:rPr>
          <w:rFonts w:asciiTheme="majorBidi" w:eastAsia="Angsana New" w:hAnsiTheme="majorBidi" w:cstheme="majorBidi"/>
          <w:lang w:val="en-US"/>
        </w:rPr>
        <w:t>201</w:t>
      </w:r>
      <w:r>
        <w:rPr>
          <w:rFonts w:asciiTheme="majorBidi" w:eastAsia="Angsana New" w:hAnsiTheme="majorBidi" w:cstheme="majorBidi"/>
          <w:lang w:val="en-US"/>
        </w:rPr>
        <w:t>9</w:t>
      </w:r>
      <w:r w:rsidRPr="00D21829">
        <w:rPr>
          <w:rFonts w:asciiTheme="majorBidi" w:eastAsia="Angsana New" w:hAnsiTheme="majorBidi" w:cstheme="majorBidi"/>
          <w:lang w:val="en-US"/>
        </w:rPr>
        <w:t xml:space="preserve"> and 201</w:t>
      </w:r>
      <w:r>
        <w:rPr>
          <w:rFonts w:asciiTheme="majorBidi" w:hAnsiTheme="majorBidi" w:cstheme="majorBidi"/>
          <w:spacing w:val="-2"/>
          <w:lang w:val="en-US"/>
        </w:rPr>
        <w:t>8</w:t>
      </w:r>
      <w:r w:rsidRPr="00D21829">
        <w:rPr>
          <w:rFonts w:asciiTheme="majorBidi" w:hAnsiTheme="majorBidi" w:cstheme="majorBidi"/>
          <w:spacing w:val="-2"/>
          <w:lang w:val="en-US"/>
        </w:rPr>
        <w:t xml:space="preserve"> comprise the followings</w:t>
      </w:r>
    </w:p>
    <w:tbl>
      <w:tblPr>
        <w:tblW w:w="9612" w:type="dxa"/>
        <w:tblInd w:w="108" w:type="dxa"/>
        <w:tblLayout w:type="fixed"/>
        <w:tblLook w:val="04A0" w:firstRow="1" w:lastRow="0" w:firstColumn="1" w:lastColumn="0" w:noHBand="0" w:noVBand="1"/>
      </w:tblPr>
      <w:tblGrid>
        <w:gridCol w:w="3572"/>
        <w:gridCol w:w="1304"/>
        <w:gridCol w:w="283"/>
        <w:gridCol w:w="1304"/>
        <w:gridCol w:w="283"/>
        <w:gridCol w:w="1304"/>
        <w:gridCol w:w="283"/>
        <w:gridCol w:w="1279"/>
      </w:tblGrid>
      <w:tr w:rsidR="00611937" w:rsidRPr="00D21829" w:rsidTr="00ED412B">
        <w:trPr>
          <w:trHeight w:val="400"/>
        </w:trPr>
        <w:tc>
          <w:tcPr>
            <w:tcW w:w="3572" w:type="dxa"/>
            <w:vAlign w:val="bottom"/>
          </w:tcPr>
          <w:p w:rsidR="00611937" w:rsidRPr="00D21829" w:rsidRDefault="00611937" w:rsidP="00ED412B">
            <w:pPr>
              <w:spacing w:line="200" w:lineRule="exact"/>
              <w:ind w:left="432"/>
              <w:jc w:val="left"/>
              <w:rPr>
                <w:rFonts w:asciiTheme="majorBidi" w:hAnsiTheme="majorBidi" w:cstheme="majorBidi"/>
                <w:snapToGrid w:val="0"/>
                <w:sz w:val="28"/>
                <w:szCs w:val="28"/>
                <w:lang w:eastAsia="th-TH"/>
              </w:rPr>
            </w:pPr>
          </w:p>
        </w:tc>
        <w:tc>
          <w:tcPr>
            <w:tcW w:w="6040" w:type="dxa"/>
            <w:gridSpan w:val="7"/>
            <w:tcBorders>
              <w:bottom w:val="single" w:sz="4" w:space="0" w:color="auto"/>
            </w:tcBorders>
          </w:tcPr>
          <w:p w:rsidR="00611937" w:rsidRPr="00D21829" w:rsidRDefault="00611937" w:rsidP="00ED412B">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611937" w:rsidRPr="00D21829" w:rsidTr="00ED412B">
        <w:trPr>
          <w:trHeight w:val="434"/>
        </w:trPr>
        <w:tc>
          <w:tcPr>
            <w:tcW w:w="3572" w:type="dxa"/>
            <w:vAlign w:val="bottom"/>
          </w:tcPr>
          <w:p w:rsidR="00611937" w:rsidRPr="00D21829" w:rsidRDefault="00611937" w:rsidP="00ED412B">
            <w:pPr>
              <w:spacing w:line="200" w:lineRule="exact"/>
              <w:ind w:left="432"/>
              <w:jc w:val="left"/>
              <w:rPr>
                <w:rFonts w:asciiTheme="majorBidi" w:hAnsiTheme="majorBidi" w:cstheme="majorBidi"/>
                <w:snapToGrid w:val="0"/>
                <w:sz w:val="28"/>
                <w:szCs w:val="28"/>
                <w:lang w:eastAsia="th-TH"/>
              </w:rPr>
            </w:pPr>
          </w:p>
        </w:tc>
        <w:tc>
          <w:tcPr>
            <w:tcW w:w="2891" w:type="dxa"/>
            <w:gridSpan w:val="3"/>
            <w:tcBorders>
              <w:top w:val="single" w:sz="4" w:space="0" w:color="auto"/>
              <w:bottom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cs/>
                <w:lang w:val="en-US"/>
              </w:rPr>
            </w:pPr>
          </w:p>
        </w:tc>
        <w:tc>
          <w:tcPr>
            <w:tcW w:w="2866" w:type="dxa"/>
            <w:gridSpan w:val="3"/>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cs/>
                <w:lang w:val="en-US"/>
              </w:rPr>
              <w:t>Separate</w:t>
            </w:r>
          </w:p>
        </w:tc>
      </w:tr>
      <w:tr w:rsidR="00611937" w:rsidRPr="00D21829" w:rsidTr="00ED412B">
        <w:trPr>
          <w:trHeight w:val="284"/>
        </w:trPr>
        <w:tc>
          <w:tcPr>
            <w:tcW w:w="3572" w:type="dxa"/>
            <w:vAlign w:val="bottom"/>
          </w:tcPr>
          <w:p w:rsidR="00611937" w:rsidRPr="00D21829" w:rsidRDefault="00611937" w:rsidP="00ED412B">
            <w:pPr>
              <w:spacing w:line="200" w:lineRule="exact"/>
              <w:ind w:left="432"/>
              <w:jc w:val="left"/>
              <w:rPr>
                <w:rFonts w:asciiTheme="majorBidi" w:hAnsiTheme="majorBidi" w:cstheme="majorBidi"/>
                <w:snapToGrid w:val="0"/>
                <w:sz w:val="28"/>
                <w:szCs w:val="28"/>
                <w:lang w:eastAsia="th-TH"/>
              </w:rPr>
            </w:pPr>
          </w:p>
        </w:tc>
        <w:tc>
          <w:tcPr>
            <w:tcW w:w="1304"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p>
        </w:tc>
        <w:tc>
          <w:tcPr>
            <w:tcW w:w="1304"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304"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p>
        </w:tc>
        <w:tc>
          <w:tcPr>
            <w:tcW w:w="1279" w:type="dxa"/>
            <w:tcBorders>
              <w:top w:val="single" w:sz="4" w:space="0" w:color="auto"/>
            </w:tcBorders>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r>
      <w:tr w:rsidR="00611937" w:rsidRPr="00D21829" w:rsidTr="00ED412B">
        <w:trPr>
          <w:trHeight w:val="274"/>
        </w:trPr>
        <w:tc>
          <w:tcPr>
            <w:tcW w:w="3572" w:type="dxa"/>
            <w:vAlign w:val="bottom"/>
          </w:tcPr>
          <w:p w:rsidR="00611937" w:rsidRPr="00D21829" w:rsidRDefault="00611937" w:rsidP="00ED412B">
            <w:pPr>
              <w:spacing w:line="200" w:lineRule="exact"/>
              <w:ind w:left="432"/>
              <w:jc w:val="left"/>
              <w:rPr>
                <w:rFonts w:asciiTheme="majorBidi" w:hAnsiTheme="majorBidi" w:cstheme="majorBidi"/>
                <w:snapToGrid w:val="0"/>
                <w:sz w:val="28"/>
                <w:szCs w:val="28"/>
                <w:lang w:eastAsia="th-TH"/>
              </w:rPr>
            </w:pPr>
          </w:p>
        </w:tc>
        <w:tc>
          <w:tcPr>
            <w:tcW w:w="1304" w:type="dxa"/>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304" w:type="dxa"/>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304" w:type="dxa"/>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279" w:type="dxa"/>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r>
      <w:tr w:rsidR="00611937" w:rsidRPr="00D21829" w:rsidTr="00ED412B">
        <w:trPr>
          <w:trHeight w:val="292"/>
        </w:trPr>
        <w:tc>
          <w:tcPr>
            <w:tcW w:w="3572" w:type="dxa"/>
            <w:vAlign w:val="bottom"/>
          </w:tcPr>
          <w:p w:rsidR="00611937" w:rsidRPr="00D21829" w:rsidRDefault="00611937" w:rsidP="00ED412B">
            <w:pPr>
              <w:spacing w:line="200" w:lineRule="exact"/>
              <w:ind w:left="432"/>
              <w:jc w:val="left"/>
              <w:rPr>
                <w:rFonts w:asciiTheme="majorBidi" w:hAnsiTheme="majorBidi" w:cstheme="majorBidi"/>
                <w:b/>
                <w:bCs/>
                <w:snapToGrid w:val="0"/>
                <w:sz w:val="28"/>
                <w:szCs w:val="28"/>
                <w:lang w:eastAsia="th-TH"/>
              </w:rPr>
            </w:pPr>
          </w:p>
        </w:tc>
        <w:tc>
          <w:tcPr>
            <w:tcW w:w="1304" w:type="dxa"/>
            <w:tcBorders>
              <w:bottom w:val="single" w:sz="4" w:space="0" w:color="auto"/>
            </w:tcBorders>
            <w:vAlign w:val="bottom"/>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304" w:type="dxa"/>
            <w:tcBorders>
              <w:bottom w:val="single" w:sz="4" w:space="0" w:color="auto"/>
            </w:tcBorders>
            <w:vAlign w:val="bottom"/>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304" w:type="dxa"/>
            <w:tcBorders>
              <w:bottom w:val="single" w:sz="4" w:space="0" w:color="auto"/>
            </w:tcBorders>
            <w:vAlign w:val="bottom"/>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Pr>
          <w:p w:rsidR="00611937" w:rsidRPr="00D21829" w:rsidRDefault="00611937" w:rsidP="00ED412B">
            <w:pPr>
              <w:pStyle w:val="a"/>
              <w:ind w:right="-72"/>
              <w:jc w:val="center"/>
              <w:rPr>
                <w:rFonts w:asciiTheme="majorBidi" w:hAnsiTheme="majorBidi" w:cstheme="majorBidi"/>
                <w:b/>
                <w:bCs/>
                <w:lang w:val="en-US"/>
              </w:rPr>
            </w:pPr>
          </w:p>
        </w:tc>
        <w:tc>
          <w:tcPr>
            <w:tcW w:w="1279" w:type="dxa"/>
            <w:tcBorders>
              <w:bottom w:val="single" w:sz="4" w:space="0" w:color="auto"/>
            </w:tcBorders>
            <w:vAlign w:val="bottom"/>
            <w:hideMark/>
          </w:tcPr>
          <w:p w:rsidR="00611937" w:rsidRPr="00D21829" w:rsidRDefault="00611937" w:rsidP="00ED412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611937" w:rsidRPr="00D21829" w:rsidTr="00FE10AA">
        <w:tc>
          <w:tcPr>
            <w:tcW w:w="3572" w:type="dxa"/>
            <w:hideMark/>
          </w:tcPr>
          <w:p w:rsidR="00611937" w:rsidRPr="00D21829" w:rsidRDefault="00611937" w:rsidP="00611937">
            <w:pPr>
              <w:pStyle w:val="a"/>
              <w:tabs>
                <w:tab w:val="left" w:pos="882"/>
              </w:tabs>
              <w:ind w:left="457" w:right="-76"/>
              <w:rPr>
                <w:rFonts w:asciiTheme="majorBidi" w:hAnsiTheme="majorBidi" w:cstheme="majorBidi"/>
                <w:lang w:val="en-US"/>
              </w:rPr>
            </w:pPr>
            <w:r w:rsidRPr="00D21829">
              <w:rPr>
                <w:rFonts w:asciiTheme="majorBidi" w:hAnsiTheme="majorBidi" w:cstheme="majorBidi"/>
                <w:lang w:val="en-US"/>
              </w:rPr>
              <w:t>Cost of sales and services</w:t>
            </w:r>
          </w:p>
        </w:tc>
        <w:tc>
          <w:tcPr>
            <w:tcW w:w="1304" w:type="dxa"/>
            <w:tcBorders>
              <w:top w:val="single" w:sz="4" w:space="0" w:color="auto"/>
            </w:tcBorders>
            <w:shd w:val="clear" w:color="auto" w:fill="auto"/>
            <w:vAlign w:val="center"/>
          </w:tcPr>
          <w:p w:rsidR="00611937" w:rsidRPr="00D21829" w:rsidRDefault="0050180E" w:rsidP="00611937">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18</w:t>
            </w:r>
            <w:r>
              <w:rPr>
                <w:rFonts w:ascii="Angsana New" w:hAnsi="Angsana New" w:cs="Angsana New"/>
                <w:snapToGrid w:val="0"/>
                <w:sz w:val="28"/>
                <w:szCs w:val="28"/>
              </w:rPr>
              <w:t>,</w:t>
            </w:r>
            <w:r w:rsidRPr="009B4C01">
              <w:rPr>
                <w:rFonts w:ascii="Angsana New" w:hAnsi="Angsana New" w:cs="Angsana New"/>
                <w:snapToGrid w:val="0"/>
                <w:sz w:val="28"/>
                <w:szCs w:val="28"/>
              </w:rPr>
              <w:t>817</w:t>
            </w:r>
            <w:r>
              <w:rPr>
                <w:rFonts w:ascii="Angsana New" w:hAnsi="Angsana New" w:cs="Angsana New"/>
                <w:snapToGrid w:val="0"/>
                <w:sz w:val="28"/>
                <w:szCs w:val="28"/>
              </w:rPr>
              <w:t>,</w:t>
            </w:r>
            <w:r w:rsidRPr="009B4C01">
              <w:rPr>
                <w:rFonts w:ascii="Angsana New" w:hAnsi="Angsana New" w:cs="Angsana New"/>
                <w:snapToGrid w:val="0"/>
                <w:sz w:val="28"/>
                <w:szCs w:val="28"/>
              </w:rPr>
              <w:t>446</w:t>
            </w:r>
          </w:p>
        </w:tc>
        <w:tc>
          <w:tcPr>
            <w:tcW w:w="283" w:type="dxa"/>
            <w:shd w:val="clear" w:color="auto" w:fill="auto"/>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hideMark/>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19,013,659</w:t>
            </w:r>
          </w:p>
        </w:tc>
        <w:tc>
          <w:tcPr>
            <w:tcW w:w="283" w:type="dxa"/>
            <w:shd w:val="clear" w:color="auto" w:fill="auto"/>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611937" w:rsidRPr="00D21829" w:rsidRDefault="0050180E" w:rsidP="00611937">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18</w:t>
            </w:r>
            <w:r>
              <w:rPr>
                <w:rFonts w:ascii="Angsana New" w:hAnsi="Angsana New" w:cs="Angsana New"/>
                <w:snapToGrid w:val="0"/>
                <w:sz w:val="28"/>
                <w:szCs w:val="28"/>
              </w:rPr>
              <w:t>,</w:t>
            </w:r>
            <w:r w:rsidRPr="009B4C01">
              <w:rPr>
                <w:rFonts w:ascii="Angsana New" w:hAnsi="Angsana New" w:cs="Angsana New"/>
                <w:snapToGrid w:val="0"/>
                <w:sz w:val="28"/>
                <w:szCs w:val="28"/>
              </w:rPr>
              <w:t>396</w:t>
            </w:r>
            <w:r>
              <w:rPr>
                <w:rFonts w:ascii="Angsana New" w:hAnsi="Angsana New" w:cs="Angsana New"/>
                <w:snapToGrid w:val="0"/>
                <w:sz w:val="28"/>
                <w:szCs w:val="28"/>
              </w:rPr>
              <w:t>,</w:t>
            </w:r>
            <w:r w:rsidRPr="009B4C01">
              <w:rPr>
                <w:rFonts w:ascii="Angsana New" w:hAnsi="Angsana New" w:cs="Angsana New"/>
                <w:snapToGrid w:val="0"/>
                <w:sz w:val="28"/>
                <w:szCs w:val="28"/>
              </w:rPr>
              <w:t>899</w:t>
            </w:r>
          </w:p>
        </w:tc>
        <w:tc>
          <w:tcPr>
            <w:tcW w:w="283" w:type="dxa"/>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top w:val="single" w:sz="4" w:space="0" w:color="auto"/>
            </w:tcBorders>
            <w:vAlign w:val="center"/>
            <w:hideMark/>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19,013,659</w:t>
            </w:r>
          </w:p>
        </w:tc>
      </w:tr>
      <w:tr w:rsidR="00611937" w:rsidRPr="00D21829" w:rsidTr="00FE10AA">
        <w:tc>
          <w:tcPr>
            <w:tcW w:w="3572" w:type="dxa"/>
            <w:hideMark/>
          </w:tcPr>
          <w:p w:rsidR="00611937" w:rsidRPr="00D21829" w:rsidRDefault="00611937" w:rsidP="00611937">
            <w:pPr>
              <w:pStyle w:val="a"/>
              <w:tabs>
                <w:tab w:val="left" w:pos="882"/>
              </w:tabs>
              <w:ind w:left="457" w:right="-76"/>
              <w:rPr>
                <w:rFonts w:asciiTheme="majorBidi" w:hAnsiTheme="majorBidi" w:cstheme="majorBidi"/>
                <w:lang w:val="en-US"/>
              </w:rPr>
            </w:pPr>
            <w:r w:rsidRPr="00D21829">
              <w:rPr>
                <w:rFonts w:asciiTheme="majorBidi" w:hAnsiTheme="majorBidi" w:cstheme="majorBidi"/>
                <w:lang w:val="en-US"/>
              </w:rPr>
              <w:t xml:space="preserve">Administrative expense </w:t>
            </w:r>
          </w:p>
        </w:tc>
        <w:tc>
          <w:tcPr>
            <w:tcW w:w="1304" w:type="dxa"/>
            <w:tcBorders>
              <w:bottom w:val="single" w:sz="4" w:space="0" w:color="auto"/>
            </w:tcBorders>
            <w:shd w:val="clear" w:color="auto" w:fill="auto"/>
            <w:vAlign w:val="center"/>
          </w:tcPr>
          <w:p w:rsidR="00611937" w:rsidRPr="00D21829" w:rsidRDefault="0050180E" w:rsidP="00611937">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43,834,505</w:t>
            </w:r>
          </w:p>
        </w:tc>
        <w:tc>
          <w:tcPr>
            <w:tcW w:w="283" w:type="dxa"/>
            <w:shd w:val="clear" w:color="auto" w:fill="auto"/>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41,513,676</w:t>
            </w:r>
          </w:p>
        </w:tc>
        <w:tc>
          <w:tcPr>
            <w:tcW w:w="283" w:type="dxa"/>
            <w:shd w:val="clear" w:color="auto" w:fill="auto"/>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611937" w:rsidRPr="00D21829" w:rsidRDefault="0050180E" w:rsidP="00611937">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41</w:t>
            </w:r>
            <w:r>
              <w:rPr>
                <w:rFonts w:ascii="Angsana New" w:hAnsi="Angsana New" w:cs="Angsana New"/>
                <w:snapToGrid w:val="0"/>
                <w:sz w:val="28"/>
                <w:szCs w:val="28"/>
              </w:rPr>
              <w:t>,</w:t>
            </w:r>
            <w:r w:rsidRPr="009B4C01">
              <w:rPr>
                <w:rFonts w:ascii="Angsana New" w:hAnsi="Angsana New" w:cs="Angsana New"/>
                <w:snapToGrid w:val="0"/>
                <w:sz w:val="28"/>
                <w:szCs w:val="28"/>
              </w:rPr>
              <w:t>531</w:t>
            </w:r>
            <w:r>
              <w:rPr>
                <w:rFonts w:ascii="Angsana New" w:hAnsi="Angsana New" w:cs="Angsana New"/>
                <w:snapToGrid w:val="0"/>
                <w:sz w:val="28"/>
                <w:szCs w:val="28"/>
              </w:rPr>
              <w:t>,</w:t>
            </w:r>
            <w:r w:rsidRPr="009B4C01">
              <w:rPr>
                <w:rFonts w:ascii="Angsana New" w:hAnsi="Angsana New" w:cs="Angsana New"/>
                <w:snapToGrid w:val="0"/>
                <w:sz w:val="28"/>
                <w:szCs w:val="28"/>
              </w:rPr>
              <w:t>40</w:t>
            </w:r>
            <w:r>
              <w:rPr>
                <w:rFonts w:ascii="Angsana New" w:hAnsi="Angsana New" w:cs="Angsana New"/>
                <w:snapToGrid w:val="0"/>
                <w:sz w:val="28"/>
                <w:szCs w:val="28"/>
              </w:rPr>
              <w:t>8</w:t>
            </w:r>
          </w:p>
        </w:tc>
        <w:tc>
          <w:tcPr>
            <w:tcW w:w="283" w:type="dxa"/>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bottom w:val="single" w:sz="4" w:space="0" w:color="auto"/>
            </w:tcBorders>
            <w:vAlign w:val="center"/>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39,396,050</w:t>
            </w:r>
          </w:p>
        </w:tc>
      </w:tr>
      <w:tr w:rsidR="00611937" w:rsidRPr="00D21829" w:rsidTr="00FE10AA">
        <w:tc>
          <w:tcPr>
            <w:tcW w:w="3572" w:type="dxa"/>
            <w:vAlign w:val="center"/>
            <w:hideMark/>
          </w:tcPr>
          <w:p w:rsidR="00611937" w:rsidRPr="00D21829" w:rsidRDefault="00611937" w:rsidP="00611937">
            <w:pPr>
              <w:pStyle w:val="a"/>
              <w:tabs>
                <w:tab w:val="left" w:pos="882"/>
              </w:tabs>
              <w:ind w:left="457" w:right="-76"/>
              <w:rPr>
                <w:rFonts w:asciiTheme="majorBidi" w:hAnsiTheme="majorBidi" w:cstheme="majorBidi"/>
                <w:spacing w:val="-6"/>
                <w:cs/>
                <w:lang w:val="en-US"/>
              </w:rPr>
            </w:pPr>
            <w:r>
              <w:rPr>
                <w:rFonts w:asciiTheme="majorBidi" w:hAnsiTheme="majorBidi" w:cstheme="majorBidi"/>
                <w:spacing w:val="-6"/>
                <w:lang w:val="en-US"/>
              </w:rPr>
              <w:t>Total depreciation</w:t>
            </w:r>
          </w:p>
        </w:tc>
        <w:tc>
          <w:tcPr>
            <w:tcW w:w="1304" w:type="dxa"/>
            <w:tcBorders>
              <w:top w:val="single" w:sz="4" w:space="0" w:color="auto"/>
              <w:bottom w:val="double" w:sz="4" w:space="0" w:color="auto"/>
            </w:tcBorders>
            <w:shd w:val="clear" w:color="auto" w:fill="auto"/>
            <w:vAlign w:val="bottom"/>
          </w:tcPr>
          <w:p w:rsidR="00611937" w:rsidRPr="00D21829" w:rsidRDefault="0050180E" w:rsidP="00611937">
            <w:pPr>
              <w:tabs>
                <w:tab w:val="decimal" w:pos="1123"/>
              </w:tabs>
              <w:ind w:right="-72"/>
              <w:jc w:val="right"/>
              <w:rPr>
                <w:rFonts w:asciiTheme="majorBidi" w:eastAsia="SimSun" w:hAnsiTheme="majorBidi" w:cstheme="majorBidi"/>
                <w:snapToGrid w:val="0"/>
                <w:sz w:val="28"/>
                <w:szCs w:val="28"/>
                <w:lang w:val="en-GB" w:eastAsia="zh-CN"/>
              </w:rPr>
            </w:pPr>
            <w:r w:rsidRPr="00C2744F">
              <w:rPr>
                <w:rFonts w:ascii="Angsana New" w:hAnsi="Angsana New" w:cs="Angsana New"/>
                <w:snapToGrid w:val="0"/>
                <w:sz w:val="28"/>
                <w:szCs w:val="28"/>
                <w:cs/>
              </w:rPr>
              <w:t>62</w:t>
            </w:r>
            <w:r>
              <w:rPr>
                <w:rFonts w:ascii="Angsana New" w:hAnsi="Angsana New" w:cs="Angsana New"/>
                <w:snapToGrid w:val="0"/>
                <w:sz w:val="28"/>
                <w:szCs w:val="28"/>
              </w:rPr>
              <w:t>,</w:t>
            </w:r>
            <w:r w:rsidRPr="00C2744F">
              <w:rPr>
                <w:rFonts w:ascii="Angsana New" w:hAnsi="Angsana New" w:cs="Angsana New"/>
                <w:snapToGrid w:val="0"/>
                <w:sz w:val="28"/>
                <w:szCs w:val="28"/>
                <w:cs/>
              </w:rPr>
              <w:t>651</w:t>
            </w:r>
            <w:r>
              <w:rPr>
                <w:rFonts w:ascii="Angsana New" w:hAnsi="Angsana New" w:cs="Angsana New"/>
                <w:snapToGrid w:val="0"/>
                <w:sz w:val="28"/>
                <w:szCs w:val="28"/>
              </w:rPr>
              <w:t>,</w:t>
            </w:r>
            <w:r w:rsidRPr="00C2744F">
              <w:rPr>
                <w:rFonts w:ascii="Angsana New" w:hAnsi="Angsana New" w:cs="Angsana New"/>
                <w:snapToGrid w:val="0"/>
                <w:sz w:val="28"/>
                <w:szCs w:val="28"/>
                <w:cs/>
              </w:rPr>
              <w:t>951</w:t>
            </w:r>
          </w:p>
        </w:tc>
        <w:tc>
          <w:tcPr>
            <w:tcW w:w="283" w:type="dxa"/>
            <w:shd w:val="clear" w:color="auto" w:fill="auto"/>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hideMark/>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60,527,335</w:t>
            </w:r>
          </w:p>
        </w:tc>
        <w:tc>
          <w:tcPr>
            <w:tcW w:w="283" w:type="dxa"/>
            <w:shd w:val="clear" w:color="auto" w:fill="auto"/>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tcPr>
          <w:p w:rsidR="00611937" w:rsidRPr="00D21829" w:rsidRDefault="0050180E" w:rsidP="00611937">
            <w:pPr>
              <w:tabs>
                <w:tab w:val="decimal" w:pos="1123"/>
              </w:tabs>
              <w:ind w:right="-72"/>
              <w:jc w:val="right"/>
              <w:rPr>
                <w:rFonts w:asciiTheme="majorBidi" w:eastAsia="SimSun" w:hAnsiTheme="majorBidi" w:cstheme="majorBidi"/>
                <w:snapToGrid w:val="0"/>
                <w:sz w:val="28"/>
                <w:szCs w:val="28"/>
                <w:cs/>
                <w:lang w:val="en-GB" w:eastAsia="zh-CN"/>
              </w:rPr>
            </w:pPr>
            <w:r w:rsidRPr="00C2744F">
              <w:rPr>
                <w:rFonts w:ascii="Angsana New" w:hAnsi="Angsana New" w:cs="Angsana New"/>
                <w:snapToGrid w:val="0"/>
                <w:sz w:val="28"/>
                <w:szCs w:val="28"/>
                <w:cs/>
              </w:rPr>
              <w:t>59</w:t>
            </w:r>
            <w:r>
              <w:rPr>
                <w:rFonts w:ascii="Angsana New" w:hAnsi="Angsana New" w:cs="Angsana New"/>
                <w:snapToGrid w:val="0"/>
                <w:sz w:val="28"/>
                <w:szCs w:val="28"/>
              </w:rPr>
              <w:t>,</w:t>
            </w:r>
            <w:r w:rsidRPr="00C2744F">
              <w:rPr>
                <w:rFonts w:ascii="Angsana New" w:hAnsi="Angsana New" w:cs="Angsana New"/>
                <w:snapToGrid w:val="0"/>
                <w:sz w:val="28"/>
                <w:szCs w:val="28"/>
                <w:cs/>
              </w:rPr>
              <w:t>928</w:t>
            </w:r>
            <w:r>
              <w:rPr>
                <w:rFonts w:ascii="Angsana New" w:hAnsi="Angsana New" w:cs="Angsana New"/>
                <w:snapToGrid w:val="0"/>
                <w:sz w:val="28"/>
                <w:szCs w:val="28"/>
              </w:rPr>
              <w:t>,</w:t>
            </w:r>
            <w:r w:rsidRPr="00C2744F">
              <w:rPr>
                <w:rFonts w:ascii="Angsana New" w:hAnsi="Angsana New" w:cs="Angsana New"/>
                <w:snapToGrid w:val="0"/>
                <w:sz w:val="28"/>
                <w:szCs w:val="28"/>
                <w:cs/>
              </w:rPr>
              <w:t>307</w:t>
            </w:r>
          </w:p>
        </w:tc>
        <w:tc>
          <w:tcPr>
            <w:tcW w:w="283" w:type="dxa"/>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top w:val="single" w:sz="4" w:space="0" w:color="auto"/>
              <w:bottom w:val="double" w:sz="4" w:space="0" w:color="auto"/>
            </w:tcBorders>
            <w:vAlign w:val="bottom"/>
            <w:hideMark/>
          </w:tcPr>
          <w:p w:rsidR="00611937" w:rsidRPr="00D21829" w:rsidRDefault="00611937" w:rsidP="006119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58,409,709</w:t>
            </w:r>
          </w:p>
        </w:tc>
      </w:tr>
    </w:tbl>
    <w:p w:rsidR="005A3006" w:rsidRPr="005A3006" w:rsidRDefault="005A3006" w:rsidP="005A3006">
      <w:pPr>
        <w:pStyle w:val="a"/>
        <w:spacing w:before="120"/>
        <w:ind w:left="539" w:right="0"/>
        <w:jc w:val="both"/>
        <w:outlineLvl w:val="0"/>
        <w:rPr>
          <w:rFonts w:asciiTheme="majorBidi" w:hAnsiTheme="majorBidi" w:cstheme="majorBidi"/>
          <w:spacing w:val="4"/>
          <w:lang w:val="en-US"/>
        </w:rPr>
      </w:pPr>
      <w:r w:rsidRPr="005A3006">
        <w:rPr>
          <w:rFonts w:asciiTheme="majorBidi" w:hAnsiTheme="majorBidi" w:cstheme="majorBidi"/>
          <w:spacing w:val="4"/>
          <w:lang w:val="en-US"/>
        </w:rPr>
        <w:t>During the year 2019, the subsidiary disposed its equipment which are other compan</w:t>
      </w:r>
      <w:r>
        <w:rPr>
          <w:rFonts w:asciiTheme="majorBidi" w:hAnsiTheme="majorBidi" w:cstheme="majorBidi"/>
          <w:spacing w:val="4"/>
          <w:lang w:val="en-US"/>
        </w:rPr>
        <w:t xml:space="preserve">y </w:t>
      </w:r>
      <w:r w:rsidR="00D47B28">
        <w:rPr>
          <w:rFonts w:asciiTheme="majorBidi" w:hAnsiTheme="majorBidi" w:cstheme="majorBidi"/>
          <w:spacing w:val="4"/>
          <w:lang w:val="en-US"/>
        </w:rPr>
        <w:t xml:space="preserve">with the </w:t>
      </w:r>
      <w:r w:rsidRPr="005A3006">
        <w:rPr>
          <w:rFonts w:asciiTheme="majorBidi" w:hAnsiTheme="majorBidi" w:cstheme="majorBidi"/>
          <w:spacing w:val="4"/>
          <w:lang w:val="en-US"/>
        </w:rPr>
        <w:t>book value amount of Baht 0.10 million</w:t>
      </w:r>
      <w:r w:rsidR="00D47B28">
        <w:rPr>
          <w:rFonts w:asciiTheme="majorBidi" w:hAnsiTheme="majorBidi" w:cstheme="majorBidi"/>
          <w:spacing w:val="4"/>
          <w:lang w:val="en-US"/>
        </w:rPr>
        <w:t xml:space="preserve"> and</w:t>
      </w:r>
      <w:r w:rsidRPr="005A3006">
        <w:rPr>
          <w:rFonts w:asciiTheme="majorBidi" w:hAnsiTheme="majorBidi" w:cstheme="majorBidi"/>
          <w:spacing w:val="4"/>
          <w:lang w:val="en-US"/>
        </w:rPr>
        <w:t xml:space="preserve"> incurred loss from disposal of assets in the amount Baht 0.01 million.</w:t>
      </w:r>
    </w:p>
    <w:p w:rsidR="001B2AEC" w:rsidRPr="00DC4FCC" w:rsidRDefault="001B2AEC" w:rsidP="00E25C12">
      <w:pPr>
        <w:pStyle w:val="a"/>
        <w:spacing w:before="120"/>
        <w:ind w:left="539" w:right="0"/>
        <w:jc w:val="both"/>
        <w:outlineLvl w:val="0"/>
        <w:rPr>
          <w:rFonts w:asciiTheme="majorBidi" w:hAnsiTheme="majorBidi" w:cstheme="majorBidi"/>
          <w:spacing w:val="4"/>
          <w:cs/>
          <w:lang w:val="en-US"/>
        </w:rPr>
      </w:pPr>
      <w:r w:rsidRPr="00E25C12">
        <w:rPr>
          <w:rFonts w:asciiTheme="majorBidi" w:hAnsiTheme="majorBidi" w:cstheme="majorBidi"/>
          <w:spacing w:val="4"/>
          <w:lang w:val="en-US"/>
        </w:rPr>
        <w:t xml:space="preserve">As at </w:t>
      </w:r>
      <w:r w:rsidR="00C126C7" w:rsidRPr="00C126C7">
        <w:rPr>
          <w:rFonts w:asciiTheme="majorBidi" w:hAnsiTheme="majorBidi" w:cstheme="majorBidi"/>
          <w:spacing w:val="4"/>
          <w:lang w:val="en-US"/>
        </w:rPr>
        <w:t>December 31</w:t>
      </w:r>
      <w:r w:rsidRPr="00E25C12">
        <w:rPr>
          <w:rFonts w:asciiTheme="majorBidi" w:hAnsiTheme="majorBidi" w:cstheme="majorBidi"/>
          <w:spacing w:val="4"/>
          <w:lang w:val="en-US"/>
        </w:rPr>
        <w:t>,</w:t>
      </w:r>
      <w:r w:rsidR="00C126C7">
        <w:rPr>
          <w:rFonts w:asciiTheme="majorBidi" w:hAnsiTheme="majorBidi" w:cstheme="majorBidi"/>
          <w:spacing w:val="4"/>
          <w:lang w:val="en-US"/>
        </w:rPr>
        <w:t xml:space="preserve"> 2019,</w:t>
      </w:r>
      <w:r w:rsidRPr="00E25C12">
        <w:rPr>
          <w:rFonts w:asciiTheme="majorBidi" w:hAnsiTheme="majorBidi" w:cstheme="majorBidi"/>
          <w:spacing w:val="4"/>
          <w:lang w:val="en-US"/>
        </w:rPr>
        <w:t xml:space="preserve"> land including </w:t>
      </w:r>
      <w:r w:rsidRPr="0029348F">
        <w:rPr>
          <w:rFonts w:asciiTheme="majorBidi" w:hAnsiTheme="majorBidi" w:cstheme="majorBidi"/>
          <w:spacing w:val="4"/>
          <w:lang w:val="en-US"/>
        </w:rPr>
        <w:t>construction and machinery of the Co</w:t>
      </w:r>
      <w:r w:rsidRPr="0050180E">
        <w:rPr>
          <w:rFonts w:asciiTheme="majorBidi" w:hAnsiTheme="majorBidi" w:cstheme="majorBidi"/>
          <w:spacing w:val="4"/>
          <w:lang w:val="en-US"/>
        </w:rPr>
        <w:t xml:space="preserve">mpany with cost of Baht </w:t>
      </w:r>
      <w:r w:rsidR="0050180E" w:rsidRPr="0050180E">
        <w:rPr>
          <w:rFonts w:asciiTheme="majorBidi" w:hAnsiTheme="majorBidi" w:cstheme="majorBidi"/>
          <w:spacing w:val="4"/>
          <w:lang w:val="en-US"/>
        </w:rPr>
        <w:t>649.32</w:t>
      </w:r>
      <w:r w:rsidRPr="0050180E">
        <w:rPr>
          <w:rFonts w:asciiTheme="majorBidi" w:hAnsiTheme="majorBidi" w:cstheme="majorBidi"/>
          <w:spacing w:val="4"/>
          <w:lang w:val="en-US"/>
        </w:rPr>
        <w:t xml:space="preserve"> million (December 31, </w:t>
      </w:r>
      <w:proofErr w:type="gramStart"/>
      <w:r w:rsidRPr="0050180E">
        <w:rPr>
          <w:rFonts w:asciiTheme="majorBidi" w:hAnsiTheme="majorBidi" w:cstheme="majorBidi"/>
          <w:spacing w:val="4"/>
          <w:lang w:val="en-US"/>
        </w:rPr>
        <w:t xml:space="preserve">2018 </w:t>
      </w:r>
      <w:r w:rsidR="00AA3A99">
        <w:rPr>
          <w:rFonts w:asciiTheme="majorBidi" w:hAnsiTheme="majorBidi" w:cstheme="majorBidi"/>
          <w:spacing w:val="4"/>
          <w:lang w:val="en-US"/>
        </w:rPr>
        <w:t>:</w:t>
      </w:r>
      <w:proofErr w:type="gramEnd"/>
      <w:r w:rsidR="00AA3A99">
        <w:rPr>
          <w:rFonts w:asciiTheme="majorBidi" w:hAnsiTheme="majorBidi" w:cstheme="majorBidi"/>
          <w:spacing w:val="4"/>
          <w:lang w:val="en-US"/>
        </w:rPr>
        <w:t xml:space="preserve"> amount of </w:t>
      </w:r>
      <w:r w:rsidRPr="0050180E">
        <w:rPr>
          <w:rFonts w:asciiTheme="majorBidi" w:hAnsiTheme="majorBidi" w:cstheme="majorBidi"/>
          <w:spacing w:val="4"/>
          <w:lang w:val="en-US"/>
        </w:rPr>
        <w:t xml:space="preserve">Bath </w:t>
      </w:r>
      <w:r w:rsidR="002E2915" w:rsidRPr="0050180E">
        <w:rPr>
          <w:rFonts w:asciiTheme="majorBidi" w:hAnsiTheme="majorBidi" w:cstheme="majorBidi"/>
          <w:spacing w:val="4"/>
          <w:lang w:val="en-US"/>
        </w:rPr>
        <w:t>690.78</w:t>
      </w:r>
      <w:r w:rsidRPr="0050180E">
        <w:rPr>
          <w:rFonts w:asciiTheme="majorBidi" w:hAnsiTheme="majorBidi" w:cstheme="majorBidi"/>
          <w:spacing w:val="4"/>
          <w:lang w:val="en-US"/>
        </w:rPr>
        <w:t xml:space="preserve"> million) was pledged against credit facilities granted from local financial institutions</w:t>
      </w:r>
      <w:r w:rsidRPr="0050180E">
        <w:rPr>
          <w:rFonts w:asciiTheme="majorBidi" w:hAnsiTheme="majorBidi" w:cs="Angsana New"/>
          <w:spacing w:val="4"/>
          <w:cs/>
          <w:lang w:val="en-US"/>
        </w:rPr>
        <w:t>. (</w:t>
      </w:r>
      <w:r w:rsidRPr="0050180E">
        <w:rPr>
          <w:rFonts w:asciiTheme="majorBidi" w:hAnsiTheme="majorBidi" w:cstheme="majorBidi"/>
          <w:spacing w:val="4"/>
          <w:lang w:val="en-US"/>
        </w:rPr>
        <w:t xml:space="preserve">Note </w:t>
      </w:r>
      <w:r w:rsidR="00CB5F60" w:rsidRPr="0050180E">
        <w:rPr>
          <w:rFonts w:asciiTheme="majorBidi" w:hAnsiTheme="majorBidi" w:cstheme="majorBidi"/>
          <w:spacing w:val="4"/>
          <w:lang w:val="en-US"/>
        </w:rPr>
        <w:t>1</w:t>
      </w:r>
      <w:r w:rsidR="00C126C7" w:rsidRPr="0050180E">
        <w:rPr>
          <w:rFonts w:asciiTheme="majorBidi" w:hAnsiTheme="majorBidi" w:cstheme="majorBidi"/>
          <w:spacing w:val="4"/>
          <w:lang w:val="en-US"/>
        </w:rPr>
        <w:t>4</w:t>
      </w:r>
      <w:r w:rsidR="00CB5F60" w:rsidRPr="0050180E">
        <w:rPr>
          <w:rFonts w:asciiTheme="majorBidi" w:hAnsiTheme="majorBidi" w:cstheme="majorBidi"/>
          <w:spacing w:val="4"/>
          <w:lang w:val="en-US"/>
        </w:rPr>
        <w:t xml:space="preserve"> and 1</w:t>
      </w:r>
      <w:r w:rsidR="00C126C7" w:rsidRPr="0050180E">
        <w:rPr>
          <w:rFonts w:asciiTheme="majorBidi" w:hAnsiTheme="majorBidi" w:cstheme="majorBidi"/>
          <w:spacing w:val="4"/>
          <w:lang w:val="en-US"/>
        </w:rPr>
        <w:t>6</w:t>
      </w:r>
      <w:r w:rsidRPr="0050180E">
        <w:rPr>
          <w:rFonts w:asciiTheme="majorBidi" w:hAnsiTheme="majorBidi" w:cs="Angsana New"/>
          <w:spacing w:val="4"/>
          <w:cs/>
          <w:lang w:val="en-US"/>
        </w:rPr>
        <w:t>)</w:t>
      </w:r>
    </w:p>
    <w:p w:rsidR="0029348F" w:rsidRDefault="001B2AEC" w:rsidP="0029348F">
      <w:pPr>
        <w:pStyle w:val="a"/>
        <w:spacing w:before="120"/>
        <w:ind w:left="539" w:right="0"/>
        <w:jc w:val="both"/>
        <w:outlineLvl w:val="0"/>
        <w:rPr>
          <w:rFonts w:asciiTheme="majorBidi" w:hAnsiTheme="majorBidi" w:cstheme="majorBidi"/>
          <w:spacing w:val="4"/>
          <w:lang w:val="en-US"/>
        </w:rPr>
      </w:pPr>
      <w:r w:rsidRPr="00DC4FCC">
        <w:rPr>
          <w:rFonts w:asciiTheme="majorBidi" w:hAnsiTheme="majorBidi" w:cstheme="majorBidi"/>
          <w:spacing w:val="4"/>
          <w:lang w:val="en-US"/>
        </w:rPr>
        <w:t xml:space="preserve">As at </w:t>
      </w:r>
      <w:r w:rsidR="00C126C7" w:rsidRPr="00C126C7">
        <w:rPr>
          <w:rFonts w:asciiTheme="majorBidi" w:hAnsiTheme="majorBidi" w:cstheme="majorBidi"/>
          <w:spacing w:val="4"/>
          <w:lang w:val="en-US"/>
        </w:rPr>
        <w:t>December 31</w:t>
      </w:r>
      <w:r w:rsidR="00C126C7" w:rsidRPr="00E25C12">
        <w:rPr>
          <w:rFonts w:asciiTheme="majorBidi" w:hAnsiTheme="majorBidi" w:cstheme="majorBidi"/>
          <w:spacing w:val="4"/>
          <w:lang w:val="en-US"/>
        </w:rPr>
        <w:t>,</w:t>
      </w:r>
      <w:r w:rsidR="00C126C7">
        <w:rPr>
          <w:rFonts w:asciiTheme="majorBidi" w:hAnsiTheme="majorBidi" w:cstheme="majorBidi"/>
          <w:spacing w:val="4"/>
          <w:lang w:val="en-US"/>
        </w:rPr>
        <w:t xml:space="preserve"> 2019,</w:t>
      </w:r>
      <w:r w:rsidR="00C126C7" w:rsidRPr="00E25C12">
        <w:rPr>
          <w:rFonts w:asciiTheme="majorBidi" w:hAnsiTheme="majorBidi" w:cstheme="majorBidi"/>
          <w:spacing w:val="4"/>
          <w:lang w:val="en-US"/>
        </w:rPr>
        <w:t xml:space="preserve"> </w:t>
      </w:r>
      <w:r w:rsidRPr="00DC4FCC">
        <w:rPr>
          <w:rFonts w:asciiTheme="majorBidi" w:hAnsiTheme="majorBidi" w:cstheme="majorBidi"/>
          <w:spacing w:val="4"/>
          <w:lang w:val="en-US"/>
        </w:rPr>
        <w:t xml:space="preserve">the Company and subsidiaries had </w:t>
      </w:r>
      <w:r w:rsidRPr="0050180E">
        <w:rPr>
          <w:rFonts w:asciiTheme="majorBidi" w:hAnsiTheme="majorBidi" w:cstheme="majorBidi"/>
          <w:spacing w:val="4"/>
          <w:lang w:val="en-US"/>
        </w:rPr>
        <w:t xml:space="preserve">equipment and vehicles acquired under finance leases and hire purchase agreements with a net book value amount of Baht </w:t>
      </w:r>
      <w:r w:rsidR="0050180E" w:rsidRPr="0050180E">
        <w:rPr>
          <w:rFonts w:asciiTheme="majorBidi" w:hAnsiTheme="majorBidi" w:cstheme="majorBidi"/>
          <w:spacing w:val="4"/>
          <w:lang w:val="en-US"/>
        </w:rPr>
        <w:t>4.12</w:t>
      </w:r>
      <w:r w:rsidRPr="0050180E">
        <w:rPr>
          <w:rFonts w:asciiTheme="majorBidi" w:hAnsiTheme="majorBidi" w:cstheme="majorBidi"/>
          <w:spacing w:val="4"/>
          <w:lang w:val="en-US"/>
        </w:rPr>
        <w:t xml:space="preserve"> million </w:t>
      </w:r>
      <w:r w:rsidR="0029348F" w:rsidRPr="0050180E">
        <w:rPr>
          <w:rFonts w:asciiTheme="majorBidi" w:hAnsiTheme="majorBidi" w:cstheme="majorBidi"/>
          <w:spacing w:val="4"/>
          <w:lang w:val="en-US"/>
        </w:rPr>
        <w:t xml:space="preserve">(as at December 31, 2018 amount of Baht 2.41 million) (Specifically, The Company: amount of Baht </w:t>
      </w:r>
      <w:r w:rsidR="0050180E" w:rsidRPr="0050180E">
        <w:rPr>
          <w:rFonts w:ascii="Angsana New" w:hAnsi="Angsana New" w:cs="Angsana New"/>
          <w:spacing w:val="-6"/>
          <w:lang w:val="en-US"/>
        </w:rPr>
        <w:t>2.42</w:t>
      </w:r>
      <w:r w:rsidR="0029348F" w:rsidRPr="0050180E">
        <w:rPr>
          <w:rFonts w:ascii="Angsana New" w:hAnsi="Angsana New" w:cs="Angsana New"/>
          <w:spacing w:val="-6"/>
          <w:lang w:val="en-US"/>
        </w:rPr>
        <w:t xml:space="preserve"> </w:t>
      </w:r>
      <w:r w:rsidR="0029348F" w:rsidRPr="0050180E">
        <w:rPr>
          <w:rFonts w:asciiTheme="majorBidi" w:hAnsiTheme="majorBidi" w:cstheme="majorBidi"/>
          <w:spacing w:val="4"/>
          <w:lang w:val="en-US"/>
        </w:rPr>
        <w:t>million and</w:t>
      </w:r>
      <w:r w:rsidR="0029348F" w:rsidRPr="00DC4FCC">
        <w:rPr>
          <w:rFonts w:asciiTheme="majorBidi" w:hAnsiTheme="majorBidi" w:cstheme="majorBidi"/>
          <w:spacing w:val="4"/>
          <w:lang w:val="en-US"/>
        </w:rPr>
        <w:t xml:space="preserve"> as at December 31, 2018 amount of Baht </w:t>
      </w:r>
      <w:r w:rsidR="0029348F" w:rsidRPr="00DC4FCC">
        <w:rPr>
          <w:rFonts w:ascii="Angsana New" w:hAnsi="Angsana New" w:cs="Angsana New"/>
          <w:spacing w:val="-6"/>
          <w:lang w:val="en-US"/>
        </w:rPr>
        <w:t>2.41</w:t>
      </w:r>
      <w:r w:rsidR="0029348F" w:rsidRPr="00DC4FCC">
        <w:rPr>
          <w:rFonts w:ascii="Angsana New" w:hAnsi="Angsana New" w:cs="Angsana New"/>
          <w:spacing w:val="-6"/>
          <w:cs/>
        </w:rPr>
        <w:t xml:space="preserve"> </w:t>
      </w:r>
      <w:r w:rsidR="0029348F" w:rsidRPr="00DC4FCC">
        <w:rPr>
          <w:rFonts w:asciiTheme="majorBidi" w:hAnsiTheme="majorBidi" w:cstheme="majorBidi"/>
          <w:spacing w:val="4"/>
          <w:lang w:val="en-US"/>
        </w:rPr>
        <w:t>million)</w:t>
      </w:r>
    </w:p>
    <w:p w:rsidR="001B2AEC" w:rsidRDefault="001B2AEC" w:rsidP="0029348F">
      <w:pPr>
        <w:pStyle w:val="a"/>
        <w:spacing w:before="120"/>
        <w:ind w:left="539"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 xml:space="preserve">As at </w:t>
      </w:r>
      <w:r w:rsidR="00C126C7" w:rsidRPr="00C126C7">
        <w:rPr>
          <w:rFonts w:asciiTheme="majorBidi" w:hAnsiTheme="majorBidi" w:cstheme="majorBidi"/>
          <w:spacing w:val="4"/>
          <w:lang w:val="en-US"/>
        </w:rPr>
        <w:t>December 31</w:t>
      </w:r>
      <w:r w:rsidR="00C126C7" w:rsidRPr="00E25C12">
        <w:rPr>
          <w:rFonts w:asciiTheme="majorBidi" w:hAnsiTheme="majorBidi" w:cstheme="majorBidi"/>
          <w:spacing w:val="4"/>
          <w:lang w:val="en-US"/>
        </w:rPr>
        <w:t>,</w:t>
      </w:r>
      <w:r w:rsidR="00C126C7">
        <w:rPr>
          <w:rFonts w:asciiTheme="majorBidi" w:hAnsiTheme="majorBidi" w:cstheme="majorBidi"/>
          <w:spacing w:val="4"/>
          <w:lang w:val="en-US"/>
        </w:rPr>
        <w:t xml:space="preserve"> 2019</w:t>
      </w:r>
      <w:r w:rsidRPr="00E25C12">
        <w:rPr>
          <w:rFonts w:asciiTheme="majorBidi" w:hAnsiTheme="majorBidi" w:cstheme="majorBidi"/>
          <w:spacing w:val="4"/>
          <w:lang w:val="en-US"/>
        </w:rPr>
        <w:t xml:space="preserve">, the Company and subsidiaries have certain equipment which has been fully depreciated but they are still in use. Book value before less accumulated depreciation of assets amount </w:t>
      </w:r>
      <w:r w:rsidRPr="0050180E">
        <w:rPr>
          <w:rFonts w:asciiTheme="majorBidi" w:hAnsiTheme="majorBidi" w:cstheme="majorBidi"/>
          <w:spacing w:val="4"/>
          <w:lang w:val="en-US"/>
        </w:rPr>
        <w:t xml:space="preserve">of Baht </w:t>
      </w:r>
      <w:r w:rsidR="0050180E" w:rsidRPr="0050180E">
        <w:rPr>
          <w:rFonts w:asciiTheme="majorBidi" w:hAnsiTheme="majorBidi" w:cstheme="majorBidi"/>
          <w:spacing w:val="4"/>
          <w:lang w:val="en-US"/>
        </w:rPr>
        <w:t>466.12</w:t>
      </w:r>
      <w:r w:rsidRPr="0050180E">
        <w:rPr>
          <w:rFonts w:asciiTheme="majorBidi" w:hAnsiTheme="majorBidi" w:cstheme="majorBidi"/>
          <w:spacing w:val="4"/>
          <w:lang w:val="en-US"/>
        </w:rPr>
        <w:t xml:space="preserve"> million (as at December 31, 2018 amount of Baht </w:t>
      </w:r>
      <w:r w:rsidR="00F368D0" w:rsidRPr="0050180E">
        <w:rPr>
          <w:rFonts w:asciiTheme="majorBidi" w:hAnsiTheme="majorBidi" w:cstheme="majorBidi"/>
          <w:spacing w:val="4"/>
          <w:lang w:val="en-US"/>
        </w:rPr>
        <w:t>462.76</w:t>
      </w:r>
      <w:r w:rsidR="00E606D5" w:rsidRPr="0050180E">
        <w:rPr>
          <w:rFonts w:asciiTheme="majorBidi" w:hAnsiTheme="majorBidi" w:cstheme="majorBidi"/>
          <w:spacing w:val="4"/>
          <w:lang w:val="en-US"/>
        </w:rPr>
        <w:t xml:space="preserve"> </w:t>
      </w:r>
      <w:r w:rsidRPr="0050180E">
        <w:rPr>
          <w:rFonts w:asciiTheme="majorBidi" w:hAnsiTheme="majorBidi" w:cstheme="majorBidi"/>
          <w:spacing w:val="4"/>
          <w:lang w:val="en-US"/>
        </w:rPr>
        <w:t>million) (Specifically, The Company: amount of Baht</w:t>
      </w:r>
      <w:r w:rsidR="008E50AC" w:rsidRPr="0050180E">
        <w:rPr>
          <w:rFonts w:asciiTheme="majorBidi" w:hAnsiTheme="majorBidi" w:cstheme="majorBidi"/>
          <w:spacing w:val="4"/>
          <w:lang w:val="en-US"/>
        </w:rPr>
        <w:t xml:space="preserve"> </w:t>
      </w:r>
      <w:r w:rsidR="0050180E" w:rsidRPr="0050180E">
        <w:rPr>
          <w:rFonts w:ascii="Angsana New" w:hAnsi="Angsana New" w:cs="Angsana New"/>
          <w:spacing w:val="-6"/>
          <w:lang w:val="en-US"/>
        </w:rPr>
        <w:t>4</w:t>
      </w:r>
      <w:r w:rsidR="00FA412C">
        <w:rPr>
          <w:rFonts w:ascii="Angsana New" w:hAnsi="Angsana New" w:cs="Angsana New"/>
          <w:spacing w:val="-6"/>
          <w:lang w:val="en-US"/>
        </w:rPr>
        <w:t>54.48</w:t>
      </w:r>
      <w:r w:rsidR="00AA5E94" w:rsidRPr="0050180E">
        <w:rPr>
          <w:rFonts w:ascii="Angsana New" w:hAnsi="Angsana New" w:cs="Angsana New"/>
          <w:spacing w:val="-6"/>
          <w:lang w:val="en-US"/>
        </w:rPr>
        <w:t xml:space="preserve"> </w:t>
      </w:r>
      <w:r w:rsidRPr="0050180E">
        <w:rPr>
          <w:rFonts w:asciiTheme="majorBidi" w:hAnsiTheme="majorBidi" w:cstheme="majorBidi"/>
          <w:spacing w:val="4"/>
          <w:lang w:val="en-US"/>
        </w:rPr>
        <w:t xml:space="preserve">million and as at December 31, 2018 amount of Baht </w:t>
      </w:r>
      <w:r w:rsidR="00AA5E94" w:rsidRPr="0050180E">
        <w:rPr>
          <w:rFonts w:ascii="Angsana New" w:hAnsi="Angsana New" w:cs="Angsana New"/>
          <w:spacing w:val="-6"/>
          <w:lang w:val="en-US"/>
        </w:rPr>
        <w:t>451.12</w:t>
      </w:r>
      <w:r w:rsidR="00AA5E94" w:rsidRPr="0050180E">
        <w:rPr>
          <w:rFonts w:ascii="Angsana New" w:hAnsi="Angsana New" w:cs="Angsana New"/>
          <w:spacing w:val="-6"/>
          <w:cs/>
        </w:rPr>
        <w:t xml:space="preserve"> </w:t>
      </w:r>
      <w:r w:rsidRPr="0050180E">
        <w:rPr>
          <w:rFonts w:asciiTheme="majorBidi" w:hAnsiTheme="majorBidi" w:cstheme="majorBidi"/>
          <w:spacing w:val="4"/>
          <w:lang w:val="en-US"/>
        </w:rPr>
        <w:t>million)</w:t>
      </w: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611937" w:rsidRDefault="00611937" w:rsidP="0029348F">
      <w:pPr>
        <w:pStyle w:val="a"/>
        <w:spacing w:before="120"/>
        <w:ind w:left="539" w:right="0"/>
        <w:jc w:val="both"/>
        <w:outlineLvl w:val="0"/>
        <w:rPr>
          <w:rFonts w:asciiTheme="majorBidi" w:hAnsiTheme="majorBidi" w:cstheme="majorBidi"/>
          <w:spacing w:val="4"/>
          <w:lang w:val="en-US"/>
        </w:rPr>
      </w:pPr>
    </w:p>
    <w:p w:rsidR="008942C7" w:rsidRDefault="008942C7" w:rsidP="00E25C12">
      <w:pPr>
        <w:pStyle w:val="a"/>
        <w:tabs>
          <w:tab w:val="left" w:pos="9360"/>
        </w:tabs>
        <w:spacing w:before="120"/>
        <w:ind w:left="539" w:right="0"/>
        <w:jc w:val="both"/>
        <w:outlineLvl w:val="0"/>
        <w:rPr>
          <w:rFonts w:asciiTheme="majorBidi" w:hAnsiTheme="majorBidi" w:cstheme="majorBidi"/>
          <w:spacing w:val="4"/>
          <w:sz w:val="18"/>
          <w:szCs w:val="18"/>
          <w:lang w:val="en-US"/>
        </w:rPr>
      </w:pPr>
    </w:p>
    <w:p w:rsidR="00986243" w:rsidRPr="00E25C12" w:rsidRDefault="00161CAC" w:rsidP="00CE3B03">
      <w:pPr>
        <w:pStyle w:val="ListParagraph"/>
        <w:numPr>
          <w:ilvl w:val="0"/>
          <w:numId w:val="5"/>
        </w:numPr>
        <w:spacing w:after="0"/>
        <w:ind w:left="567" w:hanging="567"/>
        <w:contextualSpacing w:val="0"/>
        <w:rPr>
          <w:rFonts w:asciiTheme="majorBidi" w:hAnsiTheme="majorBidi" w:cstheme="majorBidi"/>
          <w:b/>
          <w:bCs/>
          <w:sz w:val="28"/>
        </w:rPr>
      </w:pPr>
      <w:r w:rsidRPr="00E25C12">
        <w:rPr>
          <w:rFonts w:asciiTheme="majorBidi" w:hAnsiTheme="majorBidi" w:cstheme="majorBidi"/>
          <w:b/>
          <w:bCs/>
          <w:sz w:val="28"/>
        </w:rPr>
        <w:t>Other i</w:t>
      </w:r>
      <w:r w:rsidR="00986243" w:rsidRPr="00E25C12">
        <w:rPr>
          <w:rFonts w:asciiTheme="majorBidi" w:hAnsiTheme="majorBidi" w:cstheme="majorBidi"/>
          <w:b/>
          <w:bCs/>
          <w:sz w:val="28"/>
        </w:rPr>
        <w:t xml:space="preserve">ntangible assets </w:t>
      </w:r>
    </w:p>
    <w:p w:rsidR="00986243" w:rsidRPr="00E25C12" w:rsidRDefault="00986243" w:rsidP="00185920">
      <w:pPr>
        <w:pStyle w:val="a"/>
        <w:ind w:left="567" w:right="0"/>
        <w:jc w:val="thaiDistribute"/>
        <w:outlineLvl w:val="0"/>
        <w:rPr>
          <w:rFonts w:asciiTheme="majorBidi" w:hAnsiTheme="majorBidi" w:cstheme="majorBidi"/>
          <w:lang w:val="en-US"/>
        </w:rPr>
      </w:pPr>
      <w:r w:rsidRPr="00E25C12">
        <w:rPr>
          <w:rFonts w:asciiTheme="majorBidi" w:hAnsiTheme="majorBidi" w:cstheme="majorBidi"/>
          <w:lang w:val="en-US"/>
        </w:rPr>
        <w:t>The movemen</w:t>
      </w:r>
      <w:r w:rsidR="00B13700" w:rsidRPr="00E25C12">
        <w:rPr>
          <w:rFonts w:asciiTheme="majorBidi" w:hAnsiTheme="majorBidi" w:cstheme="majorBidi"/>
          <w:lang w:val="en-US"/>
        </w:rPr>
        <w:t>ts of intangible assets</w:t>
      </w:r>
      <w:r w:rsidRPr="00E25C12">
        <w:rPr>
          <w:rFonts w:asciiTheme="majorBidi" w:hAnsiTheme="majorBidi" w:cstheme="majorBidi"/>
          <w:cs/>
          <w:lang w:val="en-US"/>
        </w:rPr>
        <w:t xml:space="preserve"> </w:t>
      </w:r>
      <w:r w:rsidRPr="00E25C12">
        <w:rPr>
          <w:rFonts w:asciiTheme="majorBidi" w:hAnsiTheme="majorBidi" w:cstheme="majorBidi"/>
          <w:lang w:val="en-US"/>
        </w:rPr>
        <w:t xml:space="preserve">for </w:t>
      </w:r>
      <w:r w:rsidR="008343C3" w:rsidRPr="00D21829">
        <w:rPr>
          <w:rFonts w:asciiTheme="majorBidi" w:hAnsiTheme="majorBidi" w:cstheme="majorBidi"/>
          <w:lang w:val="en-US"/>
        </w:rPr>
        <w:t>the years ended December 31, 201</w:t>
      </w:r>
      <w:r w:rsidR="008343C3">
        <w:rPr>
          <w:rFonts w:asciiTheme="majorBidi" w:hAnsiTheme="majorBidi" w:cstheme="majorBidi"/>
          <w:lang w:val="en-US"/>
        </w:rPr>
        <w:t>9</w:t>
      </w:r>
      <w:r w:rsidR="008343C3" w:rsidRPr="00D21829">
        <w:rPr>
          <w:rFonts w:asciiTheme="majorBidi" w:eastAsia="Angsana New" w:hAnsiTheme="majorBidi" w:cstheme="majorBidi"/>
          <w:lang w:val="en-US"/>
        </w:rPr>
        <w:t xml:space="preserve"> and 201</w:t>
      </w:r>
      <w:r w:rsidR="008343C3">
        <w:rPr>
          <w:rFonts w:asciiTheme="majorBidi" w:eastAsia="Angsana New" w:hAnsiTheme="majorBidi" w:cstheme="majorBidi"/>
          <w:lang w:val="en-US"/>
        </w:rPr>
        <w:t>8</w:t>
      </w:r>
      <w:r w:rsidR="008343C3" w:rsidRPr="00D21829">
        <w:rPr>
          <w:rFonts w:asciiTheme="majorBidi" w:hAnsiTheme="majorBidi" w:cstheme="majorBidi"/>
          <w:lang w:val="en-US"/>
        </w:rPr>
        <w:t xml:space="preserve"> </w:t>
      </w:r>
      <w:r w:rsidRPr="00E25C12">
        <w:rPr>
          <w:rFonts w:asciiTheme="majorBidi" w:hAnsiTheme="majorBidi" w:cstheme="majorBidi"/>
          <w:lang w:val="en-US"/>
        </w:rPr>
        <w:t>comprise the following</w:t>
      </w:r>
      <w:r w:rsidRPr="00E25C12">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E25C12" w:rsidTr="00654938">
        <w:tc>
          <w:tcPr>
            <w:tcW w:w="5529" w:type="dxa"/>
            <w:vAlign w:val="center"/>
          </w:tcPr>
          <w:p w:rsidR="009D37AF" w:rsidRPr="00E25C12" w:rsidRDefault="009D37AF" w:rsidP="00E25C12">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E25C12" w:rsidRDefault="009D37AF" w:rsidP="00E25C12">
            <w:pPr>
              <w:pStyle w:val="a"/>
              <w:ind w:right="-72"/>
              <w:jc w:val="right"/>
              <w:rPr>
                <w:rFonts w:asciiTheme="majorBidi" w:hAnsiTheme="majorBidi" w:cstheme="majorBidi"/>
                <w:b/>
                <w:bCs/>
                <w:lang w:val="en-US"/>
              </w:rPr>
            </w:pPr>
            <w:r w:rsidRPr="00E25C12">
              <w:rPr>
                <w:rFonts w:asciiTheme="majorBidi" w:hAnsiTheme="majorBidi" w:cs="Angsana New"/>
                <w:b/>
                <w:bCs/>
                <w:cs/>
              </w:rPr>
              <w:t>(Unit : Baht)</w:t>
            </w:r>
          </w:p>
        </w:tc>
      </w:tr>
      <w:tr w:rsidR="009D37AF" w:rsidRPr="00E25C12" w:rsidTr="00654938">
        <w:tc>
          <w:tcPr>
            <w:tcW w:w="5529" w:type="dxa"/>
            <w:vAlign w:val="center"/>
          </w:tcPr>
          <w:p w:rsidR="009D37AF" w:rsidRPr="00E25C12" w:rsidRDefault="009D37AF" w:rsidP="00E25C12">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r w:rsidRPr="00E25C12">
              <w:rPr>
                <w:rFonts w:asciiTheme="majorBidi" w:hAnsiTheme="majorBidi" w:cstheme="majorBidi"/>
                <w:b/>
                <w:bCs/>
                <w:lang w:val="en-US"/>
              </w:rPr>
              <w:t>Consolidated</w:t>
            </w:r>
          </w:p>
        </w:tc>
        <w:tc>
          <w:tcPr>
            <w:tcW w:w="284" w:type="dxa"/>
            <w:tcBorders>
              <w:top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E25C12" w:rsidRDefault="009D37AF" w:rsidP="00E25C12">
            <w:pPr>
              <w:pStyle w:val="a"/>
              <w:ind w:right="-72"/>
              <w:jc w:val="center"/>
              <w:rPr>
                <w:rFonts w:asciiTheme="majorBidi" w:hAnsiTheme="majorBidi" w:cstheme="majorBidi"/>
                <w:b/>
                <w:bCs/>
                <w:lang w:val="en-US"/>
              </w:rPr>
            </w:pPr>
            <w:r w:rsidRPr="00E25C12">
              <w:rPr>
                <w:rFonts w:asciiTheme="majorBidi" w:hAnsiTheme="majorBidi" w:cstheme="majorBidi"/>
                <w:b/>
                <w:bCs/>
                <w:lang w:val="en-US"/>
              </w:rPr>
              <w:t>Separate</w:t>
            </w:r>
          </w:p>
        </w:tc>
      </w:tr>
      <w:tr w:rsidR="009D37AF" w:rsidRPr="00E25C12" w:rsidTr="00F9403C">
        <w:trPr>
          <w:trHeight w:val="189"/>
        </w:trPr>
        <w:tc>
          <w:tcPr>
            <w:tcW w:w="5529" w:type="dxa"/>
            <w:vAlign w:val="center"/>
          </w:tcPr>
          <w:p w:rsidR="009D37AF" w:rsidRPr="00E25C12" w:rsidRDefault="009D37AF" w:rsidP="00E25C12">
            <w:pPr>
              <w:pStyle w:val="a"/>
              <w:ind w:left="454" w:right="0"/>
              <w:jc w:val="thaiDistribute"/>
              <w:rPr>
                <w:rFonts w:asciiTheme="majorBidi" w:hAnsiTheme="majorBidi" w:cstheme="majorBidi"/>
                <w:b/>
                <w:bCs/>
                <w:lang w:val="en-US"/>
              </w:rPr>
            </w:pPr>
            <w:r w:rsidRPr="00E25C12">
              <w:rPr>
                <w:rFonts w:asciiTheme="majorBidi" w:hAnsiTheme="majorBidi" w:cstheme="majorBidi"/>
                <w:b/>
                <w:bCs/>
                <w:lang w:val="en-GB"/>
              </w:rPr>
              <w:t>As at January 1, 201</w:t>
            </w:r>
            <w:r w:rsidR="008343C3">
              <w:rPr>
                <w:rFonts w:asciiTheme="majorBidi" w:hAnsiTheme="majorBidi" w:cstheme="majorBidi"/>
                <w:b/>
                <w:bCs/>
                <w:lang w:val="en-GB"/>
              </w:rPr>
              <w:t>8</w:t>
            </w:r>
          </w:p>
        </w:tc>
        <w:tc>
          <w:tcPr>
            <w:tcW w:w="1842" w:type="dxa"/>
            <w:tcBorders>
              <w:top w:val="single" w:sz="4" w:space="0" w:color="auto"/>
            </w:tcBorders>
            <w:shd w:val="clear" w:color="auto" w:fill="auto"/>
            <w:vAlign w:val="center"/>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E25C12" w:rsidRDefault="009D37AF" w:rsidP="00E25C12">
            <w:pPr>
              <w:tabs>
                <w:tab w:val="decimal" w:pos="1152"/>
              </w:tabs>
              <w:ind w:right="-72"/>
              <w:rPr>
                <w:rFonts w:asciiTheme="majorBidi" w:hAnsiTheme="majorBidi" w:cstheme="majorBidi"/>
                <w:snapToGrid w:val="0"/>
                <w:sz w:val="28"/>
                <w:szCs w:val="28"/>
                <w:lang w:eastAsia="th-TH"/>
              </w:rPr>
            </w:pPr>
          </w:p>
        </w:tc>
      </w:tr>
      <w:tr w:rsidR="008343C3" w:rsidRPr="00E25C12" w:rsidTr="002E6C7A">
        <w:trPr>
          <w:trHeight w:val="189"/>
        </w:trPr>
        <w:tc>
          <w:tcPr>
            <w:tcW w:w="5529" w:type="dxa"/>
            <w:vAlign w:val="center"/>
          </w:tcPr>
          <w:p w:rsidR="008343C3" w:rsidRPr="00E25C12" w:rsidRDefault="008343C3" w:rsidP="008343C3">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7,792,727</w:t>
            </w:r>
          </w:p>
        </w:tc>
        <w:tc>
          <w:tcPr>
            <w:tcW w:w="284" w:type="dxa"/>
            <w:shd w:val="clear" w:color="auto" w:fill="auto"/>
          </w:tcPr>
          <w:p w:rsidR="008343C3" w:rsidRPr="00D21829" w:rsidRDefault="008343C3" w:rsidP="008343C3">
            <w:pPr>
              <w:tabs>
                <w:tab w:val="decimal" w:pos="1156"/>
              </w:tabs>
              <w:ind w:right="-72"/>
              <w:jc w:val="center"/>
              <w:rPr>
                <w:rFonts w:ascii="Angsana New" w:hAnsi="Angsana New" w:cs="Angsana New"/>
                <w:sz w:val="28"/>
                <w:szCs w:val="28"/>
              </w:rPr>
            </w:pPr>
          </w:p>
        </w:tc>
        <w:tc>
          <w:tcPr>
            <w:tcW w:w="1843" w:type="dxa"/>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3,526,257</w:t>
            </w:r>
          </w:p>
        </w:tc>
      </w:tr>
      <w:tr w:rsidR="008343C3" w:rsidRPr="00E25C12" w:rsidTr="002E6C7A">
        <w:tc>
          <w:tcPr>
            <w:tcW w:w="5529" w:type="dxa"/>
            <w:vAlign w:val="center"/>
          </w:tcPr>
          <w:p w:rsidR="008343C3" w:rsidRPr="00E25C12" w:rsidRDefault="008343C3" w:rsidP="008343C3">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(7,481,257)</w:t>
            </w:r>
          </w:p>
        </w:tc>
        <w:tc>
          <w:tcPr>
            <w:tcW w:w="284" w:type="dxa"/>
            <w:shd w:val="clear" w:color="auto" w:fill="auto"/>
          </w:tcPr>
          <w:p w:rsidR="008343C3" w:rsidRPr="00D21829" w:rsidRDefault="008343C3" w:rsidP="008343C3">
            <w:pPr>
              <w:tabs>
                <w:tab w:val="decimal" w:pos="1156"/>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(3,228,442)</w:t>
            </w:r>
          </w:p>
        </w:tc>
      </w:tr>
      <w:tr w:rsidR="008343C3" w:rsidRPr="00E25C12" w:rsidTr="002E6C7A">
        <w:tc>
          <w:tcPr>
            <w:tcW w:w="5529" w:type="dxa"/>
            <w:vAlign w:val="center"/>
          </w:tcPr>
          <w:p w:rsidR="008343C3" w:rsidRPr="00E25C12" w:rsidRDefault="008343C3" w:rsidP="008343C3">
            <w:pPr>
              <w:pStyle w:val="a"/>
              <w:ind w:left="454" w:right="0"/>
              <w:jc w:val="thaiDistribute"/>
              <w:rPr>
                <w:rFonts w:asciiTheme="majorBidi" w:hAnsiTheme="majorBidi" w:cstheme="majorBidi"/>
                <w:lang w:val="en-US"/>
              </w:rPr>
            </w:pPr>
            <w:r w:rsidRPr="00E25C12">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cs/>
              </w:rPr>
            </w:pPr>
            <w:r w:rsidRPr="00D21829">
              <w:rPr>
                <w:rFonts w:ascii="Angsana New" w:hAnsi="Angsana New" w:cs="Angsana New"/>
                <w:sz w:val="28"/>
                <w:szCs w:val="28"/>
              </w:rPr>
              <w:t>311,470</w:t>
            </w:r>
          </w:p>
        </w:tc>
        <w:tc>
          <w:tcPr>
            <w:tcW w:w="284" w:type="dxa"/>
            <w:shd w:val="clear" w:color="auto" w:fill="auto"/>
          </w:tcPr>
          <w:p w:rsidR="008343C3" w:rsidRPr="00D21829" w:rsidRDefault="008343C3" w:rsidP="008343C3">
            <w:pPr>
              <w:tabs>
                <w:tab w:val="decimal" w:pos="1156"/>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297,815</w:t>
            </w:r>
          </w:p>
        </w:tc>
      </w:tr>
      <w:tr w:rsidR="005849BB" w:rsidRPr="00E25C12" w:rsidTr="00F9403C">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F9403C">
        <w:tc>
          <w:tcPr>
            <w:tcW w:w="5529" w:type="dxa"/>
            <w:vAlign w:val="center"/>
          </w:tcPr>
          <w:p w:rsidR="005849BB" w:rsidRPr="00E25C12" w:rsidRDefault="008343C3" w:rsidP="00E25C12">
            <w:pPr>
              <w:pStyle w:val="a"/>
              <w:ind w:left="454" w:right="0"/>
              <w:jc w:val="thaiDistribute"/>
              <w:rPr>
                <w:rFonts w:asciiTheme="majorBidi" w:hAnsiTheme="majorBidi" w:cstheme="majorBidi"/>
                <w:b/>
                <w:bCs/>
                <w:lang w:val="en-US"/>
              </w:rPr>
            </w:pPr>
            <w:r w:rsidRPr="00D21829">
              <w:rPr>
                <w:rFonts w:asciiTheme="majorBidi" w:hAnsiTheme="majorBidi" w:cstheme="majorBidi"/>
                <w:b/>
                <w:bCs/>
                <w:lang w:val="en-GB"/>
              </w:rPr>
              <w:t>For the year ended December 31, 201</w:t>
            </w:r>
            <w:r>
              <w:rPr>
                <w:rFonts w:asciiTheme="majorBidi" w:hAnsiTheme="majorBidi" w:cstheme="majorBidi"/>
                <w:b/>
                <w:bCs/>
                <w:lang w:val="en-US"/>
              </w:rPr>
              <w:t>8</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8343C3" w:rsidRPr="00E25C12" w:rsidTr="002E6C7A">
        <w:tc>
          <w:tcPr>
            <w:tcW w:w="5529" w:type="dxa"/>
            <w:vAlign w:val="center"/>
          </w:tcPr>
          <w:p w:rsidR="008343C3" w:rsidRPr="00E25C12" w:rsidRDefault="008343C3" w:rsidP="008343C3">
            <w:pPr>
              <w:pStyle w:val="a"/>
              <w:ind w:left="454" w:right="0"/>
              <w:jc w:val="thaiDistribute"/>
              <w:rPr>
                <w:rFonts w:asciiTheme="majorBidi" w:hAnsiTheme="majorBidi" w:cstheme="majorBidi"/>
                <w:lang w:val="en-US"/>
              </w:rPr>
            </w:pPr>
            <w:r w:rsidRPr="00E25C12">
              <w:rPr>
                <w:rFonts w:asciiTheme="majorBidi" w:hAnsiTheme="majorBidi" w:cstheme="majorBidi"/>
                <w:lang w:val="en-GB"/>
              </w:rPr>
              <w:t>Opening net book value</w:t>
            </w:r>
          </w:p>
        </w:tc>
        <w:tc>
          <w:tcPr>
            <w:tcW w:w="1842" w:type="dxa"/>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311,470</w:t>
            </w:r>
          </w:p>
        </w:tc>
        <w:tc>
          <w:tcPr>
            <w:tcW w:w="284" w:type="dxa"/>
            <w:shd w:val="clear" w:color="auto" w:fill="auto"/>
          </w:tcPr>
          <w:p w:rsidR="008343C3" w:rsidRPr="00D21829" w:rsidRDefault="008343C3" w:rsidP="008343C3">
            <w:pPr>
              <w:tabs>
                <w:tab w:val="decimal" w:pos="1156"/>
              </w:tabs>
              <w:ind w:right="-72"/>
              <w:jc w:val="center"/>
              <w:rPr>
                <w:rFonts w:ascii="Angsana New" w:hAnsi="Angsana New" w:cs="Angsana New"/>
                <w:sz w:val="28"/>
                <w:szCs w:val="28"/>
              </w:rPr>
            </w:pPr>
          </w:p>
        </w:tc>
        <w:tc>
          <w:tcPr>
            <w:tcW w:w="1843" w:type="dxa"/>
            <w:shd w:val="clear" w:color="auto" w:fill="auto"/>
            <w:vAlign w:val="center"/>
          </w:tcPr>
          <w:p w:rsidR="008343C3" w:rsidRPr="00D21829" w:rsidRDefault="008343C3" w:rsidP="008343C3">
            <w:pPr>
              <w:tabs>
                <w:tab w:val="decimal" w:pos="1450"/>
              </w:tabs>
              <w:ind w:right="-72"/>
              <w:jc w:val="center"/>
              <w:rPr>
                <w:rFonts w:ascii="Angsana New" w:hAnsi="Angsana New" w:cs="Angsana New"/>
                <w:sz w:val="28"/>
                <w:szCs w:val="28"/>
              </w:rPr>
            </w:pPr>
            <w:r w:rsidRPr="00D21829">
              <w:rPr>
                <w:rFonts w:ascii="Angsana New" w:hAnsi="Angsana New" w:cs="Angsana New"/>
                <w:sz w:val="28"/>
                <w:szCs w:val="28"/>
              </w:rPr>
              <w:t>297,815</w:t>
            </w:r>
          </w:p>
        </w:tc>
      </w:tr>
      <w:tr w:rsidR="008343C3" w:rsidRPr="00E25C12" w:rsidTr="008343C3">
        <w:tc>
          <w:tcPr>
            <w:tcW w:w="5529" w:type="dxa"/>
            <w:vAlign w:val="center"/>
          </w:tcPr>
          <w:p w:rsidR="008343C3" w:rsidRPr="00E25C12" w:rsidRDefault="00F8712A" w:rsidP="008343C3">
            <w:pPr>
              <w:pStyle w:val="a"/>
              <w:ind w:left="454" w:right="0"/>
              <w:jc w:val="thaiDistribute"/>
              <w:rPr>
                <w:rFonts w:asciiTheme="majorBidi" w:hAnsiTheme="majorBidi" w:cstheme="majorBidi"/>
                <w:lang w:val="en-GB"/>
              </w:rPr>
            </w:pPr>
            <w:r>
              <w:rPr>
                <w:rFonts w:asciiTheme="majorBidi" w:hAnsiTheme="majorBidi" w:cstheme="majorBidi"/>
                <w:lang w:val="en-GB"/>
              </w:rPr>
              <w:t>Additions</w:t>
            </w:r>
          </w:p>
        </w:tc>
        <w:tc>
          <w:tcPr>
            <w:tcW w:w="1842" w:type="dxa"/>
            <w:shd w:val="clear" w:color="auto" w:fill="auto"/>
            <w:vAlign w:val="center"/>
          </w:tcPr>
          <w:p w:rsidR="008343C3" w:rsidRPr="00A05DDB" w:rsidRDefault="008343C3" w:rsidP="008343C3">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101,460</w:t>
            </w:r>
          </w:p>
        </w:tc>
        <w:tc>
          <w:tcPr>
            <w:tcW w:w="284" w:type="dxa"/>
            <w:shd w:val="clear" w:color="auto" w:fill="auto"/>
          </w:tcPr>
          <w:p w:rsidR="008343C3" w:rsidRPr="00A05DDB" w:rsidRDefault="008343C3" w:rsidP="008343C3">
            <w:pPr>
              <w:tabs>
                <w:tab w:val="decimal" w:pos="1450"/>
              </w:tabs>
              <w:ind w:right="-72"/>
              <w:jc w:val="center"/>
              <w:rPr>
                <w:rFonts w:ascii="Angsana New" w:hAnsi="Angsana New" w:cs="Angsana New"/>
                <w:sz w:val="28"/>
                <w:szCs w:val="28"/>
              </w:rPr>
            </w:pPr>
          </w:p>
        </w:tc>
        <w:tc>
          <w:tcPr>
            <w:tcW w:w="1843" w:type="dxa"/>
            <w:shd w:val="clear" w:color="auto" w:fill="auto"/>
            <w:vAlign w:val="center"/>
          </w:tcPr>
          <w:p w:rsidR="008343C3" w:rsidRPr="00A05DDB" w:rsidRDefault="008343C3" w:rsidP="008343C3">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101,460</w:t>
            </w:r>
          </w:p>
        </w:tc>
      </w:tr>
      <w:tr w:rsidR="008343C3" w:rsidRPr="00E25C12" w:rsidTr="008343C3">
        <w:tc>
          <w:tcPr>
            <w:tcW w:w="5529" w:type="dxa"/>
            <w:vAlign w:val="center"/>
          </w:tcPr>
          <w:p w:rsidR="008343C3" w:rsidRPr="00E25C12" w:rsidRDefault="008343C3" w:rsidP="008343C3">
            <w:pPr>
              <w:pStyle w:val="a"/>
              <w:tabs>
                <w:tab w:val="left" w:pos="885"/>
              </w:tabs>
              <w:ind w:left="454" w:right="0"/>
              <w:jc w:val="thaiDistribute"/>
              <w:rPr>
                <w:rFonts w:asciiTheme="majorBidi" w:hAnsiTheme="majorBidi" w:cstheme="majorBidi"/>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rsidR="008343C3" w:rsidRPr="00A05DDB" w:rsidRDefault="008343C3" w:rsidP="008343C3">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(275,884)</w:t>
            </w:r>
          </w:p>
        </w:tc>
        <w:tc>
          <w:tcPr>
            <w:tcW w:w="284" w:type="dxa"/>
            <w:shd w:val="clear" w:color="auto" w:fill="auto"/>
          </w:tcPr>
          <w:p w:rsidR="008343C3" w:rsidRPr="00A05DDB" w:rsidRDefault="008343C3" w:rsidP="008343C3">
            <w:pPr>
              <w:tabs>
                <w:tab w:val="decimal" w:pos="1450"/>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rsidR="008343C3" w:rsidRPr="00A05DDB" w:rsidRDefault="008343C3" w:rsidP="008343C3">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(270,627)</w:t>
            </w:r>
          </w:p>
        </w:tc>
      </w:tr>
      <w:tr w:rsidR="008343C3" w:rsidRPr="00E25C12" w:rsidTr="008343C3">
        <w:tc>
          <w:tcPr>
            <w:tcW w:w="5529" w:type="dxa"/>
            <w:vAlign w:val="center"/>
          </w:tcPr>
          <w:p w:rsidR="008343C3" w:rsidRPr="00E25C12" w:rsidRDefault="008343C3" w:rsidP="008343C3">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8343C3" w:rsidRPr="00A05DDB" w:rsidRDefault="008343C3" w:rsidP="008343C3">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137,046</w:t>
            </w:r>
          </w:p>
        </w:tc>
        <w:tc>
          <w:tcPr>
            <w:tcW w:w="284" w:type="dxa"/>
            <w:shd w:val="clear" w:color="auto" w:fill="auto"/>
          </w:tcPr>
          <w:p w:rsidR="008343C3" w:rsidRPr="00A05DDB" w:rsidRDefault="008343C3" w:rsidP="008343C3">
            <w:pPr>
              <w:tabs>
                <w:tab w:val="decimal" w:pos="1450"/>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8343C3" w:rsidRPr="00A05DDB" w:rsidRDefault="008343C3" w:rsidP="008343C3">
            <w:pPr>
              <w:tabs>
                <w:tab w:val="decimal" w:pos="1450"/>
              </w:tabs>
              <w:ind w:right="-72"/>
              <w:jc w:val="center"/>
              <w:rPr>
                <w:rFonts w:ascii="Angsana New" w:hAnsi="Angsana New" w:cs="Angsana New"/>
                <w:sz w:val="28"/>
                <w:szCs w:val="28"/>
              </w:rPr>
            </w:pPr>
            <w:r w:rsidRPr="00A05DDB">
              <w:rPr>
                <w:rFonts w:ascii="Angsana New" w:hAnsi="Angsana New" w:cs="Angsana New"/>
                <w:sz w:val="28"/>
                <w:szCs w:val="28"/>
              </w:rPr>
              <w:t>128,648</w:t>
            </w:r>
          </w:p>
        </w:tc>
      </w:tr>
      <w:tr w:rsidR="005849BB" w:rsidRPr="00E25C12" w:rsidTr="00F9403C">
        <w:tc>
          <w:tcPr>
            <w:tcW w:w="5529" w:type="dxa"/>
            <w:vAlign w:val="center"/>
          </w:tcPr>
          <w:p w:rsidR="005849BB" w:rsidRPr="00E25C12" w:rsidRDefault="005849BB"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5849BB" w:rsidRPr="00E25C12" w:rsidTr="00F9403C">
        <w:tc>
          <w:tcPr>
            <w:tcW w:w="5529" w:type="dxa"/>
            <w:vAlign w:val="center"/>
          </w:tcPr>
          <w:p w:rsidR="005849BB" w:rsidRPr="00E25C12" w:rsidRDefault="008343C3" w:rsidP="00E25C12">
            <w:pPr>
              <w:pStyle w:val="a"/>
              <w:ind w:left="454" w:right="0"/>
              <w:jc w:val="thaiDistribute"/>
              <w:rPr>
                <w:rFonts w:asciiTheme="majorBidi" w:hAnsiTheme="majorBidi" w:cstheme="majorBidi"/>
                <w:b/>
                <w:bCs/>
                <w:lang w:val="en-US"/>
              </w:rPr>
            </w:pPr>
            <w:r w:rsidRPr="00D21829">
              <w:rPr>
                <w:rFonts w:asciiTheme="majorBidi" w:hAnsiTheme="majorBidi" w:cstheme="majorBidi"/>
                <w:b/>
                <w:bCs/>
                <w:lang w:val="en-GB"/>
              </w:rPr>
              <w:t>As at December 31, 201</w:t>
            </w:r>
            <w:r>
              <w:rPr>
                <w:rFonts w:asciiTheme="majorBidi" w:hAnsiTheme="majorBidi" w:cstheme="majorBidi"/>
                <w:b/>
                <w:bCs/>
                <w:lang w:val="en-GB"/>
              </w:rPr>
              <w:t>8</w:t>
            </w:r>
          </w:p>
        </w:tc>
        <w:tc>
          <w:tcPr>
            <w:tcW w:w="1842"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E25C12" w:rsidRDefault="005849BB" w:rsidP="00E25C12">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E25C12" w:rsidRDefault="005849BB" w:rsidP="00E25C12">
            <w:pPr>
              <w:tabs>
                <w:tab w:val="left" w:pos="720"/>
              </w:tabs>
              <w:jc w:val="right"/>
              <w:rPr>
                <w:rFonts w:ascii="Angsana New" w:eastAsia="Times New Roman" w:hAnsi="Angsana New" w:cs="Angsana New"/>
                <w:sz w:val="28"/>
                <w:szCs w:val="28"/>
              </w:rPr>
            </w:pPr>
          </w:p>
        </w:tc>
      </w:tr>
      <w:tr w:rsidR="008343C3" w:rsidRPr="00E25C12" w:rsidTr="008343C3">
        <w:tc>
          <w:tcPr>
            <w:tcW w:w="5529" w:type="dxa"/>
            <w:vAlign w:val="center"/>
          </w:tcPr>
          <w:p w:rsidR="008343C3" w:rsidRPr="00E25C12" w:rsidRDefault="008343C3" w:rsidP="008343C3">
            <w:pPr>
              <w:pStyle w:val="a"/>
              <w:ind w:left="454" w:right="0"/>
              <w:jc w:val="thaiDistribute"/>
              <w:rPr>
                <w:rFonts w:asciiTheme="majorBidi" w:hAnsiTheme="majorBidi" w:cstheme="majorBidi"/>
                <w:lang w:val="en-GB"/>
              </w:rPr>
            </w:pPr>
            <w:r w:rsidRPr="00E25C12">
              <w:rPr>
                <w:rFonts w:asciiTheme="majorBidi" w:hAnsiTheme="majorBidi" w:cstheme="majorBidi"/>
                <w:lang w:val="en-GB"/>
              </w:rPr>
              <w:t xml:space="preserve">Cost </w:t>
            </w:r>
          </w:p>
        </w:tc>
        <w:tc>
          <w:tcPr>
            <w:tcW w:w="1842"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r w:rsidRPr="00A05DDB">
              <w:rPr>
                <w:rFonts w:ascii="Angsana New" w:hAnsi="Angsana New" w:cs="Angsana New"/>
                <w:sz w:val="28"/>
                <w:szCs w:val="28"/>
              </w:rPr>
              <w:t>7,913,187</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r w:rsidRPr="00A05DDB">
              <w:rPr>
                <w:rFonts w:ascii="Angsana New" w:hAnsi="Angsana New" w:cs="Angsana New"/>
                <w:sz w:val="28"/>
                <w:szCs w:val="28"/>
              </w:rPr>
              <w:t>3,627,717</w:t>
            </w:r>
          </w:p>
        </w:tc>
      </w:tr>
      <w:tr w:rsidR="008343C3" w:rsidRPr="00E25C12" w:rsidTr="008343C3">
        <w:tc>
          <w:tcPr>
            <w:tcW w:w="5529" w:type="dxa"/>
            <w:vAlign w:val="center"/>
          </w:tcPr>
          <w:p w:rsidR="008343C3" w:rsidRPr="00E25C12" w:rsidRDefault="008343C3" w:rsidP="008343C3">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r w:rsidRPr="00A05DDB">
              <w:rPr>
                <w:rFonts w:ascii="Angsana New" w:hAnsi="Angsana New" w:cs="Angsana New"/>
                <w:sz w:val="28"/>
                <w:szCs w:val="28"/>
              </w:rPr>
              <w:t>(7,776,141)</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r w:rsidRPr="00A05DDB">
              <w:rPr>
                <w:rFonts w:ascii="Angsana New" w:hAnsi="Angsana New" w:cs="Angsana New"/>
                <w:sz w:val="28"/>
                <w:szCs w:val="28"/>
              </w:rPr>
              <w:t>(3,499,069)</w:t>
            </w:r>
          </w:p>
        </w:tc>
      </w:tr>
      <w:tr w:rsidR="008343C3" w:rsidRPr="00E25C12" w:rsidTr="008343C3">
        <w:tc>
          <w:tcPr>
            <w:tcW w:w="5529" w:type="dxa"/>
            <w:vAlign w:val="center"/>
          </w:tcPr>
          <w:p w:rsidR="008343C3" w:rsidRPr="00E25C12" w:rsidRDefault="008343C3" w:rsidP="008343C3">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cs/>
              </w:rPr>
            </w:pPr>
            <w:r w:rsidRPr="00A05DDB">
              <w:rPr>
                <w:rFonts w:ascii="Angsana New" w:hAnsi="Angsana New" w:cs="Angsana New"/>
                <w:sz w:val="28"/>
                <w:szCs w:val="28"/>
              </w:rPr>
              <w:t>137,046</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cs/>
              </w:rPr>
            </w:pPr>
            <w:r w:rsidRPr="00A05DDB">
              <w:rPr>
                <w:rFonts w:ascii="Angsana New" w:hAnsi="Angsana New" w:cs="Angsana New"/>
                <w:sz w:val="28"/>
                <w:szCs w:val="28"/>
              </w:rPr>
              <w:t>128,648</w:t>
            </w:r>
          </w:p>
        </w:tc>
      </w:tr>
      <w:tr w:rsidR="008343C3" w:rsidRPr="00E25C12" w:rsidTr="008343C3">
        <w:tc>
          <w:tcPr>
            <w:tcW w:w="5529" w:type="dxa"/>
            <w:vAlign w:val="center"/>
          </w:tcPr>
          <w:p w:rsidR="008343C3" w:rsidRPr="00E25C12" w:rsidRDefault="008343C3" w:rsidP="00E25C12">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8343C3" w:rsidRPr="00E25C12" w:rsidRDefault="008343C3" w:rsidP="00E25C12">
            <w:pPr>
              <w:tabs>
                <w:tab w:val="left" w:pos="720"/>
              </w:tabs>
              <w:jc w:val="right"/>
              <w:rPr>
                <w:rFonts w:ascii="Angsana New" w:eastAsia="Times New Roman" w:hAnsi="Angsana New" w:cs="Angsana New"/>
                <w:sz w:val="28"/>
                <w:szCs w:val="28"/>
                <w:cs/>
              </w:rPr>
            </w:pPr>
          </w:p>
        </w:tc>
        <w:tc>
          <w:tcPr>
            <w:tcW w:w="284" w:type="dxa"/>
            <w:shd w:val="clear" w:color="auto" w:fill="auto"/>
          </w:tcPr>
          <w:p w:rsidR="008343C3" w:rsidRPr="00E25C12" w:rsidRDefault="008343C3" w:rsidP="00E25C12">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8343C3" w:rsidRPr="00E25C12" w:rsidRDefault="008343C3" w:rsidP="00E25C12">
            <w:pPr>
              <w:tabs>
                <w:tab w:val="left" w:pos="720"/>
              </w:tabs>
              <w:jc w:val="right"/>
              <w:rPr>
                <w:rFonts w:ascii="Angsana New" w:eastAsia="Times New Roman" w:hAnsi="Angsana New" w:cs="Angsana New"/>
                <w:sz w:val="28"/>
                <w:szCs w:val="28"/>
              </w:rPr>
            </w:pPr>
          </w:p>
        </w:tc>
      </w:tr>
      <w:tr w:rsidR="008343C3" w:rsidRPr="00E25C12" w:rsidTr="008343C3">
        <w:tc>
          <w:tcPr>
            <w:tcW w:w="5529" w:type="dxa"/>
            <w:vAlign w:val="center"/>
          </w:tcPr>
          <w:p w:rsidR="008343C3" w:rsidRPr="00D21829" w:rsidRDefault="008343C3" w:rsidP="008343C3">
            <w:pPr>
              <w:pStyle w:val="a"/>
              <w:ind w:left="432" w:right="0"/>
              <w:jc w:val="thaiDistribute"/>
              <w:rPr>
                <w:rFonts w:asciiTheme="majorBidi" w:hAnsiTheme="majorBidi" w:cstheme="majorBidi"/>
                <w:b/>
                <w:bCs/>
                <w:lang w:val="en-GB"/>
              </w:rPr>
            </w:pPr>
            <w:r w:rsidRPr="00D21829">
              <w:rPr>
                <w:rFonts w:asciiTheme="majorBidi" w:hAnsiTheme="majorBidi" w:cstheme="majorBidi"/>
                <w:b/>
                <w:bCs/>
                <w:lang w:val="en-GB"/>
              </w:rPr>
              <w:t>For the year ended December 31, 201</w:t>
            </w:r>
            <w:r>
              <w:rPr>
                <w:rFonts w:asciiTheme="majorBidi" w:hAnsiTheme="majorBidi" w:cstheme="majorBidi"/>
                <w:b/>
                <w:bCs/>
                <w:lang w:val="en-GB"/>
              </w:rPr>
              <w:t>9</w:t>
            </w:r>
          </w:p>
        </w:tc>
        <w:tc>
          <w:tcPr>
            <w:tcW w:w="1842"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cs/>
              </w:rPr>
            </w:pP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p>
        </w:tc>
      </w:tr>
      <w:tr w:rsidR="008343C3" w:rsidRPr="00E25C12" w:rsidTr="008343C3">
        <w:tc>
          <w:tcPr>
            <w:tcW w:w="5529" w:type="dxa"/>
            <w:vAlign w:val="center"/>
          </w:tcPr>
          <w:p w:rsidR="008343C3" w:rsidRPr="00D21829" w:rsidRDefault="008343C3" w:rsidP="008343C3">
            <w:pPr>
              <w:pStyle w:val="a"/>
              <w:ind w:left="432" w:right="0"/>
              <w:jc w:val="thaiDistribute"/>
              <w:rPr>
                <w:rFonts w:asciiTheme="majorBidi" w:hAnsiTheme="majorBidi" w:cstheme="majorBidi"/>
                <w:lang w:val="en-GB"/>
              </w:rPr>
            </w:pPr>
            <w:r w:rsidRPr="00D21829">
              <w:rPr>
                <w:rFonts w:asciiTheme="majorBidi" w:hAnsiTheme="majorBidi" w:cstheme="majorBidi"/>
                <w:lang w:val="en-GB"/>
              </w:rPr>
              <w:t>Beginning net book value</w:t>
            </w:r>
          </w:p>
        </w:tc>
        <w:tc>
          <w:tcPr>
            <w:tcW w:w="1842"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r w:rsidRPr="00A05DDB">
              <w:rPr>
                <w:rFonts w:ascii="Angsana New" w:hAnsi="Angsana New" w:cs="Angsana New"/>
                <w:sz w:val="28"/>
                <w:szCs w:val="28"/>
              </w:rPr>
              <w:t>137,046</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r w:rsidRPr="00A05DDB">
              <w:rPr>
                <w:rFonts w:ascii="Angsana New" w:hAnsi="Angsana New" w:cs="Angsana New"/>
                <w:sz w:val="28"/>
                <w:szCs w:val="28"/>
              </w:rPr>
              <w:t>128,648</w:t>
            </w:r>
          </w:p>
        </w:tc>
      </w:tr>
      <w:tr w:rsidR="008343C3" w:rsidRPr="00E25C12" w:rsidTr="00FE10AA">
        <w:tc>
          <w:tcPr>
            <w:tcW w:w="5529" w:type="dxa"/>
            <w:vAlign w:val="center"/>
          </w:tcPr>
          <w:p w:rsidR="008343C3" w:rsidRPr="00D21829" w:rsidRDefault="008343C3" w:rsidP="008343C3">
            <w:pPr>
              <w:pStyle w:val="a"/>
              <w:ind w:left="432" w:right="0"/>
              <w:jc w:val="thaiDistribute"/>
              <w:rPr>
                <w:rFonts w:asciiTheme="majorBidi" w:hAnsiTheme="majorBidi" w:cstheme="majorBidi"/>
                <w:lang w:val="en-US"/>
              </w:rPr>
            </w:pPr>
            <w:r w:rsidRPr="00D21829">
              <w:rPr>
                <w:rFonts w:asciiTheme="majorBidi" w:hAnsiTheme="majorBidi" w:cstheme="majorBidi"/>
                <w:lang w:val="en-GB"/>
              </w:rPr>
              <w:t>Additions</w:t>
            </w:r>
          </w:p>
        </w:tc>
        <w:tc>
          <w:tcPr>
            <w:tcW w:w="1842" w:type="dxa"/>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193,200</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193,200</w:t>
            </w:r>
          </w:p>
        </w:tc>
      </w:tr>
      <w:tr w:rsidR="008343C3" w:rsidRPr="00E25C12" w:rsidTr="00FE10AA">
        <w:tc>
          <w:tcPr>
            <w:tcW w:w="5529" w:type="dxa"/>
            <w:vAlign w:val="center"/>
          </w:tcPr>
          <w:p w:rsidR="008343C3" w:rsidRPr="00D21829" w:rsidRDefault="008343C3" w:rsidP="008343C3">
            <w:pPr>
              <w:pStyle w:val="a"/>
              <w:ind w:left="432" w:right="0"/>
              <w:jc w:val="thaiDistribute"/>
              <w:rPr>
                <w:rFonts w:asciiTheme="majorBidi" w:hAnsiTheme="majorBidi" w:cstheme="majorBidi"/>
                <w:lang w:val="en-US"/>
              </w:rPr>
            </w:pPr>
            <w:r w:rsidRPr="00D21829">
              <w:rPr>
                <w:rFonts w:asciiTheme="majorBidi" w:hAnsiTheme="majorBidi" w:cstheme="majorBidi"/>
                <w:lang w:val="en-GB"/>
              </w:rPr>
              <w:t>Amortisation</w:t>
            </w:r>
            <w:r w:rsidRPr="00D21829">
              <w:rPr>
                <w:rFonts w:asciiTheme="majorBidi" w:hAnsiTheme="majorBidi" w:cstheme="majorBidi"/>
                <w:lang w:val="en-US"/>
              </w:rPr>
              <w:t xml:space="preserve"> charge </w:t>
            </w:r>
          </w:p>
        </w:tc>
        <w:tc>
          <w:tcPr>
            <w:tcW w:w="1842" w:type="dxa"/>
            <w:tcBorders>
              <w:bottom w:val="single" w:sz="4" w:space="0" w:color="auto"/>
            </w:tcBorders>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(236,356)</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(228,947)</w:t>
            </w:r>
          </w:p>
        </w:tc>
      </w:tr>
      <w:tr w:rsidR="008343C3" w:rsidRPr="00E25C12" w:rsidTr="00FE10AA">
        <w:tc>
          <w:tcPr>
            <w:tcW w:w="5529" w:type="dxa"/>
            <w:vAlign w:val="center"/>
          </w:tcPr>
          <w:p w:rsidR="008343C3" w:rsidRPr="00D21829" w:rsidRDefault="008343C3" w:rsidP="008343C3">
            <w:pPr>
              <w:pStyle w:val="a"/>
              <w:ind w:left="432" w:right="0"/>
              <w:rPr>
                <w:rFonts w:asciiTheme="majorBidi" w:hAnsiTheme="majorBidi" w:cstheme="majorBidi"/>
                <w:lang w:val="en-US"/>
              </w:rPr>
            </w:pPr>
            <w:r w:rsidRPr="00D21829">
              <w:rPr>
                <w:rFonts w:asciiTheme="majorBidi" w:hAnsiTheme="majorBidi" w:cstheme="majorBidi"/>
                <w:lang w:val="en-US"/>
              </w:rPr>
              <w:t>Ending net book value</w:t>
            </w:r>
          </w:p>
        </w:tc>
        <w:tc>
          <w:tcPr>
            <w:tcW w:w="1842" w:type="dxa"/>
            <w:tcBorders>
              <w:top w:val="single" w:sz="4" w:space="0" w:color="auto"/>
              <w:bottom w:val="double" w:sz="4" w:space="0" w:color="auto"/>
            </w:tcBorders>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93,890</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92,901</w:t>
            </w:r>
          </w:p>
        </w:tc>
      </w:tr>
      <w:tr w:rsidR="008343C3" w:rsidRPr="00E25C12" w:rsidTr="008343C3">
        <w:tc>
          <w:tcPr>
            <w:tcW w:w="5529" w:type="dxa"/>
            <w:vAlign w:val="center"/>
          </w:tcPr>
          <w:p w:rsidR="008343C3" w:rsidRPr="00E25C12" w:rsidRDefault="008343C3" w:rsidP="008343C3">
            <w:pPr>
              <w:pStyle w:val="a"/>
              <w:ind w:left="454"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cs/>
              </w:rPr>
            </w:pP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p>
        </w:tc>
      </w:tr>
      <w:tr w:rsidR="008343C3" w:rsidRPr="00E25C12" w:rsidTr="00FE10AA">
        <w:tc>
          <w:tcPr>
            <w:tcW w:w="5529" w:type="dxa"/>
            <w:vAlign w:val="center"/>
          </w:tcPr>
          <w:p w:rsidR="008343C3" w:rsidRPr="00D21829" w:rsidRDefault="008343C3" w:rsidP="008343C3">
            <w:pPr>
              <w:pStyle w:val="a"/>
              <w:ind w:left="432" w:right="0"/>
              <w:jc w:val="thaiDistribute"/>
              <w:rPr>
                <w:rFonts w:asciiTheme="majorBidi" w:hAnsiTheme="majorBidi" w:cstheme="majorBidi"/>
                <w:b/>
                <w:bCs/>
                <w:lang w:val="en-US"/>
              </w:rPr>
            </w:pPr>
            <w:r w:rsidRPr="00D21829">
              <w:rPr>
                <w:rFonts w:asciiTheme="majorBidi" w:hAnsiTheme="majorBidi" w:cstheme="majorBidi"/>
                <w:b/>
                <w:bCs/>
                <w:lang w:val="en-GB"/>
              </w:rPr>
              <w:t>As at December 31, 201</w:t>
            </w:r>
            <w:r>
              <w:rPr>
                <w:rFonts w:asciiTheme="majorBidi" w:hAnsiTheme="majorBidi" w:cstheme="majorBidi"/>
                <w:b/>
                <w:bCs/>
                <w:lang w:val="en-GB"/>
              </w:rPr>
              <w:t>9</w:t>
            </w:r>
          </w:p>
        </w:tc>
        <w:tc>
          <w:tcPr>
            <w:tcW w:w="1842"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cs/>
              </w:rPr>
            </w:pP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8343C3" w:rsidRPr="00E25C12" w:rsidRDefault="008343C3" w:rsidP="008343C3">
            <w:pPr>
              <w:tabs>
                <w:tab w:val="left" w:pos="720"/>
              </w:tabs>
              <w:jc w:val="right"/>
              <w:rPr>
                <w:rFonts w:ascii="Angsana New" w:eastAsia="Times New Roman" w:hAnsi="Angsana New" w:cs="Angsana New"/>
                <w:sz w:val="28"/>
                <w:szCs w:val="28"/>
              </w:rPr>
            </w:pPr>
          </w:p>
        </w:tc>
      </w:tr>
      <w:tr w:rsidR="0050180E" w:rsidRPr="00E25C12" w:rsidTr="00FE10AA">
        <w:tc>
          <w:tcPr>
            <w:tcW w:w="5529" w:type="dxa"/>
            <w:vAlign w:val="center"/>
          </w:tcPr>
          <w:p w:rsidR="0050180E" w:rsidRPr="00D21829" w:rsidRDefault="0050180E" w:rsidP="0050180E">
            <w:pPr>
              <w:pStyle w:val="a"/>
              <w:ind w:left="432" w:right="0"/>
              <w:jc w:val="thaiDistribute"/>
              <w:rPr>
                <w:rFonts w:asciiTheme="majorBidi" w:hAnsiTheme="majorBidi" w:cstheme="majorBidi"/>
                <w:lang w:val="en-GB"/>
              </w:rPr>
            </w:pPr>
            <w:r w:rsidRPr="00D21829">
              <w:rPr>
                <w:rFonts w:asciiTheme="majorBidi" w:hAnsiTheme="majorBidi" w:cstheme="majorBidi"/>
                <w:lang w:val="en-GB"/>
              </w:rPr>
              <w:t xml:space="preserve">Cost </w:t>
            </w:r>
          </w:p>
        </w:tc>
        <w:tc>
          <w:tcPr>
            <w:tcW w:w="1842" w:type="dxa"/>
            <w:shd w:val="clear" w:color="auto" w:fill="auto"/>
            <w:vAlign w:val="center"/>
          </w:tcPr>
          <w:p w:rsidR="0050180E" w:rsidRPr="00E25C12" w:rsidRDefault="0050180E" w:rsidP="0050180E">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8,072,060</w:t>
            </w:r>
          </w:p>
        </w:tc>
        <w:tc>
          <w:tcPr>
            <w:tcW w:w="284" w:type="dxa"/>
            <w:shd w:val="clear" w:color="auto" w:fill="auto"/>
          </w:tcPr>
          <w:p w:rsidR="0050180E" w:rsidRPr="00E25C12" w:rsidRDefault="0050180E" w:rsidP="0050180E">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0180E" w:rsidRPr="00E25C12" w:rsidRDefault="0050180E" w:rsidP="0050180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3,767,617</w:t>
            </w:r>
          </w:p>
        </w:tc>
      </w:tr>
      <w:tr w:rsidR="0050180E" w:rsidRPr="00E25C12" w:rsidTr="00FE10AA">
        <w:tc>
          <w:tcPr>
            <w:tcW w:w="5529" w:type="dxa"/>
            <w:vAlign w:val="center"/>
          </w:tcPr>
          <w:p w:rsidR="0050180E" w:rsidRPr="00D21829" w:rsidRDefault="0050180E" w:rsidP="0050180E">
            <w:pPr>
              <w:pStyle w:val="a"/>
              <w:tabs>
                <w:tab w:val="left" w:pos="885"/>
              </w:tabs>
              <w:ind w:left="432" w:right="0"/>
              <w:jc w:val="thaiDistribute"/>
              <w:rPr>
                <w:rFonts w:asciiTheme="majorBidi" w:hAnsiTheme="majorBidi" w:cstheme="majorBidi"/>
                <w:u w:val="single"/>
                <w:lang w:val="en-GB"/>
              </w:rPr>
            </w:pPr>
            <w:r w:rsidRPr="00D21829">
              <w:rPr>
                <w:rFonts w:asciiTheme="majorBidi" w:hAnsiTheme="majorBidi" w:cstheme="majorBidi"/>
                <w:u w:val="single"/>
                <w:lang w:val="en-GB"/>
              </w:rPr>
              <w:t>Less</w:t>
            </w:r>
            <w:r w:rsidRPr="00D21829">
              <w:rPr>
                <w:rFonts w:asciiTheme="majorBidi" w:hAnsiTheme="majorBidi" w:cstheme="majorBidi"/>
                <w:lang w:val="en-GB"/>
              </w:rPr>
              <w:tab/>
              <w:t>Accumulated amortisation</w:t>
            </w:r>
          </w:p>
        </w:tc>
        <w:tc>
          <w:tcPr>
            <w:tcW w:w="1842" w:type="dxa"/>
            <w:tcBorders>
              <w:bottom w:val="single" w:sz="4" w:space="0" w:color="auto"/>
            </w:tcBorders>
            <w:shd w:val="clear" w:color="auto" w:fill="auto"/>
            <w:vAlign w:val="center"/>
          </w:tcPr>
          <w:p w:rsidR="0050180E" w:rsidRPr="00E25C12" w:rsidRDefault="0050180E" w:rsidP="0050180E">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(7,978,170)</w:t>
            </w:r>
          </w:p>
        </w:tc>
        <w:tc>
          <w:tcPr>
            <w:tcW w:w="284" w:type="dxa"/>
            <w:shd w:val="clear" w:color="auto" w:fill="auto"/>
          </w:tcPr>
          <w:p w:rsidR="0050180E" w:rsidRPr="00E25C12" w:rsidRDefault="0050180E" w:rsidP="0050180E">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0180E" w:rsidRPr="00E25C12" w:rsidRDefault="0050180E" w:rsidP="0050180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(3,674,716)</w:t>
            </w:r>
          </w:p>
        </w:tc>
      </w:tr>
      <w:tr w:rsidR="008343C3" w:rsidRPr="00E25C12" w:rsidTr="00FE10AA">
        <w:tc>
          <w:tcPr>
            <w:tcW w:w="5529" w:type="dxa"/>
            <w:vAlign w:val="center"/>
          </w:tcPr>
          <w:p w:rsidR="008343C3" w:rsidRPr="00D21829" w:rsidRDefault="008343C3" w:rsidP="008343C3">
            <w:pPr>
              <w:pStyle w:val="a"/>
              <w:ind w:left="432" w:right="0"/>
              <w:rPr>
                <w:rFonts w:asciiTheme="majorBidi" w:hAnsiTheme="majorBidi" w:cstheme="majorBidi"/>
                <w:lang w:val="en-US"/>
              </w:rPr>
            </w:pPr>
            <w:r w:rsidRPr="00D21829">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93,890</w:t>
            </w:r>
          </w:p>
        </w:tc>
        <w:tc>
          <w:tcPr>
            <w:tcW w:w="284" w:type="dxa"/>
            <w:shd w:val="clear" w:color="auto" w:fill="auto"/>
          </w:tcPr>
          <w:p w:rsidR="008343C3" w:rsidRPr="00E25C12" w:rsidRDefault="008343C3" w:rsidP="008343C3">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8343C3" w:rsidRPr="00E25C12" w:rsidRDefault="0050180E" w:rsidP="008343C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92,901</w:t>
            </w:r>
          </w:p>
        </w:tc>
      </w:tr>
    </w:tbl>
    <w:p w:rsidR="008343C3" w:rsidRPr="00E5641A" w:rsidRDefault="008343C3" w:rsidP="008343C3">
      <w:pPr>
        <w:pStyle w:val="a"/>
        <w:tabs>
          <w:tab w:val="left" w:pos="540"/>
        </w:tabs>
        <w:spacing w:before="120"/>
        <w:ind w:left="544" w:right="0"/>
        <w:jc w:val="thaiDistribute"/>
        <w:outlineLvl w:val="0"/>
        <w:rPr>
          <w:rFonts w:asciiTheme="majorBidi" w:hAnsiTheme="majorBidi" w:cstheme="majorBidi"/>
          <w:lang w:val="en-US"/>
        </w:rPr>
      </w:pPr>
      <w:r w:rsidRPr="00D21829">
        <w:rPr>
          <w:rFonts w:asciiTheme="majorBidi" w:hAnsiTheme="majorBidi" w:cstheme="majorBidi"/>
          <w:spacing w:val="-2"/>
          <w:lang w:val="en-GB"/>
        </w:rPr>
        <w:t xml:space="preserve">Amortisation charge in the consolidated and Company financial statements </w:t>
      </w:r>
      <w:r w:rsidRPr="0050180E">
        <w:rPr>
          <w:rFonts w:asciiTheme="majorBidi" w:hAnsiTheme="majorBidi" w:cstheme="majorBidi"/>
          <w:spacing w:val="-2"/>
          <w:lang w:val="en-GB"/>
        </w:rPr>
        <w:t xml:space="preserve">are </w:t>
      </w:r>
      <w:r w:rsidRPr="0050180E">
        <w:rPr>
          <w:rFonts w:asciiTheme="majorBidi" w:hAnsiTheme="majorBidi" w:cstheme="majorBidi"/>
          <w:spacing w:val="-2"/>
          <w:lang w:val="en-US"/>
        </w:rPr>
        <w:t xml:space="preserve">of </w:t>
      </w:r>
      <w:r w:rsidRPr="0050180E">
        <w:rPr>
          <w:rFonts w:asciiTheme="majorBidi" w:hAnsiTheme="majorBidi" w:cstheme="majorBidi"/>
          <w:spacing w:val="-2"/>
          <w:lang w:val="en-GB"/>
        </w:rPr>
        <w:t xml:space="preserve">Baht </w:t>
      </w:r>
      <w:r w:rsidR="001F228E" w:rsidRPr="0050180E">
        <w:rPr>
          <w:rFonts w:asciiTheme="majorBidi" w:hAnsiTheme="majorBidi" w:cstheme="majorBidi"/>
          <w:spacing w:val="4"/>
          <w:lang w:val="en-US"/>
        </w:rPr>
        <w:t>million</w:t>
      </w:r>
      <w:r w:rsidR="001F228E" w:rsidRPr="0050180E">
        <w:rPr>
          <w:rFonts w:asciiTheme="majorBidi" w:hAnsiTheme="majorBidi" w:cstheme="majorBidi"/>
          <w:spacing w:val="-2"/>
          <w:lang w:val="en-GB"/>
        </w:rPr>
        <w:t xml:space="preserve"> </w:t>
      </w:r>
      <w:r w:rsidR="0050180E" w:rsidRPr="0050180E">
        <w:rPr>
          <w:rFonts w:asciiTheme="majorBidi" w:hAnsiTheme="majorBidi" w:cstheme="majorBidi"/>
          <w:spacing w:val="-2"/>
          <w:lang w:val="en-GB"/>
        </w:rPr>
        <w:t>0.24</w:t>
      </w:r>
      <w:r w:rsidRPr="0050180E">
        <w:rPr>
          <w:rFonts w:asciiTheme="majorBidi" w:hAnsiTheme="majorBidi" w:cstheme="majorBidi"/>
          <w:spacing w:val="-2"/>
          <w:lang w:val="en-GB"/>
        </w:rPr>
        <w:t xml:space="preserve"> and </w:t>
      </w:r>
      <w:r w:rsidR="0050180E" w:rsidRPr="0050180E">
        <w:rPr>
          <w:rFonts w:asciiTheme="majorBidi" w:hAnsiTheme="majorBidi" w:cstheme="majorBidi"/>
          <w:spacing w:val="-2"/>
          <w:lang w:val="en-GB"/>
        </w:rPr>
        <w:t>0.23</w:t>
      </w:r>
      <w:r w:rsidRPr="0050180E">
        <w:rPr>
          <w:rFonts w:asciiTheme="majorBidi" w:hAnsiTheme="majorBidi" w:cstheme="majorBidi"/>
          <w:spacing w:val="-2"/>
          <w:lang w:val="en-GB"/>
        </w:rPr>
        <w:t xml:space="preserve"> </w:t>
      </w:r>
      <w:r w:rsidRPr="0050180E">
        <w:rPr>
          <w:rFonts w:asciiTheme="majorBidi" w:hAnsiTheme="majorBidi" w:cs="Angsana New"/>
          <w:cs/>
          <w:lang w:val="en-GB"/>
        </w:rPr>
        <w:t>(</w:t>
      </w:r>
      <w:r w:rsidRPr="0050180E">
        <w:rPr>
          <w:rFonts w:asciiTheme="majorBidi" w:hAnsiTheme="majorBidi" w:cstheme="majorBidi"/>
          <w:lang w:val="en-US"/>
        </w:rPr>
        <w:t>2018</w:t>
      </w:r>
      <w:r w:rsidRPr="0050180E">
        <w:rPr>
          <w:rFonts w:asciiTheme="majorBidi" w:hAnsiTheme="majorBidi" w:cs="Angsana New" w:hint="cs"/>
          <w:cs/>
          <w:lang w:val="en-GB"/>
        </w:rPr>
        <w:t>:</w:t>
      </w:r>
      <w:r w:rsidRPr="0050180E">
        <w:rPr>
          <w:rFonts w:asciiTheme="majorBidi" w:hAnsiTheme="majorBidi" w:cs="Angsana New"/>
          <w:cs/>
          <w:lang w:val="en-GB"/>
        </w:rPr>
        <w:t xml:space="preserve"> </w:t>
      </w:r>
      <w:r w:rsidRPr="0050180E">
        <w:rPr>
          <w:rFonts w:asciiTheme="majorBidi" w:hAnsiTheme="majorBidi" w:cstheme="majorBidi"/>
          <w:spacing w:val="-2"/>
          <w:lang w:val="en-US"/>
        </w:rPr>
        <w:t xml:space="preserve">of </w:t>
      </w:r>
      <w:r w:rsidR="001F228E" w:rsidRPr="0050180E">
        <w:rPr>
          <w:rFonts w:asciiTheme="majorBidi" w:hAnsiTheme="majorBidi" w:cstheme="majorBidi"/>
          <w:spacing w:val="4"/>
          <w:lang w:val="en-US"/>
        </w:rPr>
        <w:t>Baht million</w:t>
      </w:r>
      <w:r w:rsidRPr="0050180E">
        <w:rPr>
          <w:rFonts w:asciiTheme="majorBidi" w:hAnsiTheme="majorBidi" w:cstheme="majorBidi"/>
          <w:spacing w:val="-2"/>
          <w:lang w:val="en-GB"/>
        </w:rPr>
        <w:t xml:space="preserve"> </w:t>
      </w:r>
      <w:r w:rsidR="001F228E" w:rsidRPr="0050180E">
        <w:rPr>
          <w:rFonts w:asciiTheme="majorBidi" w:hAnsiTheme="majorBidi" w:cstheme="majorBidi"/>
          <w:spacing w:val="-2"/>
          <w:lang w:val="en-US"/>
        </w:rPr>
        <w:t>0.27</w:t>
      </w:r>
      <w:r w:rsidRPr="0050180E">
        <w:rPr>
          <w:rFonts w:asciiTheme="majorBidi" w:hAnsiTheme="majorBidi" w:cstheme="majorBidi"/>
          <w:spacing w:val="-2"/>
          <w:lang w:val="en-GB"/>
        </w:rPr>
        <w:t xml:space="preserve"> and </w:t>
      </w:r>
      <w:r w:rsidR="001F228E" w:rsidRPr="0050180E">
        <w:rPr>
          <w:rFonts w:asciiTheme="majorBidi" w:hAnsiTheme="majorBidi" w:cstheme="majorBidi"/>
          <w:spacing w:val="-2"/>
          <w:lang w:val="en-GB"/>
        </w:rPr>
        <w:t>0.27</w:t>
      </w:r>
      <w:r w:rsidR="00C65A53" w:rsidRPr="0050180E">
        <w:rPr>
          <w:rFonts w:asciiTheme="majorBidi" w:hAnsiTheme="majorBidi" w:cstheme="majorBidi"/>
          <w:spacing w:val="-2"/>
          <w:lang w:val="en-GB"/>
        </w:rPr>
        <w:t xml:space="preserve"> </w:t>
      </w:r>
      <w:r w:rsidR="00BF552F" w:rsidRPr="0050180E">
        <w:rPr>
          <w:rFonts w:asciiTheme="majorBidi" w:hAnsiTheme="majorBidi" w:cstheme="majorBidi"/>
          <w:lang w:val="en-GB"/>
        </w:rPr>
        <w:t>respectively</w:t>
      </w:r>
      <w:r w:rsidR="00BF552F" w:rsidRPr="0050180E">
        <w:rPr>
          <w:rFonts w:asciiTheme="majorBidi" w:hAnsiTheme="majorBidi" w:cs="Angsana New"/>
          <w:cs/>
          <w:lang w:val="en-GB"/>
        </w:rPr>
        <w:t>.</w:t>
      </w:r>
      <w:r w:rsidRPr="0050180E">
        <w:rPr>
          <w:rFonts w:asciiTheme="majorBidi" w:hAnsiTheme="majorBidi" w:cs="Angsana New"/>
          <w:cs/>
          <w:lang w:val="en-GB"/>
        </w:rPr>
        <w:t xml:space="preserve">) </w:t>
      </w:r>
      <w:r w:rsidRPr="0050180E">
        <w:rPr>
          <w:rFonts w:asciiTheme="majorBidi" w:hAnsiTheme="majorBidi" w:cstheme="majorBidi"/>
          <w:lang w:val="en-GB"/>
        </w:rPr>
        <w:t>is recorded in administrative expenses, respectively</w:t>
      </w:r>
      <w:r w:rsidRPr="0050180E">
        <w:rPr>
          <w:rFonts w:asciiTheme="majorBidi" w:hAnsiTheme="majorBidi" w:cs="Angsana New"/>
          <w:cs/>
          <w:lang w:val="en-GB"/>
        </w:rPr>
        <w:t>.</w:t>
      </w:r>
    </w:p>
    <w:p w:rsidR="007E4C1C" w:rsidRDefault="007E4C1C" w:rsidP="00E25C12">
      <w:pPr>
        <w:spacing w:before="240"/>
        <w:rPr>
          <w:rFonts w:asciiTheme="majorBidi" w:eastAsia="Times New Roman" w:hAnsiTheme="majorBidi" w:cstheme="majorBidi"/>
          <w:b/>
          <w:bCs/>
          <w:sz w:val="28"/>
        </w:rPr>
      </w:pPr>
    </w:p>
    <w:p w:rsidR="008343C3" w:rsidRPr="008343C3" w:rsidRDefault="008343C3" w:rsidP="00E25C12">
      <w:pPr>
        <w:spacing w:before="240"/>
        <w:rPr>
          <w:rFonts w:asciiTheme="majorBidi" w:eastAsia="Times New Roman" w:hAnsiTheme="majorBidi" w:cstheme="majorBidi"/>
          <w:b/>
          <w:bCs/>
          <w:sz w:val="16"/>
          <w:szCs w:val="14"/>
        </w:rPr>
      </w:pPr>
    </w:p>
    <w:p w:rsidR="008343C3" w:rsidRPr="008343C3" w:rsidRDefault="008343C3" w:rsidP="00CE3B03">
      <w:pPr>
        <w:pStyle w:val="ListParagraph"/>
        <w:numPr>
          <w:ilvl w:val="0"/>
          <w:numId w:val="5"/>
        </w:numPr>
        <w:spacing w:after="0"/>
        <w:ind w:left="567" w:hanging="567"/>
        <w:contextualSpacing w:val="0"/>
        <w:rPr>
          <w:rFonts w:asciiTheme="majorBidi" w:hAnsiTheme="majorBidi" w:cstheme="majorBidi"/>
          <w:b/>
          <w:bCs/>
          <w:sz w:val="28"/>
        </w:rPr>
      </w:pPr>
      <w:r w:rsidRPr="008343C3">
        <w:rPr>
          <w:rFonts w:asciiTheme="majorBidi" w:hAnsiTheme="majorBidi" w:cstheme="majorBidi"/>
          <w:b/>
          <w:bCs/>
          <w:sz w:val="28"/>
        </w:rPr>
        <w:t>Deferred tax</w:t>
      </w:r>
      <w:r w:rsidRPr="008343C3">
        <w:rPr>
          <w:rFonts w:asciiTheme="majorBidi" w:hAnsiTheme="majorBidi" w:cstheme="majorBidi"/>
          <w:b/>
          <w:bCs/>
          <w:sz w:val="28"/>
          <w:cs/>
        </w:rPr>
        <w:t xml:space="preserve"> </w:t>
      </w:r>
    </w:p>
    <w:p w:rsidR="008343C3" w:rsidRPr="008343C3" w:rsidRDefault="008343C3" w:rsidP="008343C3">
      <w:pPr>
        <w:pStyle w:val="a"/>
        <w:tabs>
          <w:tab w:val="left" w:pos="540"/>
        </w:tabs>
        <w:spacing w:before="120" w:after="120"/>
        <w:ind w:left="547" w:right="0"/>
        <w:jc w:val="thaiDistribute"/>
        <w:outlineLvl w:val="0"/>
        <w:rPr>
          <w:rFonts w:asciiTheme="majorBidi" w:hAnsiTheme="majorBidi" w:cstheme="majorBidi"/>
          <w:lang w:val="en-GB"/>
        </w:rPr>
      </w:pPr>
      <w:r w:rsidRPr="008343C3">
        <w:rPr>
          <w:rFonts w:asciiTheme="majorBidi" w:hAnsiTheme="majorBidi" w:cstheme="majorBidi"/>
          <w:lang w:val="en-GB"/>
        </w:rPr>
        <w:t>The Company and its subsidiaries are not liable to corporate income tax for the years ended December 31, 201</w:t>
      </w:r>
      <w:r w:rsidR="00E677FE">
        <w:rPr>
          <w:rFonts w:asciiTheme="majorBidi" w:hAnsiTheme="majorBidi" w:cstheme="majorBidi"/>
          <w:lang w:val="en-GB"/>
        </w:rPr>
        <w:t>9</w:t>
      </w:r>
      <w:r w:rsidRPr="008343C3">
        <w:rPr>
          <w:rFonts w:asciiTheme="majorBidi" w:hAnsiTheme="majorBidi" w:cstheme="majorBidi"/>
          <w:lang w:val="en-GB"/>
        </w:rPr>
        <w:t xml:space="preserve"> and 201</w:t>
      </w:r>
      <w:r w:rsidR="00E677FE">
        <w:rPr>
          <w:rFonts w:asciiTheme="majorBidi" w:hAnsiTheme="majorBidi" w:cstheme="majorBidi"/>
          <w:lang w:val="en-GB"/>
        </w:rPr>
        <w:t>8</w:t>
      </w:r>
      <w:r w:rsidRPr="008343C3">
        <w:rPr>
          <w:rFonts w:asciiTheme="majorBidi" w:hAnsiTheme="majorBidi" w:cstheme="majorBidi"/>
          <w:lang w:val="en-GB"/>
        </w:rPr>
        <w:t>, due to tax loss brought forward</w:t>
      </w:r>
      <w:r w:rsidRPr="008343C3">
        <w:rPr>
          <w:rFonts w:asciiTheme="majorBidi" w:hAnsiTheme="majorBidi" w:cstheme="majorBidi"/>
          <w:cs/>
          <w:lang w:val="en-GB"/>
        </w:rPr>
        <w:t>.</w:t>
      </w:r>
    </w:p>
    <w:p w:rsidR="008343C3" w:rsidRPr="008343C3" w:rsidRDefault="008343C3" w:rsidP="008343C3">
      <w:pPr>
        <w:pStyle w:val="a"/>
        <w:tabs>
          <w:tab w:val="left" w:pos="540"/>
        </w:tabs>
        <w:spacing w:before="120" w:after="120"/>
        <w:ind w:left="547" w:right="0"/>
        <w:jc w:val="thaiDistribute"/>
        <w:outlineLvl w:val="0"/>
        <w:rPr>
          <w:rFonts w:asciiTheme="majorBidi" w:hAnsiTheme="majorBidi" w:cstheme="majorBidi"/>
          <w:spacing w:val="-4"/>
          <w:lang w:val="en-GB"/>
        </w:rPr>
      </w:pPr>
      <w:r w:rsidRPr="008343C3">
        <w:rPr>
          <w:rFonts w:asciiTheme="majorBidi" w:hAnsiTheme="majorBidi" w:cstheme="majorBidi"/>
          <w:spacing w:val="-4"/>
          <w:lang w:val="en-GB"/>
        </w:rPr>
        <w:t>As at December 31, 201</w:t>
      </w:r>
      <w:r w:rsidR="00E677FE">
        <w:rPr>
          <w:rFonts w:asciiTheme="majorBidi" w:hAnsiTheme="majorBidi" w:cstheme="majorBidi"/>
          <w:spacing w:val="-4"/>
          <w:lang w:val="en-GB"/>
        </w:rPr>
        <w:t>9</w:t>
      </w:r>
      <w:r w:rsidRPr="008343C3">
        <w:rPr>
          <w:rFonts w:asciiTheme="majorBidi" w:hAnsiTheme="majorBidi" w:cstheme="majorBidi"/>
          <w:spacing w:val="-4"/>
          <w:lang w:val="en-GB"/>
        </w:rPr>
        <w:t xml:space="preserve"> and 201</w:t>
      </w:r>
      <w:r w:rsidR="00E677FE">
        <w:rPr>
          <w:rFonts w:asciiTheme="majorBidi" w:hAnsiTheme="majorBidi" w:cstheme="majorBidi"/>
          <w:spacing w:val="-4"/>
          <w:lang w:val="en-GB"/>
        </w:rPr>
        <w:t>8</w:t>
      </w:r>
      <w:r w:rsidRPr="008343C3">
        <w:rPr>
          <w:rFonts w:asciiTheme="majorBidi" w:hAnsiTheme="majorBidi" w:cstheme="majorBidi"/>
          <w:spacing w:val="-4"/>
          <w:lang w:val="en-GB"/>
        </w:rPr>
        <w:t>, the Group has the deductible temporary differences and unused tax losses but no deferred tax assets are recognised in the statement of financial position because the Group</w:t>
      </w:r>
      <w:r w:rsidRPr="008343C3">
        <w:rPr>
          <w:rFonts w:asciiTheme="majorBidi" w:hAnsiTheme="majorBidi" w:cstheme="majorBidi"/>
          <w:spacing w:val="-4"/>
          <w:cs/>
          <w:lang w:val="en-GB"/>
        </w:rPr>
        <w:t>’</w:t>
      </w:r>
      <w:r w:rsidRPr="008343C3">
        <w:rPr>
          <w:rFonts w:asciiTheme="majorBidi" w:hAnsiTheme="majorBidi" w:cstheme="majorBidi"/>
          <w:spacing w:val="-4"/>
          <w:lang w:val="en-GB"/>
        </w:rPr>
        <w:t>s managements considered that it is not probable the Group future taxable profit which the deferred tax assets can be utilised</w:t>
      </w:r>
      <w:r w:rsidRPr="008343C3">
        <w:rPr>
          <w:rFonts w:asciiTheme="majorBidi" w:hAnsiTheme="majorBidi" w:cstheme="majorBidi"/>
          <w:spacing w:val="-4"/>
          <w:cs/>
          <w:lang w:val="en-GB"/>
        </w:rPr>
        <w:t>.</w:t>
      </w:r>
    </w:p>
    <w:p w:rsidR="008343C3" w:rsidRPr="008343C3" w:rsidRDefault="008343C3" w:rsidP="008343C3">
      <w:pPr>
        <w:pStyle w:val="a"/>
        <w:tabs>
          <w:tab w:val="left" w:pos="540"/>
        </w:tabs>
        <w:spacing w:before="120" w:after="120"/>
        <w:ind w:left="547" w:right="0"/>
        <w:jc w:val="thaiDistribute"/>
        <w:outlineLvl w:val="0"/>
        <w:rPr>
          <w:rFonts w:asciiTheme="majorBidi" w:hAnsiTheme="majorBidi" w:cstheme="majorBidi"/>
          <w:lang w:val="en-GB"/>
        </w:rPr>
      </w:pPr>
      <w:r w:rsidRPr="008343C3">
        <w:rPr>
          <w:rFonts w:asciiTheme="majorBidi" w:hAnsiTheme="majorBidi" w:cstheme="majorBidi"/>
          <w:lang w:val="en-GB"/>
        </w:rPr>
        <w:t>The deductible temporary differences and unused tax losses comprise the following</w:t>
      </w:r>
      <w:r w:rsidRPr="008343C3">
        <w:rPr>
          <w:rFonts w:asciiTheme="majorBidi" w:hAnsiTheme="majorBidi" w:cstheme="majorBidi"/>
          <w:cs/>
          <w:lang w:val="en-GB"/>
        </w:rPr>
        <w:t>:</w:t>
      </w:r>
    </w:p>
    <w:tbl>
      <w:tblPr>
        <w:tblW w:w="9498" w:type="dxa"/>
        <w:tblInd w:w="108" w:type="dxa"/>
        <w:tblLayout w:type="fixed"/>
        <w:tblLook w:val="04A0" w:firstRow="1" w:lastRow="0" w:firstColumn="1" w:lastColumn="0" w:noHBand="0" w:noVBand="1"/>
      </w:tblPr>
      <w:tblGrid>
        <w:gridCol w:w="3572"/>
        <w:gridCol w:w="1304"/>
        <w:gridCol w:w="238"/>
        <w:gridCol w:w="1304"/>
        <w:gridCol w:w="238"/>
        <w:gridCol w:w="1304"/>
        <w:gridCol w:w="238"/>
        <w:gridCol w:w="1300"/>
      </w:tblGrid>
      <w:tr w:rsidR="008343C3" w:rsidRPr="008343C3" w:rsidTr="00ED412B">
        <w:tc>
          <w:tcPr>
            <w:tcW w:w="3572" w:type="dxa"/>
            <w:vAlign w:val="bottom"/>
          </w:tcPr>
          <w:p w:rsidR="008343C3" w:rsidRPr="008343C3" w:rsidRDefault="008343C3" w:rsidP="00ED412B">
            <w:pPr>
              <w:spacing w:line="200" w:lineRule="exact"/>
              <w:ind w:left="432"/>
              <w:jc w:val="left"/>
              <w:rPr>
                <w:rFonts w:asciiTheme="majorBidi" w:hAnsiTheme="majorBidi" w:cstheme="majorBidi"/>
                <w:snapToGrid w:val="0"/>
                <w:sz w:val="28"/>
                <w:szCs w:val="28"/>
                <w:lang w:eastAsia="th-TH"/>
              </w:rPr>
            </w:pPr>
          </w:p>
        </w:tc>
        <w:tc>
          <w:tcPr>
            <w:tcW w:w="5926" w:type="dxa"/>
            <w:gridSpan w:val="7"/>
          </w:tcPr>
          <w:p w:rsidR="008343C3" w:rsidRPr="008343C3" w:rsidRDefault="008343C3" w:rsidP="00ED412B">
            <w:pPr>
              <w:pStyle w:val="a"/>
              <w:ind w:right="-72"/>
              <w:jc w:val="right"/>
              <w:rPr>
                <w:rFonts w:asciiTheme="majorBidi" w:hAnsiTheme="majorBidi" w:cstheme="majorBidi"/>
                <w:b/>
                <w:bCs/>
                <w:lang w:val="en-US"/>
              </w:rPr>
            </w:pPr>
            <w:r w:rsidRPr="008343C3">
              <w:rPr>
                <w:rFonts w:asciiTheme="majorBidi" w:hAnsiTheme="majorBidi" w:cstheme="majorBidi"/>
                <w:b/>
                <w:bCs/>
                <w:cs/>
                <w:lang w:val="en-US"/>
              </w:rPr>
              <w:t>(</w:t>
            </w:r>
            <w:r w:rsidRPr="008343C3">
              <w:rPr>
                <w:rFonts w:asciiTheme="majorBidi" w:hAnsiTheme="majorBidi" w:cstheme="majorBidi"/>
                <w:b/>
                <w:bCs/>
                <w:lang w:val="en-US"/>
              </w:rPr>
              <w:t xml:space="preserve">Unit </w:t>
            </w:r>
            <w:r w:rsidRPr="008343C3">
              <w:rPr>
                <w:rFonts w:asciiTheme="majorBidi" w:hAnsiTheme="majorBidi" w:cstheme="majorBidi"/>
                <w:b/>
                <w:bCs/>
                <w:cs/>
                <w:lang w:val="en-US"/>
              </w:rPr>
              <w:t xml:space="preserve">: </w:t>
            </w:r>
            <w:r w:rsidRPr="008343C3">
              <w:rPr>
                <w:rFonts w:asciiTheme="majorBidi" w:hAnsiTheme="majorBidi" w:cstheme="majorBidi"/>
                <w:b/>
                <w:bCs/>
                <w:lang w:val="en-US"/>
              </w:rPr>
              <w:t>Baht</w:t>
            </w:r>
            <w:r w:rsidRPr="008343C3">
              <w:rPr>
                <w:rFonts w:asciiTheme="majorBidi" w:hAnsiTheme="majorBidi" w:cstheme="majorBidi"/>
                <w:b/>
                <w:bCs/>
                <w:cs/>
                <w:lang w:val="en-US"/>
              </w:rPr>
              <w:t>)</w:t>
            </w:r>
          </w:p>
        </w:tc>
      </w:tr>
      <w:tr w:rsidR="008343C3" w:rsidRPr="008343C3" w:rsidTr="00ED412B">
        <w:tc>
          <w:tcPr>
            <w:tcW w:w="3572" w:type="dxa"/>
            <w:vAlign w:val="bottom"/>
          </w:tcPr>
          <w:p w:rsidR="008343C3" w:rsidRPr="008343C3" w:rsidRDefault="008343C3" w:rsidP="00ED412B">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rsidR="008343C3" w:rsidRPr="008343C3" w:rsidRDefault="008343C3" w:rsidP="00ED412B">
            <w:pPr>
              <w:pStyle w:val="a"/>
              <w:ind w:right="-72"/>
              <w:jc w:val="center"/>
              <w:rPr>
                <w:rFonts w:asciiTheme="majorBidi" w:hAnsiTheme="majorBidi" w:cstheme="majorBidi"/>
                <w:b/>
                <w:bCs/>
                <w:lang w:val="en-US"/>
              </w:rPr>
            </w:pPr>
            <w:r w:rsidRPr="008343C3">
              <w:rPr>
                <w:rFonts w:asciiTheme="majorBidi" w:hAnsiTheme="majorBidi" w:cstheme="majorBidi"/>
                <w:b/>
                <w:bCs/>
                <w:lang w:val="en-US"/>
              </w:rPr>
              <w:t>Consolidated</w:t>
            </w:r>
          </w:p>
        </w:tc>
        <w:tc>
          <w:tcPr>
            <w:tcW w:w="238" w:type="dxa"/>
            <w:tcBorders>
              <w:top w:val="single" w:sz="4" w:space="0" w:color="auto"/>
            </w:tcBorders>
          </w:tcPr>
          <w:p w:rsidR="008343C3" w:rsidRPr="008343C3" w:rsidRDefault="008343C3" w:rsidP="00ED412B">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rsidR="008343C3" w:rsidRPr="008343C3" w:rsidRDefault="008343C3" w:rsidP="00ED412B">
            <w:pPr>
              <w:pStyle w:val="a"/>
              <w:ind w:right="-72"/>
              <w:jc w:val="center"/>
              <w:rPr>
                <w:rFonts w:asciiTheme="majorBidi" w:hAnsiTheme="majorBidi" w:cstheme="majorBidi"/>
                <w:b/>
                <w:bCs/>
                <w:lang w:val="en-US"/>
              </w:rPr>
            </w:pPr>
            <w:r w:rsidRPr="008343C3">
              <w:rPr>
                <w:rFonts w:asciiTheme="majorBidi" w:hAnsiTheme="majorBidi" w:cstheme="majorBidi"/>
                <w:b/>
                <w:bCs/>
                <w:lang w:val="en-US"/>
              </w:rPr>
              <w:t>Separate</w:t>
            </w:r>
          </w:p>
        </w:tc>
      </w:tr>
      <w:tr w:rsidR="008343C3" w:rsidRPr="008343C3" w:rsidTr="00ED412B">
        <w:tc>
          <w:tcPr>
            <w:tcW w:w="3572" w:type="dxa"/>
            <w:vAlign w:val="bottom"/>
          </w:tcPr>
          <w:p w:rsidR="008343C3" w:rsidRPr="008343C3" w:rsidRDefault="008343C3" w:rsidP="00ED412B">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rsidR="008343C3" w:rsidRPr="008343C3" w:rsidRDefault="008343C3" w:rsidP="00ED412B">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201</w:t>
            </w:r>
            <w:r w:rsidR="00E677FE">
              <w:rPr>
                <w:rFonts w:asciiTheme="majorBidi" w:hAnsiTheme="majorBidi" w:cstheme="majorBidi"/>
                <w:b/>
                <w:bCs/>
                <w:lang w:val="en-US"/>
              </w:rPr>
              <w:t>9</w:t>
            </w:r>
          </w:p>
        </w:tc>
        <w:tc>
          <w:tcPr>
            <w:tcW w:w="238" w:type="dxa"/>
            <w:tcBorders>
              <w:top w:val="single" w:sz="4" w:space="0" w:color="auto"/>
            </w:tcBorders>
          </w:tcPr>
          <w:p w:rsidR="008343C3" w:rsidRPr="008343C3" w:rsidRDefault="008343C3" w:rsidP="00ED412B">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8343C3" w:rsidRPr="008343C3" w:rsidRDefault="008343C3" w:rsidP="00ED412B">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201</w:t>
            </w:r>
            <w:r w:rsidR="00E677FE">
              <w:rPr>
                <w:rFonts w:asciiTheme="majorBidi" w:hAnsiTheme="majorBidi" w:cstheme="majorBidi"/>
                <w:b/>
                <w:bCs/>
                <w:lang w:val="en-US"/>
              </w:rPr>
              <w:t>8</w:t>
            </w:r>
          </w:p>
        </w:tc>
        <w:tc>
          <w:tcPr>
            <w:tcW w:w="238" w:type="dxa"/>
          </w:tcPr>
          <w:p w:rsidR="008343C3" w:rsidRPr="008343C3" w:rsidRDefault="008343C3" w:rsidP="00ED412B">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8343C3" w:rsidRPr="008343C3" w:rsidRDefault="008343C3" w:rsidP="00ED412B">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201</w:t>
            </w:r>
            <w:r w:rsidR="00E677FE">
              <w:rPr>
                <w:rFonts w:asciiTheme="majorBidi" w:hAnsiTheme="majorBidi" w:cstheme="majorBidi"/>
                <w:b/>
                <w:bCs/>
                <w:lang w:val="en-US"/>
              </w:rPr>
              <w:t>9</w:t>
            </w:r>
          </w:p>
        </w:tc>
        <w:tc>
          <w:tcPr>
            <w:tcW w:w="238" w:type="dxa"/>
            <w:tcBorders>
              <w:top w:val="single" w:sz="4" w:space="0" w:color="auto"/>
            </w:tcBorders>
          </w:tcPr>
          <w:p w:rsidR="008343C3" w:rsidRPr="008343C3" w:rsidRDefault="008343C3" w:rsidP="00ED412B">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rsidR="008343C3" w:rsidRPr="008343C3" w:rsidRDefault="008343C3" w:rsidP="00ED412B">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201</w:t>
            </w:r>
            <w:r w:rsidR="00E677FE">
              <w:rPr>
                <w:rFonts w:asciiTheme="majorBidi" w:hAnsiTheme="majorBidi" w:cstheme="majorBidi"/>
                <w:b/>
                <w:bCs/>
                <w:lang w:val="en-US"/>
              </w:rPr>
              <w:t>8</w:t>
            </w:r>
          </w:p>
        </w:tc>
      </w:tr>
      <w:tr w:rsidR="008343C3" w:rsidRPr="008343C3" w:rsidTr="00ED412B">
        <w:tc>
          <w:tcPr>
            <w:tcW w:w="3572" w:type="dxa"/>
            <w:vAlign w:val="center"/>
          </w:tcPr>
          <w:p w:rsidR="008343C3" w:rsidRPr="008343C3" w:rsidRDefault="008343C3" w:rsidP="00ED412B">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rsidR="008343C3" w:rsidRPr="008343C3" w:rsidRDefault="008343C3" w:rsidP="00ED412B">
            <w:pPr>
              <w:tabs>
                <w:tab w:val="decimal" w:pos="1152"/>
              </w:tabs>
              <w:ind w:right="-72"/>
              <w:rPr>
                <w:rFonts w:asciiTheme="majorBidi" w:hAnsiTheme="majorBidi" w:cstheme="majorBidi"/>
                <w:snapToGrid w:val="0"/>
                <w:sz w:val="28"/>
                <w:szCs w:val="28"/>
                <w:cs/>
                <w:lang w:eastAsia="th-TH"/>
              </w:rPr>
            </w:pPr>
          </w:p>
        </w:tc>
        <w:tc>
          <w:tcPr>
            <w:tcW w:w="238" w:type="dxa"/>
          </w:tcPr>
          <w:p w:rsidR="008343C3" w:rsidRPr="008343C3" w:rsidRDefault="008343C3" w:rsidP="00ED412B">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8343C3" w:rsidRPr="008343C3" w:rsidRDefault="008343C3" w:rsidP="00ED412B">
            <w:pPr>
              <w:tabs>
                <w:tab w:val="decimal" w:pos="1152"/>
              </w:tabs>
              <w:ind w:right="-72"/>
              <w:rPr>
                <w:rFonts w:asciiTheme="majorBidi" w:hAnsiTheme="majorBidi" w:cstheme="majorBidi"/>
                <w:snapToGrid w:val="0"/>
                <w:sz w:val="28"/>
                <w:szCs w:val="28"/>
                <w:lang w:eastAsia="th-TH"/>
              </w:rPr>
            </w:pPr>
          </w:p>
        </w:tc>
        <w:tc>
          <w:tcPr>
            <w:tcW w:w="238" w:type="dxa"/>
          </w:tcPr>
          <w:p w:rsidR="008343C3" w:rsidRPr="008343C3" w:rsidRDefault="008343C3" w:rsidP="00ED412B">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8343C3" w:rsidRPr="008343C3" w:rsidRDefault="008343C3" w:rsidP="00ED412B">
            <w:pPr>
              <w:tabs>
                <w:tab w:val="decimal" w:pos="1152"/>
              </w:tabs>
              <w:ind w:right="-72"/>
              <w:rPr>
                <w:rFonts w:asciiTheme="majorBidi" w:hAnsiTheme="majorBidi" w:cstheme="majorBidi"/>
                <w:snapToGrid w:val="0"/>
                <w:sz w:val="28"/>
                <w:szCs w:val="28"/>
                <w:lang w:eastAsia="th-TH"/>
              </w:rPr>
            </w:pPr>
          </w:p>
        </w:tc>
        <w:tc>
          <w:tcPr>
            <w:tcW w:w="238" w:type="dxa"/>
          </w:tcPr>
          <w:p w:rsidR="008343C3" w:rsidRPr="008343C3" w:rsidRDefault="008343C3" w:rsidP="00ED412B">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rsidR="008343C3" w:rsidRPr="008343C3" w:rsidRDefault="008343C3" w:rsidP="00ED412B">
            <w:pPr>
              <w:tabs>
                <w:tab w:val="decimal" w:pos="1152"/>
              </w:tabs>
              <w:ind w:right="-72"/>
              <w:rPr>
                <w:rFonts w:asciiTheme="majorBidi" w:hAnsiTheme="majorBidi" w:cstheme="majorBidi"/>
                <w:snapToGrid w:val="0"/>
                <w:sz w:val="28"/>
                <w:szCs w:val="28"/>
                <w:lang w:eastAsia="th-TH"/>
              </w:rPr>
            </w:pPr>
          </w:p>
        </w:tc>
      </w:tr>
      <w:tr w:rsidR="008343C3" w:rsidRPr="008343C3" w:rsidTr="00ED412B">
        <w:trPr>
          <w:trHeight w:val="339"/>
        </w:trPr>
        <w:tc>
          <w:tcPr>
            <w:tcW w:w="3572" w:type="dxa"/>
            <w:vAlign w:val="center"/>
          </w:tcPr>
          <w:p w:rsidR="008343C3" w:rsidRPr="008343C3" w:rsidRDefault="008343C3" w:rsidP="00A158C0">
            <w:pPr>
              <w:spacing w:line="200" w:lineRule="exact"/>
              <w:ind w:left="317" w:right="-162"/>
              <w:jc w:val="left"/>
              <w:rPr>
                <w:rFonts w:asciiTheme="majorBidi" w:hAnsiTheme="majorBidi" w:cstheme="majorBidi"/>
                <w:sz w:val="28"/>
                <w:szCs w:val="28"/>
                <w:u w:val="single"/>
              </w:rPr>
            </w:pPr>
            <w:r w:rsidRPr="008343C3">
              <w:rPr>
                <w:rFonts w:asciiTheme="majorBidi" w:hAnsiTheme="majorBidi" w:cstheme="majorBidi"/>
                <w:sz w:val="28"/>
                <w:szCs w:val="28"/>
                <w:u w:val="single"/>
              </w:rPr>
              <w:t>Temporary differences</w:t>
            </w:r>
          </w:p>
        </w:tc>
        <w:tc>
          <w:tcPr>
            <w:tcW w:w="1304" w:type="dxa"/>
            <w:vAlign w:val="center"/>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c>
          <w:tcPr>
            <w:tcW w:w="238" w:type="dxa"/>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c>
          <w:tcPr>
            <w:tcW w:w="1304" w:type="dxa"/>
            <w:vAlign w:val="center"/>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c>
          <w:tcPr>
            <w:tcW w:w="238" w:type="dxa"/>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c>
          <w:tcPr>
            <w:tcW w:w="1304" w:type="dxa"/>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c>
          <w:tcPr>
            <w:tcW w:w="238" w:type="dxa"/>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rsidR="008343C3" w:rsidRPr="008343C3" w:rsidRDefault="008343C3" w:rsidP="00ED412B">
            <w:pPr>
              <w:tabs>
                <w:tab w:val="decimal" w:pos="1123"/>
              </w:tabs>
              <w:ind w:right="-72"/>
              <w:rPr>
                <w:rFonts w:asciiTheme="majorBidi" w:eastAsia="SimSun" w:hAnsiTheme="majorBidi" w:cstheme="majorBidi"/>
                <w:snapToGrid w:val="0"/>
                <w:sz w:val="28"/>
                <w:szCs w:val="28"/>
                <w:lang w:val="en-GB" w:eastAsia="zh-CN"/>
              </w:rPr>
            </w:pP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Allowance for doubtful accounts</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82092F">
              <w:rPr>
                <w:rFonts w:ascii="Angsana New" w:hAnsi="Angsana New" w:cs="Angsana New"/>
                <w:snapToGrid w:val="0"/>
                <w:sz w:val="28"/>
                <w:szCs w:val="28"/>
                <w:cs/>
                <w:lang w:eastAsia="th-TH"/>
              </w:rPr>
              <w:t>18</w:t>
            </w:r>
            <w:r>
              <w:rPr>
                <w:rFonts w:ascii="Angsana New" w:hAnsi="Angsana New" w:cs="Angsana New"/>
                <w:snapToGrid w:val="0"/>
                <w:sz w:val="28"/>
                <w:szCs w:val="28"/>
                <w:lang w:eastAsia="th-TH"/>
              </w:rPr>
              <w:t>,</w:t>
            </w:r>
            <w:r w:rsidRPr="0082092F">
              <w:rPr>
                <w:rFonts w:ascii="Angsana New" w:hAnsi="Angsana New" w:cs="Angsana New"/>
                <w:snapToGrid w:val="0"/>
                <w:sz w:val="28"/>
                <w:szCs w:val="28"/>
                <w:cs/>
                <w:lang w:eastAsia="th-TH"/>
              </w:rPr>
              <w:t>979</w:t>
            </w:r>
            <w:r>
              <w:rPr>
                <w:rFonts w:ascii="Angsana New" w:hAnsi="Angsana New" w:cs="Angsana New"/>
                <w:snapToGrid w:val="0"/>
                <w:sz w:val="28"/>
                <w:szCs w:val="28"/>
                <w:lang w:eastAsia="th-TH"/>
              </w:rPr>
              <w:t>,</w:t>
            </w:r>
            <w:r w:rsidRPr="0082092F">
              <w:rPr>
                <w:rFonts w:ascii="Angsana New" w:hAnsi="Angsana New" w:cs="Angsana New"/>
                <w:snapToGrid w:val="0"/>
                <w:sz w:val="28"/>
                <w:szCs w:val="28"/>
                <w:cs/>
                <w:lang w:eastAsia="th-TH"/>
              </w:rPr>
              <w:t>82</w:t>
            </w:r>
            <w:r>
              <w:rPr>
                <w:rFonts w:ascii="Angsana New" w:hAnsi="Angsana New" w:cs="Angsana New"/>
                <w:snapToGrid w:val="0"/>
                <w:sz w:val="28"/>
                <w:szCs w:val="28"/>
                <w:lang w:eastAsia="th-TH"/>
              </w:rPr>
              <w:t>3</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19,597,091</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82092F">
              <w:rPr>
                <w:rFonts w:ascii="Angsana New" w:hAnsi="Angsana New" w:cs="Angsana New"/>
                <w:snapToGrid w:val="0"/>
                <w:sz w:val="28"/>
                <w:szCs w:val="28"/>
                <w:lang w:eastAsia="th-TH"/>
              </w:rPr>
              <w:t>55</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004</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64</w:t>
            </w:r>
            <w:r>
              <w:rPr>
                <w:rFonts w:ascii="Angsana New" w:hAnsi="Angsana New" w:cs="Angsana New"/>
                <w:snapToGrid w:val="0"/>
                <w:sz w:val="28"/>
                <w:szCs w:val="28"/>
                <w:lang w:eastAsia="th-TH"/>
              </w:rPr>
              <w:t>2</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55,719,483</w:t>
            </w:r>
          </w:p>
        </w:tc>
      </w:tr>
      <w:tr w:rsidR="00E677FE" w:rsidRPr="008343C3" w:rsidTr="00ED412B">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valuation decrease </w:t>
            </w:r>
          </w:p>
        </w:tc>
        <w:tc>
          <w:tcPr>
            <w:tcW w:w="1304" w:type="dxa"/>
            <w:shd w:val="clear" w:color="auto" w:fill="auto"/>
            <w:vAlign w:val="center"/>
          </w:tcPr>
          <w:p w:rsidR="00E677FE" w:rsidRPr="008343C3" w:rsidRDefault="00E677FE" w:rsidP="00E677FE">
            <w:pPr>
              <w:pStyle w:val="a"/>
              <w:ind w:left="432" w:right="0"/>
              <w:jc w:val="thaiDistribute"/>
              <w:rPr>
                <w:rFonts w:asciiTheme="majorBidi" w:hAnsiTheme="majorBidi" w:cstheme="majorBidi"/>
                <w:lang w:val="en-GB"/>
              </w:rPr>
            </w:pPr>
          </w:p>
        </w:tc>
        <w:tc>
          <w:tcPr>
            <w:tcW w:w="238" w:type="dxa"/>
            <w:shd w:val="clear" w:color="auto" w:fill="auto"/>
          </w:tcPr>
          <w:p w:rsidR="00E677FE" w:rsidRPr="008343C3" w:rsidRDefault="00E677FE" w:rsidP="00E677FE">
            <w:pPr>
              <w:pStyle w:val="a"/>
              <w:ind w:left="432" w:right="0"/>
              <w:jc w:val="thaiDistribute"/>
              <w:rPr>
                <w:rFonts w:asciiTheme="majorBidi" w:hAnsiTheme="majorBidi" w:cstheme="majorBidi"/>
                <w:lang w:val="en-GB"/>
              </w:rPr>
            </w:pPr>
          </w:p>
        </w:tc>
        <w:tc>
          <w:tcPr>
            <w:tcW w:w="1304" w:type="dxa"/>
            <w:shd w:val="clear" w:color="auto" w:fill="auto"/>
            <w:vAlign w:val="center"/>
          </w:tcPr>
          <w:p w:rsidR="00E677FE" w:rsidRPr="008343C3" w:rsidRDefault="00E677FE" w:rsidP="00E677FE">
            <w:pPr>
              <w:pStyle w:val="a"/>
              <w:ind w:left="432" w:right="0"/>
              <w:jc w:val="thaiDistribute"/>
              <w:rPr>
                <w:rFonts w:asciiTheme="majorBidi" w:hAnsiTheme="majorBidi" w:cstheme="majorBidi"/>
                <w:lang w:val="en-GB"/>
              </w:rPr>
            </w:pPr>
          </w:p>
        </w:tc>
        <w:tc>
          <w:tcPr>
            <w:tcW w:w="238" w:type="dxa"/>
            <w:shd w:val="clear" w:color="auto" w:fill="auto"/>
          </w:tcPr>
          <w:p w:rsidR="00E677FE" w:rsidRPr="008343C3" w:rsidRDefault="00E677FE" w:rsidP="00E677FE">
            <w:pPr>
              <w:pStyle w:val="a"/>
              <w:ind w:left="432" w:right="0"/>
              <w:jc w:val="thaiDistribute"/>
              <w:rPr>
                <w:rFonts w:asciiTheme="majorBidi" w:hAnsiTheme="majorBidi" w:cstheme="majorBidi"/>
                <w:lang w:val="en-GB"/>
              </w:rPr>
            </w:pPr>
          </w:p>
        </w:tc>
        <w:tc>
          <w:tcPr>
            <w:tcW w:w="1304" w:type="dxa"/>
            <w:shd w:val="clear" w:color="auto" w:fill="auto"/>
            <w:vAlign w:val="center"/>
          </w:tcPr>
          <w:p w:rsidR="00E677FE" w:rsidRPr="008343C3" w:rsidRDefault="00E677FE" w:rsidP="00E677FE">
            <w:pPr>
              <w:pStyle w:val="a"/>
              <w:ind w:left="432" w:right="0"/>
              <w:jc w:val="thaiDistribute"/>
              <w:rPr>
                <w:rFonts w:asciiTheme="majorBidi" w:hAnsiTheme="majorBidi" w:cstheme="majorBidi"/>
                <w:lang w:val="en-GB"/>
              </w:rPr>
            </w:pPr>
          </w:p>
        </w:tc>
        <w:tc>
          <w:tcPr>
            <w:tcW w:w="238" w:type="dxa"/>
          </w:tcPr>
          <w:p w:rsidR="00E677FE" w:rsidRPr="008343C3" w:rsidRDefault="00E677FE" w:rsidP="00E677FE">
            <w:pPr>
              <w:pStyle w:val="a"/>
              <w:ind w:left="432" w:right="0"/>
              <w:jc w:val="thaiDistribute"/>
              <w:rPr>
                <w:rFonts w:asciiTheme="majorBidi" w:hAnsiTheme="majorBidi" w:cstheme="majorBidi"/>
                <w:lang w:val="en-GB"/>
              </w:rPr>
            </w:pPr>
          </w:p>
        </w:tc>
        <w:tc>
          <w:tcPr>
            <w:tcW w:w="1300" w:type="dxa"/>
            <w:vAlign w:val="center"/>
          </w:tcPr>
          <w:p w:rsidR="00E677FE" w:rsidRPr="008343C3" w:rsidRDefault="00E677FE" w:rsidP="00E677FE">
            <w:pPr>
              <w:pStyle w:val="a"/>
              <w:ind w:left="432" w:right="0"/>
              <w:jc w:val="thaiDistribute"/>
              <w:rPr>
                <w:rFonts w:asciiTheme="majorBidi" w:hAnsiTheme="majorBidi" w:cstheme="majorBidi"/>
                <w:lang w:val="en-GB"/>
              </w:rPr>
            </w:pP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   of inventories</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82092F">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161</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557</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19,755,471</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82092F">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161</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557</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13,942,821</w:t>
            </w:r>
          </w:p>
        </w:tc>
      </w:tr>
      <w:tr w:rsidR="00E677FE" w:rsidRPr="008343C3" w:rsidTr="00ED412B">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Allowance for impairment of investment</w:t>
            </w: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   in subsidiary</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cs/>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0F7B9D">
              <w:rPr>
                <w:rFonts w:ascii="Angsana New" w:hAnsi="Angsana New" w:cs="Angsana New"/>
                <w:snapToGrid w:val="0"/>
                <w:sz w:val="28"/>
                <w:szCs w:val="28"/>
                <w:cs/>
                <w:lang w:val="en-GB" w:eastAsia="th-TH"/>
              </w:rPr>
              <w:t>29</w:t>
            </w:r>
            <w:r w:rsidRPr="000F7B9D">
              <w:rPr>
                <w:rFonts w:ascii="Angsana New" w:hAnsi="Angsana New" w:cs="Angsana New"/>
                <w:snapToGrid w:val="0"/>
                <w:sz w:val="28"/>
                <w:szCs w:val="28"/>
                <w:lang w:val="en-GB" w:eastAsia="th-TH"/>
              </w:rPr>
              <w:t>,</w:t>
            </w:r>
            <w:r w:rsidRPr="000F7B9D">
              <w:rPr>
                <w:rFonts w:ascii="Angsana New" w:hAnsi="Angsana New" w:cs="Angsana New"/>
                <w:snapToGrid w:val="0"/>
                <w:sz w:val="28"/>
                <w:szCs w:val="28"/>
                <w:cs/>
                <w:lang w:val="en-GB" w:eastAsia="th-TH"/>
              </w:rPr>
              <w:t>700</w:t>
            </w:r>
            <w:r w:rsidRPr="000F7B9D">
              <w:rPr>
                <w:rFonts w:ascii="Angsana New" w:hAnsi="Angsana New" w:cs="Angsana New"/>
                <w:snapToGrid w:val="0"/>
                <w:sz w:val="28"/>
                <w:szCs w:val="28"/>
                <w:lang w:val="en-GB" w:eastAsia="th-TH"/>
              </w:rPr>
              <w:t>,</w:t>
            </w:r>
            <w:r w:rsidRPr="000F7B9D">
              <w:rPr>
                <w:rFonts w:ascii="Angsana New" w:hAnsi="Angsana New" w:cs="Angsana New"/>
                <w:snapToGrid w:val="0"/>
                <w:sz w:val="28"/>
                <w:szCs w:val="28"/>
                <w:cs/>
                <w:lang w:val="en-GB" w:eastAsia="th-TH"/>
              </w:rPr>
              <w:t>000</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29,700,000</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Allowance for impairment of fixed assets</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0F7B9D">
              <w:rPr>
                <w:rFonts w:ascii="Angsana New" w:hAnsi="Angsana New" w:cs="Angsana New"/>
                <w:snapToGrid w:val="0"/>
                <w:sz w:val="28"/>
                <w:szCs w:val="28"/>
                <w:cs/>
                <w:lang w:eastAsia="th-TH"/>
              </w:rPr>
              <w:t>2</w:t>
            </w:r>
            <w:r w:rsidRPr="000F7B9D">
              <w:rPr>
                <w:rFonts w:ascii="Angsana New" w:hAnsi="Angsana New" w:cs="Angsana New"/>
                <w:snapToGrid w:val="0"/>
                <w:sz w:val="28"/>
                <w:szCs w:val="28"/>
                <w:lang w:eastAsia="th-TH"/>
              </w:rPr>
              <w:t>,</w:t>
            </w:r>
            <w:r w:rsidRPr="000F7B9D">
              <w:rPr>
                <w:rFonts w:ascii="Angsana New" w:hAnsi="Angsana New" w:cs="Angsana New"/>
                <w:snapToGrid w:val="0"/>
                <w:sz w:val="28"/>
                <w:szCs w:val="28"/>
                <w:cs/>
                <w:lang w:eastAsia="th-TH"/>
              </w:rPr>
              <w:t>334</w:t>
            </w:r>
            <w:r w:rsidRPr="000F7B9D">
              <w:rPr>
                <w:rFonts w:ascii="Angsana New" w:hAnsi="Angsana New" w:cs="Angsana New"/>
                <w:snapToGrid w:val="0"/>
                <w:sz w:val="28"/>
                <w:szCs w:val="28"/>
                <w:lang w:eastAsia="th-TH"/>
              </w:rPr>
              <w:t>,</w:t>
            </w:r>
            <w:r w:rsidRPr="000F7B9D">
              <w:rPr>
                <w:rFonts w:ascii="Angsana New" w:hAnsi="Angsana New" w:cs="Angsana New"/>
                <w:snapToGrid w:val="0"/>
                <w:sz w:val="28"/>
                <w:szCs w:val="28"/>
                <w:cs/>
                <w:lang w:eastAsia="th-TH"/>
              </w:rPr>
              <w:t>502</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2,334,502</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50180E" w:rsidRDefault="0050180E" w:rsidP="00E677FE">
            <w:pPr>
              <w:tabs>
                <w:tab w:val="decimal" w:pos="1123"/>
              </w:tabs>
              <w:ind w:right="-72"/>
              <w:jc w:val="right"/>
              <w:rPr>
                <w:rFonts w:asciiTheme="majorBidi" w:eastAsia="SimSun" w:hAnsiTheme="majorBidi" w:cstheme="majorBidi"/>
                <w:snapToGrid w:val="0"/>
                <w:sz w:val="28"/>
                <w:szCs w:val="28"/>
                <w:lang w:eastAsia="zh-CN"/>
              </w:rPr>
            </w:pPr>
            <w:r w:rsidRPr="000F7B9D">
              <w:rPr>
                <w:rFonts w:ascii="Angsana New" w:hAnsi="Angsana New" w:cs="Angsana New"/>
                <w:snapToGrid w:val="0"/>
                <w:sz w:val="28"/>
                <w:szCs w:val="28"/>
                <w:cs/>
                <w:lang w:eastAsia="th-TH"/>
              </w:rPr>
              <w:t>2</w:t>
            </w:r>
            <w:r w:rsidRPr="000F7B9D">
              <w:rPr>
                <w:rFonts w:ascii="Angsana New" w:hAnsi="Angsana New" w:cs="Angsana New"/>
                <w:snapToGrid w:val="0"/>
                <w:sz w:val="28"/>
                <w:szCs w:val="28"/>
                <w:lang w:eastAsia="th-TH"/>
              </w:rPr>
              <w:t>,</w:t>
            </w:r>
            <w:r w:rsidRPr="000F7B9D">
              <w:rPr>
                <w:rFonts w:ascii="Angsana New" w:hAnsi="Angsana New" w:cs="Angsana New"/>
                <w:snapToGrid w:val="0"/>
                <w:sz w:val="28"/>
                <w:szCs w:val="28"/>
                <w:cs/>
                <w:lang w:eastAsia="th-TH"/>
              </w:rPr>
              <w:t>334</w:t>
            </w:r>
            <w:r w:rsidRPr="000F7B9D">
              <w:rPr>
                <w:rFonts w:ascii="Angsana New" w:hAnsi="Angsana New" w:cs="Angsana New"/>
                <w:snapToGrid w:val="0"/>
                <w:sz w:val="28"/>
                <w:szCs w:val="28"/>
                <w:lang w:eastAsia="th-TH"/>
              </w:rPr>
              <w:t>,</w:t>
            </w:r>
            <w:r w:rsidRPr="000F7B9D">
              <w:rPr>
                <w:rFonts w:ascii="Angsana New" w:hAnsi="Angsana New" w:cs="Angsana New"/>
                <w:snapToGrid w:val="0"/>
                <w:sz w:val="28"/>
                <w:szCs w:val="28"/>
                <w:cs/>
                <w:lang w:eastAsia="th-TH"/>
              </w:rPr>
              <w:t>502</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2,334,502</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Employee benefit obligations</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82092F">
              <w:rPr>
                <w:rFonts w:ascii="Angsana New" w:hAnsi="Angsana New" w:cs="Angsana New"/>
                <w:snapToGrid w:val="0"/>
                <w:sz w:val="28"/>
                <w:szCs w:val="28"/>
                <w:lang w:eastAsia="th-TH"/>
              </w:rPr>
              <w:t>34</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158</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466</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30,858,639</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82092F">
              <w:rPr>
                <w:rFonts w:ascii="Angsana New" w:hAnsi="Angsana New" w:cs="Angsana New"/>
                <w:snapToGrid w:val="0"/>
                <w:sz w:val="28"/>
                <w:szCs w:val="28"/>
                <w:lang w:eastAsia="th-TH"/>
              </w:rPr>
              <w:t>34</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158</w:t>
            </w:r>
            <w:r>
              <w:rPr>
                <w:rFonts w:ascii="Angsana New" w:hAnsi="Angsana New" w:cs="Angsana New"/>
                <w:snapToGrid w:val="0"/>
                <w:sz w:val="28"/>
                <w:szCs w:val="28"/>
                <w:lang w:eastAsia="th-TH"/>
              </w:rPr>
              <w:t>,</w:t>
            </w:r>
            <w:r w:rsidRPr="0082092F">
              <w:rPr>
                <w:rFonts w:ascii="Angsana New" w:hAnsi="Angsana New" w:cs="Angsana New"/>
                <w:snapToGrid w:val="0"/>
                <w:sz w:val="28"/>
                <w:szCs w:val="28"/>
                <w:lang w:eastAsia="th-TH"/>
              </w:rPr>
              <w:t>466</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30,858,639</w:t>
            </w:r>
          </w:p>
        </w:tc>
      </w:tr>
      <w:tr w:rsidR="00E677FE" w:rsidRPr="008343C3" w:rsidTr="00ED412B">
        <w:tc>
          <w:tcPr>
            <w:tcW w:w="3572" w:type="dxa"/>
            <w:vAlign w:val="center"/>
          </w:tcPr>
          <w:p w:rsidR="00E677FE" w:rsidRPr="008343C3" w:rsidRDefault="00E677FE" w:rsidP="00A158C0">
            <w:pPr>
              <w:pStyle w:val="a"/>
              <w:ind w:left="317" w:right="0"/>
              <w:jc w:val="thaiDistribute"/>
              <w:rPr>
                <w:rFonts w:asciiTheme="majorBidi" w:hAnsiTheme="majorBidi" w:cstheme="majorBidi"/>
                <w:u w:val="single"/>
                <w:lang w:val="en-GB"/>
              </w:rPr>
            </w:pPr>
            <w:r w:rsidRPr="008343C3">
              <w:rPr>
                <w:rFonts w:asciiTheme="majorBidi" w:hAnsiTheme="majorBidi" w:cstheme="majorBidi"/>
                <w:u w:val="single"/>
                <w:lang w:val="en-GB"/>
              </w:rPr>
              <w:t>Unused tax losses</w:t>
            </w: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201</w:t>
            </w:r>
            <w:r w:rsidR="0089054B">
              <w:rPr>
                <w:rFonts w:asciiTheme="majorBidi" w:hAnsiTheme="majorBidi" w:cstheme="majorBidi"/>
                <w:lang w:val="en-GB"/>
              </w:rPr>
              <w:t>9</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eastAsia="th-TH"/>
              </w:rPr>
              <w:t>47,593,987</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eastAsia="th-TH"/>
              </w:rPr>
              <w:t>4</w:t>
            </w:r>
            <w:r w:rsidR="0081134D">
              <w:rPr>
                <w:rFonts w:ascii="Angsana New" w:hAnsi="Angsana New" w:cs="Angsana New"/>
                <w:snapToGrid w:val="0"/>
                <w:sz w:val="28"/>
                <w:szCs w:val="28"/>
                <w:lang w:eastAsia="th-TH"/>
              </w:rPr>
              <w:t>2</w:t>
            </w:r>
            <w:r w:rsidRPr="007F44C7">
              <w:rPr>
                <w:rFonts w:ascii="Angsana New" w:hAnsi="Angsana New" w:cs="Angsana New"/>
                <w:snapToGrid w:val="0"/>
                <w:sz w:val="28"/>
                <w:szCs w:val="28"/>
                <w:lang w:eastAsia="th-TH"/>
              </w:rPr>
              <w:t>,593,987</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w:t>
            </w:r>
            <w:r w:rsidR="0089054B">
              <w:rPr>
                <w:rFonts w:asciiTheme="majorBidi" w:hAnsiTheme="majorBidi" w:cstheme="majorBidi"/>
                <w:lang w:val="en-GB"/>
              </w:rPr>
              <w:t>20</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126,628,303</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126,628,303</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126,628,303</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126,628,303</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sidR="0089054B">
              <w:rPr>
                <w:rFonts w:asciiTheme="majorBidi" w:hAnsiTheme="majorBidi" w:cstheme="majorBidi"/>
                <w:lang w:val="en-GB"/>
              </w:rPr>
              <w:t>1</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sidR="0089054B">
              <w:rPr>
                <w:rFonts w:asciiTheme="majorBidi" w:hAnsiTheme="majorBidi" w:cstheme="majorBidi"/>
                <w:lang w:val="en-GB"/>
              </w:rPr>
              <w:t>2</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sidR="0089054B">
              <w:rPr>
                <w:rFonts w:asciiTheme="majorBidi" w:hAnsiTheme="majorBidi" w:cstheme="majorBidi"/>
                <w:lang w:val="en-GB"/>
              </w:rPr>
              <w:t>3</w:t>
            </w: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50180E"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r>
      <w:tr w:rsidR="00E677FE" w:rsidRPr="008343C3" w:rsidTr="0050180E">
        <w:tc>
          <w:tcPr>
            <w:tcW w:w="3572" w:type="dxa"/>
            <w:vAlign w:val="center"/>
          </w:tcPr>
          <w:p w:rsidR="00E677FE" w:rsidRPr="008343C3" w:rsidRDefault="00E677FE" w:rsidP="00E677FE">
            <w:pPr>
              <w:pStyle w:val="a"/>
              <w:ind w:left="283" w:right="0"/>
              <w:jc w:val="thaiDistribute"/>
              <w:rPr>
                <w:rFonts w:asciiTheme="majorBidi" w:hAnsiTheme="majorBidi" w:cstheme="majorBidi"/>
                <w:lang w:val="en-US"/>
              </w:rPr>
            </w:pPr>
            <w:r w:rsidRPr="008343C3">
              <w:rPr>
                <w:rFonts w:asciiTheme="majorBidi" w:hAnsiTheme="majorBidi" w:cstheme="majorBidi"/>
                <w:lang w:val="en-GB"/>
              </w:rPr>
              <w:t>Tax losses expired 202</w:t>
            </w:r>
            <w:r w:rsidR="0089054B">
              <w:rPr>
                <w:rFonts w:asciiTheme="majorBidi" w:hAnsiTheme="majorBidi" w:cstheme="majorBidi"/>
                <w:lang w:val="en-GB"/>
              </w:rPr>
              <w:t>4</w:t>
            </w: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val="en-GB" w:eastAsia="th-TH"/>
              </w:rPr>
              <w:t>17</w:t>
            </w:r>
            <w:r>
              <w:rPr>
                <w:rFonts w:ascii="Angsana New" w:hAnsi="Angsana New" w:cs="Angsana New"/>
                <w:snapToGrid w:val="0"/>
                <w:sz w:val="28"/>
                <w:szCs w:val="28"/>
                <w:lang w:eastAsia="th-TH"/>
              </w:rPr>
              <w:t>4</w:t>
            </w:r>
            <w:r>
              <w:rPr>
                <w:rFonts w:ascii="Angsana New" w:hAnsi="Angsana New" w:cs="Angsana New"/>
                <w:snapToGrid w:val="0"/>
                <w:sz w:val="28"/>
                <w:szCs w:val="28"/>
                <w:lang w:val="en-GB" w:eastAsia="th-TH"/>
              </w:rPr>
              <w:t>,980,372</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eastAsia="zh-CN"/>
              </w:rPr>
            </w:pPr>
          </w:p>
        </w:tc>
        <w:tc>
          <w:tcPr>
            <w:tcW w:w="1304" w:type="dxa"/>
            <w:shd w:val="clear" w:color="auto" w:fill="auto"/>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w:t>
            </w:r>
          </w:p>
        </w:tc>
        <w:tc>
          <w:tcPr>
            <w:tcW w:w="238" w:type="dxa"/>
            <w:shd w:val="clear" w:color="auto" w:fill="auto"/>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E677FE" w:rsidRPr="008343C3" w:rsidRDefault="0089054B" w:rsidP="00E677FE">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eastAsia="th-TH"/>
              </w:rPr>
              <w:t>161,996,512</w:t>
            </w:r>
          </w:p>
        </w:tc>
        <w:tc>
          <w:tcPr>
            <w:tcW w:w="238" w:type="dxa"/>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eastAsia="zh-CN"/>
              </w:rPr>
            </w:pPr>
          </w:p>
        </w:tc>
        <w:tc>
          <w:tcPr>
            <w:tcW w:w="1300" w:type="dxa"/>
            <w:vAlign w:val="center"/>
          </w:tcPr>
          <w:p w:rsidR="00E677FE" w:rsidRPr="008343C3" w:rsidRDefault="00E677FE" w:rsidP="00E677FE">
            <w:pPr>
              <w:tabs>
                <w:tab w:val="decimal" w:pos="1123"/>
              </w:tabs>
              <w:ind w:right="-72"/>
              <w:jc w:val="right"/>
              <w:rPr>
                <w:rFonts w:asciiTheme="majorBidi" w:eastAsia="SimSun" w:hAnsiTheme="majorBidi" w:cstheme="majorBidi"/>
                <w:snapToGrid w:val="0"/>
                <w:sz w:val="28"/>
                <w:szCs w:val="28"/>
                <w:lang w:val="en-GB" w:eastAsia="zh-CN"/>
              </w:rPr>
            </w:pPr>
            <w:r w:rsidRPr="008343C3">
              <w:rPr>
                <w:rFonts w:asciiTheme="majorBidi" w:eastAsia="SimSun" w:hAnsiTheme="majorBidi" w:cstheme="majorBidi"/>
                <w:snapToGrid w:val="0"/>
                <w:sz w:val="28"/>
                <w:szCs w:val="28"/>
                <w:lang w:val="en-GB" w:eastAsia="zh-CN"/>
              </w:rPr>
              <w:t>-</w:t>
            </w:r>
          </w:p>
        </w:tc>
      </w:tr>
    </w:tbl>
    <w:p w:rsidR="00026029" w:rsidRDefault="00026029" w:rsidP="00E25C12">
      <w:pPr>
        <w:spacing w:before="240"/>
        <w:rPr>
          <w:rFonts w:asciiTheme="majorBidi" w:eastAsia="Times New Roman" w:hAnsiTheme="majorBidi" w:cstheme="majorBidi"/>
          <w:b/>
          <w:bCs/>
          <w:sz w:val="28"/>
        </w:rPr>
      </w:pPr>
    </w:p>
    <w:p w:rsidR="008343C3" w:rsidRDefault="008343C3" w:rsidP="00E25C12">
      <w:pPr>
        <w:spacing w:before="240"/>
        <w:rPr>
          <w:rFonts w:asciiTheme="majorBidi" w:eastAsia="Times New Roman" w:hAnsiTheme="majorBidi" w:cstheme="majorBidi"/>
          <w:b/>
          <w:bCs/>
          <w:sz w:val="28"/>
        </w:rPr>
      </w:pPr>
    </w:p>
    <w:p w:rsidR="008343C3" w:rsidRPr="00E25C12" w:rsidRDefault="008343C3" w:rsidP="00E25C12">
      <w:pPr>
        <w:spacing w:before="240"/>
        <w:rPr>
          <w:rFonts w:asciiTheme="majorBidi" w:eastAsia="Times New Roman" w:hAnsiTheme="majorBidi" w:cstheme="majorBidi"/>
          <w:b/>
          <w:bCs/>
          <w:sz w:val="28"/>
        </w:rPr>
        <w:sectPr w:rsidR="008343C3" w:rsidRPr="00E25C12" w:rsidSect="00611937">
          <w:pgSz w:w="11907" w:h="16840" w:code="9"/>
          <w:pgMar w:top="1843" w:right="720" w:bottom="720" w:left="1729" w:header="737" w:footer="709" w:gutter="0"/>
          <w:cols w:space="720"/>
          <w:docGrid w:linePitch="326"/>
        </w:sectPr>
      </w:pPr>
    </w:p>
    <w:p w:rsidR="00D5298A" w:rsidRPr="00E25C12" w:rsidRDefault="00D5298A" w:rsidP="00CE3B03">
      <w:pPr>
        <w:pStyle w:val="ListParagraph"/>
        <w:numPr>
          <w:ilvl w:val="0"/>
          <w:numId w:val="5"/>
        </w:numPr>
        <w:spacing w:before="120" w:after="0"/>
        <w:ind w:left="539" w:hanging="539"/>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Bank overdrafts and short</w:t>
      </w:r>
      <w:r w:rsidRPr="00E25C12">
        <w:rPr>
          <w:rFonts w:asciiTheme="majorBidi" w:eastAsia="Times New Roman" w:hAnsiTheme="majorBidi" w:cstheme="majorBidi"/>
          <w:b/>
          <w:bCs/>
          <w:sz w:val="28"/>
          <w:cs/>
        </w:rPr>
        <w:t>-</w:t>
      </w:r>
      <w:r w:rsidRPr="00E25C12">
        <w:rPr>
          <w:rFonts w:asciiTheme="majorBidi" w:eastAsia="Times New Roman" w:hAnsiTheme="majorBidi" w:cstheme="majorBidi"/>
          <w:b/>
          <w:bCs/>
          <w:sz w:val="28"/>
        </w:rPr>
        <w:t>term borrowings from financial institutions</w:t>
      </w:r>
    </w:p>
    <w:p w:rsidR="007E4C1C" w:rsidRPr="00E25C12" w:rsidRDefault="007E4C1C" w:rsidP="00E25C12">
      <w:pPr>
        <w:pStyle w:val="ListParagraph"/>
        <w:spacing w:before="240" w:after="0"/>
        <w:ind w:left="567"/>
        <w:rPr>
          <w:rFonts w:asciiTheme="majorBidi" w:eastAsia="Times New Roman" w:hAnsiTheme="majorBidi" w:cstheme="majorBidi"/>
          <w:sz w:val="28"/>
        </w:rPr>
      </w:pPr>
      <w:r w:rsidRPr="00E25C12">
        <w:rPr>
          <w:rFonts w:asciiTheme="majorBidi" w:eastAsia="Times New Roman" w:hAnsiTheme="majorBidi" w:cstheme="majorBidi"/>
          <w:sz w:val="28"/>
        </w:rPr>
        <w:t>Bank overdrafts and short</w:t>
      </w:r>
      <w:r w:rsidRPr="00E25C12">
        <w:rPr>
          <w:rFonts w:asciiTheme="majorBidi" w:eastAsia="Times New Roman" w:hAnsiTheme="majorBidi" w:cstheme="majorBidi"/>
          <w:sz w:val="28"/>
          <w:cs/>
        </w:rPr>
        <w:t>-</w:t>
      </w:r>
      <w:r w:rsidRPr="00E25C12">
        <w:rPr>
          <w:rFonts w:asciiTheme="majorBidi" w:eastAsia="Times New Roman" w:hAnsiTheme="majorBidi" w:cstheme="majorBidi"/>
          <w:sz w:val="28"/>
        </w:rPr>
        <w:t xml:space="preserve">term borrowings from financial institutions </w:t>
      </w:r>
      <w:r w:rsidR="00FF64BD" w:rsidRPr="00E25C12">
        <w:rPr>
          <w:rFonts w:asciiTheme="majorBidi" w:eastAsia="Times New Roman" w:hAnsiTheme="majorBidi" w:cstheme="majorBidi"/>
          <w:sz w:val="28"/>
        </w:rPr>
        <w:t>as at December 31, 201</w:t>
      </w:r>
      <w:r w:rsidR="00ED412B">
        <w:rPr>
          <w:rFonts w:asciiTheme="majorBidi" w:eastAsia="Times New Roman" w:hAnsiTheme="majorBidi" w:cstheme="majorBidi"/>
          <w:sz w:val="28"/>
        </w:rPr>
        <w:t>9 and 2018</w:t>
      </w:r>
      <w:r w:rsidRPr="00E25C12">
        <w:rPr>
          <w:rFonts w:asciiTheme="majorBidi" w:eastAsia="Times New Roman" w:hAnsiTheme="majorBidi" w:cstheme="majorBidi"/>
          <w:sz w:val="28"/>
        </w:rPr>
        <w:t xml:space="preserve"> comprise the following</w:t>
      </w:r>
      <w:r w:rsidRPr="00E25C12">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09"/>
        <w:gridCol w:w="284"/>
        <w:gridCol w:w="992"/>
        <w:gridCol w:w="284"/>
        <w:gridCol w:w="1275"/>
        <w:gridCol w:w="236"/>
        <w:gridCol w:w="1324"/>
        <w:gridCol w:w="236"/>
        <w:gridCol w:w="1323"/>
        <w:gridCol w:w="236"/>
        <w:gridCol w:w="1465"/>
        <w:gridCol w:w="283"/>
        <w:gridCol w:w="993"/>
        <w:gridCol w:w="283"/>
        <w:gridCol w:w="1134"/>
        <w:gridCol w:w="284"/>
        <w:gridCol w:w="1417"/>
        <w:gridCol w:w="284"/>
        <w:gridCol w:w="1275"/>
        <w:gridCol w:w="236"/>
      </w:tblGrid>
      <w:tr w:rsidR="008F7D7C" w:rsidRPr="00E25C12" w:rsidTr="00E51E8F">
        <w:trPr>
          <w:gridAfter w:val="1"/>
          <w:wAfter w:w="236" w:type="dxa"/>
        </w:trPr>
        <w:tc>
          <w:tcPr>
            <w:tcW w:w="1809" w:type="dxa"/>
          </w:tcPr>
          <w:p w:rsidR="008F7D7C" w:rsidRPr="00E25C12" w:rsidRDefault="008F7D7C" w:rsidP="00E25C12">
            <w:pPr>
              <w:pStyle w:val="a"/>
              <w:spacing w:line="320" w:lineRule="exact"/>
              <w:ind w:left="540" w:right="15"/>
              <w:jc w:val="center"/>
              <w:rPr>
                <w:rFonts w:ascii="Angsana New" w:hAnsi="Angsana New" w:cs="Angsana New"/>
                <w:b/>
                <w:bCs/>
                <w: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cs/>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lang w:val="en-GB"/>
              </w:rPr>
            </w:pPr>
            <w:r w:rsidRPr="00E25C12">
              <w:rPr>
                <w:rFonts w:asciiTheme="majorBidi" w:hAnsiTheme="majorBidi" w:cstheme="majorBidi"/>
                <w:b/>
                <w:bCs/>
                <w:lang w:val="en-US"/>
              </w:rPr>
              <w:t xml:space="preserve">Consolidated and </w:t>
            </w:r>
            <w:r w:rsidRPr="00E25C12">
              <w:rPr>
                <w:rFonts w:asciiTheme="majorBidi" w:hAnsiTheme="majorBidi" w:cstheme="majorBidi"/>
                <w:b/>
                <w:bCs/>
                <w:cs/>
              </w:rPr>
              <w:t>Separate</w:t>
            </w:r>
          </w:p>
        </w:tc>
      </w:tr>
      <w:tr w:rsidR="008F7D7C" w:rsidRPr="00E25C12" w:rsidTr="00E51E8F">
        <w:trPr>
          <w:gridAfter w:val="1"/>
          <w:wAfter w:w="236" w:type="dxa"/>
        </w:trPr>
        <w:tc>
          <w:tcPr>
            <w:tcW w:w="1809"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6095" w:type="dxa"/>
            <w:gridSpan w:val="7"/>
            <w:tcBorders>
              <w:top w:val="single" w:sz="4" w:space="0" w:color="auto"/>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rPr>
            </w:pPr>
            <w:r w:rsidRPr="00E25C12">
              <w:rPr>
                <w:rFonts w:ascii="Angsana New" w:hAnsi="Angsana New" w:cs="Angsana New" w:hint="cs"/>
                <w:b/>
                <w:bCs/>
                <w:cs/>
              </w:rPr>
              <w:t>2019</w:t>
            </w:r>
          </w:p>
        </w:tc>
        <w:tc>
          <w:tcPr>
            <w:tcW w:w="283" w:type="dxa"/>
            <w:tcBorders>
              <w:top w:val="single" w:sz="4" w:space="0" w:color="auto"/>
            </w:tcBorders>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5670" w:type="dxa"/>
            <w:gridSpan w:val="7"/>
            <w:tcBorders>
              <w:top w:val="single" w:sz="4" w:space="0" w:color="auto"/>
              <w:bottom w:val="single" w:sz="4" w:space="0" w:color="auto"/>
            </w:tcBorders>
          </w:tcPr>
          <w:p w:rsidR="008F7D7C" w:rsidRPr="00E25C12" w:rsidRDefault="008F7D7C" w:rsidP="00E25C12">
            <w:pPr>
              <w:pStyle w:val="a"/>
              <w:spacing w:line="320" w:lineRule="exact"/>
              <w:ind w:right="-72"/>
              <w:jc w:val="center"/>
              <w:rPr>
                <w:rFonts w:ascii="Angsana New" w:hAnsi="Angsana New" w:cs="Angsana New"/>
                <w:b/>
                <w:bCs/>
                <w:cs/>
              </w:rPr>
            </w:pPr>
            <w:r w:rsidRPr="00E25C12">
              <w:rPr>
                <w:rFonts w:ascii="Angsana New" w:hAnsi="Angsana New" w:cs="Angsana New" w:hint="cs"/>
                <w:b/>
                <w:bCs/>
                <w:snapToGrid w:val="0"/>
                <w:spacing w:val="-4"/>
                <w:cs/>
                <w:lang w:eastAsia="th-TH"/>
              </w:rPr>
              <w:t>201</w:t>
            </w:r>
            <w:r w:rsidRPr="00E25C12">
              <w:rPr>
                <w:rFonts w:ascii="Angsana New" w:hAnsi="Angsana New" w:cs="Angsana New"/>
                <w:b/>
                <w:bCs/>
                <w:snapToGrid w:val="0"/>
                <w:spacing w:val="-4"/>
                <w:lang w:val="en-US" w:eastAsia="th-TH"/>
              </w:rPr>
              <w:t>8</w:t>
            </w:r>
          </w:p>
        </w:tc>
      </w:tr>
      <w:tr w:rsidR="008F7D7C" w:rsidRPr="00E25C12" w:rsidTr="00E51E8F">
        <w:tc>
          <w:tcPr>
            <w:tcW w:w="1809"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284" w:type="dxa"/>
          </w:tcPr>
          <w:p w:rsidR="008F7D7C" w:rsidRPr="00E25C12" w:rsidRDefault="008F7D7C" w:rsidP="00E25C12">
            <w:pPr>
              <w:pStyle w:val="a"/>
              <w:spacing w:line="320" w:lineRule="exact"/>
              <w:ind w:left="540" w:right="15"/>
              <w:jc w:val="center"/>
              <w:rPr>
                <w:rFonts w:ascii="Angsana New" w:hAnsi="Angsana New" w:cs="Angsana New"/>
                <w:b/>
                <w:bCs/>
                <w:lang w:val="en-GB"/>
              </w:rPr>
            </w:pPr>
          </w:p>
        </w:tc>
        <w:tc>
          <w:tcPr>
            <w:tcW w:w="992"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284" w:type="dxa"/>
          </w:tcPr>
          <w:p w:rsidR="008F7D7C" w:rsidRPr="00E25C12" w:rsidRDefault="008F7D7C" w:rsidP="00E25C12">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rsidR="008F7D7C" w:rsidRPr="00E25C12" w:rsidRDefault="008F7D7C"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Foreign</w:t>
            </w:r>
          </w:p>
        </w:tc>
        <w:tc>
          <w:tcPr>
            <w:tcW w:w="236" w:type="dxa"/>
            <w:tcBorders>
              <w:top w:val="single" w:sz="4" w:space="0" w:color="auto"/>
            </w:tcBorders>
          </w:tcPr>
          <w:p w:rsidR="008F7D7C" w:rsidRPr="00E25C12" w:rsidRDefault="008F7D7C" w:rsidP="00E25C12">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rsidR="008F7D7C" w:rsidRPr="00E25C12" w:rsidRDefault="008F7D7C"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lang w:val="en-GB"/>
              </w:rPr>
              <w:tab/>
            </w:r>
            <w:r w:rsidRPr="00E25C12">
              <w:rPr>
                <w:rFonts w:asciiTheme="majorBidi" w:hAnsiTheme="majorBidi" w:cstheme="majorBidi"/>
                <w:b/>
                <w:bCs/>
                <w:lang w:val="en-US"/>
              </w:rPr>
              <w:t>Baht or</w:t>
            </w:r>
          </w:p>
        </w:tc>
        <w:tc>
          <w:tcPr>
            <w:tcW w:w="236" w:type="dxa"/>
            <w:tcBorders>
              <w:top w:val="single" w:sz="4" w:space="0" w:color="auto"/>
            </w:tcBorders>
          </w:tcPr>
          <w:p w:rsidR="008F7D7C" w:rsidRPr="00E25C12" w:rsidRDefault="008F7D7C" w:rsidP="00E25C12">
            <w:pPr>
              <w:pStyle w:val="a"/>
              <w:tabs>
                <w:tab w:val="right" w:pos="940"/>
              </w:tabs>
              <w:spacing w:line="320" w:lineRule="exact"/>
              <w:ind w:right="-72"/>
              <w:jc w:val="both"/>
              <w:rPr>
                <w:rFonts w:ascii="Angsana New" w:hAnsi="Angsana New" w:cs="Angsana New"/>
                <w:b/>
                <w:bCs/>
                <w:lang w:val="en-GB"/>
              </w:rPr>
            </w:pPr>
          </w:p>
        </w:tc>
        <w:tc>
          <w:tcPr>
            <w:tcW w:w="1323" w:type="dxa"/>
            <w:tcBorders>
              <w:top w:val="single" w:sz="4" w:space="0" w:color="auto"/>
            </w:tcBorders>
          </w:tcPr>
          <w:p w:rsidR="008F7D7C" w:rsidRPr="00E25C12" w:rsidRDefault="008F7D7C"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lang w:val="en-US"/>
              </w:rPr>
              <w:t>Interest rate</w:t>
            </w:r>
          </w:p>
        </w:tc>
        <w:tc>
          <w:tcPr>
            <w:tcW w:w="236" w:type="dxa"/>
            <w:tcBorders>
              <w:top w:val="single" w:sz="4" w:space="0" w:color="auto"/>
            </w:tcBorders>
          </w:tcPr>
          <w:p w:rsidR="008F7D7C" w:rsidRPr="00E25C12" w:rsidRDefault="008F7D7C" w:rsidP="00E25C12">
            <w:pPr>
              <w:pStyle w:val="a"/>
              <w:tabs>
                <w:tab w:val="right" w:pos="868"/>
              </w:tabs>
              <w:spacing w:line="320" w:lineRule="exact"/>
              <w:ind w:right="-72"/>
              <w:jc w:val="both"/>
              <w:rPr>
                <w:rFonts w:ascii="Angsana New" w:hAnsi="Angsana New" w:cs="Angsana New"/>
                <w:b/>
                <w:bCs/>
                <w:cs/>
                <w:lang w:val="en-GB"/>
              </w:rPr>
            </w:pPr>
          </w:p>
        </w:tc>
        <w:tc>
          <w:tcPr>
            <w:tcW w:w="1465" w:type="dxa"/>
            <w:tcBorders>
              <w:top w:val="single" w:sz="4" w:space="0" w:color="auto"/>
            </w:tcBorders>
          </w:tcPr>
          <w:p w:rsidR="008F7D7C" w:rsidRPr="00E25C12" w:rsidRDefault="008F7D7C" w:rsidP="00E25C12">
            <w:pPr>
              <w:pStyle w:val="a"/>
              <w:spacing w:line="320" w:lineRule="exact"/>
              <w:ind w:right="-72"/>
              <w:jc w:val="right"/>
              <w:rPr>
                <w:rFonts w:ascii="Angsana New" w:hAnsi="Angsana New" w:cs="Angsana New"/>
                <w:b/>
                <w:bCs/>
                <w:cs/>
                <w:lang w:val="en-GB"/>
              </w:rPr>
            </w:pPr>
          </w:p>
        </w:tc>
        <w:tc>
          <w:tcPr>
            <w:tcW w:w="283" w:type="dxa"/>
          </w:tcPr>
          <w:p w:rsidR="008F7D7C" w:rsidRPr="00E25C12" w:rsidRDefault="008F7D7C" w:rsidP="00E25C12">
            <w:pPr>
              <w:pStyle w:val="a"/>
              <w:tabs>
                <w:tab w:val="right" w:pos="1377"/>
              </w:tabs>
              <w:spacing w:line="320" w:lineRule="exact"/>
              <w:ind w:right="-72"/>
              <w:jc w:val="both"/>
              <w:rPr>
                <w:rFonts w:ascii="Angsana New" w:hAnsi="Angsana New" w:cs="Angsana New"/>
                <w:b/>
                <w:bCs/>
                <w:cs/>
                <w:lang w:val="en-GB"/>
              </w:rPr>
            </w:pPr>
          </w:p>
        </w:tc>
        <w:tc>
          <w:tcPr>
            <w:tcW w:w="993" w:type="dxa"/>
          </w:tcPr>
          <w:p w:rsidR="008F7D7C" w:rsidRPr="00E25C12" w:rsidRDefault="008F7D7C"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Foreign</w:t>
            </w:r>
          </w:p>
        </w:tc>
        <w:tc>
          <w:tcPr>
            <w:tcW w:w="283" w:type="dxa"/>
          </w:tcPr>
          <w:p w:rsidR="008F7D7C" w:rsidRPr="00E25C12" w:rsidRDefault="008F7D7C" w:rsidP="00E25C12">
            <w:pPr>
              <w:pStyle w:val="a"/>
              <w:tabs>
                <w:tab w:val="right" w:pos="792"/>
              </w:tabs>
              <w:spacing w:line="320" w:lineRule="exact"/>
              <w:ind w:right="-72"/>
              <w:jc w:val="both"/>
              <w:rPr>
                <w:rFonts w:ascii="Angsana New" w:hAnsi="Angsana New" w:cs="Angsana New"/>
                <w:b/>
                <w:bCs/>
                <w:lang w:val="en-GB"/>
              </w:rPr>
            </w:pPr>
          </w:p>
        </w:tc>
        <w:tc>
          <w:tcPr>
            <w:tcW w:w="1134" w:type="dxa"/>
          </w:tcPr>
          <w:p w:rsidR="008F7D7C" w:rsidRPr="00E25C12" w:rsidRDefault="008F7D7C"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lang w:val="en-GB"/>
              </w:rPr>
              <w:tab/>
            </w:r>
            <w:r w:rsidRPr="00E25C12">
              <w:rPr>
                <w:rFonts w:asciiTheme="majorBidi" w:hAnsiTheme="majorBidi" w:cstheme="majorBidi"/>
                <w:b/>
                <w:bCs/>
                <w:lang w:val="en-US"/>
              </w:rPr>
              <w:t>Baht or</w:t>
            </w:r>
          </w:p>
        </w:tc>
        <w:tc>
          <w:tcPr>
            <w:tcW w:w="284" w:type="dxa"/>
          </w:tcPr>
          <w:p w:rsidR="008F7D7C" w:rsidRPr="00E25C12" w:rsidRDefault="008F7D7C" w:rsidP="00E25C12">
            <w:pPr>
              <w:pStyle w:val="a"/>
              <w:tabs>
                <w:tab w:val="right" w:pos="940"/>
              </w:tabs>
              <w:spacing w:line="320" w:lineRule="exact"/>
              <w:ind w:right="-72"/>
              <w:jc w:val="both"/>
              <w:rPr>
                <w:rFonts w:ascii="Angsana New" w:hAnsi="Angsana New" w:cs="Angsana New"/>
                <w:b/>
                <w:bCs/>
                <w:lang w:val="en-GB"/>
              </w:rPr>
            </w:pPr>
          </w:p>
        </w:tc>
        <w:tc>
          <w:tcPr>
            <w:tcW w:w="1417" w:type="dxa"/>
          </w:tcPr>
          <w:p w:rsidR="008F7D7C" w:rsidRPr="00E25C12" w:rsidRDefault="008F7D7C"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lang w:val="en-US"/>
              </w:rPr>
              <w:t>Interest rate</w:t>
            </w:r>
          </w:p>
        </w:tc>
        <w:tc>
          <w:tcPr>
            <w:tcW w:w="284" w:type="dxa"/>
          </w:tcPr>
          <w:p w:rsidR="008F7D7C" w:rsidRPr="00E25C12" w:rsidRDefault="008F7D7C" w:rsidP="00E25C12">
            <w:pPr>
              <w:pStyle w:val="a"/>
              <w:tabs>
                <w:tab w:val="right" w:pos="868"/>
              </w:tabs>
              <w:spacing w:line="320" w:lineRule="exact"/>
              <w:ind w:right="-72"/>
              <w:jc w:val="both"/>
              <w:rPr>
                <w:rFonts w:ascii="Angsana New" w:hAnsi="Angsana New" w:cs="Angsana New"/>
                <w:b/>
                <w:bCs/>
                <w:cs/>
                <w:lang w:val="en-GB"/>
              </w:rPr>
            </w:pPr>
          </w:p>
        </w:tc>
        <w:tc>
          <w:tcPr>
            <w:tcW w:w="1275" w:type="dxa"/>
          </w:tcPr>
          <w:p w:rsidR="008F7D7C" w:rsidRPr="00E25C12" w:rsidRDefault="008F7D7C" w:rsidP="00E25C12">
            <w:pPr>
              <w:pStyle w:val="a"/>
              <w:spacing w:line="320" w:lineRule="exact"/>
              <w:ind w:right="-72"/>
              <w:jc w:val="right"/>
              <w:rPr>
                <w:rFonts w:ascii="Angsana New" w:hAnsi="Angsana New" w:cs="Angsana New"/>
                <w:b/>
                <w:bCs/>
                <w:cs/>
                <w:lang w:val="en-GB"/>
              </w:rPr>
            </w:pPr>
          </w:p>
        </w:tc>
        <w:tc>
          <w:tcPr>
            <w:tcW w:w="236" w:type="dxa"/>
          </w:tcPr>
          <w:p w:rsidR="008F7D7C" w:rsidRPr="00E25C12" w:rsidRDefault="008F7D7C" w:rsidP="00E25C12">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E25C12" w:rsidTr="00E51E8F">
        <w:tc>
          <w:tcPr>
            <w:tcW w:w="1809" w:type="dxa"/>
            <w:tcBorders>
              <w:bottom w:val="single" w:sz="4" w:space="0" w:color="auto"/>
            </w:tcBorders>
          </w:tcPr>
          <w:p w:rsidR="005073C7" w:rsidRPr="00E25C12" w:rsidRDefault="005073C7" w:rsidP="00E25C12">
            <w:pPr>
              <w:pStyle w:val="a"/>
              <w:spacing w:line="320" w:lineRule="exact"/>
              <w:ind w:right="15"/>
              <w:jc w:val="center"/>
              <w:rPr>
                <w:rFonts w:ascii="Angsana New" w:hAnsi="Angsana New" w:cs="Angsana New"/>
                <w:b/>
                <w:bCs/>
                <w:cs/>
                <w:lang w:val="en-GB"/>
              </w:rPr>
            </w:pPr>
            <w:r w:rsidRPr="00E25C12">
              <w:rPr>
                <w:rFonts w:asciiTheme="majorBidi" w:hAnsiTheme="majorBidi" w:cstheme="majorBidi"/>
                <w:b/>
                <w:bCs/>
                <w:lang w:val="en-US"/>
              </w:rPr>
              <w:t>Type</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rsidR="005073C7" w:rsidRPr="00E25C12" w:rsidRDefault="005073C7" w:rsidP="00E25C12">
            <w:pPr>
              <w:pStyle w:val="a"/>
              <w:spacing w:line="320" w:lineRule="exact"/>
              <w:ind w:left="-4" w:right="15"/>
              <w:jc w:val="center"/>
              <w:rPr>
                <w:rFonts w:ascii="Angsana New" w:hAnsi="Angsana New" w:cs="Angsana New"/>
                <w:b/>
                <w:bCs/>
                <w:lang w:val="en-GB"/>
              </w:rPr>
            </w:pPr>
            <w:r w:rsidRPr="00E25C12">
              <w:rPr>
                <w:rFonts w:asciiTheme="majorBidi" w:hAnsiTheme="majorBidi" w:cstheme="majorBidi"/>
                <w:b/>
                <w:bCs/>
                <w:lang w:val="en-US"/>
              </w:rPr>
              <w:t>Currency</w:t>
            </w:r>
          </w:p>
        </w:tc>
        <w:tc>
          <w:tcPr>
            <w:tcW w:w="284" w:type="dxa"/>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rsidR="005073C7" w:rsidRPr="00E25C12" w:rsidRDefault="005073C7"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currency</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rsidR="005073C7" w:rsidRPr="00E25C12" w:rsidRDefault="005073C7"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rPr>
              <w:tab/>
            </w:r>
            <w:r w:rsidRPr="00E25C12">
              <w:rPr>
                <w:rFonts w:asciiTheme="majorBidi" w:hAnsiTheme="majorBidi" w:cstheme="majorBidi"/>
                <w:b/>
                <w:bCs/>
                <w:lang w:val="en-US"/>
              </w:rPr>
              <w:t>equivalent</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323" w:type="dxa"/>
            <w:tcBorders>
              <w:bottom w:val="single" w:sz="4" w:space="0" w:color="auto"/>
            </w:tcBorders>
          </w:tcPr>
          <w:p w:rsidR="005073C7" w:rsidRPr="00E25C12" w:rsidRDefault="005073C7"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spacing w:val="-4"/>
                <w:cs/>
              </w:rPr>
              <w:t>(% per annum)</w:t>
            </w:r>
          </w:p>
        </w:tc>
        <w:tc>
          <w:tcPr>
            <w:tcW w:w="236"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465" w:type="dxa"/>
            <w:tcBorders>
              <w:bottom w:val="single" w:sz="4" w:space="0" w:color="auto"/>
            </w:tcBorders>
          </w:tcPr>
          <w:p w:rsidR="005073C7" w:rsidRPr="00E25C12" w:rsidRDefault="005073C7" w:rsidP="00E25C12">
            <w:pPr>
              <w:pStyle w:val="a"/>
              <w:spacing w:line="320" w:lineRule="exact"/>
              <w:ind w:right="-72"/>
              <w:jc w:val="right"/>
              <w:rPr>
                <w:rFonts w:ascii="Angsana New" w:hAnsi="Angsana New" w:cs="Angsana New"/>
                <w:b/>
                <w:bCs/>
                <w:cs/>
                <w:lang w:val="en-GB"/>
              </w:rPr>
            </w:pPr>
            <w:r w:rsidRPr="00E25C12">
              <w:rPr>
                <w:rFonts w:asciiTheme="majorBidi" w:hAnsiTheme="majorBidi" w:cstheme="majorBidi"/>
                <w:b/>
                <w:bCs/>
                <w:cs/>
              </w:rPr>
              <w:t>Due within</w:t>
            </w:r>
          </w:p>
        </w:tc>
        <w:tc>
          <w:tcPr>
            <w:tcW w:w="283"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993" w:type="dxa"/>
            <w:tcBorders>
              <w:bottom w:val="single" w:sz="4" w:space="0" w:color="auto"/>
            </w:tcBorders>
          </w:tcPr>
          <w:p w:rsidR="005073C7" w:rsidRPr="00E25C12" w:rsidRDefault="005073C7" w:rsidP="00E25C12">
            <w:pPr>
              <w:pStyle w:val="a"/>
              <w:tabs>
                <w:tab w:val="right" w:pos="792"/>
              </w:tabs>
              <w:spacing w:line="320" w:lineRule="exact"/>
              <w:ind w:right="-72"/>
              <w:jc w:val="right"/>
              <w:rPr>
                <w:rFonts w:ascii="Angsana New" w:hAnsi="Angsana New" w:cs="Angsana New"/>
                <w:b/>
                <w:bCs/>
                <w:lang w:val="en-GB"/>
              </w:rPr>
            </w:pPr>
            <w:r w:rsidRPr="00E25C12">
              <w:rPr>
                <w:rFonts w:asciiTheme="majorBidi" w:hAnsiTheme="majorBidi" w:cstheme="majorBidi"/>
                <w:b/>
                <w:bCs/>
                <w:lang w:val="en-US"/>
              </w:rPr>
              <w:t>currency</w:t>
            </w:r>
          </w:p>
        </w:tc>
        <w:tc>
          <w:tcPr>
            <w:tcW w:w="283"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rsidR="005073C7" w:rsidRPr="00E25C12" w:rsidRDefault="005073C7" w:rsidP="00E25C12">
            <w:pPr>
              <w:pStyle w:val="a"/>
              <w:tabs>
                <w:tab w:val="right" w:pos="940"/>
              </w:tabs>
              <w:spacing w:line="320" w:lineRule="exact"/>
              <w:ind w:right="-72"/>
              <w:jc w:val="right"/>
              <w:rPr>
                <w:rFonts w:ascii="Angsana New" w:hAnsi="Angsana New" w:cs="Angsana New"/>
                <w:b/>
                <w:bCs/>
                <w:lang w:val="en-GB"/>
              </w:rPr>
            </w:pPr>
            <w:r w:rsidRPr="00E25C12">
              <w:rPr>
                <w:rFonts w:ascii="Angsana New" w:hAnsi="Angsana New" w:cs="Angsana New"/>
                <w:b/>
                <w:bCs/>
                <w:cs/>
              </w:rPr>
              <w:tab/>
            </w:r>
            <w:r w:rsidRPr="00E25C12">
              <w:rPr>
                <w:rFonts w:asciiTheme="majorBidi" w:hAnsiTheme="majorBidi" w:cstheme="majorBidi"/>
                <w:b/>
                <w:bCs/>
                <w:lang w:val="en-US"/>
              </w:rPr>
              <w:t>equivalent</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lang w:val="en-GB"/>
              </w:rPr>
            </w:pPr>
          </w:p>
        </w:tc>
        <w:tc>
          <w:tcPr>
            <w:tcW w:w="1417" w:type="dxa"/>
            <w:tcBorders>
              <w:bottom w:val="single" w:sz="4" w:space="0" w:color="auto"/>
            </w:tcBorders>
          </w:tcPr>
          <w:p w:rsidR="005073C7" w:rsidRPr="00E25C12" w:rsidRDefault="005073C7" w:rsidP="00E25C12">
            <w:pPr>
              <w:pStyle w:val="a"/>
              <w:tabs>
                <w:tab w:val="right" w:pos="868"/>
              </w:tabs>
              <w:spacing w:line="320" w:lineRule="exact"/>
              <w:ind w:right="-72"/>
              <w:jc w:val="right"/>
              <w:rPr>
                <w:rFonts w:ascii="Angsana New" w:hAnsi="Angsana New" w:cs="Angsana New"/>
                <w:b/>
                <w:bCs/>
                <w:cs/>
                <w:lang w:val="en-GB"/>
              </w:rPr>
            </w:pPr>
            <w:r w:rsidRPr="00E25C12">
              <w:rPr>
                <w:rFonts w:asciiTheme="majorBidi" w:hAnsiTheme="majorBidi" w:cstheme="majorBidi"/>
                <w:b/>
                <w:bCs/>
                <w:spacing w:val="-4"/>
                <w:cs/>
              </w:rPr>
              <w:t>(% per annum)</w:t>
            </w:r>
          </w:p>
        </w:tc>
        <w:tc>
          <w:tcPr>
            <w:tcW w:w="284" w:type="dxa"/>
          </w:tcPr>
          <w:p w:rsidR="005073C7" w:rsidRPr="00E25C12" w:rsidRDefault="005073C7" w:rsidP="00E25C12">
            <w:pPr>
              <w:pStyle w:val="a"/>
              <w:spacing w:line="320" w:lineRule="exact"/>
              <w:ind w:left="540" w:right="15"/>
              <w:jc w:val="center"/>
              <w:rPr>
                <w:rFonts w:ascii="Angsana New" w:hAnsi="Angsana New" w:cs="Angsana New"/>
                <w:b/>
                <w:bCs/>
                <w:cs/>
                <w:lang w:val="en-GB"/>
              </w:rPr>
            </w:pPr>
          </w:p>
        </w:tc>
        <w:tc>
          <w:tcPr>
            <w:tcW w:w="1275" w:type="dxa"/>
            <w:tcBorders>
              <w:bottom w:val="single" w:sz="4" w:space="0" w:color="auto"/>
            </w:tcBorders>
          </w:tcPr>
          <w:p w:rsidR="005073C7" w:rsidRPr="00E25C12" w:rsidRDefault="005073C7" w:rsidP="00E25C12">
            <w:pPr>
              <w:pStyle w:val="a"/>
              <w:spacing w:line="320" w:lineRule="exact"/>
              <w:ind w:right="-72"/>
              <w:jc w:val="right"/>
              <w:rPr>
                <w:rFonts w:ascii="Angsana New" w:hAnsi="Angsana New" w:cs="Angsana New"/>
                <w:b/>
                <w:bCs/>
                <w:cs/>
                <w:lang w:val="en-GB"/>
              </w:rPr>
            </w:pPr>
            <w:r w:rsidRPr="00E25C12">
              <w:rPr>
                <w:rFonts w:asciiTheme="majorBidi" w:hAnsiTheme="majorBidi" w:cstheme="majorBidi"/>
                <w:b/>
                <w:bCs/>
                <w:cs/>
              </w:rPr>
              <w:t>Due within</w:t>
            </w:r>
          </w:p>
        </w:tc>
        <w:tc>
          <w:tcPr>
            <w:tcW w:w="236" w:type="dxa"/>
          </w:tcPr>
          <w:p w:rsidR="005073C7" w:rsidRPr="00E25C12" w:rsidRDefault="005073C7" w:rsidP="00E25C12">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50180E" w:rsidRPr="00E25C12" w:rsidTr="0050180E">
        <w:trPr>
          <w:trHeight w:val="454"/>
        </w:trPr>
        <w:tc>
          <w:tcPr>
            <w:tcW w:w="1809" w:type="dxa"/>
            <w:shd w:val="clear" w:color="auto" w:fill="auto"/>
            <w:vAlign w:val="bottom"/>
          </w:tcPr>
          <w:p w:rsidR="0050180E" w:rsidRPr="00E25C12" w:rsidRDefault="0050180E" w:rsidP="0050180E">
            <w:pPr>
              <w:pStyle w:val="a"/>
              <w:spacing w:line="320" w:lineRule="exact"/>
              <w:ind w:right="-94"/>
              <w:rPr>
                <w:rFonts w:ascii="Angsana New" w:hAnsi="Angsana New" w:cs="Angsana New"/>
                <w:cs/>
              </w:rPr>
            </w:pPr>
            <w:r w:rsidRPr="00E25C12">
              <w:rPr>
                <w:rFonts w:asciiTheme="majorBidi" w:hAnsiTheme="majorBidi" w:cstheme="majorBidi"/>
                <w:lang w:val="en-US"/>
              </w:rPr>
              <w:t>Bank overdrafts</w:t>
            </w:r>
          </w:p>
        </w:tc>
        <w:tc>
          <w:tcPr>
            <w:tcW w:w="284" w:type="dxa"/>
            <w:shd w:val="clear" w:color="auto" w:fill="auto"/>
            <w:vAlign w:val="bottom"/>
          </w:tcPr>
          <w:p w:rsidR="0050180E" w:rsidRPr="00E25C12" w:rsidRDefault="0050180E" w:rsidP="0050180E">
            <w:pPr>
              <w:pStyle w:val="a"/>
              <w:spacing w:line="320" w:lineRule="exact"/>
              <w:ind w:left="540" w:right="-94"/>
              <w:jc w:val="center"/>
              <w:rPr>
                <w:rFonts w:ascii="Angsana New" w:hAnsi="Angsana New" w:cs="Angsana New"/>
                <w:cs/>
              </w:rPr>
            </w:pPr>
          </w:p>
        </w:tc>
        <w:tc>
          <w:tcPr>
            <w:tcW w:w="992" w:type="dxa"/>
            <w:shd w:val="clear" w:color="auto" w:fill="auto"/>
            <w:vAlign w:val="bottom"/>
          </w:tcPr>
          <w:p w:rsidR="0050180E" w:rsidRPr="00E25C12" w:rsidRDefault="0050180E" w:rsidP="0050180E">
            <w:pPr>
              <w:pStyle w:val="a"/>
              <w:spacing w:line="320" w:lineRule="exact"/>
              <w:ind w:left="-4" w:right="15"/>
              <w:jc w:val="center"/>
              <w:rPr>
                <w:rFonts w:ascii="Angsana New" w:hAnsi="Angsana New" w:cs="Angsana New"/>
                <w:spacing w:val="-7"/>
                <w:cs/>
                <w:lang w:val="en-GB"/>
              </w:rPr>
            </w:pPr>
            <w:r w:rsidRPr="00E25C12">
              <w:rPr>
                <w:rFonts w:asciiTheme="majorBidi" w:hAnsiTheme="majorBidi" w:cstheme="majorBidi"/>
                <w:cs/>
              </w:rPr>
              <w:t>THB</w:t>
            </w:r>
          </w:p>
        </w:tc>
        <w:tc>
          <w:tcPr>
            <w:tcW w:w="284" w:type="dxa"/>
            <w:shd w:val="clear" w:color="auto" w:fill="auto"/>
            <w:vAlign w:val="bottom"/>
          </w:tcPr>
          <w:p w:rsidR="0050180E" w:rsidRPr="00E25C12" w:rsidRDefault="0050180E" w:rsidP="0050180E">
            <w:pPr>
              <w:pStyle w:val="a"/>
              <w:spacing w:line="320" w:lineRule="exact"/>
              <w:ind w:left="-4" w:right="15"/>
              <w:jc w:val="right"/>
              <w:rPr>
                <w:rFonts w:ascii="Angsana New" w:hAnsi="Angsana New" w:cs="Angsana New"/>
                <w:spacing w:val="-7"/>
                <w:cs/>
                <w:lang w:val="en-GB"/>
              </w:rPr>
            </w:pPr>
          </w:p>
        </w:tc>
        <w:tc>
          <w:tcPr>
            <w:tcW w:w="1275" w:type="dxa"/>
            <w:shd w:val="clear" w:color="auto" w:fill="auto"/>
            <w:vAlign w:val="bottom"/>
          </w:tcPr>
          <w:p w:rsidR="0050180E" w:rsidRPr="0050180E" w:rsidRDefault="0050180E" w:rsidP="0050180E">
            <w:pPr>
              <w:pStyle w:val="a"/>
              <w:spacing w:line="320" w:lineRule="exact"/>
              <w:ind w:right="0"/>
              <w:jc w:val="right"/>
              <w:rPr>
                <w:rFonts w:asciiTheme="majorBidi" w:hAnsiTheme="majorBidi" w:cstheme="majorBidi"/>
                <w:lang w:val="en-GB"/>
              </w:rPr>
            </w:pPr>
            <w:r w:rsidRPr="0050180E">
              <w:rPr>
                <w:rFonts w:asciiTheme="majorBidi" w:hAnsiTheme="majorBidi" w:cstheme="majorBidi"/>
                <w:lang w:val="en-GB"/>
              </w:rPr>
              <w:t>-</w:t>
            </w:r>
          </w:p>
        </w:tc>
        <w:tc>
          <w:tcPr>
            <w:tcW w:w="236" w:type="dxa"/>
            <w:shd w:val="clear" w:color="auto" w:fill="auto"/>
            <w:vAlign w:val="bottom"/>
          </w:tcPr>
          <w:p w:rsidR="0050180E" w:rsidRPr="0050180E" w:rsidRDefault="0050180E" w:rsidP="0050180E">
            <w:pPr>
              <w:pStyle w:val="a"/>
              <w:spacing w:line="320" w:lineRule="exact"/>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8,259,848</w:t>
            </w:r>
          </w:p>
        </w:tc>
        <w:tc>
          <w:tcPr>
            <w:tcW w:w="236" w:type="dxa"/>
            <w:shd w:val="clear" w:color="auto" w:fill="auto"/>
            <w:vAlign w:val="bottom"/>
          </w:tcPr>
          <w:p w:rsidR="0050180E" w:rsidRPr="0050180E" w:rsidRDefault="0050180E" w:rsidP="0050180E">
            <w:pPr>
              <w:pStyle w:val="a"/>
              <w:pBdr>
                <w:bottom w:val="single" w:sz="4" w:space="1" w:color="auto"/>
              </w:pBdr>
              <w:spacing w:line="320" w:lineRule="exact"/>
              <w:ind w:left="540" w:right="15"/>
              <w:jc w:val="right"/>
              <w:rPr>
                <w:rFonts w:asciiTheme="majorBidi" w:hAnsiTheme="majorBidi" w:cstheme="majorBidi"/>
                <w:b/>
                <w:bCs/>
                <w:lang w:val="en-GB"/>
              </w:rPr>
            </w:pPr>
          </w:p>
        </w:tc>
        <w:tc>
          <w:tcPr>
            <w:tcW w:w="1323" w:type="dxa"/>
            <w:shd w:val="clear" w:color="auto" w:fill="auto"/>
            <w:vAlign w:val="bottom"/>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r w:rsidRPr="0050180E">
              <w:rPr>
                <w:rFonts w:asciiTheme="majorBidi" w:hAnsiTheme="majorBidi" w:cstheme="majorBidi"/>
                <w:lang w:val="en-US"/>
              </w:rPr>
              <w:t>6</w:t>
            </w:r>
            <w:r w:rsidRPr="0050180E">
              <w:rPr>
                <w:rFonts w:asciiTheme="majorBidi" w:hAnsiTheme="majorBidi" w:cstheme="majorBidi"/>
                <w:cs/>
                <w:lang w:val="en-US"/>
              </w:rPr>
              <w:t>.</w:t>
            </w:r>
            <w:r w:rsidRPr="0050180E">
              <w:rPr>
                <w:rFonts w:asciiTheme="majorBidi" w:hAnsiTheme="majorBidi" w:cstheme="majorBidi"/>
                <w:lang w:val="en-US"/>
              </w:rPr>
              <w:t>25</w:t>
            </w:r>
          </w:p>
        </w:tc>
        <w:tc>
          <w:tcPr>
            <w:tcW w:w="236" w:type="dxa"/>
            <w:shd w:val="clear" w:color="auto" w:fill="auto"/>
            <w:vAlign w:val="bottom"/>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bottom"/>
          </w:tcPr>
          <w:p w:rsidR="0050180E" w:rsidRPr="0050180E" w:rsidRDefault="0050180E" w:rsidP="0050180E">
            <w:pPr>
              <w:pStyle w:val="a"/>
              <w:spacing w:line="320" w:lineRule="exact"/>
              <w:ind w:right="0"/>
              <w:jc w:val="right"/>
              <w:rPr>
                <w:rFonts w:asciiTheme="majorBidi" w:hAnsiTheme="majorBidi" w:cstheme="majorBidi"/>
                <w:lang w:val="en-GB"/>
              </w:rPr>
            </w:pPr>
            <w:r w:rsidRPr="0050180E">
              <w:rPr>
                <w:rFonts w:asciiTheme="majorBidi" w:hAnsiTheme="majorBidi" w:cstheme="majorBidi"/>
                <w:lang w:val="en-GB"/>
              </w:rPr>
              <w:t>-</w:t>
            </w:r>
          </w:p>
        </w:tc>
        <w:tc>
          <w:tcPr>
            <w:tcW w:w="283" w:type="dxa"/>
            <w:shd w:val="clear" w:color="auto" w:fill="auto"/>
            <w:vAlign w:val="bottom"/>
          </w:tcPr>
          <w:p w:rsidR="0050180E" w:rsidRPr="00E25C12" w:rsidRDefault="0050180E" w:rsidP="0050180E">
            <w:pPr>
              <w:pStyle w:val="a"/>
              <w:tabs>
                <w:tab w:val="decimal" w:pos="1386"/>
              </w:tabs>
              <w:spacing w:line="320" w:lineRule="exact"/>
              <w:ind w:right="-72"/>
              <w:jc w:val="right"/>
              <w:rPr>
                <w:rFonts w:ascii="Angsana New" w:hAnsi="Angsana New" w:cs="Angsana New"/>
                <w:noProof/>
                <w:lang w:val="en-GB"/>
              </w:rPr>
            </w:pPr>
          </w:p>
        </w:tc>
        <w:tc>
          <w:tcPr>
            <w:tcW w:w="993" w:type="dxa"/>
            <w:shd w:val="clear" w:color="auto" w:fill="auto"/>
            <w:vAlign w:val="bottom"/>
          </w:tcPr>
          <w:p w:rsidR="0050180E" w:rsidRPr="00E25C12" w:rsidRDefault="0050180E" w:rsidP="0050180E">
            <w:pPr>
              <w:pStyle w:val="a"/>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bottom"/>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bottom"/>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2,253,862</w:t>
            </w:r>
          </w:p>
        </w:tc>
        <w:tc>
          <w:tcPr>
            <w:tcW w:w="284" w:type="dxa"/>
            <w:shd w:val="clear" w:color="auto" w:fill="auto"/>
            <w:vAlign w:val="bottom"/>
          </w:tcPr>
          <w:p w:rsidR="0050180E" w:rsidRPr="00E25C12" w:rsidRDefault="0050180E" w:rsidP="0050180E">
            <w:pPr>
              <w:pStyle w:val="a"/>
              <w:pBdr>
                <w:bottom w:val="single" w:sz="4" w:space="1" w:color="auto"/>
              </w:pBdr>
              <w:spacing w:line="320" w:lineRule="exact"/>
              <w:ind w:left="540" w:right="15"/>
              <w:jc w:val="right"/>
              <w:rPr>
                <w:rFonts w:ascii="Angsana New" w:hAnsi="Angsana New" w:cs="Angsana New"/>
                <w:b/>
                <w:bCs/>
                <w:lang w:val="en-GB"/>
              </w:rPr>
            </w:pPr>
          </w:p>
        </w:tc>
        <w:tc>
          <w:tcPr>
            <w:tcW w:w="1417" w:type="dxa"/>
            <w:shd w:val="clear" w:color="auto" w:fill="auto"/>
            <w:vAlign w:val="bottom"/>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r w:rsidRPr="00E25C12">
              <w:rPr>
                <w:rFonts w:asciiTheme="majorBidi" w:hAnsiTheme="majorBidi" w:cstheme="majorBidi"/>
                <w:lang w:val="en-US"/>
              </w:rPr>
              <w:t>6</w:t>
            </w:r>
            <w:r w:rsidRPr="00E25C12">
              <w:rPr>
                <w:rFonts w:asciiTheme="majorBidi" w:hAnsiTheme="majorBidi" w:cs="Angsana New"/>
                <w:cs/>
                <w:lang w:val="en-US"/>
              </w:rPr>
              <w:t>.</w:t>
            </w:r>
            <w:r w:rsidRPr="00E25C12">
              <w:rPr>
                <w:rFonts w:asciiTheme="majorBidi" w:hAnsiTheme="majorBidi" w:cstheme="majorBidi"/>
                <w:lang w:val="en-US"/>
              </w:rPr>
              <w:t>25</w:t>
            </w:r>
          </w:p>
        </w:tc>
        <w:tc>
          <w:tcPr>
            <w:tcW w:w="284" w:type="dxa"/>
            <w:shd w:val="clear" w:color="auto" w:fill="auto"/>
            <w:vAlign w:val="bottom"/>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bottom"/>
          </w:tcPr>
          <w:p w:rsidR="0050180E" w:rsidRPr="00E25C12" w:rsidRDefault="0050180E" w:rsidP="0050180E">
            <w:pPr>
              <w:pStyle w:val="a"/>
              <w:tabs>
                <w:tab w:val="right" w:pos="1377"/>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36" w:type="dxa"/>
            <w:shd w:val="clear" w:color="auto" w:fill="auto"/>
            <w:vAlign w:val="bottom"/>
          </w:tcPr>
          <w:p w:rsidR="0050180E" w:rsidRPr="00E25C12" w:rsidRDefault="0050180E" w:rsidP="0050180E">
            <w:pPr>
              <w:pStyle w:val="a"/>
              <w:tabs>
                <w:tab w:val="decimal" w:pos="1386"/>
              </w:tabs>
              <w:spacing w:line="320" w:lineRule="exact"/>
              <w:ind w:right="-72"/>
              <w:jc w:val="right"/>
              <w:rPr>
                <w:rFonts w:ascii="Angsana New" w:hAnsi="Angsana New" w:cs="Angsana New"/>
                <w:noProof/>
                <w:sz w:val="26"/>
                <w:szCs w:val="26"/>
                <w:lang w:val="en-GB"/>
              </w:rPr>
            </w:pPr>
          </w:p>
        </w:tc>
      </w:tr>
      <w:tr w:rsidR="0050180E" w:rsidRPr="00E25C12" w:rsidTr="0050180E">
        <w:tc>
          <w:tcPr>
            <w:tcW w:w="1809" w:type="dxa"/>
            <w:shd w:val="clear" w:color="auto" w:fill="auto"/>
          </w:tcPr>
          <w:p w:rsidR="0050180E" w:rsidRPr="00E25C12" w:rsidRDefault="0050180E" w:rsidP="0050180E">
            <w:pPr>
              <w:pStyle w:val="a"/>
              <w:spacing w:line="320" w:lineRule="exact"/>
              <w:ind w:right="-94"/>
              <w:rPr>
                <w:rFonts w:ascii="Angsana New" w:hAnsi="Angsana New" w:cs="Angsana New"/>
                <w:cs/>
              </w:rPr>
            </w:pPr>
          </w:p>
        </w:tc>
        <w:tc>
          <w:tcPr>
            <w:tcW w:w="284" w:type="dxa"/>
            <w:shd w:val="clear" w:color="auto" w:fill="auto"/>
          </w:tcPr>
          <w:p w:rsidR="0050180E" w:rsidRPr="00E25C12" w:rsidRDefault="0050180E" w:rsidP="0050180E">
            <w:pPr>
              <w:pStyle w:val="a"/>
              <w:spacing w:line="320" w:lineRule="exact"/>
              <w:ind w:left="540" w:right="-94"/>
              <w:rPr>
                <w:rFonts w:ascii="Angsana New" w:hAnsi="Angsana New" w:cs="Angsana New"/>
                <w:cs/>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7"/>
                <w:cs/>
                <w:lang w:val="en-GB"/>
              </w:rPr>
            </w:pP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7"/>
                <w:cs/>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72"/>
              <w:jc w:val="right"/>
              <w:rPr>
                <w:rFonts w:asciiTheme="majorBidi" w:hAnsiTheme="majorBidi" w:cstheme="majorBidi"/>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8,259,848</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lang w:val="en-GB"/>
              </w:rPr>
            </w:pP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lang w:val="en-GB"/>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bottom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2,253,862</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lang w:val="en-GB"/>
              </w:rPr>
            </w:pP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sz w:val="26"/>
                <w:szCs w:val="26"/>
                <w:lang w:val="en-GB"/>
              </w:rPr>
            </w:pPr>
          </w:p>
        </w:tc>
      </w:tr>
      <w:tr w:rsidR="0050180E" w:rsidRPr="00E25C12" w:rsidTr="00E51E8F">
        <w:tc>
          <w:tcPr>
            <w:tcW w:w="1809" w:type="dxa"/>
            <w:shd w:val="clear" w:color="auto" w:fill="auto"/>
          </w:tcPr>
          <w:p w:rsidR="0050180E" w:rsidRPr="00E25C12" w:rsidRDefault="0050180E" w:rsidP="0050180E">
            <w:pPr>
              <w:pStyle w:val="a"/>
              <w:ind w:right="-691"/>
              <w:rPr>
                <w:rFonts w:ascii="Angsana New" w:hAnsi="Angsana New" w:cs="Angsana New"/>
                <w:sz w:val="14"/>
                <w:szCs w:val="14"/>
                <w:lang w:val="en-GB"/>
              </w:rPr>
            </w:pPr>
          </w:p>
        </w:tc>
        <w:tc>
          <w:tcPr>
            <w:tcW w:w="284" w:type="dxa"/>
            <w:shd w:val="clear" w:color="auto" w:fill="auto"/>
          </w:tcPr>
          <w:p w:rsidR="0050180E" w:rsidRPr="00E25C12" w:rsidRDefault="0050180E" w:rsidP="0050180E">
            <w:pPr>
              <w:pStyle w:val="a"/>
              <w:ind w:left="540" w:right="-691"/>
              <w:rPr>
                <w:rFonts w:ascii="Angsana New" w:hAnsi="Angsana New" w:cs="Angsana New"/>
                <w:sz w:val="14"/>
                <w:szCs w:val="14"/>
                <w:lang w:val="en-GB"/>
              </w:rPr>
            </w:pPr>
          </w:p>
        </w:tc>
        <w:tc>
          <w:tcPr>
            <w:tcW w:w="992" w:type="dxa"/>
            <w:shd w:val="clear" w:color="auto" w:fill="auto"/>
          </w:tcPr>
          <w:p w:rsidR="0050180E" w:rsidRPr="00E25C12" w:rsidRDefault="0050180E" w:rsidP="0050180E">
            <w:pPr>
              <w:pStyle w:val="a"/>
              <w:ind w:left="-4" w:right="15"/>
              <w:jc w:val="center"/>
              <w:rPr>
                <w:rFonts w:ascii="Angsana New" w:hAnsi="Angsana New" w:cs="Angsana New"/>
                <w:sz w:val="14"/>
                <w:szCs w:val="14"/>
                <w:lang w:val="en-GB"/>
              </w:rPr>
            </w:pPr>
          </w:p>
        </w:tc>
        <w:tc>
          <w:tcPr>
            <w:tcW w:w="284" w:type="dxa"/>
            <w:shd w:val="clear" w:color="auto" w:fill="auto"/>
          </w:tcPr>
          <w:p w:rsidR="0050180E" w:rsidRPr="00E25C12" w:rsidRDefault="0050180E" w:rsidP="0050180E">
            <w:pPr>
              <w:pStyle w:val="a"/>
              <w:ind w:left="-4" w:right="15"/>
              <w:jc w:val="center"/>
              <w:rPr>
                <w:rFonts w:ascii="Angsana New" w:hAnsi="Angsana New" w:cs="Angsana New"/>
                <w:sz w:val="14"/>
                <w:szCs w:val="14"/>
                <w:lang w:val="en-GB"/>
              </w:rPr>
            </w:pPr>
          </w:p>
        </w:tc>
        <w:tc>
          <w:tcPr>
            <w:tcW w:w="1275" w:type="dxa"/>
            <w:shd w:val="clear" w:color="auto" w:fill="auto"/>
            <w:vAlign w:val="center"/>
          </w:tcPr>
          <w:p w:rsidR="0050180E" w:rsidRPr="0050180E" w:rsidRDefault="0050180E" w:rsidP="0050180E">
            <w:pPr>
              <w:pStyle w:val="a"/>
              <w:tabs>
                <w:tab w:val="decimal" w:pos="792"/>
              </w:tabs>
              <w:ind w:right="-72"/>
              <w:jc w:val="right"/>
              <w:rPr>
                <w:rFonts w:asciiTheme="majorBidi" w:hAnsiTheme="majorBidi" w:cstheme="majorBidi"/>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cs/>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14"/>
                <w:szCs w:val="14"/>
                <w:cs/>
                <w:lang w:val="en-GB"/>
              </w:rPr>
            </w:pPr>
          </w:p>
        </w:tc>
        <w:tc>
          <w:tcPr>
            <w:tcW w:w="993" w:type="dxa"/>
            <w:shd w:val="clear" w:color="auto" w:fill="auto"/>
            <w:vAlign w:val="center"/>
          </w:tcPr>
          <w:p w:rsidR="0050180E" w:rsidRPr="00E25C12" w:rsidRDefault="0050180E" w:rsidP="0050180E">
            <w:pPr>
              <w:pStyle w:val="a"/>
              <w:tabs>
                <w:tab w:val="decimal" w:pos="792"/>
              </w:tabs>
              <w:ind w:right="-72"/>
              <w:jc w:val="right"/>
              <w:rPr>
                <w:rFonts w:ascii="Angsana New" w:hAnsi="Angsana New" w:cs="Angsana New"/>
                <w:sz w:val="14"/>
                <w:szCs w:val="14"/>
                <w:lang w:val="en-GB"/>
              </w:rPr>
            </w:pPr>
          </w:p>
        </w:tc>
        <w:tc>
          <w:tcPr>
            <w:tcW w:w="283" w:type="dxa"/>
            <w:shd w:val="clear" w:color="auto" w:fill="auto"/>
            <w:vAlign w:val="center"/>
          </w:tcPr>
          <w:p w:rsidR="0050180E" w:rsidRPr="00E25C12" w:rsidRDefault="0050180E" w:rsidP="0050180E">
            <w:pPr>
              <w:pStyle w:val="a"/>
              <w:tabs>
                <w:tab w:val="decimal" w:pos="792"/>
              </w:tabs>
              <w:ind w:right="-72"/>
              <w:jc w:val="right"/>
              <w:rPr>
                <w:rFonts w:ascii="Angsana New" w:hAnsi="Angsana New" w:cs="Angsana New"/>
                <w:sz w:val="14"/>
                <w:szCs w:val="14"/>
                <w:lang w:val="en-GB"/>
              </w:rPr>
            </w:pPr>
          </w:p>
        </w:tc>
        <w:tc>
          <w:tcPr>
            <w:tcW w:w="1134" w:type="dxa"/>
            <w:tcBorders>
              <w:top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sz w:val="14"/>
                <w:szCs w:val="14"/>
                <w:cs/>
              </w:rPr>
            </w:pPr>
          </w:p>
        </w:tc>
        <w:tc>
          <w:tcPr>
            <w:tcW w:w="284" w:type="dxa"/>
            <w:shd w:val="clear" w:color="auto" w:fill="auto"/>
            <w:vAlign w:val="center"/>
          </w:tcPr>
          <w:p w:rsidR="0050180E" w:rsidRPr="00E25C12" w:rsidRDefault="0050180E" w:rsidP="0050180E">
            <w:pPr>
              <w:pStyle w:val="a"/>
              <w:spacing w:line="320" w:lineRule="exact"/>
              <w:ind w:left="540" w:right="15"/>
              <w:jc w:val="center"/>
              <w:rPr>
                <w:rFonts w:ascii="Angsana New" w:hAnsi="Angsana New" w:cs="Angsana New"/>
                <w:b/>
                <w:bCs/>
                <w:sz w:val="14"/>
                <w:szCs w:val="14"/>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sz w:val="14"/>
                <w:szCs w:val="14"/>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sz w:val="14"/>
                <w:szCs w:val="14"/>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14"/>
                <w:szCs w:val="14"/>
                <w:cs/>
                <w:lang w:val="en-GB"/>
              </w:rPr>
            </w:pP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14"/>
                <w:szCs w:val="14"/>
                <w:cs/>
                <w:lang w:val="en-GB"/>
              </w:rPr>
            </w:pPr>
          </w:p>
        </w:tc>
      </w:tr>
      <w:tr w:rsidR="0050180E" w:rsidRPr="00E25C12" w:rsidTr="0050180E">
        <w:tc>
          <w:tcPr>
            <w:tcW w:w="1809" w:type="dxa"/>
            <w:shd w:val="clear" w:color="auto" w:fill="auto"/>
          </w:tcPr>
          <w:p w:rsidR="0050180E" w:rsidRPr="00E25C12" w:rsidRDefault="0050180E" w:rsidP="0050180E">
            <w:pPr>
              <w:pStyle w:val="a"/>
              <w:spacing w:line="320" w:lineRule="exact"/>
              <w:ind w:right="-94"/>
              <w:rPr>
                <w:rFonts w:ascii="Angsana New" w:hAnsi="Angsana New" w:cs="Angsana New"/>
                <w:cs/>
              </w:rPr>
            </w:pPr>
            <w:r w:rsidRPr="00E25C12">
              <w:rPr>
                <w:rFonts w:asciiTheme="majorBidi" w:hAnsiTheme="majorBidi" w:cstheme="majorBidi"/>
                <w:cs/>
              </w:rPr>
              <w:t>Promissory notes</w:t>
            </w:r>
          </w:p>
        </w:tc>
        <w:tc>
          <w:tcPr>
            <w:tcW w:w="284" w:type="dxa"/>
            <w:shd w:val="clear" w:color="auto" w:fill="auto"/>
          </w:tcPr>
          <w:p w:rsidR="0050180E" w:rsidRPr="00E25C12" w:rsidRDefault="0050180E" w:rsidP="0050180E">
            <w:pPr>
              <w:pStyle w:val="a"/>
              <w:spacing w:line="320" w:lineRule="exact"/>
              <w:ind w:left="540" w:right="-94"/>
              <w:rPr>
                <w:rFonts w:ascii="Angsana New" w:hAnsi="Angsana New" w:cs="Angsana New"/>
                <w:cs/>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cs/>
              </w:rPr>
            </w:pPr>
            <w:r w:rsidRPr="00E25C12">
              <w:rPr>
                <w:rFonts w:asciiTheme="majorBidi" w:hAnsiTheme="majorBidi" w:cstheme="majorBidi"/>
                <w:cs/>
              </w:rPr>
              <w:t>THB</w:t>
            </w: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cs/>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38"/>
              <w:jc w:val="right"/>
              <w:rPr>
                <w:rFonts w:asciiTheme="majorBidi" w:hAnsiTheme="majorBidi" w:cstheme="majorBidi"/>
                <w:lang w:val="en-GB"/>
              </w:rPr>
            </w:pPr>
            <w:r w:rsidRPr="0050180E">
              <w:rPr>
                <w:rFonts w:asciiTheme="majorBidi" w:hAnsiTheme="majorBidi" w:cstheme="majorBidi"/>
                <w:lang w:val="en-GB"/>
              </w:rPr>
              <w:t>-</w:t>
            </w: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226,767,204</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spacing w:line="220" w:lineRule="exact"/>
              <w:ind w:right="0"/>
              <w:jc w:val="right"/>
              <w:rPr>
                <w:rFonts w:asciiTheme="majorBidi" w:hAnsiTheme="majorBidi" w:cstheme="majorBidi"/>
                <w:lang w:val="en-US"/>
              </w:rPr>
            </w:pPr>
            <w:r w:rsidRPr="0050180E">
              <w:rPr>
                <w:rFonts w:asciiTheme="majorBidi" w:hAnsiTheme="majorBidi" w:cstheme="majorBidi"/>
                <w:lang w:val="en-US"/>
              </w:rPr>
              <w:t>5</w:t>
            </w:r>
            <w:r w:rsidRPr="0050180E">
              <w:rPr>
                <w:rFonts w:asciiTheme="majorBidi" w:hAnsiTheme="majorBidi" w:cstheme="majorBidi"/>
                <w:cs/>
                <w:lang w:val="en-US"/>
              </w:rPr>
              <w:t>.</w:t>
            </w:r>
            <w:r w:rsidRPr="0050180E">
              <w:rPr>
                <w:rFonts w:asciiTheme="majorBidi" w:hAnsiTheme="majorBidi" w:cstheme="majorBidi"/>
                <w:lang w:val="en-US"/>
              </w:rPr>
              <w:t>000 -</w:t>
            </w:r>
            <w:r w:rsidRPr="0050180E">
              <w:rPr>
                <w:rFonts w:asciiTheme="majorBidi" w:hAnsiTheme="majorBidi" w:cstheme="majorBidi"/>
                <w:cs/>
                <w:lang w:val="en-US"/>
              </w:rPr>
              <w:t xml:space="preserve"> </w:t>
            </w:r>
            <w:r w:rsidRPr="0050180E">
              <w:rPr>
                <w:rFonts w:asciiTheme="majorBidi" w:hAnsiTheme="majorBidi" w:cstheme="majorBidi"/>
                <w:lang w:val="en-US"/>
              </w:rPr>
              <w:t>5.250</w:t>
            </w: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cs/>
              </w:rPr>
            </w:pPr>
          </w:p>
        </w:tc>
        <w:tc>
          <w:tcPr>
            <w:tcW w:w="1465" w:type="dxa"/>
            <w:shd w:val="clear" w:color="auto" w:fill="auto"/>
            <w:vAlign w:val="center"/>
          </w:tcPr>
          <w:p w:rsidR="0050180E" w:rsidRPr="0050180E" w:rsidRDefault="0050180E" w:rsidP="0050180E">
            <w:pPr>
              <w:pStyle w:val="a"/>
              <w:spacing w:line="320" w:lineRule="exact"/>
              <w:ind w:left="-37" w:right="-72"/>
              <w:jc w:val="right"/>
              <w:rPr>
                <w:rFonts w:asciiTheme="majorBidi" w:hAnsiTheme="majorBidi" w:cstheme="majorBidi"/>
                <w:noProof/>
                <w:cs/>
                <w:lang w:val="en-GB"/>
              </w:rPr>
            </w:pPr>
            <w:r w:rsidRPr="0050180E">
              <w:rPr>
                <w:rFonts w:asciiTheme="majorBidi" w:hAnsiTheme="majorBidi" w:cstheme="majorBidi"/>
                <w:lang w:val="en-US"/>
              </w:rPr>
              <w:t>January</w:t>
            </w:r>
            <w:r w:rsidRPr="0050180E">
              <w:rPr>
                <w:rFonts w:asciiTheme="majorBidi" w:hAnsiTheme="majorBidi" w:cstheme="majorBidi"/>
                <w:cs/>
                <w:lang w:val="en-US"/>
              </w:rPr>
              <w:t xml:space="preserve"> -</w:t>
            </w:r>
            <w:r w:rsidRPr="0050180E">
              <w:rPr>
                <w:rFonts w:asciiTheme="majorBidi" w:hAnsiTheme="majorBidi" w:cstheme="majorBidi"/>
                <w:lang w:val="en-US"/>
              </w:rPr>
              <w:t xml:space="preserve"> </w:t>
            </w:r>
            <w:r>
              <w:rPr>
                <w:rFonts w:asciiTheme="majorBidi" w:hAnsiTheme="majorBidi" w:cstheme="majorBidi"/>
                <w:lang w:val="en-US"/>
              </w:rPr>
              <w:t>March</w:t>
            </w:r>
          </w:p>
        </w:tc>
        <w:tc>
          <w:tcPr>
            <w:tcW w:w="283" w:type="dxa"/>
            <w:shd w:val="clear" w:color="auto" w:fill="auto"/>
            <w:vAlign w:val="center"/>
          </w:tcPr>
          <w:p w:rsidR="0050180E" w:rsidRPr="00E25C12" w:rsidRDefault="0050180E" w:rsidP="0050180E">
            <w:pPr>
              <w:pStyle w:val="a"/>
              <w:spacing w:line="320" w:lineRule="exact"/>
              <w:ind w:left="-37" w:right="-72"/>
              <w:jc w:val="right"/>
              <w:rPr>
                <w:rFonts w:ascii="Angsana New" w:hAnsi="Angsana New" w:cs="Angsana New"/>
                <w:noProof/>
                <w:cs/>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r w:rsidRPr="00E25C12">
              <w:rPr>
                <w:rFonts w:ascii="Angsana New" w:hAnsi="Angsana New" w:cs="Angsana New"/>
                <w:lang w:val="en-GB"/>
              </w:rPr>
              <w:t>-</w:t>
            </w: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201,081,230</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spacing w:line="220" w:lineRule="exact"/>
              <w:ind w:right="0"/>
              <w:jc w:val="right"/>
              <w:rPr>
                <w:rFonts w:asciiTheme="majorBidi" w:hAnsiTheme="majorBidi" w:cstheme="majorBidi"/>
                <w:lang w:val="en-US"/>
              </w:rPr>
            </w:pPr>
            <w:r w:rsidRPr="00E25C12">
              <w:rPr>
                <w:rFonts w:asciiTheme="majorBidi" w:hAnsiTheme="majorBidi" w:cstheme="majorBidi"/>
                <w:lang w:val="en-US"/>
              </w:rPr>
              <w:t>5</w:t>
            </w:r>
            <w:r w:rsidRPr="00E25C12">
              <w:rPr>
                <w:rFonts w:asciiTheme="majorBidi" w:hAnsiTheme="majorBidi" w:cs="Angsana New"/>
                <w:cs/>
                <w:lang w:val="en-US"/>
              </w:rPr>
              <w:t>.</w:t>
            </w:r>
            <w:r w:rsidRPr="00E25C12">
              <w:rPr>
                <w:rFonts w:asciiTheme="majorBidi" w:hAnsiTheme="majorBidi" w:cstheme="majorBidi"/>
                <w:lang w:val="en-US"/>
              </w:rPr>
              <w:t xml:space="preserve">750 </w:t>
            </w:r>
            <w:r w:rsidRPr="00E25C12">
              <w:rPr>
                <w:rFonts w:asciiTheme="majorBidi" w:hAnsiTheme="majorBidi" w:cs="Angsana New"/>
                <w:cs/>
                <w:lang w:val="en-US"/>
              </w:rPr>
              <w:t>-</w:t>
            </w:r>
            <w:r w:rsidRPr="00E25C12">
              <w:rPr>
                <w:rFonts w:asciiTheme="majorBidi" w:hAnsiTheme="majorBidi" w:cs="Angsana New" w:hint="cs"/>
                <w:cs/>
                <w:lang w:val="en-US"/>
              </w:rPr>
              <w:t xml:space="preserve"> </w:t>
            </w:r>
            <w:r w:rsidRPr="00E25C12">
              <w:rPr>
                <w:rFonts w:asciiTheme="majorBidi" w:hAnsiTheme="majorBidi" w:cstheme="majorBidi"/>
                <w:lang w:val="en-US"/>
              </w:rPr>
              <w:t>6</w:t>
            </w:r>
            <w:r w:rsidRPr="00E25C12">
              <w:rPr>
                <w:rFonts w:asciiTheme="majorBidi" w:hAnsiTheme="majorBidi" w:cs="Angsana New"/>
                <w:cs/>
                <w:lang w:val="en-US"/>
              </w:rPr>
              <w:t>.</w:t>
            </w:r>
            <w:r w:rsidRPr="00E25C12">
              <w:rPr>
                <w:rFonts w:asciiTheme="majorBidi" w:hAnsiTheme="majorBidi" w:cstheme="majorBidi"/>
                <w:lang w:val="en-US"/>
              </w:rPr>
              <w:t>437</w:t>
            </w: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cs/>
              </w:rPr>
            </w:pPr>
          </w:p>
        </w:tc>
        <w:tc>
          <w:tcPr>
            <w:tcW w:w="1275" w:type="dxa"/>
            <w:shd w:val="clear" w:color="auto" w:fill="auto"/>
            <w:vAlign w:val="center"/>
          </w:tcPr>
          <w:p w:rsidR="0050180E" w:rsidRPr="00E25C12" w:rsidRDefault="0050180E" w:rsidP="0050180E">
            <w:pPr>
              <w:pStyle w:val="a"/>
              <w:spacing w:line="320" w:lineRule="exact"/>
              <w:ind w:left="-37" w:right="-72"/>
              <w:jc w:val="right"/>
              <w:rPr>
                <w:rFonts w:ascii="Angsana New" w:hAnsi="Angsana New" w:cs="Angsana New"/>
                <w:noProof/>
                <w:cs/>
                <w:lang w:val="en-GB"/>
              </w:rPr>
            </w:pPr>
            <w:r w:rsidRPr="00E25C12">
              <w:rPr>
                <w:rFonts w:asciiTheme="majorBidi" w:hAnsiTheme="majorBidi" w:cstheme="majorBidi"/>
                <w:lang w:val="en-US"/>
              </w:rPr>
              <w:t>January</w:t>
            </w:r>
            <w:r w:rsidRPr="00E25C12">
              <w:rPr>
                <w:rFonts w:asciiTheme="majorBidi" w:hAnsiTheme="majorBidi" w:cs="Angsana New" w:hint="cs"/>
                <w:cs/>
                <w:lang w:val="en-US"/>
              </w:rPr>
              <w:t xml:space="preserve"> </w:t>
            </w:r>
            <w:r w:rsidRPr="00E25C12">
              <w:rPr>
                <w:rFonts w:asciiTheme="majorBidi" w:hAnsiTheme="majorBidi" w:cs="Angsana New"/>
                <w:cs/>
                <w:lang w:val="en-US"/>
              </w:rPr>
              <w:t>-</w:t>
            </w:r>
            <w:r w:rsidRPr="00E25C12">
              <w:rPr>
                <w:rFonts w:asciiTheme="majorBidi" w:hAnsiTheme="majorBidi" w:cstheme="majorBidi"/>
                <w:lang w:val="en-US"/>
              </w:rPr>
              <w:t xml:space="preserve"> June</w:t>
            </w:r>
          </w:p>
        </w:tc>
        <w:tc>
          <w:tcPr>
            <w:tcW w:w="236" w:type="dxa"/>
            <w:shd w:val="clear" w:color="auto" w:fill="auto"/>
            <w:vAlign w:val="center"/>
          </w:tcPr>
          <w:p w:rsidR="0050180E" w:rsidRPr="00E25C12" w:rsidRDefault="0050180E" w:rsidP="0050180E">
            <w:pPr>
              <w:pStyle w:val="a"/>
              <w:spacing w:line="320" w:lineRule="exact"/>
              <w:ind w:left="-37" w:right="-72"/>
              <w:jc w:val="right"/>
              <w:rPr>
                <w:rFonts w:ascii="Angsana New" w:hAnsi="Angsana New" w:cs="Angsana New"/>
                <w:noProof/>
                <w:sz w:val="26"/>
                <w:szCs w:val="26"/>
                <w:cs/>
                <w:lang w:val="en-GB"/>
              </w:rPr>
            </w:pPr>
          </w:p>
        </w:tc>
      </w:tr>
      <w:tr w:rsidR="0050180E" w:rsidRPr="00E25C12" w:rsidTr="0050180E">
        <w:tc>
          <w:tcPr>
            <w:tcW w:w="1809" w:type="dxa"/>
            <w:shd w:val="clear" w:color="auto" w:fill="auto"/>
          </w:tcPr>
          <w:p w:rsidR="0050180E" w:rsidRPr="00E25C12" w:rsidRDefault="0050180E" w:rsidP="0050180E">
            <w:pPr>
              <w:pStyle w:val="a"/>
              <w:spacing w:line="320" w:lineRule="exact"/>
              <w:ind w:right="-18"/>
              <w:rPr>
                <w:rFonts w:ascii="Angsana New" w:hAnsi="Angsana New" w:cs="Angsana New"/>
                <w:lang w:val="en-GB"/>
              </w:rPr>
            </w:pPr>
          </w:p>
        </w:tc>
        <w:tc>
          <w:tcPr>
            <w:tcW w:w="284" w:type="dxa"/>
            <w:shd w:val="clear" w:color="auto" w:fill="auto"/>
          </w:tcPr>
          <w:p w:rsidR="0050180E" w:rsidRPr="00E25C12" w:rsidRDefault="0050180E" w:rsidP="0050180E">
            <w:pPr>
              <w:pStyle w:val="a"/>
              <w:spacing w:line="320" w:lineRule="exact"/>
              <w:ind w:left="540" w:right="-18"/>
              <w:rPr>
                <w:rFonts w:ascii="Angsana New" w:hAnsi="Angsana New" w:cs="Angsana New"/>
                <w:lang w:val="en-GB"/>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cs/>
                <w:lang w:val="en-GB"/>
              </w:rPr>
            </w:pP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72"/>
              <w:jc w:val="right"/>
              <w:rPr>
                <w:rFonts w:asciiTheme="majorBidi" w:hAnsiTheme="majorBidi" w:cstheme="majorBidi"/>
                <w:noProof/>
                <w:cs/>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226,767,204</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noProof/>
                <w:cs/>
              </w:rPr>
            </w:pPr>
            <w:r w:rsidRPr="0050180E">
              <w:rPr>
                <w:rFonts w:asciiTheme="majorBidi" w:hAnsiTheme="majorBidi" w:cstheme="majorBidi"/>
                <w:lang w:val="en-US"/>
              </w:rPr>
              <w:t>20</w:t>
            </w:r>
            <w:r>
              <w:rPr>
                <w:rFonts w:asciiTheme="majorBidi" w:hAnsiTheme="majorBidi" w:cstheme="majorBidi" w:hint="cs"/>
                <w:noProof/>
                <w:cs/>
              </w:rPr>
              <w:t>20</w:t>
            </w: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noProof/>
                <w:cs/>
                <w:lang w:val="en-GB"/>
              </w:rPr>
            </w:pP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noProof/>
                <w:cs/>
                <w:lang w:val="en-GB"/>
              </w:rPr>
            </w:pPr>
          </w:p>
        </w:tc>
        <w:tc>
          <w:tcPr>
            <w:tcW w:w="1134" w:type="dxa"/>
            <w:tcBorders>
              <w:top w:val="single" w:sz="4" w:space="0" w:color="auto"/>
              <w:bottom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201,081,230</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rPr>
            </w:pPr>
            <w:r w:rsidRPr="00E25C12">
              <w:rPr>
                <w:rFonts w:asciiTheme="majorBidi" w:hAnsiTheme="majorBidi" w:cstheme="majorBidi"/>
                <w:lang w:val="en-US"/>
              </w:rPr>
              <w:t>2019</w:t>
            </w: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26"/>
                <w:szCs w:val="26"/>
                <w:cs/>
              </w:rPr>
            </w:pPr>
          </w:p>
        </w:tc>
      </w:tr>
      <w:tr w:rsidR="0050180E" w:rsidRPr="00E25C12" w:rsidTr="00E51E8F">
        <w:tc>
          <w:tcPr>
            <w:tcW w:w="1809" w:type="dxa"/>
            <w:shd w:val="clear" w:color="auto" w:fill="auto"/>
          </w:tcPr>
          <w:p w:rsidR="0050180E" w:rsidRPr="00E25C12" w:rsidRDefault="0050180E" w:rsidP="0050180E">
            <w:pPr>
              <w:pStyle w:val="a"/>
              <w:ind w:right="-691"/>
              <w:rPr>
                <w:rFonts w:ascii="Angsana New" w:hAnsi="Angsana New" w:cs="Angsana New"/>
                <w:sz w:val="14"/>
                <w:szCs w:val="14"/>
                <w:lang w:val="en-GB"/>
              </w:rPr>
            </w:pPr>
          </w:p>
        </w:tc>
        <w:tc>
          <w:tcPr>
            <w:tcW w:w="284" w:type="dxa"/>
            <w:shd w:val="clear" w:color="auto" w:fill="auto"/>
          </w:tcPr>
          <w:p w:rsidR="0050180E" w:rsidRPr="00E25C12" w:rsidRDefault="0050180E" w:rsidP="0050180E">
            <w:pPr>
              <w:pStyle w:val="a"/>
              <w:ind w:left="540" w:right="-691"/>
              <w:rPr>
                <w:rFonts w:ascii="Angsana New" w:hAnsi="Angsana New" w:cs="Angsana New"/>
                <w:sz w:val="14"/>
                <w:szCs w:val="14"/>
                <w:lang w:val="en-GB"/>
              </w:rPr>
            </w:pPr>
          </w:p>
        </w:tc>
        <w:tc>
          <w:tcPr>
            <w:tcW w:w="992" w:type="dxa"/>
            <w:shd w:val="clear" w:color="auto" w:fill="auto"/>
          </w:tcPr>
          <w:p w:rsidR="0050180E" w:rsidRPr="00E25C12" w:rsidRDefault="0050180E" w:rsidP="0050180E">
            <w:pPr>
              <w:pStyle w:val="a"/>
              <w:ind w:left="-4" w:right="15"/>
              <w:jc w:val="center"/>
              <w:rPr>
                <w:rFonts w:ascii="Angsana New" w:hAnsi="Angsana New" w:cs="Angsana New"/>
                <w:sz w:val="14"/>
                <w:szCs w:val="14"/>
                <w:lang w:val="en-GB"/>
              </w:rPr>
            </w:pPr>
          </w:p>
        </w:tc>
        <w:tc>
          <w:tcPr>
            <w:tcW w:w="284" w:type="dxa"/>
            <w:shd w:val="clear" w:color="auto" w:fill="auto"/>
          </w:tcPr>
          <w:p w:rsidR="0050180E" w:rsidRPr="00E25C12" w:rsidRDefault="0050180E" w:rsidP="0050180E">
            <w:pPr>
              <w:pStyle w:val="a"/>
              <w:ind w:left="-4" w:right="15"/>
              <w:jc w:val="center"/>
              <w:rPr>
                <w:rFonts w:ascii="Angsana New" w:hAnsi="Angsana New" w:cs="Angsana New"/>
                <w:sz w:val="14"/>
                <w:szCs w:val="14"/>
                <w:lang w:val="en-GB"/>
              </w:rPr>
            </w:pPr>
          </w:p>
        </w:tc>
        <w:tc>
          <w:tcPr>
            <w:tcW w:w="1275" w:type="dxa"/>
            <w:shd w:val="clear" w:color="auto" w:fill="auto"/>
            <w:vAlign w:val="center"/>
          </w:tcPr>
          <w:p w:rsidR="0050180E" w:rsidRPr="0050180E" w:rsidRDefault="0050180E" w:rsidP="0050180E">
            <w:pPr>
              <w:pStyle w:val="a"/>
              <w:tabs>
                <w:tab w:val="decimal" w:pos="792"/>
              </w:tabs>
              <w:ind w:right="-72"/>
              <w:jc w:val="right"/>
              <w:rPr>
                <w:rFonts w:asciiTheme="majorBidi" w:hAnsiTheme="majorBidi" w:cstheme="majorBidi"/>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cs/>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14"/>
                <w:szCs w:val="14"/>
                <w:cs/>
                <w:lang w:val="en-GB"/>
              </w:rPr>
            </w:pPr>
          </w:p>
        </w:tc>
        <w:tc>
          <w:tcPr>
            <w:tcW w:w="993" w:type="dxa"/>
            <w:shd w:val="clear" w:color="auto" w:fill="auto"/>
            <w:vAlign w:val="center"/>
          </w:tcPr>
          <w:p w:rsidR="0050180E" w:rsidRPr="00E25C12" w:rsidRDefault="0050180E" w:rsidP="0050180E">
            <w:pPr>
              <w:pStyle w:val="a"/>
              <w:tabs>
                <w:tab w:val="decimal" w:pos="792"/>
              </w:tabs>
              <w:ind w:right="-72"/>
              <w:jc w:val="right"/>
              <w:rPr>
                <w:rFonts w:ascii="Angsana New" w:hAnsi="Angsana New" w:cs="Angsana New"/>
                <w:sz w:val="14"/>
                <w:szCs w:val="14"/>
                <w:lang w:val="en-GB"/>
              </w:rPr>
            </w:pPr>
          </w:p>
        </w:tc>
        <w:tc>
          <w:tcPr>
            <w:tcW w:w="283" w:type="dxa"/>
            <w:shd w:val="clear" w:color="auto" w:fill="auto"/>
            <w:vAlign w:val="center"/>
          </w:tcPr>
          <w:p w:rsidR="0050180E" w:rsidRPr="00E25C12" w:rsidRDefault="0050180E" w:rsidP="0050180E">
            <w:pPr>
              <w:pStyle w:val="a"/>
              <w:tabs>
                <w:tab w:val="decimal" w:pos="792"/>
              </w:tabs>
              <w:ind w:right="-72"/>
              <w:jc w:val="right"/>
              <w:rPr>
                <w:rFonts w:ascii="Angsana New" w:hAnsi="Angsana New" w:cs="Angsana New"/>
                <w:sz w:val="14"/>
                <w:szCs w:val="14"/>
                <w:lang w:val="en-GB"/>
              </w:rPr>
            </w:pPr>
          </w:p>
        </w:tc>
        <w:tc>
          <w:tcPr>
            <w:tcW w:w="1134" w:type="dxa"/>
            <w:tcBorders>
              <w:top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sz w:val="14"/>
                <w:szCs w:val="14"/>
                <w:cs/>
              </w:rPr>
            </w:pPr>
          </w:p>
        </w:tc>
        <w:tc>
          <w:tcPr>
            <w:tcW w:w="284" w:type="dxa"/>
            <w:shd w:val="clear" w:color="auto" w:fill="auto"/>
            <w:vAlign w:val="center"/>
          </w:tcPr>
          <w:p w:rsidR="0050180E" w:rsidRPr="00E25C12" w:rsidRDefault="0050180E" w:rsidP="0050180E">
            <w:pPr>
              <w:pStyle w:val="a"/>
              <w:spacing w:line="320" w:lineRule="exact"/>
              <w:ind w:left="540" w:right="15"/>
              <w:jc w:val="center"/>
              <w:rPr>
                <w:rFonts w:ascii="Angsana New" w:hAnsi="Angsana New" w:cs="Angsana New"/>
                <w:b/>
                <w:bCs/>
                <w:sz w:val="14"/>
                <w:szCs w:val="14"/>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sz w:val="14"/>
                <w:szCs w:val="14"/>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sz w:val="14"/>
                <w:szCs w:val="14"/>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14"/>
                <w:szCs w:val="14"/>
                <w:cs/>
                <w:lang w:val="en-GB"/>
              </w:rPr>
            </w:pP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14"/>
                <w:szCs w:val="14"/>
                <w:cs/>
                <w:lang w:val="en-GB"/>
              </w:rPr>
            </w:pPr>
          </w:p>
        </w:tc>
      </w:tr>
      <w:tr w:rsidR="0050180E" w:rsidRPr="00E25C12" w:rsidTr="0050180E">
        <w:trPr>
          <w:trHeight w:val="80"/>
        </w:trPr>
        <w:tc>
          <w:tcPr>
            <w:tcW w:w="1809" w:type="dxa"/>
            <w:shd w:val="clear" w:color="auto" w:fill="auto"/>
          </w:tcPr>
          <w:p w:rsidR="0050180E" w:rsidRPr="00E25C12" w:rsidRDefault="0050180E" w:rsidP="0050180E">
            <w:pPr>
              <w:pStyle w:val="a"/>
              <w:spacing w:line="320" w:lineRule="exact"/>
              <w:ind w:right="-94"/>
              <w:rPr>
                <w:rFonts w:ascii="Angsana New" w:hAnsi="Angsana New" w:cs="Angsana New"/>
                <w:lang w:val="en-GB"/>
              </w:rPr>
            </w:pPr>
            <w:r w:rsidRPr="00E25C12">
              <w:rPr>
                <w:rFonts w:asciiTheme="majorBidi" w:hAnsiTheme="majorBidi" w:cstheme="majorBidi"/>
                <w:cs/>
              </w:rPr>
              <w:t>Trust receipt</w:t>
            </w:r>
            <w:r w:rsidRPr="00E25C12">
              <w:rPr>
                <w:rFonts w:asciiTheme="majorBidi" w:hAnsiTheme="majorBidi" w:cstheme="majorBidi"/>
                <w:lang w:val="en-US"/>
              </w:rPr>
              <w:t>s</w:t>
            </w:r>
          </w:p>
        </w:tc>
        <w:tc>
          <w:tcPr>
            <w:tcW w:w="284" w:type="dxa"/>
            <w:shd w:val="clear" w:color="auto" w:fill="auto"/>
          </w:tcPr>
          <w:p w:rsidR="0050180E" w:rsidRPr="00E25C12" w:rsidRDefault="0050180E" w:rsidP="0050180E">
            <w:pPr>
              <w:pStyle w:val="a"/>
              <w:spacing w:line="320" w:lineRule="exact"/>
              <w:ind w:left="540" w:right="-94"/>
              <w:rPr>
                <w:rFonts w:ascii="Angsana New" w:hAnsi="Angsana New" w:cs="Angsana New"/>
                <w:lang w:val="en-GB"/>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3"/>
                <w:lang w:val="en-GB"/>
              </w:rPr>
            </w:pPr>
            <w:r w:rsidRPr="00E25C12">
              <w:rPr>
                <w:rFonts w:asciiTheme="majorBidi" w:hAnsiTheme="majorBidi" w:cstheme="majorBidi"/>
                <w:cs/>
              </w:rPr>
              <w:t>USD</w:t>
            </w: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72"/>
              <w:jc w:val="right"/>
              <w:rPr>
                <w:rFonts w:asciiTheme="majorBidi" w:hAnsiTheme="majorBidi" w:cstheme="majorBidi"/>
                <w:lang w:val="en-GB"/>
              </w:rPr>
            </w:pPr>
            <w:r w:rsidRPr="0050180E">
              <w:rPr>
                <w:rFonts w:asciiTheme="majorBidi" w:hAnsiTheme="majorBidi" w:cstheme="majorBidi"/>
                <w:lang w:val="en-GB"/>
              </w:rPr>
              <w:t>614,235</w:t>
            </w: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109,255,742</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spacing w:line="220" w:lineRule="exact"/>
              <w:ind w:right="0"/>
              <w:jc w:val="right"/>
              <w:rPr>
                <w:rFonts w:asciiTheme="majorBidi" w:hAnsiTheme="majorBidi" w:cstheme="majorBidi"/>
                <w:lang w:val="en-US"/>
              </w:rPr>
            </w:pPr>
            <w:r w:rsidRPr="0050180E">
              <w:rPr>
                <w:rFonts w:asciiTheme="majorBidi" w:hAnsiTheme="majorBidi" w:cstheme="majorBidi"/>
                <w:lang w:val="en-US"/>
              </w:rPr>
              <w:t>5</w:t>
            </w:r>
            <w:r w:rsidRPr="0050180E">
              <w:rPr>
                <w:rFonts w:asciiTheme="majorBidi" w:hAnsiTheme="majorBidi" w:cstheme="majorBidi"/>
                <w:cs/>
                <w:lang w:val="en-US"/>
              </w:rPr>
              <w:t>.</w:t>
            </w:r>
            <w:r w:rsidRPr="0050180E">
              <w:rPr>
                <w:rFonts w:asciiTheme="majorBidi" w:hAnsiTheme="majorBidi" w:cstheme="majorBidi"/>
                <w:lang w:val="en-US"/>
              </w:rPr>
              <w:t>000</w:t>
            </w:r>
            <w:r w:rsidRPr="0050180E">
              <w:rPr>
                <w:rFonts w:asciiTheme="majorBidi" w:hAnsiTheme="majorBidi" w:cstheme="majorBidi"/>
                <w:cs/>
                <w:lang w:val="en-US"/>
              </w:rPr>
              <w:t xml:space="preserve"> </w:t>
            </w:r>
            <w:r w:rsidRPr="0050180E">
              <w:rPr>
                <w:rFonts w:asciiTheme="majorBidi" w:hAnsiTheme="majorBidi" w:cstheme="majorBidi"/>
                <w:lang w:val="en-US"/>
              </w:rPr>
              <w:t>- 5.438</w:t>
            </w: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spacing w:line="320" w:lineRule="exact"/>
              <w:ind w:left="-37" w:right="-72"/>
              <w:jc w:val="right"/>
              <w:rPr>
                <w:rFonts w:asciiTheme="majorBidi" w:hAnsiTheme="majorBidi" w:cstheme="majorBidi"/>
                <w:noProof/>
                <w:cs/>
                <w:lang w:val="en-GB"/>
              </w:rPr>
            </w:pPr>
            <w:r>
              <w:rPr>
                <w:rFonts w:asciiTheme="majorBidi" w:hAnsiTheme="majorBidi" w:cstheme="majorBidi"/>
                <w:lang w:val="en-US"/>
              </w:rPr>
              <w:t>October</w:t>
            </w:r>
            <w:r w:rsidRPr="0050180E">
              <w:rPr>
                <w:rFonts w:asciiTheme="majorBidi" w:hAnsiTheme="majorBidi" w:cstheme="majorBidi"/>
                <w:cs/>
                <w:lang w:val="en-US"/>
              </w:rPr>
              <w:t xml:space="preserve"> </w:t>
            </w:r>
            <w:r>
              <w:rPr>
                <w:rFonts w:asciiTheme="majorBidi" w:hAnsiTheme="majorBidi" w:cstheme="majorBidi"/>
                <w:lang w:val="en-US"/>
              </w:rPr>
              <w:t>2019</w:t>
            </w:r>
            <w:r w:rsidR="00492614">
              <w:rPr>
                <w:rFonts w:asciiTheme="majorBidi" w:hAnsiTheme="majorBidi" w:cstheme="majorBidi"/>
                <w:lang w:val="en-US"/>
              </w:rPr>
              <w:t xml:space="preserve"> - </w:t>
            </w:r>
          </w:p>
        </w:tc>
        <w:tc>
          <w:tcPr>
            <w:tcW w:w="283" w:type="dxa"/>
            <w:shd w:val="clear" w:color="auto" w:fill="auto"/>
            <w:vAlign w:val="center"/>
          </w:tcPr>
          <w:p w:rsidR="0050180E" w:rsidRPr="00E25C12" w:rsidRDefault="0050180E" w:rsidP="0050180E">
            <w:pPr>
              <w:pStyle w:val="a"/>
              <w:spacing w:line="320" w:lineRule="exact"/>
              <w:ind w:left="-37" w:right="-72"/>
              <w:jc w:val="right"/>
              <w:rPr>
                <w:rFonts w:ascii="Angsana New" w:hAnsi="Angsana New" w:cs="Angsana New"/>
                <w:noProof/>
                <w:cs/>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r w:rsidRPr="00E25C12">
              <w:rPr>
                <w:rFonts w:asciiTheme="majorBidi" w:hAnsiTheme="majorBidi" w:cstheme="majorBidi"/>
                <w:lang w:val="en-US"/>
              </w:rPr>
              <w:t>7,164,606</w:t>
            </w: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1134" w:type="dxa"/>
            <w:tcBorders>
              <w:bottom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250,486,356</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spacing w:line="220" w:lineRule="exact"/>
              <w:ind w:right="0"/>
              <w:jc w:val="right"/>
              <w:rPr>
                <w:rFonts w:asciiTheme="majorBidi" w:hAnsiTheme="majorBidi" w:cstheme="majorBidi"/>
                <w:cs/>
                <w:lang w:val="en-US"/>
              </w:rPr>
            </w:pPr>
            <w:r w:rsidRPr="00E25C12">
              <w:rPr>
                <w:rFonts w:asciiTheme="majorBidi" w:hAnsiTheme="majorBidi" w:cstheme="majorBidi"/>
                <w:lang w:val="en-US"/>
              </w:rPr>
              <w:t>5</w:t>
            </w:r>
            <w:r w:rsidRPr="00E25C12">
              <w:rPr>
                <w:rFonts w:asciiTheme="majorBidi" w:hAnsiTheme="majorBidi" w:cs="Angsana New"/>
                <w:cs/>
                <w:lang w:val="en-US"/>
              </w:rPr>
              <w:t>.</w:t>
            </w:r>
            <w:r w:rsidRPr="00E25C12">
              <w:rPr>
                <w:rFonts w:asciiTheme="majorBidi" w:hAnsiTheme="majorBidi" w:cstheme="majorBidi"/>
                <w:lang w:val="en-US"/>
              </w:rPr>
              <w:t>00</w:t>
            </w:r>
            <w:r w:rsidRPr="00E25C12">
              <w:rPr>
                <w:rFonts w:asciiTheme="majorBidi" w:hAnsiTheme="majorBidi" w:cs="Angsana New" w:hint="cs"/>
                <w:cs/>
                <w:lang w:val="en-US"/>
              </w:rPr>
              <w:t xml:space="preserve"> </w:t>
            </w:r>
            <w:r w:rsidRPr="00E25C12">
              <w:rPr>
                <w:rFonts w:asciiTheme="majorBidi" w:hAnsiTheme="majorBidi" w:cs="Angsana New"/>
                <w:cs/>
                <w:lang w:val="en-US"/>
              </w:rPr>
              <w:t>-</w:t>
            </w:r>
            <w:r w:rsidRPr="00E25C12">
              <w:rPr>
                <w:rFonts w:asciiTheme="majorBidi" w:hAnsiTheme="majorBidi" w:cstheme="majorBidi"/>
                <w:lang w:val="en-US"/>
              </w:rPr>
              <w:t xml:space="preserve"> 5</w:t>
            </w:r>
            <w:r w:rsidRPr="00E25C12">
              <w:rPr>
                <w:rFonts w:asciiTheme="majorBidi" w:hAnsiTheme="majorBidi" w:cs="Angsana New"/>
                <w:cs/>
                <w:lang w:val="en-US"/>
              </w:rPr>
              <w:t>.</w:t>
            </w:r>
            <w:r w:rsidRPr="00E25C12">
              <w:rPr>
                <w:rFonts w:asciiTheme="majorBidi" w:hAnsiTheme="majorBidi" w:cstheme="majorBidi"/>
                <w:lang w:val="en-US"/>
              </w:rPr>
              <w:t>375</w:t>
            </w: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spacing w:line="220" w:lineRule="exact"/>
              <w:ind w:left="-58" w:right="0"/>
              <w:jc w:val="right"/>
              <w:rPr>
                <w:rFonts w:asciiTheme="majorBidi" w:hAnsiTheme="majorBidi" w:cstheme="majorBidi"/>
                <w:lang w:val="en-US"/>
              </w:rPr>
            </w:pPr>
            <w:r w:rsidRPr="00E25C12">
              <w:rPr>
                <w:rFonts w:asciiTheme="majorBidi" w:hAnsiTheme="majorBidi" w:cstheme="majorBidi"/>
                <w:lang w:val="en-US"/>
              </w:rPr>
              <w:t xml:space="preserve">January </w:t>
            </w:r>
            <w:r w:rsidRPr="00E25C12">
              <w:rPr>
                <w:rFonts w:asciiTheme="majorBidi" w:hAnsiTheme="majorBidi" w:cs="Angsana New"/>
                <w:cs/>
                <w:lang w:val="en-US"/>
              </w:rPr>
              <w:t>-</w:t>
            </w:r>
            <w:r w:rsidRPr="00E25C12">
              <w:rPr>
                <w:rFonts w:asciiTheme="majorBidi" w:hAnsiTheme="majorBidi" w:cs="Angsana New" w:hint="cs"/>
                <w:cs/>
                <w:lang w:val="en-US"/>
              </w:rPr>
              <w:t xml:space="preserve"> </w:t>
            </w:r>
            <w:r w:rsidRPr="00E25C12">
              <w:rPr>
                <w:rFonts w:asciiTheme="majorBidi" w:hAnsiTheme="majorBidi" w:cstheme="majorBidi"/>
                <w:lang w:val="en-US"/>
              </w:rPr>
              <w:t>June</w:t>
            </w: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26"/>
                <w:szCs w:val="26"/>
                <w:cs/>
                <w:lang w:val="en-GB"/>
              </w:rPr>
            </w:pPr>
          </w:p>
        </w:tc>
      </w:tr>
      <w:tr w:rsidR="0050180E" w:rsidRPr="00E25C12" w:rsidTr="0050180E">
        <w:tc>
          <w:tcPr>
            <w:tcW w:w="1809" w:type="dxa"/>
            <w:shd w:val="clear" w:color="auto" w:fill="auto"/>
          </w:tcPr>
          <w:p w:rsidR="0050180E" w:rsidRPr="00E25C12" w:rsidRDefault="0050180E" w:rsidP="0050180E">
            <w:pPr>
              <w:pStyle w:val="a"/>
              <w:spacing w:line="320" w:lineRule="exact"/>
              <w:ind w:right="-94"/>
              <w:rPr>
                <w:rFonts w:ascii="Angsana New" w:hAnsi="Angsana New" w:cs="Angsana New"/>
                <w:lang w:val="en-GB"/>
              </w:rPr>
            </w:pPr>
          </w:p>
        </w:tc>
        <w:tc>
          <w:tcPr>
            <w:tcW w:w="284" w:type="dxa"/>
            <w:shd w:val="clear" w:color="auto" w:fill="auto"/>
          </w:tcPr>
          <w:p w:rsidR="0050180E" w:rsidRPr="00E25C12" w:rsidRDefault="0050180E" w:rsidP="0050180E">
            <w:pPr>
              <w:pStyle w:val="a"/>
              <w:spacing w:line="320" w:lineRule="exact"/>
              <w:ind w:left="540" w:right="-94"/>
              <w:rPr>
                <w:rFonts w:ascii="Angsana New" w:hAnsi="Angsana New" w:cs="Angsana New"/>
                <w:lang w:val="en-GB"/>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lang w:val="en-GB"/>
              </w:rPr>
            </w:pP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72"/>
              <w:jc w:val="right"/>
              <w:rPr>
                <w:rFonts w:asciiTheme="majorBidi" w:hAnsiTheme="majorBidi" w:cstheme="majorBidi"/>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109,255,742</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492614" w:rsidP="0050180E">
            <w:pPr>
              <w:pStyle w:val="a"/>
              <w:tabs>
                <w:tab w:val="right" w:pos="1377"/>
              </w:tabs>
              <w:spacing w:line="320" w:lineRule="exact"/>
              <w:ind w:right="-72"/>
              <w:jc w:val="right"/>
              <w:rPr>
                <w:rFonts w:asciiTheme="majorBidi" w:hAnsiTheme="majorBidi" w:cstheme="majorBidi"/>
                <w:noProof/>
              </w:rPr>
            </w:pPr>
            <w:r>
              <w:rPr>
                <w:rFonts w:asciiTheme="majorBidi" w:hAnsiTheme="majorBidi" w:cstheme="majorBidi"/>
                <w:lang w:val="en-US"/>
              </w:rPr>
              <w:t>March</w:t>
            </w:r>
            <w:r w:rsidRPr="0050180E">
              <w:rPr>
                <w:rFonts w:asciiTheme="majorBidi" w:hAnsiTheme="majorBidi" w:cstheme="majorBidi"/>
                <w:lang w:val="en-US"/>
              </w:rPr>
              <w:t xml:space="preserve"> </w:t>
            </w:r>
            <w:r w:rsidR="0050180E" w:rsidRPr="0050180E">
              <w:rPr>
                <w:rFonts w:asciiTheme="majorBidi" w:hAnsiTheme="majorBidi" w:cstheme="majorBidi"/>
                <w:lang w:val="en-US"/>
              </w:rPr>
              <w:t>20</w:t>
            </w:r>
            <w:r>
              <w:rPr>
                <w:rFonts w:asciiTheme="majorBidi" w:hAnsiTheme="majorBidi" w:cstheme="majorBidi"/>
                <w:lang w:val="en-US"/>
              </w:rPr>
              <w:t>20</w:t>
            </w: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bottom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250,486,356</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spacing w:line="220" w:lineRule="exact"/>
              <w:ind w:left="-58" w:right="0"/>
              <w:jc w:val="right"/>
              <w:rPr>
                <w:rFonts w:asciiTheme="majorBidi" w:hAnsiTheme="majorBidi" w:cstheme="majorBidi"/>
                <w:lang w:val="en-US"/>
              </w:rPr>
            </w:pPr>
            <w:r w:rsidRPr="00E25C12">
              <w:rPr>
                <w:rFonts w:asciiTheme="majorBidi" w:hAnsiTheme="majorBidi" w:cstheme="majorBidi"/>
                <w:lang w:val="en-US"/>
              </w:rPr>
              <w:t>2019</w:t>
            </w: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26"/>
                <w:szCs w:val="26"/>
                <w:cs/>
              </w:rPr>
            </w:pPr>
          </w:p>
        </w:tc>
      </w:tr>
      <w:tr w:rsidR="0050180E" w:rsidRPr="00E25C12" w:rsidTr="00E51E8F">
        <w:tc>
          <w:tcPr>
            <w:tcW w:w="1809" w:type="dxa"/>
            <w:shd w:val="clear" w:color="auto" w:fill="auto"/>
          </w:tcPr>
          <w:p w:rsidR="0050180E" w:rsidRPr="00E25C12" w:rsidRDefault="0050180E" w:rsidP="0050180E">
            <w:pPr>
              <w:pStyle w:val="a"/>
              <w:spacing w:line="320" w:lineRule="exact"/>
              <w:ind w:right="-94"/>
              <w:rPr>
                <w:rFonts w:ascii="Angsana New" w:hAnsi="Angsana New" w:cs="Angsana New"/>
                <w:cs/>
              </w:rPr>
            </w:pPr>
            <w:r w:rsidRPr="00E25C12">
              <w:rPr>
                <w:rFonts w:asciiTheme="majorBidi" w:hAnsiTheme="majorBidi" w:cstheme="majorBidi"/>
                <w:cs/>
              </w:rPr>
              <w:t>Short-term borrowings</w:t>
            </w:r>
          </w:p>
        </w:tc>
        <w:tc>
          <w:tcPr>
            <w:tcW w:w="284" w:type="dxa"/>
            <w:shd w:val="clear" w:color="auto" w:fill="auto"/>
          </w:tcPr>
          <w:p w:rsidR="0050180E" w:rsidRPr="00E25C12" w:rsidRDefault="0050180E" w:rsidP="0050180E">
            <w:pPr>
              <w:pStyle w:val="a"/>
              <w:spacing w:line="320" w:lineRule="exact"/>
              <w:ind w:left="540" w:right="-94"/>
              <w:rPr>
                <w:rFonts w:ascii="Angsana New" w:hAnsi="Angsana New" w:cs="Angsana New"/>
                <w:cs/>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3"/>
                <w:lang w:val="en-GB"/>
              </w:rPr>
            </w:pP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72"/>
              <w:jc w:val="right"/>
              <w:rPr>
                <w:rFonts w:asciiTheme="majorBidi" w:hAnsiTheme="majorBidi" w:cstheme="majorBidi"/>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cs/>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lang w:val="en-GB"/>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lang w:val="en-GB"/>
              </w:rPr>
            </w:pPr>
          </w:p>
        </w:tc>
        <w:tc>
          <w:tcPr>
            <w:tcW w:w="1134" w:type="dxa"/>
            <w:tcBorders>
              <w:top w:val="sing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p>
        </w:tc>
        <w:tc>
          <w:tcPr>
            <w:tcW w:w="284" w:type="dxa"/>
            <w:shd w:val="clear" w:color="auto" w:fill="auto"/>
            <w:vAlign w:val="center"/>
          </w:tcPr>
          <w:p w:rsidR="0050180E" w:rsidRPr="00E25C12" w:rsidRDefault="0050180E" w:rsidP="0050180E">
            <w:pPr>
              <w:pStyle w:val="a"/>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lang w:val="en-GB"/>
              </w:rPr>
            </w:pP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26"/>
                <w:szCs w:val="26"/>
                <w:cs/>
                <w:lang w:val="en-GB"/>
              </w:rPr>
            </w:pPr>
          </w:p>
        </w:tc>
      </w:tr>
      <w:tr w:rsidR="0050180E" w:rsidRPr="00E25C12" w:rsidTr="0050180E">
        <w:tc>
          <w:tcPr>
            <w:tcW w:w="1809" w:type="dxa"/>
            <w:shd w:val="clear" w:color="auto" w:fill="auto"/>
          </w:tcPr>
          <w:p w:rsidR="0050180E" w:rsidRPr="00E25C12" w:rsidRDefault="0050180E" w:rsidP="0050180E">
            <w:pPr>
              <w:pStyle w:val="a"/>
              <w:numPr>
                <w:ilvl w:val="0"/>
                <w:numId w:val="6"/>
              </w:numPr>
              <w:spacing w:line="320" w:lineRule="exact"/>
              <w:ind w:left="142" w:right="-94" w:hanging="502"/>
              <w:rPr>
                <w:rFonts w:ascii="Angsana New" w:hAnsi="Angsana New" w:cs="Angsana New"/>
                <w:cs/>
              </w:rPr>
            </w:pPr>
            <w:r w:rsidRPr="00E25C12">
              <w:rPr>
                <w:rFonts w:asciiTheme="majorBidi" w:hAnsiTheme="majorBidi" w:cstheme="majorBidi"/>
                <w:cs/>
              </w:rPr>
              <w:t xml:space="preserve">   -</w:t>
            </w:r>
            <w:r w:rsidRPr="00E25C12">
              <w:rPr>
                <w:rFonts w:asciiTheme="majorBidi" w:hAnsiTheme="majorBidi" w:cstheme="majorBidi" w:hint="cs"/>
                <w:cs/>
              </w:rPr>
              <w:t xml:space="preserve"> </w:t>
            </w:r>
            <w:r w:rsidRPr="00E25C12">
              <w:rPr>
                <w:rFonts w:asciiTheme="majorBidi" w:hAnsiTheme="majorBidi" w:cstheme="majorBidi"/>
                <w:lang w:val="en-US"/>
              </w:rPr>
              <w:t>trade</w:t>
            </w:r>
            <w:r w:rsidRPr="00E25C12">
              <w:rPr>
                <w:rFonts w:asciiTheme="majorBidi" w:hAnsiTheme="majorBidi" w:cstheme="majorBidi"/>
                <w:cs/>
              </w:rPr>
              <w:t xml:space="preserve"> receivable</w:t>
            </w:r>
          </w:p>
        </w:tc>
        <w:tc>
          <w:tcPr>
            <w:tcW w:w="284" w:type="dxa"/>
            <w:shd w:val="clear" w:color="auto" w:fill="auto"/>
          </w:tcPr>
          <w:p w:rsidR="0050180E" w:rsidRPr="00E25C12" w:rsidRDefault="0050180E" w:rsidP="0050180E">
            <w:pPr>
              <w:pStyle w:val="a"/>
              <w:numPr>
                <w:ilvl w:val="0"/>
                <w:numId w:val="6"/>
              </w:numPr>
              <w:spacing w:line="320" w:lineRule="exact"/>
              <w:ind w:right="-94"/>
              <w:rPr>
                <w:rFonts w:ascii="Angsana New" w:hAnsi="Angsana New" w:cs="Angsana New"/>
                <w:cs/>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3"/>
                <w:lang w:val="en-GB"/>
              </w:rPr>
            </w:pPr>
            <w:r w:rsidRPr="00E25C12">
              <w:rPr>
                <w:rFonts w:asciiTheme="majorBidi" w:hAnsiTheme="majorBidi" w:cstheme="majorBidi"/>
                <w:cs/>
              </w:rPr>
              <w:t>USD</w:t>
            </w: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38"/>
              <w:jc w:val="right"/>
              <w:rPr>
                <w:rFonts w:asciiTheme="majorBidi" w:hAnsiTheme="majorBidi" w:cstheme="majorBidi"/>
                <w:lang w:val="en-US"/>
              </w:rPr>
            </w:pPr>
            <w:r w:rsidRPr="0050180E">
              <w:rPr>
                <w:rFonts w:asciiTheme="majorBidi" w:hAnsiTheme="majorBidi" w:cstheme="majorBidi"/>
                <w:lang w:val="en-US"/>
              </w:rPr>
              <w:t>-</w:t>
            </w: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15,171,769</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r w:rsidRPr="0050180E">
              <w:rPr>
                <w:rFonts w:asciiTheme="majorBidi" w:hAnsiTheme="majorBidi" w:cstheme="majorBidi"/>
                <w:spacing w:val="-2"/>
                <w:lang w:val="en-GB"/>
              </w:rPr>
              <w:t>5.25</w:t>
            </w: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noProof/>
                <w:lang w:val="en-US"/>
              </w:rPr>
            </w:pPr>
            <w:r w:rsidRPr="0050180E">
              <w:rPr>
                <w:rFonts w:asciiTheme="majorBidi" w:hAnsiTheme="majorBidi" w:cstheme="majorBidi"/>
                <w:noProof/>
                <w:lang w:val="en-US"/>
              </w:rPr>
              <w:t>60 Day</w:t>
            </w: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cs/>
              </w:rPr>
            </w:pPr>
            <w:r w:rsidRPr="00E25C12">
              <w:rPr>
                <w:rFonts w:ascii="Angsana New" w:hAnsi="Angsana New" w:cs="Angsana New"/>
                <w:cs/>
              </w:rPr>
              <w:t>-</w:t>
            </w: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cs/>
              </w:rPr>
            </w:pPr>
          </w:p>
        </w:tc>
        <w:tc>
          <w:tcPr>
            <w:tcW w:w="1134" w:type="dxa"/>
            <w:tcBorders>
              <w:bottom w:val="single" w:sz="4" w:space="0" w:color="auto"/>
            </w:tcBorders>
            <w:shd w:val="clear" w:color="auto" w:fill="auto"/>
            <w:vAlign w:val="center"/>
          </w:tcPr>
          <w:p w:rsidR="0050180E" w:rsidRPr="00E25C12" w:rsidRDefault="0050180E" w:rsidP="0050180E">
            <w:pPr>
              <w:pStyle w:val="a"/>
              <w:spacing w:line="320" w:lineRule="exact"/>
              <w:ind w:right="-72"/>
              <w:jc w:val="right"/>
              <w:rPr>
                <w:rFonts w:ascii="Angsana New" w:hAnsi="Angsana New" w:cs="Angsana New"/>
                <w:cs/>
              </w:rPr>
            </w:pPr>
            <w:r w:rsidRPr="00E25C12">
              <w:rPr>
                <w:rFonts w:ascii="Angsana New" w:hAnsi="Angsana New" w:cs="Angsana New"/>
                <w:cs/>
              </w:rPr>
              <w:t>-</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r w:rsidRPr="00E25C12">
              <w:rPr>
                <w:rFonts w:ascii="Angsana New" w:hAnsi="Angsana New" w:cs="Angsana New"/>
                <w:spacing w:val="-2"/>
                <w:lang w:val="en-GB"/>
              </w:rPr>
              <w:t>-</w:t>
            </w: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cs/>
              </w:rPr>
            </w:pPr>
            <w:r w:rsidRPr="00E25C12">
              <w:rPr>
                <w:rFonts w:ascii="Angsana New" w:hAnsi="Angsana New" w:cs="Angsana New"/>
                <w:noProof/>
                <w:cs/>
              </w:rPr>
              <w:t>-</w:t>
            </w: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26"/>
                <w:szCs w:val="26"/>
                <w:cs/>
              </w:rPr>
            </w:pPr>
          </w:p>
        </w:tc>
      </w:tr>
      <w:tr w:rsidR="0050180E" w:rsidRPr="00E25C12" w:rsidTr="0050180E">
        <w:tc>
          <w:tcPr>
            <w:tcW w:w="1809" w:type="dxa"/>
            <w:shd w:val="clear" w:color="auto" w:fill="auto"/>
          </w:tcPr>
          <w:p w:rsidR="0050180E" w:rsidRPr="00E25C12" w:rsidRDefault="0050180E" w:rsidP="0050180E">
            <w:pPr>
              <w:pStyle w:val="a"/>
              <w:spacing w:line="320" w:lineRule="exact"/>
              <w:ind w:right="-18"/>
              <w:rPr>
                <w:rFonts w:ascii="Angsana New" w:hAnsi="Angsana New" w:cs="Angsana New"/>
                <w:lang w:val="en-GB"/>
              </w:rPr>
            </w:pPr>
          </w:p>
        </w:tc>
        <w:tc>
          <w:tcPr>
            <w:tcW w:w="284" w:type="dxa"/>
            <w:shd w:val="clear" w:color="auto" w:fill="auto"/>
          </w:tcPr>
          <w:p w:rsidR="0050180E" w:rsidRPr="00E25C12" w:rsidRDefault="0050180E" w:rsidP="0050180E">
            <w:pPr>
              <w:pStyle w:val="a"/>
              <w:spacing w:line="320" w:lineRule="exact"/>
              <w:ind w:left="540" w:right="-18"/>
              <w:rPr>
                <w:rFonts w:ascii="Angsana New" w:hAnsi="Angsana New" w:cs="Angsana New"/>
                <w:lang w:val="en-GB"/>
              </w:rPr>
            </w:pPr>
          </w:p>
        </w:tc>
        <w:tc>
          <w:tcPr>
            <w:tcW w:w="992" w:type="dxa"/>
            <w:shd w:val="clear" w:color="auto" w:fill="auto"/>
          </w:tcPr>
          <w:p w:rsidR="0050180E" w:rsidRPr="00E25C12" w:rsidRDefault="0050180E" w:rsidP="0050180E">
            <w:pPr>
              <w:pStyle w:val="a"/>
              <w:spacing w:line="320" w:lineRule="exact"/>
              <w:ind w:left="-4" w:right="15"/>
              <w:jc w:val="center"/>
              <w:rPr>
                <w:rFonts w:ascii="Angsana New" w:hAnsi="Angsana New" w:cs="Angsana New"/>
                <w:cs/>
                <w:lang w:val="en-GB"/>
              </w:rPr>
            </w:pPr>
          </w:p>
        </w:tc>
        <w:tc>
          <w:tcPr>
            <w:tcW w:w="284" w:type="dxa"/>
            <w:shd w:val="clear" w:color="auto" w:fill="auto"/>
          </w:tcPr>
          <w:p w:rsidR="0050180E" w:rsidRPr="00E25C12" w:rsidRDefault="0050180E" w:rsidP="0050180E">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rsidR="0050180E" w:rsidRPr="0050180E" w:rsidRDefault="0050180E" w:rsidP="0050180E">
            <w:pPr>
              <w:pStyle w:val="a"/>
              <w:tabs>
                <w:tab w:val="decimal" w:pos="792"/>
              </w:tabs>
              <w:spacing w:line="320" w:lineRule="exact"/>
              <w:ind w:right="-72"/>
              <w:jc w:val="right"/>
              <w:rPr>
                <w:rFonts w:asciiTheme="majorBidi" w:hAnsiTheme="majorBidi" w:cstheme="majorBidi"/>
                <w:noProof/>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15,171,769</w:t>
            </w:r>
          </w:p>
        </w:tc>
        <w:tc>
          <w:tcPr>
            <w:tcW w:w="236" w:type="dxa"/>
            <w:shd w:val="clear" w:color="auto" w:fill="auto"/>
            <w:vAlign w:val="center"/>
          </w:tcPr>
          <w:p w:rsidR="0050180E" w:rsidRPr="0050180E" w:rsidRDefault="0050180E" w:rsidP="0050180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rsidR="0050180E" w:rsidRPr="0050180E" w:rsidRDefault="0050180E" w:rsidP="0050180E">
            <w:pPr>
              <w:pStyle w:val="a"/>
              <w:tabs>
                <w:tab w:val="right" w:pos="868"/>
              </w:tabs>
              <w:spacing w:line="320" w:lineRule="exact"/>
              <w:ind w:right="-72"/>
              <w:jc w:val="right"/>
              <w:rPr>
                <w:rFonts w:asciiTheme="majorBidi" w:hAnsiTheme="majorBidi" w:cstheme="majorBidi"/>
                <w:spacing w:val="-2"/>
                <w:lang w:val="en-GB"/>
              </w:rPr>
            </w:pPr>
          </w:p>
        </w:tc>
        <w:tc>
          <w:tcPr>
            <w:tcW w:w="1465" w:type="dxa"/>
            <w:shd w:val="clear" w:color="auto" w:fill="auto"/>
            <w:vAlign w:val="center"/>
          </w:tcPr>
          <w:p w:rsidR="0050180E" w:rsidRPr="0050180E" w:rsidRDefault="0050180E" w:rsidP="0050180E">
            <w:pPr>
              <w:pStyle w:val="a"/>
              <w:tabs>
                <w:tab w:val="right" w:pos="1377"/>
              </w:tabs>
              <w:spacing w:line="320" w:lineRule="exact"/>
              <w:ind w:right="-72"/>
              <w:jc w:val="right"/>
              <w:rPr>
                <w:rFonts w:asciiTheme="majorBidi" w:hAnsiTheme="majorBidi" w:cstheme="majorBidi"/>
                <w:noProof/>
                <w:lang w:val="en-GB"/>
              </w:rPr>
            </w:pPr>
          </w:p>
        </w:tc>
        <w:tc>
          <w:tcPr>
            <w:tcW w:w="283"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lang w:val="en-GB"/>
              </w:rPr>
            </w:pPr>
          </w:p>
        </w:tc>
        <w:tc>
          <w:tcPr>
            <w:tcW w:w="99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noProof/>
                <w:lang w:val="en-GB"/>
              </w:rPr>
            </w:pPr>
          </w:p>
        </w:tc>
        <w:tc>
          <w:tcPr>
            <w:tcW w:w="283" w:type="dxa"/>
            <w:shd w:val="clear" w:color="auto" w:fill="auto"/>
            <w:vAlign w:val="center"/>
          </w:tcPr>
          <w:p w:rsidR="0050180E" w:rsidRPr="00E25C12" w:rsidRDefault="0050180E" w:rsidP="0050180E">
            <w:pPr>
              <w:pStyle w:val="a"/>
              <w:tabs>
                <w:tab w:val="decimal" w:pos="792"/>
              </w:tabs>
              <w:spacing w:line="320" w:lineRule="exact"/>
              <w:ind w:right="-72"/>
              <w:jc w:val="right"/>
              <w:rPr>
                <w:rFonts w:ascii="Angsana New" w:hAnsi="Angsana New" w:cs="Angsana New"/>
                <w:noProof/>
                <w:lang w:val="en-GB"/>
              </w:rPr>
            </w:pPr>
          </w:p>
        </w:tc>
        <w:tc>
          <w:tcPr>
            <w:tcW w:w="1134" w:type="dxa"/>
            <w:tcBorders>
              <w:top w:val="single" w:sz="4" w:space="0" w:color="auto"/>
              <w:bottom w:val="single" w:sz="4" w:space="0" w:color="auto"/>
            </w:tcBorders>
            <w:shd w:val="clear" w:color="auto" w:fill="auto"/>
            <w:vAlign w:val="center"/>
          </w:tcPr>
          <w:p w:rsidR="0050180E" w:rsidRPr="00E25C12" w:rsidRDefault="0050180E" w:rsidP="0050180E">
            <w:pPr>
              <w:pStyle w:val="a"/>
              <w:spacing w:line="320" w:lineRule="exact"/>
              <w:ind w:right="-72"/>
              <w:jc w:val="right"/>
              <w:rPr>
                <w:rFonts w:ascii="Angsana New" w:hAnsi="Angsana New" w:cs="Angsana New"/>
                <w:cs/>
              </w:rPr>
            </w:pPr>
            <w:r w:rsidRPr="00E25C12">
              <w:rPr>
                <w:rFonts w:ascii="Angsana New" w:hAnsi="Angsana New" w:cs="Angsana New"/>
                <w:cs/>
              </w:rPr>
              <w:t>-</w:t>
            </w:r>
          </w:p>
        </w:tc>
        <w:tc>
          <w:tcPr>
            <w:tcW w:w="284" w:type="dxa"/>
            <w:shd w:val="clear" w:color="auto" w:fill="auto"/>
            <w:vAlign w:val="center"/>
          </w:tcPr>
          <w:p w:rsidR="0050180E" w:rsidRPr="00E25C12" w:rsidRDefault="0050180E" w:rsidP="0050180E">
            <w:pPr>
              <w:pStyle w:val="a"/>
              <w:pBdr>
                <w:bottom w:val="sing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284" w:type="dxa"/>
            <w:shd w:val="clear" w:color="auto" w:fill="auto"/>
            <w:vAlign w:val="center"/>
          </w:tcPr>
          <w:p w:rsidR="0050180E" w:rsidRPr="00E25C12" w:rsidRDefault="0050180E" w:rsidP="0050180E">
            <w:pPr>
              <w:pStyle w:val="a"/>
              <w:tabs>
                <w:tab w:val="right" w:pos="868"/>
              </w:tabs>
              <w:spacing w:line="320" w:lineRule="exact"/>
              <w:ind w:right="-72"/>
              <w:jc w:val="right"/>
              <w:rPr>
                <w:rFonts w:ascii="Angsana New" w:hAnsi="Angsana New" w:cs="Angsana New"/>
                <w:spacing w:val="-2"/>
                <w:lang w:val="en-GB"/>
              </w:rPr>
            </w:pPr>
          </w:p>
        </w:tc>
        <w:tc>
          <w:tcPr>
            <w:tcW w:w="1275"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lang w:val="en-GB"/>
              </w:rPr>
            </w:pPr>
          </w:p>
        </w:tc>
        <w:tc>
          <w:tcPr>
            <w:tcW w:w="236" w:type="dxa"/>
            <w:shd w:val="clear" w:color="auto" w:fill="auto"/>
            <w:vAlign w:val="center"/>
          </w:tcPr>
          <w:p w:rsidR="0050180E" w:rsidRPr="00E25C12" w:rsidRDefault="0050180E" w:rsidP="0050180E">
            <w:pPr>
              <w:pStyle w:val="a"/>
              <w:tabs>
                <w:tab w:val="right" w:pos="1377"/>
              </w:tabs>
              <w:spacing w:line="320" w:lineRule="exact"/>
              <w:ind w:right="-72"/>
              <w:jc w:val="right"/>
              <w:rPr>
                <w:rFonts w:ascii="Angsana New" w:hAnsi="Angsana New" w:cs="Angsana New"/>
                <w:noProof/>
                <w:sz w:val="26"/>
                <w:szCs w:val="26"/>
                <w:lang w:val="en-GB"/>
              </w:rPr>
            </w:pPr>
          </w:p>
        </w:tc>
      </w:tr>
      <w:tr w:rsidR="0050180E" w:rsidRPr="00E25C12" w:rsidTr="0050180E">
        <w:tc>
          <w:tcPr>
            <w:tcW w:w="1809" w:type="dxa"/>
            <w:shd w:val="clear" w:color="auto" w:fill="auto"/>
          </w:tcPr>
          <w:p w:rsidR="0050180E" w:rsidRPr="00E25C12" w:rsidRDefault="0050180E" w:rsidP="0050180E">
            <w:pPr>
              <w:pStyle w:val="a"/>
              <w:spacing w:line="320" w:lineRule="exact"/>
              <w:ind w:right="-94"/>
              <w:rPr>
                <w:rFonts w:ascii="Angsana New" w:hAnsi="Angsana New" w:cs="Angsana New"/>
                <w:lang w:val="en-GB"/>
              </w:rPr>
            </w:pPr>
            <w:r w:rsidRPr="00E25C12">
              <w:rPr>
                <w:rFonts w:asciiTheme="majorBidi" w:hAnsiTheme="majorBidi" w:cstheme="majorBidi"/>
                <w:lang w:val="en-US"/>
              </w:rPr>
              <w:t>Total</w:t>
            </w:r>
          </w:p>
        </w:tc>
        <w:tc>
          <w:tcPr>
            <w:tcW w:w="284" w:type="dxa"/>
            <w:shd w:val="clear" w:color="auto" w:fill="auto"/>
          </w:tcPr>
          <w:p w:rsidR="0050180E" w:rsidRPr="00E25C12" w:rsidRDefault="0050180E" w:rsidP="0050180E">
            <w:pPr>
              <w:pStyle w:val="a"/>
              <w:spacing w:line="320" w:lineRule="exact"/>
              <w:ind w:left="540" w:right="-94"/>
              <w:rPr>
                <w:rFonts w:ascii="Angsana New" w:hAnsi="Angsana New" w:cs="Angsana New"/>
                <w:lang w:val="en-GB"/>
              </w:rPr>
            </w:pPr>
          </w:p>
        </w:tc>
        <w:tc>
          <w:tcPr>
            <w:tcW w:w="992" w:type="dxa"/>
            <w:shd w:val="clear" w:color="auto" w:fill="auto"/>
          </w:tcPr>
          <w:p w:rsidR="0050180E" w:rsidRPr="00E25C12" w:rsidRDefault="0050180E" w:rsidP="0050180E">
            <w:pPr>
              <w:pStyle w:val="a"/>
              <w:ind w:left="-4" w:right="15"/>
              <w:jc w:val="center"/>
              <w:rPr>
                <w:rFonts w:ascii="Angsana New" w:hAnsi="Angsana New" w:cs="Angsana New"/>
                <w:cs/>
                <w:lang w:val="en-GB"/>
              </w:rPr>
            </w:pPr>
          </w:p>
        </w:tc>
        <w:tc>
          <w:tcPr>
            <w:tcW w:w="284" w:type="dxa"/>
            <w:shd w:val="clear" w:color="auto" w:fill="auto"/>
          </w:tcPr>
          <w:p w:rsidR="0050180E" w:rsidRPr="00E25C12" w:rsidRDefault="0050180E" w:rsidP="0050180E">
            <w:pPr>
              <w:pStyle w:val="a"/>
              <w:ind w:left="-4" w:right="15"/>
              <w:jc w:val="center"/>
              <w:rPr>
                <w:rFonts w:ascii="Angsana New" w:hAnsi="Angsana New" w:cs="Angsana New"/>
                <w:lang w:val="en-GB"/>
              </w:rPr>
            </w:pPr>
          </w:p>
        </w:tc>
        <w:tc>
          <w:tcPr>
            <w:tcW w:w="1275" w:type="dxa"/>
            <w:shd w:val="clear" w:color="auto" w:fill="auto"/>
            <w:vAlign w:val="center"/>
          </w:tcPr>
          <w:p w:rsidR="0050180E" w:rsidRPr="0050180E" w:rsidRDefault="0050180E" w:rsidP="0050180E">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rsidR="0050180E" w:rsidRPr="0050180E" w:rsidRDefault="0050180E" w:rsidP="0050180E">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rsidR="0050180E" w:rsidRPr="0050180E" w:rsidRDefault="0050180E" w:rsidP="0050180E">
            <w:pPr>
              <w:pStyle w:val="a"/>
              <w:tabs>
                <w:tab w:val="decimal" w:pos="940"/>
              </w:tabs>
              <w:spacing w:line="320" w:lineRule="exact"/>
              <w:ind w:right="-72"/>
              <w:jc w:val="right"/>
              <w:rPr>
                <w:rFonts w:asciiTheme="majorBidi" w:hAnsiTheme="majorBidi" w:cstheme="majorBidi"/>
                <w:lang w:val="en-US"/>
              </w:rPr>
            </w:pPr>
            <w:r w:rsidRPr="0050180E">
              <w:rPr>
                <w:rFonts w:asciiTheme="majorBidi" w:hAnsiTheme="majorBidi" w:cstheme="majorBidi"/>
              </w:rPr>
              <w:t>359,454,563</w:t>
            </w:r>
          </w:p>
        </w:tc>
        <w:tc>
          <w:tcPr>
            <w:tcW w:w="236" w:type="dxa"/>
            <w:shd w:val="clear" w:color="auto" w:fill="auto"/>
            <w:vAlign w:val="center"/>
          </w:tcPr>
          <w:p w:rsidR="0050180E" w:rsidRPr="0050180E" w:rsidRDefault="0050180E" w:rsidP="0050180E">
            <w:pPr>
              <w:pStyle w:val="a"/>
              <w:pBdr>
                <w:bottom w:val="doub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rsidR="0050180E" w:rsidRPr="0050180E" w:rsidRDefault="0050180E" w:rsidP="0050180E">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rsidR="0050180E" w:rsidRPr="0050180E" w:rsidRDefault="0050180E" w:rsidP="0050180E">
            <w:pPr>
              <w:pStyle w:val="a"/>
              <w:tabs>
                <w:tab w:val="decimal" w:pos="868"/>
              </w:tabs>
              <w:spacing w:line="320" w:lineRule="exact"/>
              <w:ind w:right="-72"/>
              <w:jc w:val="right"/>
              <w:rPr>
                <w:rFonts w:asciiTheme="majorBidi" w:hAnsiTheme="majorBidi" w:cstheme="majorBidi"/>
                <w:noProof/>
                <w:lang w:val="en-GB"/>
              </w:rPr>
            </w:pPr>
          </w:p>
        </w:tc>
        <w:tc>
          <w:tcPr>
            <w:tcW w:w="1465" w:type="dxa"/>
            <w:shd w:val="clear" w:color="auto" w:fill="auto"/>
            <w:vAlign w:val="center"/>
          </w:tcPr>
          <w:p w:rsidR="0050180E" w:rsidRPr="0050180E" w:rsidRDefault="0050180E" w:rsidP="0050180E">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rsidR="0050180E" w:rsidRPr="00E25C12" w:rsidRDefault="0050180E" w:rsidP="0050180E">
            <w:pPr>
              <w:pStyle w:val="a"/>
              <w:tabs>
                <w:tab w:val="right" w:pos="1377"/>
                <w:tab w:val="decimal" w:pos="2016"/>
              </w:tabs>
              <w:spacing w:line="320" w:lineRule="exact"/>
              <w:ind w:right="-72"/>
              <w:jc w:val="right"/>
              <w:rPr>
                <w:rFonts w:ascii="Angsana New" w:hAnsi="Angsana New" w:cs="Angsana New"/>
                <w:noProof/>
                <w:lang w:val="en-GB"/>
              </w:rPr>
            </w:pPr>
          </w:p>
        </w:tc>
        <w:tc>
          <w:tcPr>
            <w:tcW w:w="993" w:type="dxa"/>
            <w:shd w:val="clear" w:color="auto" w:fill="auto"/>
            <w:vAlign w:val="center"/>
          </w:tcPr>
          <w:p w:rsidR="0050180E" w:rsidRPr="00E25C12" w:rsidRDefault="0050180E" w:rsidP="0050180E">
            <w:pPr>
              <w:pStyle w:val="a"/>
              <w:tabs>
                <w:tab w:val="decimal" w:pos="792"/>
              </w:tabs>
              <w:ind w:right="-72"/>
              <w:jc w:val="right"/>
              <w:rPr>
                <w:rFonts w:ascii="Angsana New" w:hAnsi="Angsana New" w:cs="Angsana New"/>
                <w:lang w:val="en-GB"/>
              </w:rPr>
            </w:pPr>
          </w:p>
        </w:tc>
        <w:tc>
          <w:tcPr>
            <w:tcW w:w="283" w:type="dxa"/>
            <w:shd w:val="clear" w:color="auto" w:fill="auto"/>
            <w:vAlign w:val="center"/>
          </w:tcPr>
          <w:p w:rsidR="0050180E" w:rsidRPr="00E25C12" w:rsidRDefault="0050180E" w:rsidP="0050180E">
            <w:pPr>
              <w:pStyle w:val="a"/>
              <w:tabs>
                <w:tab w:val="decimal" w:pos="792"/>
              </w:tabs>
              <w:ind w:right="-72"/>
              <w:jc w:val="right"/>
              <w:rPr>
                <w:rFonts w:ascii="Angsana New" w:hAnsi="Angsana New" w:cs="Angsana New"/>
                <w:lang w:val="en-GB"/>
              </w:rPr>
            </w:pPr>
          </w:p>
        </w:tc>
        <w:tc>
          <w:tcPr>
            <w:tcW w:w="1134" w:type="dxa"/>
            <w:tcBorders>
              <w:top w:val="single" w:sz="4" w:space="0" w:color="auto"/>
              <w:bottom w:val="double" w:sz="4" w:space="0" w:color="auto"/>
            </w:tcBorders>
            <w:shd w:val="clear" w:color="auto" w:fill="auto"/>
            <w:vAlign w:val="center"/>
          </w:tcPr>
          <w:p w:rsidR="0050180E" w:rsidRPr="00E25C12" w:rsidRDefault="0050180E" w:rsidP="0050180E">
            <w:pPr>
              <w:pStyle w:val="a"/>
              <w:tabs>
                <w:tab w:val="decimal" w:pos="940"/>
              </w:tabs>
              <w:spacing w:line="320" w:lineRule="exact"/>
              <w:ind w:right="-72"/>
              <w:jc w:val="right"/>
              <w:rPr>
                <w:rFonts w:ascii="Angsana New" w:hAnsi="Angsana New" w:cs="Angsana New"/>
                <w:cs/>
              </w:rPr>
            </w:pPr>
            <w:r w:rsidRPr="00E25C12">
              <w:rPr>
                <w:rFonts w:asciiTheme="majorBidi" w:hAnsiTheme="majorBidi" w:cstheme="majorBidi"/>
                <w:lang w:val="en-US"/>
              </w:rPr>
              <w:t>453,821,448</w:t>
            </w:r>
          </w:p>
        </w:tc>
        <w:tc>
          <w:tcPr>
            <w:tcW w:w="284" w:type="dxa"/>
            <w:shd w:val="clear" w:color="auto" w:fill="auto"/>
            <w:vAlign w:val="center"/>
          </w:tcPr>
          <w:p w:rsidR="0050180E" w:rsidRPr="00E25C12" w:rsidRDefault="0050180E" w:rsidP="0050180E">
            <w:pPr>
              <w:pStyle w:val="a"/>
              <w:pBdr>
                <w:bottom w:val="double" w:sz="4" w:space="1" w:color="auto"/>
              </w:pBdr>
              <w:spacing w:line="320" w:lineRule="exact"/>
              <w:ind w:left="540" w:right="15"/>
              <w:jc w:val="center"/>
              <w:rPr>
                <w:rFonts w:ascii="Angsana New" w:hAnsi="Angsana New" w:cs="Angsana New"/>
                <w:b/>
                <w:bCs/>
                <w:lang w:val="en-GB"/>
              </w:rPr>
            </w:pPr>
          </w:p>
        </w:tc>
        <w:tc>
          <w:tcPr>
            <w:tcW w:w="1417" w:type="dxa"/>
            <w:shd w:val="clear" w:color="auto" w:fill="auto"/>
            <w:vAlign w:val="center"/>
          </w:tcPr>
          <w:p w:rsidR="0050180E" w:rsidRPr="00E25C12" w:rsidRDefault="0050180E" w:rsidP="0050180E">
            <w:pPr>
              <w:pStyle w:val="a"/>
              <w:tabs>
                <w:tab w:val="decimal" w:pos="868"/>
              </w:tabs>
              <w:spacing w:line="320" w:lineRule="exact"/>
              <w:ind w:right="-72"/>
              <w:jc w:val="right"/>
              <w:rPr>
                <w:rFonts w:ascii="Angsana New" w:hAnsi="Angsana New" w:cs="Angsana New"/>
                <w:noProof/>
                <w:lang w:val="en-GB"/>
              </w:rPr>
            </w:pPr>
          </w:p>
        </w:tc>
        <w:tc>
          <w:tcPr>
            <w:tcW w:w="284" w:type="dxa"/>
            <w:shd w:val="clear" w:color="auto" w:fill="auto"/>
            <w:vAlign w:val="center"/>
          </w:tcPr>
          <w:p w:rsidR="0050180E" w:rsidRPr="00E25C12" w:rsidRDefault="0050180E" w:rsidP="0050180E">
            <w:pPr>
              <w:pStyle w:val="a"/>
              <w:tabs>
                <w:tab w:val="decimal" w:pos="868"/>
              </w:tabs>
              <w:spacing w:line="320" w:lineRule="exact"/>
              <w:ind w:right="-72"/>
              <w:jc w:val="right"/>
              <w:rPr>
                <w:rFonts w:ascii="Angsana New" w:hAnsi="Angsana New" w:cs="Angsana New"/>
                <w:noProof/>
                <w:lang w:val="en-GB"/>
              </w:rPr>
            </w:pPr>
          </w:p>
        </w:tc>
        <w:tc>
          <w:tcPr>
            <w:tcW w:w="1275" w:type="dxa"/>
            <w:shd w:val="clear" w:color="auto" w:fill="auto"/>
            <w:vAlign w:val="center"/>
          </w:tcPr>
          <w:p w:rsidR="0050180E" w:rsidRPr="00E25C12" w:rsidRDefault="0050180E" w:rsidP="0050180E">
            <w:pPr>
              <w:pStyle w:val="a"/>
              <w:tabs>
                <w:tab w:val="right" w:pos="1377"/>
                <w:tab w:val="decimal" w:pos="2016"/>
              </w:tabs>
              <w:spacing w:line="320" w:lineRule="exact"/>
              <w:ind w:right="-72"/>
              <w:jc w:val="right"/>
              <w:rPr>
                <w:rFonts w:ascii="Angsana New" w:hAnsi="Angsana New" w:cs="Angsana New"/>
                <w:noProof/>
                <w:lang w:val="en-GB"/>
              </w:rPr>
            </w:pPr>
          </w:p>
        </w:tc>
        <w:tc>
          <w:tcPr>
            <w:tcW w:w="236" w:type="dxa"/>
            <w:shd w:val="clear" w:color="auto" w:fill="auto"/>
            <w:vAlign w:val="center"/>
          </w:tcPr>
          <w:p w:rsidR="0050180E" w:rsidRPr="00E25C12" w:rsidRDefault="0050180E" w:rsidP="0050180E">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rsidR="00824F7B" w:rsidRDefault="007E4C1C" w:rsidP="00E25C12">
      <w:pPr>
        <w:pStyle w:val="a"/>
        <w:spacing w:before="120"/>
        <w:ind w:left="567" w:right="0"/>
        <w:outlineLvl w:val="0"/>
        <w:rPr>
          <w:rFonts w:asciiTheme="majorBidi" w:hAnsiTheme="majorBidi" w:cs="Angsana New"/>
          <w:lang w:val="en-US"/>
        </w:rPr>
      </w:pPr>
      <w:r w:rsidRPr="00E25C12">
        <w:rPr>
          <w:rFonts w:asciiTheme="majorBidi" w:hAnsiTheme="majorBidi" w:cstheme="majorBidi"/>
          <w:lang w:val="en-US"/>
        </w:rPr>
        <w:t>Under the term of the agreements covering the Company</w:t>
      </w:r>
      <w:r w:rsidRPr="00E25C12">
        <w:rPr>
          <w:rFonts w:asciiTheme="majorBidi" w:hAnsiTheme="majorBidi" w:cs="Angsana New"/>
          <w:cs/>
          <w:lang w:val="en-US"/>
        </w:rPr>
        <w:t>’</w:t>
      </w:r>
      <w:r w:rsidRPr="00E25C12">
        <w:rPr>
          <w:rFonts w:asciiTheme="majorBidi" w:hAnsiTheme="majorBidi" w:cstheme="majorBidi"/>
          <w:lang w:val="en-US"/>
        </w:rPr>
        <w:t>s liabilities under trust receipts, raw materials have been released to the Company in the trust for the bank</w:t>
      </w:r>
      <w:r w:rsidRPr="00E25C12">
        <w:rPr>
          <w:rFonts w:asciiTheme="majorBidi" w:hAnsiTheme="majorBidi" w:cs="Angsana New"/>
          <w:cs/>
          <w:lang w:val="en-US"/>
        </w:rPr>
        <w:t xml:space="preserve">. </w:t>
      </w:r>
      <w:r w:rsidRPr="00E25C12">
        <w:rPr>
          <w:rFonts w:asciiTheme="majorBidi" w:hAnsiTheme="majorBidi" w:cstheme="majorBidi"/>
          <w:lang w:val="en-US"/>
        </w:rPr>
        <w:t>The Company is accountable to the bank for the trusted raw materials or their sales proceeds</w:t>
      </w:r>
      <w:r w:rsidRPr="00E25C12">
        <w:rPr>
          <w:rFonts w:asciiTheme="majorBidi" w:hAnsiTheme="majorBidi" w:cs="Angsana New" w:hint="cs"/>
          <w:cs/>
          <w:lang w:val="en-US"/>
        </w:rPr>
        <w:t>.</w:t>
      </w:r>
    </w:p>
    <w:p w:rsidR="008343C3" w:rsidRDefault="008343C3" w:rsidP="00E25C12">
      <w:pPr>
        <w:pStyle w:val="a"/>
        <w:spacing w:before="120"/>
        <w:ind w:left="567" w:right="0"/>
        <w:outlineLvl w:val="0"/>
        <w:rPr>
          <w:rFonts w:asciiTheme="majorBidi" w:hAnsiTheme="majorBidi" w:cs="Angsana New"/>
          <w:lang w:val="en-US"/>
        </w:rPr>
      </w:pPr>
    </w:p>
    <w:p w:rsidR="008343C3" w:rsidRDefault="008343C3" w:rsidP="00E25C12">
      <w:pPr>
        <w:pStyle w:val="a"/>
        <w:spacing w:before="120"/>
        <w:ind w:left="567" w:right="0"/>
        <w:outlineLvl w:val="0"/>
        <w:rPr>
          <w:rFonts w:asciiTheme="majorBidi" w:hAnsiTheme="majorBidi" w:cs="Angsana New"/>
          <w:lang w:val="en-US"/>
        </w:rPr>
      </w:pPr>
    </w:p>
    <w:p w:rsidR="007E4C1C" w:rsidRPr="00E25C12" w:rsidRDefault="00FF64BD" w:rsidP="00D31424">
      <w:pPr>
        <w:pStyle w:val="a"/>
        <w:spacing w:after="120"/>
        <w:ind w:left="630" w:right="0" w:hanging="91"/>
        <w:jc w:val="thaiDistribute"/>
        <w:outlineLvl w:val="0"/>
        <w:rPr>
          <w:rFonts w:asciiTheme="majorBidi" w:hAnsiTheme="majorBidi" w:cstheme="majorBidi"/>
          <w:lang w:val="en-GB"/>
        </w:rPr>
      </w:pPr>
      <w:r w:rsidRPr="00E25C12">
        <w:rPr>
          <w:rFonts w:asciiTheme="majorBidi" w:hAnsiTheme="majorBidi" w:cstheme="majorBidi"/>
          <w:lang w:val="en-GB"/>
        </w:rPr>
        <w:t>As at December 31, 201</w:t>
      </w:r>
      <w:r w:rsidR="00ED412B">
        <w:rPr>
          <w:rFonts w:asciiTheme="majorBidi" w:hAnsiTheme="majorBidi" w:cstheme="majorBidi"/>
          <w:lang w:val="en-GB"/>
        </w:rPr>
        <w:t>9 and 2018</w:t>
      </w:r>
      <w:r w:rsidR="007E4C1C" w:rsidRPr="00E25C12">
        <w:rPr>
          <w:rFonts w:asciiTheme="majorBidi" w:hAnsiTheme="majorBidi" w:cstheme="majorBidi"/>
          <w:lang w:val="en-GB"/>
        </w:rPr>
        <w:t xml:space="preserve"> undrawn borrowing facilities are as follows</w:t>
      </w:r>
      <w:r w:rsidR="007E4C1C" w:rsidRPr="00E25C12">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E25C12" w:rsidTr="002159E7">
        <w:trPr>
          <w:trHeight w:val="284"/>
        </w:trPr>
        <w:tc>
          <w:tcPr>
            <w:tcW w:w="3231" w:type="dxa"/>
            <w:tcBorders>
              <w:top w:val="single" w:sz="4" w:space="0" w:color="auto"/>
              <w:left w:val="single" w:sz="4" w:space="0" w:color="auto"/>
              <w:bottom w:val="nil"/>
              <w:right w:val="single" w:sz="4" w:space="0" w:color="auto"/>
            </w:tcBorders>
          </w:tcPr>
          <w:p w:rsidR="00AC5873" w:rsidRPr="00E25C12" w:rsidRDefault="00AC5873" w:rsidP="00E25C12">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z w:val="28"/>
                <w:szCs w:val="28"/>
              </w:rPr>
            </w:pPr>
            <w:r w:rsidRPr="00E25C12">
              <w:rPr>
                <w:rFonts w:asciiTheme="majorBidi" w:hAnsiTheme="majorBidi" w:cstheme="majorBidi"/>
                <w:b/>
                <w:bCs/>
                <w:snapToGrid w:val="0"/>
                <w:sz w:val="28"/>
                <w:szCs w:val="28"/>
                <w:lang w:eastAsia="th-TH"/>
              </w:rPr>
              <w:t xml:space="preserve">Consolidated and </w:t>
            </w:r>
            <w:r w:rsidRPr="00E25C12">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rsidR="00AC5873" w:rsidRPr="00E25C12" w:rsidRDefault="00AC5873" w:rsidP="00E25C12">
            <w:pPr>
              <w:ind w:left="-72" w:right="-72"/>
              <w:jc w:val="center"/>
              <w:rPr>
                <w:rFonts w:asciiTheme="majorBidi" w:hAnsiTheme="majorBidi" w:cstheme="majorBidi"/>
                <w:b/>
                <w:bCs/>
                <w:sz w:val="28"/>
                <w:szCs w:val="28"/>
              </w:rPr>
            </w:pPr>
          </w:p>
        </w:tc>
      </w:tr>
      <w:tr w:rsidR="00AC5873" w:rsidRPr="00E25C12" w:rsidTr="002159E7">
        <w:trPr>
          <w:trHeight w:val="246"/>
        </w:trPr>
        <w:tc>
          <w:tcPr>
            <w:tcW w:w="3231" w:type="dxa"/>
            <w:tcBorders>
              <w:top w:val="nil"/>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6"/>
                <w:szCs w:val="26"/>
                <w:lang w:eastAsia="th-TH"/>
              </w:rPr>
            </w:pPr>
            <w:r w:rsidRPr="00E25C12">
              <w:rPr>
                <w:rFonts w:asciiTheme="majorBidi" w:hAnsiTheme="majorBidi" w:cstheme="majorBidi" w:hint="cs"/>
                <w:b/>
                <w:bCs/>
                <w:snapToGrid w:val="0"/>
                <w:sz w:val="26"/>
                <w:szCs w:val="26"/>
                <w:cs/>
                <w:lang w:eastAsia="th-TH"/>
              </w:rPr>
              <w:t>201</w:t>
            </w:r>
            <w:r w:rsidRPr="00E25C12">
              <w:rPr>
                <w:rFonts w:asciiTheme="majorBidi" w:hAnsiTheme="majorBidi" w:cstheme="majorBidi"/>
                <w:b/>
                <w:bCs/>
                <w:snapToGrid w:val="0"/>
                <w:sz w:val="26"/>
                <w:szCs w:val="26"/>
                <w:lang w:eastAsia="th-TH"/>
              </w:rPr>
              <w:t>9</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Angsana New" w:hAnsi="Angsana New" w:cs="Angsana New" w:hint="cs"/>
                <w:b/>
                <w:bCs/>
                <w:snapToGrid w:val="0"/>
                <w:spacing w:val="-4"/>
                <w:sz w:val="26"/>
                <w:szCs w:val="26"/>
                <w:cs/>
                <w:lang w:eastAsia="th-TH"/>
              </w:rPr>
              <w:t>201</w:t>
            </w:r>
            <w:r w:rsidRPr="00E25C12">
              <w:rPr>
                <w:rFonts w:ascii="Angsana New" w:hAnsi="Angsana New" w:cs="Angsana New"/>
                <w:b/>
                <w:bCs/>
                <w:snapToGrid w:val="0"/>
                <w:spacing w:val="-4"/>
                <w:sz w:val="26"/>
                <w:szCs w:val="26"/>
                <w:lang w:eastAsia="th-TH"/>
              </w:rPr>
              <w:t>8</w:t>
            </w:r>
          </w:p>
        </w:tc>
        <w:tc>
          <w:tcPr>
            <w:tcW w:w="5473" w:type="dxa"/>
            <w:tcBorders>
              <w:top w:val="nil"/>
              <w:left w:val="single" w:sz="4" w:space="0" w:color="auto"/>
              <w:bottom w:val="nil"/>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The credit facilities and secured by</w:t>
            </w:r>
            <w:r w:rsidRPr="00E25C12">
              <w:rPr>
                <w:rFonts w:asciiTheme="majorBidi" w:hAnsiTheme="majorBidi" w:cs="Angsana New"/>
                <w:b/>
                <w:bCs/>
                <w:snapToGrid w:val="0"/>
                <w:sz w:val="28"/>
                <w:szCs w:val="28"/>
                <w:cs/>
                <w:lang w:eastAsia="th-TH"/>
              </w:rPr>
              <w:t>:</w:t>
            </w:r>
          </w:p>
        </w:tc>
      </w:tr>
      <w:tr w:rsidR="00AC5873" w:rsidRPr="00E25C12" w:rsidTr="002159E7">
        <w:trPr>
          <w:trHeight w:val="265"/>
        </w:trPr>
        <w:tc>
          <w:tcPr>
            <w:tcW w:w="3231" w:type="dxa"/>
            <w:tcBorders>
              <w:top w:val="nil"/>
              <w:left w:val="single" w:sz="4" w:space="0" w:color="auto"/>
              <w:bottom w:val="single" w:sz="4" w:space="0" w:color="auto"/>
              <w:right w:val="single" w:sz="4" w:space="0" w:color="auto"/>
            </w:tcBorders>
          </w:tcPr>
          <w:p w:rsidR="00AC5873" w:rsidRPr="00E25C12" w:rsidRDefault="00AC5873" w:rsidP="00E25C12">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E25C12" w:rsidRDefault="00AC5873" w:rsidP="00E25C12">
            <w:pPr>
              <w:ind w:left="-72" w:right="-72"/>
              <w:jc w:val="center"/>
              <w:rPr>
                <w:rFonts w:asciiTheme="majorBidi" w:hAnsiTheme="majorBidi" w:cstheme="majorBidi"/>
                <w:b/>
                <w:bCs/>
                <w:snapToGrid w:val="0"/>
                <w:sz w:val="28"/>
                <w:szCs w:val="28"/>
                <w:lang w:eastAsia="th-TH"/>
              </w:rPr>
            </w:pPr>
            <w:r w:rsidRPr="00E25C12">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rsidR="00AC5873" w:rsidRPr="00E25C12" w:rsidRDefault="00AC5873" w:rsidP="00E25C12">
            <w:pPr>
              <w:ind w:left="-72" w:right="-72"/>
              <w:jc w:val="center"/>
              <w:rPr>
                <w:rFonts w:asciiTheme="majorBidi" w:hAnsiTheme="majorBidi" w:cstheme="majorBidi"/>
                <w:b/>
                <w:bCs/>
                <w:snapToGrid w:val="0"/>
                <w:sz w:val="28"/>
                <w:szCs w:val="28"/>
                <w:lang w:eastAsia="th-TH"/>
              </w:rPr>
            </w:pPr>
          </w:p>
        </w:tc>
      </w:tr>
      <w:tr w:rsidR="00AC5873" w:rsidRPr="00E25C12" w:rsidTr="00492614">
        <w:trPr>
          <w:trHeight w:val="284"/>
        </w:trPr>
        <w:tc>
          <w:tcPr>
            <w:tcW w:w="3231" w:type="dxa"/>
            <w:tcBorders>
              <w:top w:val="nil"/>
              <w:left w:val="single" w:sz="4" w:space="0" w:color="auto"/>
              <w:bottom w:val="nil"/>
              <w:right w:val="single" w:sz="4" w:space="0" w:color="auto"/>
            </w:tcBorders>
            <w:vAlign w:val="bottom"/>
            <w:hideMark/>
          </w:tcPr>
          <w:p w:rsidR="00AC5873" w:rsidRPr="00E25C12" w:rsidRDefault="00AC5873" w:rsidP="00E25C12">
            <w:pPr>
              <w:pStyle w:val="a"/>
              <w:tabs>
                <w:tab w:val="left" w:pos="882"/>
              </w:tabs>
              <w:ind w:right="-76"/>
              <w:rPr>
                <w:rFonts w:asciiTheme="majorBidi" w:hAnsiTheme="majorBidi" w:cstheme="majorBidi"/>
                <w:lang w:val="en-US"/>
              </w:rPr>
            </w:pPr>
            <w:r w:rsidRPr="00E25C12">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rsidR="00AC5873" w:rsidRPr="00492614" w:rsidRDefault="00492614" w:rsidP="00E25C12">
            <w:pPr>
              <w:tabs>
                <w:tab w:val="decimal" w:pos="1224"/>
              </w:tabs>
              <w:ind w:right="-72"/>
              <w:jc w:val="center"/>
              <w:rPr>
                <w:rFonts w:asciiTheme="majorBidi" w:hAnsiTheme="majorBidi" w:cs="Angsana New"/>
                <w:snapToGrid w:val="0"/>
                <w:sz w:val="28"/>
                <w:szCs w:val="28"/>
                <w:lang w:eastAsia="th-TH"/>
              </w:rPr>
            </w:pPr>
            <w:r w:rsidRPr="00492614">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492614" w:rsidRDefault="00492614" w:rsidP="00E25C12">
            <w:pPr>
              <w:tabs>
                <w:tab w:val="decimal" w:pos="1224"/>
              </w:tabs>
              <w:ind w:right="-72"/>
              <w:jc w:val="center"/>
              <w:rPr>
                <w:rFonts w:asciiTheme="majorBidi" w:hAnsiTheme="majorBidi" w:cs="Angsana New"/>
                <w:snapToGrid w:val="0"/>
                <w:sz w:val="28"/>
                <w:szCs w:val="28"/>
                <w:lang w:eastAsia="th-TH"/>
              </w:rPr>
            </w:pPr>
            <w:r w:rsidRPr="00492614">
              <w:rPr>
                <w:rFonts w:asciiTheme="majorBidi" w:hAnsiTheme="majorBidi" w:cs="Angsana New"/>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theme="majorBidi"/>
                <w:snapToGrid w:val="0"/>
                <w:sz w:val="28"/>
                <w:szCs w:val="28"/>
                <w:lang w:eastAsia="th-TH"/>
              </w:rPr>
              <w:t>15,000,000</w:t>
            </w:r>
          </w:p>
        </w:tc>
        <w:tc>
          <w:tcPr>
            <w:tcW w:w="5473" w:type="dxa"/>
            <w:tcBorders>
              <w:top w:val="nil"/>
              <w:left w:val="single" w:sz="4" w:space="0" w:color="auto"/>
              <w:bottom w:val="nil"/>
              <w:right w:val="single" w:sz="4" w:space="0" w:color="auto"/>
            </w:tcBorders>
            <w:shd w:val="clear" w:color="auto" w:fill="auto"/>
            <w:hideMark/>
          </w:tcPr>
          <w:p w:rsidR="00AC5873" w:rsidRPr="00232D12" w:rsidRDefault="00AC5873" w:rsidP="00CE3B03">
            <w:pPr>
              <w:numPr>
                <w:ilvl w:val="0"/>
                <w:numId w:val="3"/>
              </w:numPr>
              <w:ind w:left="234" w:right="-72" w:hanging="234"/>
              <w:jc w:val="left"/>
              <w:rPr>
                <w:rFonts w:asciiTheme="majorBidi" w:hAnsiTheme="majorBidi" w:cstheme="majorBidi"/>
                <w:snapToGrid w:val="0"/>
                <w:sz w:val="28"/>
                <w:szCs w:val="28"/>
                <w:lang w:val="en-GB" w:eastAsia="th-TH"/>
              </w:rPr>
            </w:pPr>
            <w:r w:rsidRPr="00232D12">
              <w:rPr>
                <w:rFonts w:asciiTheme="majorBidi" w:hAnsiTheme="majorBidi" w:cstheme="majorBidi"/>
                <w:snapToGrid w:val="0"/>
                <w:sz w:val="28"/>
                <w:szCs w:val="28"/>
                <w:lang w:val="en-GB" w:eastAsia="th-TH"/>
              </w:rPr>
              <w:t>Mortgage of the Company</w:t>
            </w:r>
            <w:r w:rsidRPr="00232D12">
              <w:rPr>
                <w:rFonts w:asciiTheme="majorBidi" w:hAnsiTheme="majorBidi" w:cs="Angsana New"/>
                <w:snapToGrid w:val="0"/>
                <w:sz w:val="28"/>
                <w:szCs w:val="28"/>
                <w:cs/>
                <w:lang w:val="en-GB" w:eastAsia="th-TH"/>
              </w:rPr>
              <w:t>’</w:t>
            </w:r>
            <w:r w:rsidRPr="00232D12">
              <w:rPr>
                <w:rFonts w:asciiTheme="majorBidi" w:hAnsiTheme="majorBidi" w:cstheme="majorBidi"/>
                <w:snapToGrid w:val="0"/>
                <w:sz w:val="28"/>
                <w:szCs w:val="28"/>
                <w:lang w:val="en-GB" w:eastAsia="th-TH"/>
              </w:rPr>
              <w:t xml:space="preserve">s land including </w:t>
            </w:r>
            <w:r w:rsidRPr="00492614">
              <w:rPr>
                <w:rFonts w:asciiTheme="majorBidi" w:hAnsiTheme="majorBidi" w:cstheme="majorBidi"/>
                <w:snapToGrid w:val="0"/>
                <w:sz w:val="28"/>
                <w:szCs w:val="28"/>
                <w:lang w:val="en-GB" w:eastAsia="th-TH"/>
              </w:rPr>
              <w:t xml:space="preserve">construction </w:t>
            </w:r>
            <w:r w:rsidRPr="00492614">
              <w:rPr>
                <w:rFonts w:asciiTheme="majorBidi" w:hAnsiTheme="majorBidi" w:cs="Angsana New"/>
                <w:snapToGrid w:val="0"/>
                <w:sz w:val="28"/>
                <w:szCs w:val="28"/>
                <w:cs/>
                <w:lang w:val="en-GB" w:eastAsia="th-TH"/>
              </w:rPr>
              <w:t>(</w:t>
            </w:r>
            <w:r w:rsidRPr="00492614">
              <w:rPr>
                <w:rFonts w:asciiTheme="majorBidi" w:hAnsiTheme="majorBidi" w:cstheme="majorBidi"/>
                <w:snapToGrid w:val="0"/>
                <w:sz w:val="28"/>
                <w:szCs w:val="28"/>
                <w:lang w:val="en-GB" w:eastAsia="th-TH"/>
              </w:rPr>
              <w:t xml:space="preserve">Note </w:t>
            </w:r>
            <w:r w:rsidR="00ED412B" w:rsidRPr="00492614">
              <w:rPr>
                <w:rFonts w:asciiTheme="majorBidi" w:hAnsiTheme="majorBidi" w:cstheme="majorBidi"/>
                <w:snapToGrid w:val="0"/>
                <w:sz w:val="28"/>
                <w:szCs w:val="28"/>
                <w:lang w:val="en-GB" w:eastAsia="th-TH"/>
              </w:rPr>
              <w:t>11</w:t>
            </w:r>
            <w:r w:rsidRPr="00232D12">
              <w:rPr>
                <w:rFonts w:asciiTheme="majorBidi" w:hAnsiTheme="majorBidi" w:cstheme="majorBidi"/>
                <w:snapToGrid w:val="0"/>
                <w:sz w:val="28"/>
                <w:szCs w:val="28"/>
                <w:cs/>
                <w:lang w:val="en-GB" w:eastAsia="th-TH"/>
              </w:rPr>
              <w:t>)</w:t>
            </w:r>
          </w:p>
        </w:tc>
      </w:tr>
      <w:tr w:rsidR="00AC5873" w:rsidRPr="00E25C12" w:rsidTr="00492614">
        <w:trPr>
          <w:trHeight w:val="265"/>
        </w:trPr>
        <w:tc>
          <w:tcPr>
            <w:tcW w:w="3231" w:type="dxa"/>
            <w:tcBorders>
              <w:top w:val="nil"/>
              <w:left w:val="single" w:sz="4" w:space="0" w:color="auto"/>
              <w:bottom w:val="nil"/>
              <w:right w:val="single" w:sz="4" w:space="0" w:color="auto"/>
            </w:tcBorders>
            <w:vAlign w:val="bottom"/>
            <w:hideMark/>
          </w:tcPr>
          <w:p w:rsidR="00AC5873" w:rsidRPr="00E25C12" w:rsidRDefault="00AC5873" w:rsidP="00E25C12">
            <w:pPr>
              <w:pStyle w:val="a"/>
              <w:tabs>
                <w:tab w:val="left" w:pos="882"/>
              </w:tabs>
              <w:ind w:right="-76"/>
              <w:rPr>
                <w:rFonts w:asciiTheme="majorBidi" w:hAnsiTheme="majorBidi" w:cstheme="majorBidi"/>
                <w:lang w:val="en-US"/>
              </w:rPr>
            </w:pPr>
            <w:r w:rsidRPr="00E25C12">
              <w:rPr>
                <w:rFonts w:asciiTheme="majorBidi" w:hAnsiTheme="majorBidi" w:cstheme="majorBidi"/>
                <w:spacing w:val="-6"/>
                <w:lang w:val="en-US"/>
              </w:rPr>
              <w:t>Short</w:t>
            </w:r>
            <w:r w:rsidRPr="00E25C12">
              <w:rPr>
                <w:rFonts w:asciiTheme="majorBidi" w:hAnsiTheme="majorBidi" w:cs="Angsana New"/>
                <w:spacing w:val="-6"/>
                <w:cs/>
                <w:lang w:val="en-US"/>
              </w:rPr>
              <w:t>-</w:t>
            </w:r>
            <w:r w:rsidRPr="00E25C12">
              <w:rPr>
                <w:rFonts w:asciiTheme="majorBidi" w:hAnsiTheme="majorBidi" w:cstheme="majorBidi"/>
                <w:spacing w:val="-6"/>
                <w:lang w:val="en-US"/>
              </w:rPr>
              <w:t>term borrowings</w:t>
            </w:r>
            <w:r w:rsidRPr="00E25C12">
              <w:rPr>
                <w:rFonts w:asciiTheme="majorBidi" w:hAnsiTheme="majorBidi" w:cstheme="majorBidi" w:hint="cs"/>
                <w:cs/>
                <w:lang w:val="en-US"/>
              </w:rPr>
              <w:t xml:space="preserve"> </w:t>
            </w:r>
            <w:r w:rsidRPr="00E25C12">
              <w:rPr>
                <w:rFonts w:asciiTheme="majorBidi" w:hAnsiTheme="majorBidi" w:cstheme="majorBidi"/>
                <w:lang w:val="en-US"/>
              </w:rPr>
              <w:t xml:space="preserve">and </w:t>
            </w:r>
            <w:proofErr w:type="gramStart"/>
            <w:r w:rsidRPr="00E25C12">
              <w:rPr>
                <w:rFonts w:asciiTheme="majorBidi" w:hAnsiTheme="majorBidi" w:cstheme="majorBidi"/>
                <w:lang w:val="en-US"/>
              </w:rPr>
              <w:t>Trust  receipts</w:t>
            </w:r>
            <w:proofErr w:type="gramEnd"/>
          </w:p>
        </w:tc>
        <w:tc>
          <w:tcPr>
            <w:tcW w:w="1418" w:type="dxa"/>
            <w:tcBorders>
              <w:top w:val="nil"/>
              <w:left w:val="single" w:sz="4" w:space="0" w:color="auto"/>
              <w:bottom w:val="nil"/>
              <w:right w:val="single" w:sz="4" w:space="0" w:color="auto"/>
            </w:tcBorders>
            <w:shd w:val="clear" w:color="auto" w:fill="auto"/>
            <w:vAlign w:val="center"/>
          </w:tcPr>
          <w:p w:rsidR="00AC5873" w:rsidRPr="00492614" w:rsidRDefault="00492614" w:rsidP="00E25C12">
            <w:pPr>
              <w:tabs>
                <w:tab w:val="decimal" w:pos="1224"/>
              </w:tabs>
              <w:ind w:right="-72"/>
              <w:jc w:val="center"/>
              <w:rPr>
                <w:rFonts w:asciiTheme="majorBidi" w:hAnsiTheme="majorBidi" w:cs="Angsana New"/>
                <w:snapToGrid w:val="0"/>
                <w:sz w:val="28"/>
                <w:szCs w:val="28"/>
                <w:lang w:eastAsia="th-TH"/>
              </w:rPr>
            </w:pPr>
            <w:r w:rsidRPr="00492614">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492614" w:rsidRDefault="00492614" w:rsidP="00E25C12">
            <w:pPr>
              <w:tabs>
                <w:tab w:val="decimal" w:pos="1224"/>
              </w:tabs>
              <w:ind w:right="-72"/>
              <w:jc w:val="center"/>
              <w:rPr>
                <w:rFonts w:asciiTheme="majorBidi" w:hAnsiTheme="majorBidi" w:cs="Angsana New"/>
                <w:snapToGrid w:val="0"/>
                <w:sz w:val="28"/>
                <w:szCs w:val="28"/>
                <w:lang w:eastAsia="th-TH"/>
              </w:rPr>
            </w:pPr>
            <w:r w:rsidRPr="00492614">
              <w:rPr>
                <w:rFonts w:asciiTheme="majorBidi" w:hAnsiTheme="majorBidi" w:cs="Angsana New"/>
                <w:snapToGrid w:val="0"/>
                <w:sz w:val="28"/>
                <w:szCs w:val="28"/>
                <w:lang w:eastAsia="th-TH"/>
              </w:rPr>
              <w:t>353,643,370</w:t>
            </w:r>
          </w:p>
        </w:tc>
        <w:tc>
          <w:tcPr>
            <w:tcW w:w="1418" w:type="dxa"/>
            <w:tcBorders>
              <w:top w:val="nil"/>
              <w:left w:val="single" w:sz="4" w:space="0" w:color="auto"/>
              <w:bottom w:val="nil"/>
              <w:right w:val="single" w:sz="4" w:space="0" w:color="auto"/>
            </w:tcBorders>
            <w:vAlign w:val="center"/>
          </w:tcPr>
          <w:p w:rsidR="00AC5873" w:rsidRPr="00E25C12" w:rsidRDefault="00AC5873" w:rsidP="00E25C12">
            <w:pPr>
              <w:tabs>
                <w:tab w:val="decimal" w:pos="1224"/>
              </w:tabs>
              <w:ind w:right="-72"/>
              <w:jc w:val="center"/>
              <w:rPr>
                <w:rFonts w:asciiTheme="majorBidi" w:hAnsiTheme="majorBidi" w:cstheme="majorBidi"/>
                <w:snapToGrid w:val="0"/>
                <w:sz w:val="28"/>
                <w:szCs w:val="28"/>
                <w:lang w:eastAsia="th-TH"/>
              </w:rPr>
            </w:pPr>
            <w:r w:rsidRPr="00E25C12">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E25C12" w:rsidRDefault="00AC5873" w:rsidP="00E25C12">
            <w:pPr>
              <w:tabs>
                <w:tab w:val="decimal" w:pos="1224"/>
              </w:tabs>
              <w:ind w:right="-72"/>
              <w:jc w:val="center"/>
              <w:rPr>
                <w:rFonts w:asciiTheme="majorBidi" w:hAnsiTheme="majorBidi" w:cs="Angsana New"/>
                <w:snapToGrid w:val="0"/>
                <w:sz w:val="28"/>
                <w:szCs w:val="28"/>
                <w:lang w:eastAsia="th-TH"/>
              </w:rPr>
            </w:pPr>
            <w:r w:rsidRPr="00E25C12">
              <w:rPr>
                <w:rFonts w:asciiTheme="majorBidi" w:hAnsiTheme="majorBidi" w:cs="Angsana New"/>
                <w:snapToGrid w:val="0"/>
                <w:sz w:val="28"/>
                <w:szCs w:val="28"/>
                <w:lang w:eastAsia="th-TH"/>
              </w:rPr>
              <w:t>232,664,171</w:t>
            </w:r>
          </w:p>
        </w:tc>
        <w:tc>
          <w:tcPr>
            <w:tcW w:w="5473" w:type="dxa"/>
            <w:tcBorders>
              <w:top w:val="nil"/>
              <w:left w:val="single" w:sz="4" w:space="0" w:color="auto"/>
              <w:bottom w:val="nil"/>
              <w:right w:val="single" w:sz="4" w:space="0" w:color="auto"/>
            </w:tcBorders>
          </w:tcPr>
          <w:p w:rsidR="00AC5873" w:rsidRPr="00E25C12" w:rsidRDefault="00AC5873" w:rsidP="00CE3B03">
            <w:pPr>
              <w:numPr>
                <w:ilvl w:val="0"/>
                <w:numId w:val="3"/>
              </w:numPr>
              <w:ind w:left="234" w:right="-72" w:hanging="234"/>
              <w:jc w:val="left"/>
              <w:rPr>
                <w:rFonts w:asciiTheme="majorBidi" w:hAnsiTheme="majorBidi" w:cstheme="majorBidi"/>
                <w:snapToGrid w:val="0"/>
                <w:sz w:val="28"/>
                <w:szCs w:val="28"/>
                <w:cs/>
                <w:lang w:val="en-GB" w:eastAsia="th-TH"/>
              </w:rPr>
            </w:pPr>
            <w:r w:rsidRPr="00E25C12">
              <w:rPr>
                <w:rFonts w:asciiTheme="majorBidi" w:hAnsiTheme="majorBidi" w:cstheme="majorBidi"/>
                <w:snapToGrid w:val="0"/>
                <w:sz w:val="28"/>
                <w:szCs w:val="28"/>
                <w:lang w:val="en-GB" w:eastAsia="th-TH"/>
              </w:rPr>
              <w:t>The insurance coverage on structures and assigned to the banks</w:t>
            </w:r>
          </w:p>
        </w:tc>
      </w:tr>
      <w:tr w:rsidR="00AC5873" w:rsidRPr="00E25C12" w:rsidTr="00492614">
        <w:trPr>
          <w:trHeight w:val="265"/>
        </w:trPr>
        <w:tc>
          <w:tcPr>
            <w:tcW w:w="3231" w:type="dxa"/>
            <w:tcBorders>
              <w:top w:val="nil"/>
              <w:left w:val="single" w:sz="4" w:space="0" w:color="auto"/>
              <w:bottom w:val="single" w:sz="4" w:space="0" w:color="auto"/>
              <w:right w:val="single" w:sz="4" w:space="0" w:color="auto"/>
            </w:tcBorders>
            <w:hideMark/>
          </w:tcPr>
          <w:p w:rsidR="00AC5873" w:rsidRPr="00E25C12" w:rsidRDefault="00AC5873" w:rsidP="00E25C12">
            <w:pPr>
              <w:pStyle w:val="a"/>
              <w:tabs>
                <w:tab w:val="left" w:pos="882"/>
              </w:tabs>
              <w:ind w:right="-76"/>
              <w:rPr>
                <w:rFonts w:asciiTheme="majorBidi" w:hAnsiTheme="majorBidi" w:cstheme="majorBidi"/>
                <w:cs/>
                <w:lang w:val="en-US"/>
              </w:rPr>
            </w:pPr>
            <w:r w:rsidRPr="00E25C12">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rsidR="00AC5873" w:rsidRPr="00492614" w:rsidRDefault="00492614" w:rsidP="00492614">
            <w:pPr>
              <w:tabs>
                <w:tab w:val="decimal" w:pos="1224"/>
              </w:tabs>
              <w:ind w:right="-72"/>
              <w:jc w:val="center"/>
              <w:rPr>
                <w:rFonts w:asciiTheme="majorBidi" w:hAnsiTheme="majorBidi" w:cs="Angsana New"/>
                <w:snapToGrid w:val="0"/>
                <w:sz w:val="28"/>
                <w:szCs w:val="28"/>
                <w:cs/>
                <w:lang w:eastAsia="th-TH"/>
              </w:rPr>
            </w:pPr>
            <w:r w:rsidRPr="00492614">
              <w:rPr>
                <w:rFonts w:asciiTheme="majorBidi" w:hAnsiTheme="majorBidi" w:cs="Angsana New"/>
                <w:snapToGrid w:val="0"/>
                <w:sz w:val="28"/>
                <w:szCs w:val="28"/>
                <w:lang w:eastAsia="th-TH"/>
              </w:rPr>
              <w:t>26,950,874</w:t>
            </w:r>
          </w:p>
        </w:tc>
        <w:tc>
          <w:tcPr>
            <w:tcW w:w="1417" w:type="dxa"/>
            <w:tcBorders>
              <w:top w:val="nil"/>
              <w:left w:val="single" w:sz="4" w:space="0" w:color="auto"/>
              <w:bottom w:val="single" w:sz="4" w:space="0" w:color="auto"/>
              <w:right w:val="single" w:sz="4" w:space="0" w:color="auto"/>
            </w:tcBorders>
            <w:shd w:val="clear" w:color="auto" w:fill="auto"/>
            <w:vAlign w:val="center"/>
          </w:tcPr>
          <w:p w:rsidR="00AC5873" w:rsidRPr="00492614" w:rsidRDefault="00492614" w:rsidP="00492614">
            <w:pPr>
              <w:pStyle w:val="a"/>
              <w:tabs>
                <w:tab w:val="decimal" w:pos="1224"/>
              </w:tabs>
              <w:ind w:right="-72"/>
              <w:jc w:val="center"/>
              <w:rPr>
                <w:rFonts w:asciiTheme="majorBidi" w:eastAsia="PMingLiU" w:hAnsiTheme="majorBidi" w:cs="Angsana New"/>
                <w:snapToGrid w:val="0"/>
                <w:cs/>
                <w:lang w:val="en-US" w:eastAsia="th-TH"/>
              </w:rPr>
            </w:pPr>
            <w:r w:rsidRPr="00492614">
              <w:rPr>
                <w:rFonts w:asciiTheme="majorBidi" w:eastAsia="PMingLiU" w:hAnsiTheme="majorBidi" w:cs="Angsana New"/>
                <w:snapToGrid w:val="0"/>
                <w:lang w:val="en-US" w:eastAsia="th-TH"/>
              </w:rPr>
              <w:t>-</w:t>
            </w:r>
          </w:p>
        </w:tc>
        <w:tc>
          <w:tcPr>
            <w:tcW w:w="1418" w:type="dxa"/>
            <w:tcBorders>
              <w:top w:val="nil"/>
              <w:left w:val="single" w:sz="4" w:space="0" w:color="auto"/>
              <w:bottom w:val="single" w:sz="4" w:space="0" w:color="auto"/>
              <w:right w:val="single" w:sz="4" w:space="0" w:color="auto"/>
            </w:tcBorders>
            <w:vAlign w:val="center"/>
          </w:tcPr>
          <w:p w:rsidR="00AC5873" w:rsidRPr="00E25C12" w:rsidRDefault="00AC5873" w:rsidP="00E25C12">
            <w:pPr>
              <w:ind w:right="-72"/>
              <w:jc w:val="right"/>
              <w:rPr>
                <w:rFonts w:asciiTheme="majorBidi" w:hAnsiTheme="majorBidi" w:cstheme="majorBidi"/>
                <w:snapToGrid w:val="0"/>
                <w:sz w:val="28"/>
                <w:szCs w:val="28"/>
                <w:cs/>
                <w:lang w:eastAsia="th-TH"/>
              </w:rPr>
            </w:pPr>
            <w:r w:rsidRPr="00E25C12">
              <w:rPr>
                <w:rFonts w:asciiTheme="majorBidi" w:hAnsiTheme="majorBidi" w:cstheme="majorBidi"/>
                <w:snapToGrid w:val="0"/>
                <w:sz w:val="28"/>
                <w:szCs w:val="28"/>
                <w:lang w:eastAsia="th-TH"/>
              </w:rPr>
              <w:t>29,918,453</w:t>
            </w:r>
          </w:p>
        </w:tc>
        <w:tc>
          <w:tcPr>
            <w:tcW w:w="1417" w:type="dxa"/>
            <w:tcBorders>
              <w:top w:val="nil"/>
              <w:left w:val="single" w:sz="4" w:space="0" w:color="auto"/>
              <w:bottom w:val="single" w:sz="4" w:space="0" w:color="auto"/>
              <w:right w:val="single" w:sz="4" w:space="0" w:color="auto"/>
            </w:tcBorders>
            <w:vAlign w:val="center"/>
            <w:hideMark/>
          </w:tcPr>
          <w:p w:rsidR="00AC5873" w:rsidRPr="00E25C12" w:rsidRDefault="00B23152" w:rsidP="00E25C12">
            <w:pPr>
              <w:pStyle w:val="a"/>
              <w:tabs>
                <w:tab w:val="decimal" w:pos="1224"/>
              </w:tabs>
              <w:ind w:right="-72"/>
              <w:jc w:val="center"/>
              <w:rPr>
                <w:rFonts w:asciiTheme="majorBidi" w:eastAsia="PMingLiU" w:hAnsiTheme="majorBidi" w:cstheme="majorBidi"/>
                <w:snapToGrid w:val="0"/>
                <w:lang w:val="en-US" w:eastAsia="th-TH"/>
              </w:rPr>
            </w:pPr>
            <w:r w:rsidRPr="00E25C12">
              <w:rPr>
                <w:rFonts w:asciiTheme="majorBidi" w:eastAsia="PMingLiU" w:hAnsiTheme="majorBidi" w:cstheme="majorBidi"/>
                <w:snapToGrid w:val="0"/>
                <w:lang w:val="en-US" w:eastAsia="th-TH"/>
              </w:rPr>
              <w:t>-</w:t>
            </w:r>
          </w:p>
        </w:tc>
        <w:tc>
          <w:tcPr>
            <w:tcW w:w="5473" w:type="dxa"/>
            <w:tcBorders>
              <w:top w:val="nil"/>
              <w:left w:val="single" w:sz="4" w:space="0" w:color="auto"/>
              <w:bottom w:val="single" w:sz="4" w:space="0" w:color="auto"/>
              <w:right w:val="single" w:sz="4" w:space="0" w:color="auto"/>
            </w:tcBorders>
          </w:tcPr>
          <w:p w:rsidR="00AC5873" w:rsidRPr="00E25C12" w:rsidRDefault="00AC5873" w:rsidP="00E25C12">
            <w:pPr>
              <w:ind w:left="234" w:right="-72"/>
              <w:jc w:val="left"/>
              <w:rPr>
                <w:rFonts w:asciiTheme="majorBidi" w:hAnsiTheme="majorBidi" w:cstheme="majorBidi"/>
                <w:snapToGrid w:val="0"/>
                <w:sz w:val="28"/>
                <w:szCs w:val="28"/>
                <w:cs/>
                <w:lang w:val="en-GB" w:eastAsia="th-TH"/>
              </w:rPr>
            </w:pPr>
          </w:p>
        </w:tc>
      </w:tr>
    </w:tbl>
    <w:p w:rsidR="007E4C1C" w:rsidRPr="00E25C12" w:rsidRDefault="007E4C1C" w:rsidP="00E25C12">
      <w:pPr>
        <w:spacing w:before="120"/>
        <w:ind w:left="540"/>
        <w:rPr>
          <w:rFonts w:asciiTheme="majorBidi" w:hAnsiTheme="majorBidi" w:cstheme="majorBidi"/>
          <w:sz w:val="28"/>
          <w:szCs w:val="28"/>
        </w:rPr>
      </w:pPr>
      <w:r w:rsidRPr="00E25C12">
        <w:rPr>
          <w:rFonts w:asciiTheme="majorBidi" w:hAnsiTheme="majorBidi" w:cstheme="majorBidi"/>
          <w:spacing w:val="-4"/>
          <w:sz w:val="28"/>
          <w:szCs w:val="28"/>
        </w:rPr>
        <w:t>Moreover, under the loan agreements, the Company is required to meet</w:t>
      </w:r>
      <w:r w:rsidRPr="00E25C12">
        <w:rPr>
          <w:rFonts w:asciiTheme="majorBidi" w:hAnsiTheme="majorBidi" w:cstheme="majorBidi"/>
          <w:sz w:val="28"/>
          <w:szCs w:val="28"/>
        </w:rPr>
        <w:t xml:space="preserve"> requirements in accordance with each loan agreement</w:t>
      </w:r>
      <w:r w:rsidRPr="00E25C12">
        <w:rPr>
          <w:rFonts w:asciiTheme="majorBidi" w:hAnsiTheme="majorBidi" w:cs="Angsana New"/>
          <w:sz w:val="28"/>
          <w:szCs w:val="28"/>
          <w:cs/>
        </w:rPr>
        <w:t>.</w:t>
      </w: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7E4C1C" w:rsidRPr="00E25C12" w:rsidRDefault="007E4C1C" w:rsidP="00E25C12">
      <w:pPr>
        <w:spacing w:before="240"/>
        <w:rPr>
          <w:rFonts w:asciiTheme="majorBidi" w:eastAsia="Times New Roman" w:hAnsiTheme="majorBidi" w:cstheme="majorBidi"/>
          <w:b/>
          <w:bCs/>
          <w:sz w:val="28"/>
        </w:rPr>
      </w:pPr>
    </w:p>
    <w:p w:rsidR="00FF64BD" w:rsidRPr="00E25C12" w:rsidRDefault="00FF64BD" w:rsidP="00E25C12">
      <w:pPr>
        <w:spacing w:before="240"/>
        <w:rPr>
          <w:rFonts w:asciiTheme="majorBidi" w:eastAsia="Times New Roman" w:hAnsiTheme="majorBidi" w:cstheme="majorBidi"/>
          <w:b/>
          <w:bCs/>
          <w:sz w:val="28"/>
        </w:rPr>
        <w:sectPr w:rsidR="00FF64BD" w:rsidRPr="00E25C12" w:rsidSect="00611937">
          <w:pgSz w:w="16840" w:h="11907" w:orient="landscape" w:code="9"/>
          <w:pgMar w:top="1701" w:right="794" w:bottom="720" w:left="720" w:header="737" w:footer="709" w:gutter="0"/>
          <w:cols w:space="720"/>
          <w:docGrid w:linePitch="326"/>
        </w:sectPr>
      </w:pPr>
    </w:p>
    <w:p w:rsidR="00ED412B" w:rsidRPr="00ED412B" w:rsidRDefault="00ED412B" w:rsidP="00ED412B">
      <w:pPr>
        <w:pStyle w:val="ListParagraph"/>
        <w:numPr>
          <w:ilvl w:val="0"/>
          <w:numId w:val="5"/>
        </w:numPr>
        <w:spacing w:after="0" w:line="240" w:lineRule="auto"/>
        <w:ind w:left="539" w:hanging="539"/>
        <w:contextualSpacing w:val="0"/>
        <w:rPr>
          <w:rFonts w:asciiTheme="majorBidi" w:hAnsiTheme="majorBidi" w:cstheme="majorBidi"/>
          <w:b/>
          <w:bCs/>
          <w:sz w:val="28"/>
        </w:rPr>
      </w:pPr>
      <w:r w:rsidRPr="00ED412B">
        <w:rPr>
          <w:rFonts w:asciiTheme="majorBidi" w:hAnsiTheme="majorBidi" w:cstheme="majorBidi"/>
          <w:b/>
          <w:bCs/>
          <w:sz w:val="28"/>
        </w:rPr>
        <w:lastRenderedPageBreak/>
        <w:t>Trade and other current payables</w:t>
      </w:r>
    </w:p>
    <w:p w:rsidR="00ED412B" w:rsidRPr="00ED412B" w:rsidRDefault="00ED412B" w:rsidP="00ED412B">
      <w:pPr>
        <w:pStyle w:val="a"/>
        <w:spacing w:before="120"/>
        <w:ind w:left="567" w:right="0"/>
        <w:jc w:val="thaiDistribute"/>
        <w:outlineLvl w:val="0"/>
        <w:rPr>
          <w:rFonts w:asciiTheme="majorBidi" w:hAnsiTheme="majorBidi" w:cstheme="majorBidi"/>
          <w:lang w:val="en-GB"/>
        </w:rPr>
      </w:pPr>
      <w:r w:rsidRPr="00ED412B">
        <w:rPr>
          <w:rFonts w:asciiTheme="majorBidi" w:hAnsiTheme="majorBidi" w:cstheme="majorBidi"/>
          <w:lang w:val="en-GB"/>
        </w:rPr>
        <w:t>Trade and other current payables as at December 31, 201</w:t>
      </w:r>
      <w:r w:rsidR="000F4A81">
        <w:rPr>
          <w:rFonts w:asciiTheme="majorBidi" w:hAnsiTheme="majorBidi" w:cstheme="majorBidi"/>
          <w:lang w:val="en-US"/>
        </w:rPr>
        <w:t>9</w:t>
      </w:r>
      <w:r w:rsidRPr="00ED412B">
        <w:rPr>
          <w:rFonts w:asciiTheme="majorBidi" w:hAnsiTheme="majorBidi" w:cstheme="majorBidi"/>
          <w:lang w:val="en-GB"/>
        </w:rPr>
        <w:t xml:space="preserve"> and 201</w:t>
      </w:r>
      <w:r w:rsidR="000F4A81">
        <w:rPr>
          <w:rFonts w:asciiTheme="majorBidi" w:hAnsiTheme="majorBidi" w:cstheme="majorBidi"/>
          <w:lang w:val="en-GB"/>
        </w:rPr>
        <w:t>8</w:t>
      </w:r>
      <w:r w:rsidRPr="00ED412B">
        <w:rPr>
          <w:rFonts w:asciiTheme="majorBidi" w:hAnsiTheme="majorBidi" w:cstheme="majorBidi"/>
          <w:lang w:val="en-GB"/>
        </w:rPr>
        <w:t xml:space="preserve"> comprise the following</w:t>
      </w:r>
      <w:r w:rsidRPr="00ED412B">
        <w:rPr>
          <w:rFonts w:asciiTheme="majorBidi" w:hAnsiTheme="majorBidi" w:cstheme="majorBidi"/>
          <w:cs/>
          <w:lang w:val="en-GB"/>
        </w:rPr>
        <w:t>:</w:t>
      </w:r>
    </w:p>
    <w:tbl>
      <w:tblPr>
        <w:tblW w:w="9751" w:type="dxa"/>
        <w:tblInd w:w="108" w:type="dxa"/>
        <w:tblLayout w:type="fixed"/>
        <w:tblLook w:val="04A0" w:firstRow="1" w:lastRow="0" w:firstColumn="1" w:lastColumn="0" w:noHBand="0" w:noVBand="1"/>
      </w:tblPr>
      <w:tblGrid>
        <w:gridCol w:w="3685"/>
        <w:gridCol w:w="1304"/>
        <w:gridCol w:w="283"/>
        <w:gridCol w:w="1304"/>
        <w:gridCol w:w="283"/>
        <w:gridCol w:w="1304"/>
        <w:gridCol w:w="283"/>
        <w:gridCol w:w="1305"/>
      </w:tblGrid>
      <w:tr w:rsidR="00ED412B" w:rsidRPr="00ED412B" w:rsidTr="00ED412B">
        <w:tc>
          <w:tcPr>
            <w:tcW w:w="3685" w:type="dxa"/>
            <w:vAlign w:val="bottom"/>
          </w:tcPr>
          <w:p w:rsidR="00ED412B" w:rsidRPr="00ED412B" w:rsidRDefault="00ED412B" w:rsidP="00ED412B">
            <w:pPr>
              <w:spacing w:line="200" w:lineRule="exact"/>
              <w:ind w:left="432"/>
              <w:jc w:val="left"/>
              <w:rPr>
                <w:rFonts w:asciiTheme="majorBidi" w:hAnsiTheme="majorBidi" w:cstheme="majorBidi"/>
                <w:snapToGrid w:val="0"/>
                <w:sz w:val="28"/>
                <w:szCs w:val="28"/>
                <w:lang w:val="en-GB" w:eastAsia="th-TH"/>
              </w:rPr>
            </w:pPr>
          </w:p>
        </w:tc>
        <w:tc>
          <w:tcPr>
            <w:tcW w:w="6066" w:type="dxa"/>
            <w:gridSpan w:val="7"/>
          </w:tcPr>
          <w:p w:rsidR="00ED412B" w:rsidRPr="00ED412B" w:rsidRDefault="00ED412B" w:rsidP="00ED412B">
            <w:pPr>
              <w:jc w:val="right"/>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cs/>
                <w:lang w:val="en-GB" w:eastAsia="zh-CN"/>
              </w:rPr>
              <w:t>(</w:t>
            </w:r>
            <w:r w:rsidRPr="00ED412B">
              <w:rPr>
                <w:rFonts w:asciiTheme="majorBidi" w:eastAsia="SimSun" w:hAnsiTheme="majorBidi" w:cstheme="majorBidi"/>
                <w:b/>
                <w:bCs/>
                <w:snapToGrid w:val="0"/>
                <w:sz w:val="28"/>
                <w:szCs w:val="28"/>
                <w:lang w:val="en-GB" w:eastAsia="zh-CN"/>
              </w:rPr>
              <w:t xml:space="preserve">Unit </w:t>
            </w:r>
            <w:r w:rsidRPr="00ED412B">
              <w:rPr>
                <w:rFonts w:asciiTheme="majorBidi" w:eastAsia="SimSun" w:hAnsiTheme="majorBidi" w:cstheme="majorBidi"/>
                <w:b/>
                <w:bCs/>
                <w:snapToGrid w:val="0"/>
                <w:sz w:val="28"/>
                <w:szCs w:val="28"/>
                <w:cs/>
                <w:lang w:val="en-GB" w:eastAsia="zh-CN"/>
              </w:rPr>
              <w:t xml:space="preserve">: </w:t>
            </w:r>
            <w:r w:rsidRPr="00ED412B">
              <w:rPr>
                <w:rFonts w:asciiTheme="majorBidi" w:eastAsia="SimSun" w:hAnsiTheme="majorBidi" w:cstheme="majorBidi"/>
                <w:b/>
                <w:bCs/>
                <w:snapToGrid w:val="0"/>
                <w:sz w:val="28"/>
                <w:szCs w:val="28"/>
                <w:lang w:val="en-GB" w:eastAsia="zh-CN"/>
              </w:rPr>
              <w:t>Baht</w:t>
            </w:r>
            <w:r w:rsidRPr="00ED412B">
              <w:rPr>
                <w:rFonts w:asciiTheme="majorBidi" w:eastAsia="SimSun" w:hAnsiTheme="majorBidi" w:cstheme="majorBidi"/>
                <w:b/>
                <w:bCs/>
                <w:snapToGrid w:val="0"/>
                <w:sz w:val="28"/>
                <w:szCs w:val="28"/>
                <w:cs/>
                <w:lang w:val="en-GB" w:eastAsia="zh-CN"/>
              </w:rPr>
              <w:t>)</w:t>
            </w:r>
          </w:p>
        </w:tc>
      </w:tr>
      <w:tr w:rsidR="00ED412B" w:rsidRPr="00ED412B" w:rsidTr="00ED412B">
        <w:tc>
          <w:tcPr>
            <w:tcW w:w="3685" w:type="dxa"/>
            <w:vAlign w:val="bottom"/>
          </w:tcPr>
          <w:p w:rsidR="00ED412B" w:rsidRPr="00ED412B" w:rsidRDefault="00ED412B" w:rsidP="00ED412B">
            <w:pPr>
              <w:spacing w:line="200" w:lineRule="exact"/>
              <w:ind w:left="432"/>
              <w:jc w:val="left"/>
              <w:rPr>
                <w:rFonts w:asciiTheme="majorBidi" w:hAnsiTheme="majorBidi" w:cstheme="majorBidi"/>
                <w:snapToGrid w:val="0"/>
                <w:sz w:val="28"/>
                <w:szCs w:val="28"/>
                <w:cs/>
                <w:lang w:val="en-GB" w:eastAsia="th-TH"/>
              </w:rPr>
            </w:pPr>
          </w:p>
        </w:tc>
        <w:tc>
          <w:tcPr>
            <w:tcW w:w="2891" w:type="dxa"/>
            <w:gridSpan w:val="3"/>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Consolidated</w:t>
            </w:r>
          </w:p>
        </w:tc>
        <w:tc>
          <w:tcPr>
            <w:tcW w:w="283"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cs/>
                <w:lang w:val="en-GB" w:eastAsia="zh-CN"/>
              </w:rPr>
            </w:pPr>
          </w:p>
        </w:tc>
        <w:tc>
          <w:tcPr>
            <w:tcW w:w="2892" w:type="dxa"/>
            <w:gridSpan w:val="3"/>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cs/>
                <w:lang w:val="en-GB" w:eastAsia="zh-CN"/>
              </w:rPr>
              <w:t>Separate</w:t>
            </w:r>
          </w:p>
        </w:tc>
      </w:tr>
      <w:tr w:rsidR="00ED412B" w:rsidRPr="00ED412B" w:rsidTr="00ED412B">
        <w:tc>
          <w:tcPr>
            <w:tcW w:w="3685" w:type="dxa"/>
            <w:vAlign w:val="bottom"/>
          </w:tcPr>
          <w:p w:rsidR="00ED412B" w:rsidRPr="00ED412B" w:rsidRDefault="00ED412B" w:rsidP="00ED412B">
            <w:pPr>
              <w:spacing w:line="200" w:lineRule="exact"/>
              <w:ind w:left="432"/>
              <w:jc w:val="left"/>
              <w:rPr>
                <w:rFonts w:asciiTheme="majorBidi" w:hAnsiTheme="majorBidi" w:cstheme="majorBidi"/>
                <w:snapToGrid w:val="0"/>
                <w:sz w:val="28"/>
                <w:szCs w:val="28"/>
                <w:lang w:eastAsia="th-TH"/>
              </w:rPr>
            </w:pPr>
          </w:p>
        </w:tc>
        <w:tc>
          <w:tcPr>
            <w:tcW w:w="1304"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As at</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5" w:type="dxa"/>
            <w:tcBorders>
              <w:top w:val="single" w:sz="4" w:space="0" w:color="auto"/>
            </w:tcBorders>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As at</w:t>
            </w:r>
          </w:p>
        </w:tc>
      </w:tr>
      <w:tr w:rsidR="00ED412B" w:rsidRPr="00ED412B" w:rsidTr="00ED412B">
        <w:tc>
          <w:tcPr>
            <w:tcW w:w="3685" w:type="dxa"/>
            <w:vAlign w:val="bottom"/>
          </w:tcPr>
          <w:p w:rsidR="00ED412B" w:rsidRPr="00ED412B" w:rsidRDefault="00ED412B" w:rsidP="00ED412B">
            <w:pPr>
              <w:spacing w:line="200" w:lineRule="exact"/>
              <w:ind w:left="432"/>
              <w:jc w:val="left"/>
              <w:rPr>
                <w:rFonts w:asciiTheme="majorBidi" w:hAnsiTheme="majorBidi" w:cstheme="majorBidi"/>
                <w:snapToGrid w:val="0"/>
                <w:sz w:val="28"/>
                <w:szCs w:val="28"/>
                <w:lang w:eastAsia="th-TH"/>
              </w:rPr>
            </w:pPr>
          </w:p>
        </w:tc>
        <w:tc>
          <w:tcPr>
            <w:tcW w:w="1304" w:type="dxa"/>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December 31,</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4" w:type="dxa"/>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December 31,</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4" w:type="dxa"/>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December 31,</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5" w:type="dxa"/>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December 31,</w:t>
            </w:r>
          </w:p>
        </w:tc>
      </w:tr>
      <w:tr w:rsidR="00ED412B" w:rsidRPr="00ED412B" w:rsidTr="00ED412B">
        <w:tc>
          <w:tcPr>
            <w:tcW w:w="3685" w:type="dxa"/>
            <w:vAlign w:val="bottom"/>
          </w:tcPr>
          <w:p w:rsidR="00ED412B" w:rsidRPr="00ED412B" w:rsidRDefault="00ED412B" w:rsidP="00ED412B">
            <w:pPr>
              <w:spacing w:line="200" w:lineRule="exact"/>
              <w:ind w:left="432"/>
              <w:jc w:val="left"/>
              <w:rPr>
                <w:rFonts w:asciiTheme="majorBidi" w:hAnsiTheme="majorBidi" w:cstheme="majorBidi"/>
                <w:b/>
                <w:bCs/>
                <w:snapToGrid w:val="0"/>
                <w:sz w:val="28"/>
                <w:szCs w:val="28"/>
                <w:lang w:eastAsia="th-TH"/>
              </w:rPr>
            </w:pPr>
          </w:p>
        </w:tc>
        <w:tc>
          <w:tcPr>
            <w:tcW w:w="1304" w:type="dxa"/>
            <w:tcBorders>
              <w:bottom w:val="single" w:sz="4" w:space="0" w:color="auto"/>
            </w:tcBorders>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201</w:t>
            </w:r>
            <w:r w:rsidR="000F4A81">
              <w:rPr>
                <w:rFonts w:asciiTheme="majorBidi" w:eastAsia="SimSun" w:hAnsiTheme="majorBidi" w:cstheme="majorBidi"/>
                <w:b/>
                <w:bCs/>
                <w:snapToGrid w:val="0"/>
                <w:sz w:val="28"/>
                <w:szCs w:val="28"/>
                <w:lang w:val="en-GB" w:eastAsia="zh-CN"/>
              </w:rPr>
              <w:t>9</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201</w:t>
            </w:r>
            <w:r w:rsidR="000F4A81">
              <w:rPr>
                <w:rFonts w:asciiTheme="majorBidi" w:eastAsia="SimSun" w:hAnsiTheme="majorBidi" w:cstheme="majorBidi"/>
                <w:b/>
                <w:bCs/>
                <w:snapToGrid w:val="0"/>
                <w:sz w:val="28"/>
                <w:szCs w:val="28"/>
                <w:lang w:val="en-GB" w:eastAsia="zh-CN"/>
              </w:rPr>
              <w:t>8</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201</w:t>
            </w:r>
            <w:r w:rsidR="000F4A81">
              <w:rPr>
                <w:rFonts w:asciiTheme="majorBidi" w:eastAsia="SimSun" w:hAnsiTheme="majorBidi" w:cstheme="majorBidi"/>
                <w:b/>
                <w:bCs/>
                <w:snapToGrid w:val="0"/>
                <w:sz w:val="28"/>
                <w:szCs w:val="28"/>
                <w:lang w:val="en-GB" w:eastAsia="zh-CN"/>
              </w:rPr>
              <w:t>9</w:t>
            </w:r>
          </w:p>
        </w:tc>
        <w:tc>
          <w:tcPr>
            <w:tcW w:w="283" w:type="dxa"/>
          </w:tcPr>
          <w:p w:rsidR="00ED412B" w:rsidRPr="00ED412B" w:rsidRDefault="00ED412B" w:rsidP="00ED412B">
            <w:pPr>
              <w:jc w:val="center"/>
              <w:rPr>
                <w:rFonts w:asciiTheme="majorBidi" w:eastAsia="SimSun" w:hAnsiTheme="majorBidi" w:cstheme="majorBidi"/>
                <w:b/>
                <w:bCs/>
                <w:snapToGrid w:val="0"/>
                <w:sz w:val="28"/>
                <w:szCs w:val="28"/>
                <w:lang w:val="en-GB" w:eastAsia="zh-CN"/>
              </w:rPr>
            </w:pPr>
          </w:p>
        </w:tc>
        <w:tc>
          <w:tcPr>
            <w:tcW w:w="1305" w:type="dxa"/>
            <w:tcBorders>
              <w:bottom w:val="single" w:sz="4" w:space="0" w:color="auto"/>
            </w:tcBorders>
            <w:hideMark/>
          </w:tcPr>
          <w:p w:rsidR="00ED412B" w:rsidRPr="00ED412B" w:rsidRDefault="00ED412B" w:rsidP="00ED412B">
            <w:pPr>
              <w:jc w:val="center"/>
              <w:rPr>
                <w:rFonts w:asciiTheme="majorBidi" w:eastAsia="SimSun" w:hAnsiTheme="majorBidi" w:cstheme="majorBidi"/>
                <w:b/>
                <w:bCs/>
                <w:snapToGrid w:val="0"/>
                <w:sz w:val="28"/>
                <w:szCs w:val="28"/>
                <w:lang w:val="en-GB" w:eastAsia="zh-CN"/>
              </w:rPr>
            </w:pPr>
            <w:r w:rsidRPr="00ED412B">
              <w:rPr>
                <w:rFonts w:asciiTheme="majorBidi" w:eastAsia="SimSun" w:hAnsiTheme="majorBidi" w:cstheme="majorBidi"/>
                <w:b/>
                <w:bCs/>
                <w:snapToGrid w:val="0"/>
                <w:sz w:val="28"/>
                <w:szCs w:val="28"/>
                <w:lang w:val="en-GB" w:eastAsia="zh-CN"/>
              </w:rPr>
              <w:t>201</w:t>
            </w:r>
            <w:r w:rsidR="000F4A81">
              <w:rPr>
                <w:rFonts w:asciiTheme="majorBidi" w:eastAsia="SimSun" w:hAnsiTheme="majorBidi" w:cstheme="majorBidi"/>
                <w:b/>
                <w:bCs/>
                <w:snapToGrid w:val="0"/>
                <w:sz w:val="28"/>
                <w:szCs w:val="28"/>
                <w:lang w:val="en-GB" w:eastAsia="zh-CN"/>
              </w:rPr>
              <w:t>8</w:t>
            </w:r>
          </w:p>
        </w:tc>
      </w:tr>
      <w:tr w:rsidR="00ED412B" w:rsidRPr="00ED412B" w:rsidTr="00ED412B">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rPr>
              <w:t xml:space="preserve">Trade accounts payable </w:t>
            </w:r>
          </w:p>
        </w:tc>
        <w:tc>
          <w:tcPr>
            <w:tcW w:w="1304" w:type="dxa"/>
            <w:tcBorders>
              <w:top w:val="sing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r>
      <w:tr w:rsidR="00ED412B" w:rsidRPr="00ED412B" w:rsidTr="00492614">
        <w:trPr>
          <w:trHeight w:val="80"/>
        </w:trPr>
        <w:tc>
          <w:tcPr>
            <w:tcW w:w="3685" w:type="dxa"/>
            <w:vAlign w:val="center"/>
            <w:hideMark/>
          </w:tcPr>
          <w:p w:rsidR="00ED412B" w:rsidRPr="00492614" w:rsidRDefault="00ED412B" w:rsidP="00ED412B">
            <w:pPr>
              <w:ind w:left="459"/>
              <w:jc w:val="thaiDistribute"/>
              <w:rPr>
                <w:rFonts w:asciiTheme="majorBidi" w:eastAsia="Angsana New" w:hAnsiTheme="majorBidi" w:cstheme="majorBidi"/>
                <w:sz w:val="28"/>
                <w:szCs w:val="28"/>
              </w:rPr>
            </w:pPr>
            <w:r w:rsidRPr="00492614">
              <w:rPr>
                <w:rFonts w:asciiTheme="majorBidi" w:eastAsia="Angsana New" w:hAnsiTheme="majorBidi" w:cstheme="majorBidi"/>
                <w:sz w:val="28"/>
                <w:szCs w:val="28"/>
                <w:cs/>
              </w:rPr>
              <w:t xml:space="preserve">    - </w:t>
            </w:r>
            <w:r w:rsidRPr="00492614">
              <w:rPr>
                <w:rFonts w:asciiTheme="majorBidi" w:eastAsia="Angsana New" w:hAnsiTheme="majorBidi" w:cstheme="majorBidi"/>
                <w:sz w:val="28"/>
                <w:szCs w:val="28"/>
              </w:rPr>
              <w:t>Other companies</w:t>
            </w:r>
          </w:p>
        </w:tc>
        <w:tc>
          <w:tcPr>
            <w:tcW w:w="1304" w:type="dxa"/>
            <w:shd w:val="clear" w:color="auto" w:fill="auto"/>
            <w:vAlign w:val="bottom"/>
          </w:tcPr>
          <w:p w:rsidR="00ED412B" w:rsidRPr="00492614"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431,749,854</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328,530,721</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eastAsia="zh-CN"/>
              </w:rPr>
              <w:t>424,507,416</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eastAsia="zh-CN"/>
              </w:rPr>
            </w:pPr>
            <w:r w:rsidRPr="00ED412B">
              <w:rPr>
                <w:rFonts w:asciiTheme="majorBidi" w:eastAsia="SimSun" w:hAnsiTheme="majorBidi" w:cstheme="majorBidi"/>
                <w:snapToGrid w:val="0"/>
                <w:sz w:val="28"/>
                <w:szCs w:val="28"/>
                <w:lang w:eastAsia="zh-CN"/>
              </w:rPr>
              <w:t>327,925,421</w:t>
            </w:r>
          </w:p>
        </w:tc>
      </w:tr>
      <w:tr w:rsidR="00ED412B" w:rsidRPr="00ED412B" w:rsidTr="00492614">
        <w:tc>
          <w:tcPr>
            <w:tcW w:w="3685" w:type="dxa"/>
            <w:vAlign w:val="center"/>
            <w:hideMark/>
          </w:tcPr>
          <w:p w:rsidR="00ED412B" w:rsidRPr="00492614" w:rsidRDefault="00ED412B" w:rsidP="00ED412B">
            <w:pPr>
              <w:ind w:left="459"/>
              <w:jc w:val="thaiDistribute"/>
              <w:rPr>
                <w:rFonts w:asciiTheme="majorBidi" w:eastAsia="Angsana New" w:hAnsiTheme="majorBidi" w:cstheme="majorBidi"/>
                <w:sz w:val="28"/>
                <w:szCs w:val="28"/>
              </w:rPr>
            </w:pPr>
            <w:r w:rsidRPr="00492614">
              <w:rPr>
                <w:rFonts w:asciiTheme="majorBidi" w:eastAsia="Angsana New" w:hAnsiTheme="majorBidi" w:cstheme="majorBidi"/>
                <w:sz w:val="28"/>
                <w:szCs w:val="28"/>
                <w:cs/>
              </w:rPr>
              <w:t xml:space="preserve">    - </w:t>
            </w:r>
            <w:r w:rsidRPr="00492614">
              <w:rPr>
                <w:rFonts w:asciiTheme="majorBidi" w:eastAsia="Angsana New" w:hAnsiTheme="majorBidi" w:cstheme="majorBidi"/>
                <w:sz w:val="28"/>
                <w:szCs w:val="28"/>
              </w:rPr>
              <w:t xml:space="preserve">Related companies </w:t>
            </w:r>
            <w:r w:rsidRPr="00492614">
              <w:rPr>
                <w:rFonts w:asciiTheme="majorBidi" w:eastAsia="Angsana New" w:hAnsiTheme="majorBidi" w:cstheme="majorBidi"/>
                <w:sz w:val="28"/>
                <w:szCs w:val="28"/>
                <w:cs/>
              </w:rPr>
              <w:t>(</w:t>
            </w:r>
            <w:r w:rsidRPr="00492614">
              <w:rPr>
                <w:rFonts w:asciiTheme="majorBidi" w:eastAsia="Angsana New" w:hAnsiTheme="majorBidi" w:cstheme="majorBidi"/>
                <w:sz w:val="28"/>
                <w:szCs w:val="28"/>
              </w:rPr>
              <w:t>Note 28</w:t>
            </w:r>
            <w:r w:rsidRPr="00492614">
              <w:rPr>
                <w:rFonts w:asciiTheme="majorBidi" w:eastAsia="Angsana New" w:hAnsiTheme="majorBidi" w:cstheme="majorBidi"/>
                <w:sz w:val="28"/>
                <w:szCs w:val="28"/>
                <w:cs/>
              </w:rPr>
              <w:t>)</w:t>
            </w: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110,370</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hideMark/>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1,176,955</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7,110,718</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1,547,058</w:t>
            </w:r>
          </w:p>
        </w:tc>
      </w:tr>
      <w:tr w:rsidR="00ED412B" w:rsidRPr="00ED412B" w:rsidTr="00ED412B">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rPr>
              <w:t>Other accounts payable</w:t>
            </w:r>
          </w:p>
        </w:tc>
        <w:tc>
          <w:tcPr>
            <w:tcW w:w="1304" w:type="dxa"/>
            <w:shd w:val="clear" w:color="auto" w:fill="auto"/>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cs/>
              </w:rPr>
              <w:t xml:space="preserve">    - </w:t>
            </w:r>
            <w:r w:rsidRPr="00ED412B">
              <w:rPr>
                <w:rFonts w:asciiTheme="majorBidi" w:eastAsia="Angsana New" w:hAnsiTheme="majorBidi" w:cstheme="majorBidi"/>
                <w:sz w:val="28"/>
                <w:szCs w:val="28"/>
              </w:rPr>
              <w:t>Other companies</w:t>
            </w:r>
          </w:p>
        </w:tc>
        <w:tc>
          <w:tcPr>
            <w:tcW w:w="1304" w:type="dxa"/>
            <w:shd w:val="clear" w:color="auto" w:fill="auto"/>
            <w:vAlign w:val="bottom"/>
          </w:tcPr>
          <w:p w:rsidR="00ED412B" w:rsidRPr="00492614"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28,602,557</w:t>
            </w:r>
          </w:p>
        </w:tc>
        <w:tc>
          <w:tcPr>
            <w:tcW w:w="283" w:type="dxa"/>
          </w:tcPr>
          <w:p w:rsidR="00ED412B" w:rsidRPr="00ED412B" w:rsidRDefault="00ED412B" w:rsidP="00ED412B">
            <w:pPr>
              <w:jc w:val="right"/>
              <w:rPr>
                <w:rFonts w:asciiTheme="majorBidi" w:eastAsia="SimSun" w:hAnsiTheme="majorBidi" w:cstheme="majorBidi"/>
                <w:snapToGrid w:val="0"/>
                <w:sz w:val="28"/>
                <w:szCs w:val="28"/>
                <w:lang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eastAsia="zh-CN"/>
              </w:rPr>
            </w:pPr>
            <w:r w:rsidRPr="00ED412B">
              <w:rPr>
                <w:rFonts w:asciiTheme="majorBidi" w:eastAsia="SimSun" w:hAnsiTheme="majorBidi" w:cstheme="majorBidi"/>
                <w:snapToGrid w:val="0"/>
                <w:sz w:val="28"/>
                <w:szCs w:val="28"/>
                <w:lang w:eastAsia="zh-CN"/>
              </w:rPr>
              <w:t>41,501,925</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24,402,216</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40,644,151</w:t>
            </w: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rPr>
              <w:t>Advance received from customers</w:t>
            </w:r>
          </w:p>
        </w:tc>
        <w:tc>
          <w:tcPr>
            <w:tcW w:w="1304" w:type="dxa"/>
            <w:shd w:val="clear" w:color="auto" w:fill="auto"/>
            <w:vAlign w:val="bottom"/>
          </w:tcPr>
          <w:p w:rsidR="00ED412B" w:rsidRPr="00ED412B" w:rsidRDefault="00225F34" w:rsidP="00ED412B">
            <w:pPr>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32,607,623</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33,990,569</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225F34" w:rsidP="00ED412B">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31,930,257</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29,367,645</w:t>
            </w:r>
          </w:p>
        </w:tc>
      </w:tr>
      <w:tr w:rsidR="00ED412B" w:rsidRPr="00ED412B" w:rsidTr="00ED412B">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cs/>
              </w:rPr>
            </w:pPr>
            <w:r w:rsidRPr="00ED412B">
              <w:rPr>
                <w:rFonts w:asciiTheme="majorBidi" w:eastAsia="Angsana New" w:hAnsiTheme="majorBidi" w:cstheme="majorBidi"/>
                <w:sz w:val="28"/>
                <w:szCs w:val="28"/>
              </w:rPr>
              <w:t xml:space="preserve">Accrued expenses </w:t>
            </w:r>
          </w:p>
        </w:tc>
        <w:tc>
          <w:tcPr>
            <w:tcW w:w="1304" w:type="dxa"/>
            <w:shd w:val="clear" w:color="auto" w:fill="auto"/>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cs/>
              </w:rPr>
              <w:t xml:space="preserve">    - </w:t>
            </w:r>
            <w:r w:rsidRPr="00ED412B">
              <w:rPr>
                <w:rFonts w:asciiTheme="majorBidi" w:eastAsia="Angsana New" w:hAnsiTheme="majorBidi" w:cstheme="majorBidi"/>
                <w:sz w:val="28"/>
                <w:szCs w:val="28"/>
              </w:rPr>
              <w:t>Accrued commission expenses</w:t>
            </w: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773,853</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10,457,313</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cs/>
                <w:lang w:val="en-GB" w:eastAsia="zh-CN"/>
              </w:rPr>
            </w:pP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73,250</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cs/>
                <w:lang w:val="en-GB" w:eastAsia="zh-CN"/>
              </w:rPr>
            </w:pPr>
            <w:r w:rsidRPr="00ED412B">
              <w:rPr>
                <w:rFonts w:asciiTheme="majorBidi" w:eastAsia="SimSun" w:hAnsiTheme="majorBidi" w:cstheme="majorBidi"/>
                <w:snapToGrid w:val="0"/>
                <w:sz w:val="28"/>
                <w:szCs w:val="28"/>
                <w:lang w:val="en-GB" w:eastAsia="zh-CN"/>
              </w:rPr>
              <w:t>9,416,541</w:t>
            </w: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cs/>
              </w:rPr>
            </w:pPr>
            <w:r w:rsidRPr="00ED412B">
              <w:rPr>
                <w:rFonts w:asciiTheme="majorBidi" w:eastAsia="Angsana New" w:hAnsiTheme="majorBidi" w:cstheme="majorBidi"/>
                <w:sz w:val="28"/>
                <w:szCs w:val="28"/>
                <w:cs/>
              </w:rPr>
              <w:t xml:space="preserve">    - </w:t>
            </w:r>
            <w:r w:rsidRPr="00ED412B">
              <w:rPr>
                <w:rFonts w:asciiTheme="majorBidi" w:eastAsia="Angsana New" w:hAnsiTheme="majorBidi" w:cstheme="majorBidi"/>
                <w:sz w:val="28"/>
                <w:szCs w:val="28"/>
              </w:rPr>
              <w:t>Accrued freight expenses</w:t>
            </w: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2,000,993</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1,307,173</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cs/>
                <w:lang w:val="en-GB" w:eastAsia="zh-CN"/>
              </w:rPr>
            </w:pP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2,000,993</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cs/>
                <w:lang w:val="en-GB" w:eastAsia="zh-CN"/>
              </w:rPr>
            </w:pPr>
            <w:r w:rsidRPr="00ED412B">
              <w:rPr>
                <w:rFonts w:asciiTheme="majorBidi" w:eastAsia="SimSun" w:hAnsiTheme="majorBidi" w:cstheme="majorBidi"/>
                <w:snapToGrid w:val="0"/>
                <w:sz w:val="28"/>
                <w:szCs w:val="28"/>
                <w:lang w:val="en-GB" w:eastAsia="zh-CN"/>
              </w:rPr>
              <w:t>1,307,173</w:t>
            </w: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cs/>
              </w:rPr>
              <w:t xml:space="preserve">    - </w:t>
            </w:r>
            <w:r w:rsidRPr="00ED412B">
              <w:rPr>
                <w:rFonts w:asciiTheme="majorBidi" w:eastAsia="Angsana New" w:hAnsiTheme="majorBidi" w:cstheme="majorBidi"/>
                <w:sz w:val="28"/>
                <w:szCs w:val="28"/>
              </w:rPr>
              <w:t>Accrued interest expense</w:t>
            </w: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207,842</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739,173</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207,843</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739,174</w:t>
            </w: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cs/>
              </w:rPr>
            </w:pPr>
            <w:r w:rsidRPr="00ED412B">
              <w:rPr>
                <w:rFonts w:asciiTheme="majorBidi" w:eastAsia="Angsana New" w:hAnsiTheme="majorBidi" w:cstheme="majorBidi"/>
                <w:sz w:val="28"/>
                <w:szCs w:val="28"/>
                <w:cs/>
              </w:rPr>
              <w:t xml:space="preserve">    - </w:t>
            </w:r>
            <w:r w:rsidRPr="00ED412B">
              <w:rPr>
                <w:rFonts w:asciiTheme="majorBidi" w:eastAsia="Angsana New" w:hAnsiTheme="majorBidi" w:cstheme="majorBidi"/>
                <w:sz w:val="28"/>
                <w:szCs w:val="28"/>
              </w:rPr>
              <w:t>Others accrued expenses</w:t>
            </w:r>
          </w:p>
        </w:tc>
        <w:tc>
          <w:tcPr>
            <w:tcW w:w="1304" w:type="dxa"/>
            <w:tcBorders>
              <w:bottom w:val="single" w:sz="4" w:space="0" w:color="auto"/>
            </w:tcBorders>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cs/>
                <w:lang w:val="en-GB" w:eastAsia="zh-CN"/>
              </w:rPr>
            </w:pPr>
            <w:r w:rsidRPr="00492614">
              <w:rPr>
                <w:rFonts w:asciiTheme="majorBidi" w:eastAsia="SimSun" w:hAnsiTheme="majorBidi" w:cstheme="majorBidi"/>
                <w:snapToGrid w:val="0"/>
                <w:sz w:val="28"/>
                <w:szCs w:val="28"/>
                <w:lang w:val="en-GB" w:eastAsia="zh-CN"/>
              </w:rPr>
              <w:t>2,261,834</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cs/>
                <w:lang w:val="en-GB" w:eastAsia="zh-CN"/>
              </w:rPr>
            </w:pPr>
            <w:r w:rsidRPr="00ED412B">
              <w:rPr>
                <w:rFonts w:asciiTheme="majorBidi" w:eastAsia="SimSun" w:hAnsiTheme="majorBidi" w:cstheme="majorBidi"/>
                <w:snapToGrid w:val="0"/>
                <w:sz w:val="28"/>
                <w:szCs w:val="28"/>
                <w:lang w:val="en-GB" w:eastAsia="zh-CN"/>
              </w:rPr>
              <w:t>1,240,532</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cs/>
                <w:lang w:val="en-GB" w:eastAsia="zh-CN"/>
              </w:rPr>
            </w:pPr>
          </w:p>
        </w:tc>
        <w:tc>
          <w:tcPr>
            <w:tcW w:w="1304" w:type="dxa"/>
            <w:tcBorders>
              <w:bottom w:val="single" w:sz="4" w:space="0" w:color="auto"/>
            </w:tcBorders>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1,375,443</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tcBorders>
              <w:bottom w:val="sing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cs/>
                <w:lang w:val="en-GB" w:eastAsia="zh-CN"/>
              </w:rPr>
            </w:pPr>
            <w:r w:rsidRPr="00ED412B">
              <w:rPr>
                <w:rFonts w:asciiTheme="majorBidi" w:eastAsia="SimSun" w:hAnsiTheme="majorBidi" w:cstheme="majorBidi"/>
                <w:snapToGrid w:val="0"/>
                <w:sz w:val="28"/>
                <w:szCs w:val="28"/>
                <w:lang w:val="en-GB" w:eastAsia="zh-CN"/>
              </w:rPr>
              <w:t>1,110,513</w:t>
            </w:r>
          </w:p>
        </w:tc>
      </w:tr>
      <w:tr w:rsidR="00ED412B" w:rsidRPr="00ED412B" w:rsidTr="00492614">
        <w:tc>
          <w:tcPr>
            <w:tcW w:w="3685" w:type="dxa"/>
            <w:vAlign w:val="center"/>
            <w:hideMark/>
          </w:tcPr>
          <w:p w:rsidR="00ED412B" w:rsidRPr="00ED412B" w:rsidRDefault="00ED412B" w:rsidP="00ED412B">
            <w:pPr>
              <w:ind w:left="459"/>
              <w:jc w:val="thaiDistribute"/>
              <w:rPr>
                <w:rFonts w:asciiTheme="majorBidi" w:eastAsia="Angsana New" w:hAnsiTheme="majorBidi" w:cstheme="majorBidi"/>
                <w:sz w:val="28"/>
                <w:szCs w:val="28"/>
              </w:rPr>
            </w:pPr>
            <w:r w:rsidRPr="00ED412B">
              <w:rPr>
                <w:rFonts w:asciiTheme="majorBidi" w:eastAsia="Angsana New" w:hAnsiTheme="majorBidi" w:cstheme="majorBidi"/>
                <w:sz w:val="28"/>
                <w:szCs w:val="28"/>
              </w:rPr>
              <w:t>Total trade and other current payables</w:t>
            </w:r>
          </w:p>
        </w:tc>
        <w:tc>
          <w:tcPr>
            <w:tcW w:w="1304" w:type="dxa"/>
            <w:tcBorders>
              <w:top w:val="single" w:sz="4" w:space="0" w:color="auto"/>
              <w:bottom w:val="double" w:sz="4" w:space="0" w:color="auto"/>
            </w:tcBorders>
            <w:shd w:val="clear" w:color="auto" w:fill="auto"/>
            <w:vAlign w:val="bottom"/>
          </w:tcPr>
          <w:p w:rsidR="00ED412B" w:rsidRPr="00492614" w:rsidRDefault="00492614" w:rsidP="00ED412B">
            <w:pPr>
              <w:jc w:val="right"/>
              <w:rPr>
                <w:rFonts w:asciiTheme="majorBidi" w:eastAsia="SimSun" w:hAnsiTheme="majorBidi" w:cstheme="majorBidi"/>
                <w:snapToGrid w:val="0"/>
                <w:sz w:val="28"/>
                <w:szCs w:val="28"/>
                <w:lang w:val="en-GB" w:eastAsia="zh-CN"/>
              </w:rPr>
            </w:pPr>
            <w:r w:rsidRPr="00492614">
              <w:rPr>
                <w:rFonts w:asciiTheme="majorBidi" w:eastAsia="SimSun" w:hAnsiTheme="majorBidi" w:cstheme="majorBidi"/>
                <w:snapToGrid w:val="0"/>
                <w:sz w:val="28"/>
                <w:szCs w:val="28"/>
                <w:lang w:val="en-GB" w:eastAsia="zh-CN"/>
              </w:rPr>
              <w:t>498,314,926</w:t>
            </w:r>
          </w:p>
        </w:tc>
        <w:tc>
          <w:tcPr>
            <w:tcW w:w="283" w:type="dxa"/>
          </w:tcPr>
          <w:p w:rsidR="00ED412B" w:rsidRPr="00ED412B" w:rsidRDefault="00ED412B" w:rsidP="00ED412B">
            <w:pPr>
              <w:jc w:val="right"/>
              <w:rPr>
                <w:rFonts w:asciiTheme="majorBidi" w:eastAsia="SimSun" w:hAnsiTheme="majorBidi" w:cstheme="majorBidi"/>
                <w:snapToGrid w:val="0"/>
                <w:sz w:val="28"/>
                <w:szCs w:val="28"/>
                <w:lang w:eastAsia="zh-CN"/>
              </w:rPr>
            </w:pPr>
          </w:p>
        </w:tc>
        <w:tc>
          <w:tcPr>
            <w:tcW w:w="1304" w:type="dxa"/>
            <w:tcBorders>
              <w:top w:val="single" w:sz="4" w:space="0" w:color="auto"/>
              <w:bottom w:val="double" w:sz="4" w:space="0" w:color="auto"/>
            </w:tcBorders>
            <w:vAlign w:val="bottom"/>
            <w:hideMark/>
          </w:tcPr>
          <w:p w:rsidR="00ED412B" w:rsidRPr="00ED412B" w:rsidRDefault="00ED412B" w:rsidP="00ED412B">
            <w:pPr>
              <w:jc w:val="right"/>
              <w:rPr>
                <w:rFonts w:asciiTheme="majorBidi" w:eastAsia="SimSun" w:hAnsiTheme="majorBidi" w:cstheme="majorBidi"/>
                <w:snapToGrid w:val="0"/>
                <w:sz w:val="28"/>
                <w:szCs w:val="28"/>
                <w:lang w:eastAsia="zh-CN"/>
              </w:rPr>
            </w:pPr>
            <w:r w:rsidRPr="00ED412B">
              <w:rPr>
                <w:rFonts w:asciiTheme="majorBidi" w:eastAsia="SimSun" w:hAnsiTheme="majorBidi" w:cstheme="majorBidi"/>
                <w:snapToGrid w:val="0"/>
                <w:sz w:val="28"/>
                <w:szCs w:val="28"/>
                <w:lang w:eastAsia="zh-CN"/>
              </w:rPr>
              <w:t>418,944,361</w:t>
            </w:r>
          </w:p>
        </w:tc>
        <w:tc>
          <w:tcPr>
            <w:tcW w:w="283" w:type="dxa"/>
            <w:shd w:val="clear" w:color="auto" w:fill="auto"/>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tcPr>
          <w:p w:rsidR="00ED412B" w:rsidRPr="00ED412B" w:rsidRDefault="00492614" w:rsidP="00ED412B">
            <w:pPr>
              <w:jc w:val="right"/>
              <w:rPr>
                <w:rFonts w:asciiTheme="majorBidi" w:eastAsia="SimSun" w:hAnsiTheme="majorBidi" w:cstheme="majorBidi"/>
                <w:snapToGrid w:val="0"/>
                <w:sz w:val="28"/>
                <w:szCs w:val="28"/>
                <w:lang w:val="en-GB" w:eastAsia="zh-CN"/>
              </w:rPr>
            </w:pPr>
            <w:r w:rsidRPr="00FE6A06">
              <w:rPr>
                <w:rFonts w:ascii="Angsana New" w:eastAsia="SimSun" w:hAnsi="Angsana New" w:cs="Angsana New"/>
                <w:snapToGrid w:val="0"/>
                <w:sz w:val="28"/>
                <w:szCs w:val="28"/>
                <w:lang w:eastAsia="zh-CN"/>
              </w:rPr>
              <w:t>491</w:t>
            </w:r>
            <w:r>
              <w:rPr>
                <w:rFonts w:ascii="Angsana New" w:eastAsia="SimSun" w:hAnsi="Angsana New" w:cs="Angsana New"/>
                <w:snapToGrid w:val="0"/>
                <w:sz w:val="28"/>
                <w:szCs w:val="28"/>
                <w:lang w:eastAsia="zh-CN"/>
              </w:rPr>
              <w:t>,</w:t>
            </w:r>
            <w:r w:rsidRPr="00FE6A06">
              <w:rPr>
                <w:rFonts w:ascii="Angsana New" w:eastAsia="SimSun" w:hAnsi="Angsana New" w:cs="Angsana New"/>
                <w:snapToGrid w:val="0"/>
                <w:sz w:val="28"/>
                <w:szCs w:val="28"/>
                <w:lang w:eastAsia="zh-CN"/>
              </w:rPr>
              <w:t>608</w:t>
            </w:r>
            <w:r>
              <w:rPr>
                <w:rFonts w:ascii="Angsana New" w:eastAsia="SimSun" w:hAnsi="Angsana New" w:cs="Angsana New"/>
                <w:snapToGrid w:val="0"/>
                <w:sz w:val="28"/>
                <w:szCs w:val="28"/>
                <w:lang w:eastAsia="zh-CN"/>
              </w:rPr>
              <w:t>,</w:t>
            </w:r>
            <w:r w:rsidRPr="00FE6A06">
              <w:rPr>
                <w:rFonts w:ascii="Angsana New" w:eastAsia="SimSun" w:hAnsi="Angsana New" w:cs="Angsana New"/>
                <w:snapToGrid w:val="0"/>
                <w:sz w:val="28"/>
                <w:szCs w:val="28"/>
                <w:lang w:eastAsia="zh-CN"/>
              </w:rPr>
              <w:t>13</w:t>
            </w:r>
            <w:r>
              <w:rPr>
                <w:rFonts w:ascii="Angsana New" w:eastAsia="SimSun" w:hAnsi="Angsana New" w:cs="Angsana New"/>
                <w:snapToGrid w:val="0"/>
                <w:sz w:val="28"/>
                <w:szCs w:val="28"/>
                <w:lang w:eastAsia="zh-CN"/>
              </w:rPr>
              <w:t>6</w:t>
            </w:r>
          </w:p>
        </w:tc>
        <w:tc>
          <w:tcPr>
            <w:tcW w:w="283" w:type="dxa"/>
          </w:tcPr>
          <w:p w:rsidR="00ED412B" w:rsidRPr="00ED412B" w:rsidRDefault="00ED412B" w:rsidP="00ED412B">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bottom w:val="double" w:sz="4" w:space="0" w:color="auto"/>
            </w:tcBorders>
            <w:vAlign w:val="bottom"/>
          </w:tcPr>
          <w:p w:rsidR="00ED412B" w:rsidRPr="00ED412B" w:rsidRDefault="00ED412B" w:rsidP="00ED412B">
            <w:pPr>
              <w:jc w:val="right"/>
              <w:rPr>
                <w:rFonts w:asciiTheme="majorBidi" w:eastAsia="SimSun" w:hAnsiTheme="majorBidi" w:cstheme="majorBidi"/>
                <w:snapToGrid w:val="0"/>
                <w:sz w:val="28"/>
                <w:szCs w:val="28"/>
                <w:lang w:val="en-GB" w:eastAsia="zh-CN"/>
              </w:rPr>
            </w:pPr>
            <w:r w:rsidRPr="00ED412B">
              <w:rPr>
                <w:rFonts w:asciiTheme="majorBidi" w:eastAsia="SimSun" w:hAnsiTheme="majorBidi" w:cstheme="majorBidi"/>
                <w:snapToGrid w:val="0"/>
                <w:sz w:val="28"/>
                <w:szCs w:val="28"/>
                <w:lang w:val="en-GB" w:eastAsia="zh-CN"/>
              </w:rPr>
              <w:t>412,057,676</w:t>
            </w:r>
          </w:p>
        </w:tc>
      </w:tr>
    </w:tbl>
    <w:p w:rsidR="00FC3606" w:rsidRPr="00E25C12" w:rsidRDefault="00FC3606" w:rsidP="00ED412B">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t>Long</w:t>
      </w:r>
      <w:r w:rsidRPr="00E25C12">
        <w:rPr>
          <w:rFonts w:asciiTheme="majorBidi" w:eastAsia="Times New Roman" w:hAnsiTheme="majorBidi" w:cstheme="majorBidi"/>
          <w:b/>
          <w:bCs/>
          <w:sz w:val="28"/>
          <w:cs/>
        </w:rPr>
        <w:t>-</w:t>
      </w:r>
      <w:r w:rsidRPr="00E25C12">
        <w:rPr>
          <w:rFonts w:asciiTheme="majorBidi" w:eastAsia="Times New Roman" w:hAnsiTheme="majorBidi" w:cstheme="majorBidi"/>
          <w:b/>
          <w:bCs/>
          <w:sz w:val="28"/>
        </w:rPr>
        <w:t>term borrowings</w:t>
      </w:r>
    </w:p>
    <w:p w:rsidR="00FC3606" w:rsidRPr="00E25C12" w:rsidRDefault="00FC3606" w:rsidP="00E25C12">
      <w:pPr>
        <w:tabs>
          <w:tab w:val="left" w:pos="0"/>
        </w:tabs>
        <w:spacing w:before="120"/>
        <w:ind w:firstLine="567"/>
        <w:rPr>
          <w:rFonts w:asciiTheme="majorBidi" w:eastAsia="Angsana New" w:hAnsiTheme="majorBidi" w:cstheme="majorBidi"/>
          <w:sz w:val="28"/>
          <w:szCs w:val="28"/>
        </w:rPr>
      </w:pPr>
      <w:r w:rsidRPr="00E25C12">
        <w:rPr>
          <w:rFonts w:asciiTheme="majorBidi" w:eastAsia="Angsana New" w:hAnsiTheme="majorBidi" w:cstheme="majorBidi"/>
          <w:sz w:val="28"/>
          <w:szCs w:val="28"/>
        </w:rPr>
        <w:t>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term borro</w:t>
      </w:r>
      <w:r w:rsidR="00734D1A" w:rsidRPr="00E25C12">
        <w:rPr>
          <w:rFonts w:asciiTheme="majorBidi" w:eastAsia="Angsana New" w:hAnsiTheme="majorBidi" w:cstheme="majorBidi"/>
          <w:sz w:val="28"/>
          <w:szCs w:val="28"/>
        </w:rPr>
        <w:t>wings</w:t>
      </w:r>
      <w:r w:rsidRPr="00E25C12">
        <w:rPr>
          <w:rFonts w:asciiTheme="majorBidi" w:eastAsia="Angsana New" w:hAnsiTheme="majorBidi" w:cstheme="majorBidi"/>
          <w:sz w:val="28"/>
          <w:szCs w:val="28"/>
        </w:rPr>
        <w:t xml:space="preserve"> as at December 31, 201</w:t>
      </w:r>
      <w:r w:rsidR="00ED412B">
        <w:rPr>
          <w:rFonts w:asciiTheme="majorBidi" w:eastAsia="Angsana New" w:hAnsiTheme="majorBidi" w:cstheme="majorBidi"/>
          <w:sz w:val="28"/>
          <w:szCs w:val="28"/>
        </w:rPr>
        <w:t>9 and 2018</w:t>
      </w:r>
      <w:r w:rsidRPr="00E25C12">
        <w:rPr>
          <w:rFonts w:asciiTheme="majorBidi" w:eastAsia="Angsana New" w:hAnsiTheme="majorBidi" w:cstheme="majorBidi"/>
          <w:sz w:val="28"/>
          <w:szCs w:val="28"/>
        </w:rPr>
        <w:t xml:space="preserve"> comprise the following</w:t>
      </w:r>
      <w:r w:rsidR="00780C0B" w:rsidRPr="00E25C12">
        <w:rPr>
          <w:rFonts w:asciiTheme="majorBidi" w:eastAsia="Angsana New" w:hAnsiTheme="majorBidi" w:cstheme="majorBidi"/>
          <w:sz w:val="28"/>
          <w:szCs w:val="28"/>
        </w:rPr>
        <w:t>:</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E25C12" w:rsidTr="00EB122C">
        <w:trPr>
          <w:trHeight w:hRule="exact" w:val="511"/>
        </w:trPr>
        <w:tc>
          <w:tcPr>
            <w:tcW w:w="2974" w:type="dxa"/>
            <w:vAlign w:val="bottom"/>
          </w:tcPr>
          <w:p w:rsidR="00FC3606" w:rsidRPr="00E25C12" w:rsidRDefault="00FC3606" w:rsidP="00E25C12">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E25C12" w:rsidRDefault="00FC3606" w:rsidP="00E25C12">
            <w:pPr>
              <w:pStyle w:val="a"/>
              <w:ind w:right="-72"/>
              <w:jc w:val="right"/>
              <w:rPr>
                <w:rFonts w:asciiTheme="majorBidi" w:hAnsiTheme="majorBidi" w:cs="Angsana New"/>
                <w:b/>
                <w:b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w:t>
            </w:r>
            <w:r w:rsidRPr="00E25C12">
              <w:rPr>
                <w:rFonts w:asciiTheme="majorBidi" w:hAnsiTheme="majorBidi" w:cs="Angsana New"/>
                <w:b/>
                <w:bCs/>
                <w:lang w:val="en-US"/>
              </w:rPr>
              <w:t xml:space="preserve"> Baht</w:t>
            </w:r>
            <w:r w:rsidRPr="00E25C12">
              <w:rPr>
                <w:rFonts w:asciiTheme="majorBidi" w:hAnsiTheme="majorBidi" w:cs="Angsana New"/>
                <w:b/>
                <w:bCs/>
                <w:cs/>
                <w:lang w:val="en-US"/>
              </w:rPr>
              <w:t>)</w:t>
            </w:r>
          </w:p>
        </w:tc>
      </w:tr>
      <w:tr w:rsidR="00FC3606" w:rsidRPr="00E25C12" w:rsidTr="00EB122C">
        <w:tblPrEx>
          <w:tblLook w:val="0000" w:firstRow="0" w:lastRow="0" w:firstColumn="0" w:lastColumn="0" w:noHBand="0" w:noVBand="0"/>
        </w:tblPrEx>
        <w:trPr>
          <w:trHeight w:val="345"/>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E25C12" w:rsidRDefault="003C2813" w:rsidP="00E25C12">
            <w:pPr>
              <w:ind w:right="-72"/>
              <w:jc w:val="center"/>
              <w:rPr>
                <w:rFonts w:ascii="Angsana New" w:hAnsi="Angsana New" w:cs="Angsana New"/>
                <w:snapToGrid w:val="0"/>
                <w:spacing w:val="-4"/>
                <w:sz w:val="28"/>
                <w:szCs w:val="28"/>
                <w:lang w:val="en-GB"/>
              </w:rPr>
            </w:pPr>
            <w:r w:rsidRPr="00E25C12">
              <w:rPr>
                <w:rFonts w:asciiTheme="majorBidi" w:hAnsiTheme="majorBidi" w:cs="Angsana New"/>
                <w:b/>
                <w:bCs/>
                <w:sz w:val="28"/>
                <w:szCs w:val="28"/>
              </w:rPr>
              <w:t>Consolidated</w:t>
            </w:r>
          </w:p>
        </w:tc>
        <w:tc>
          <w:tcPr>
            <w:tcW w:w="279" w:type="dxa"/>
            <w:tcBorders>
              <w:top w:val="single" w:sz="4" w:space="0" w:color="auto"/>
            </w:tcBorders>
          </w:tcPr>
          <w:p w:rsidR="00FC3606" w:rsidRPr="00E25C12" w:rsidRDefault="00FC3606" w:rsidP="00E25C12">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E25C12" w:rsidRDefault="00FC3606" w:rsidP="00E25C12">
            <w:pPr>
              <w:ind w:right="-72"/>
              <w:jc w:val="center"/>
              <w:rPr>
                <w:rFonts w:ascii="Angsana New" w:hAnsi="Angsana New" w:cs="Angsana New"/>
                <w:snapToGrid w:val="0"/>
                <w:spacing w:val="-4"/>
                <w:sz w:val="28"/>
                <w:szCs w:val="28"/>
                <w:lang w:val="en-GB"/>
              </w:rPr>
            </w:pPr>
            <w:r w:rsidRPr="00E25C12">
              <w:rPr>
                <w:rFonts w:asciiTheme="majorBidi" w:hAnsiTheme="majorBidi" w:cs="Angsana New"/>
                <w:b/>
                <w:bCs/>
                <w:sz w:val="28"/>
                <w:szCs w:val="28"/>
              </w:rPr>
              <w:t>Separate</w:t>
            </w:r>
          </w:p>
        </w:tc>
      </w:tr>
      <w:tr w:rsidR="00FC3606" w:rsidRPr="00E25C12" w:rsidTr="00FC3606">
        <w:tblPrEx>
          <w:tblLook w:val="0000" w:firstRow="0" w:lastRow="0" w:firstColumn="0" w:lastColumn="0" w:noHBand="0" w:noVBand="0"/>
        </w:tblPrEx>
        <w:trPr>
          <w:trHeight w:val="702"/>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ED412B" w:rsidRPr="00E25C12" w:rsidRDefault="00ED412B" w:rsidP="00ED412B">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D412B" w:rsidRPr="00E25C12" w:rsidRDefault="00ED412B" w:rsidP="00ED412B">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ED412B" w:rsidP="00ED412B">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tcBorders>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8</w:t>
            </w:r>
          </w:p>
        </w:tc>
        <w:tc>
          <w:tcPr>
            <w:tcW w:w="279" w:type="dxa"/>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ED412B" w:rsidRPr="00E25C12" w:rsidRDefault="00ED412B" w:rsidP="00ED412B">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D412B" w:rsidRPr="00E25C12" w:rsidRDefault="00ED412B" w:rsidP="00ED412B">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w:t>
            </w:r>
            <w:r>
              <w:rPr>
                <w:rFonts w:ascii="Angsana New" w:hAnsi="Angsana New" w:cs="Angsana New"/>
                <w:b/>
                <w:bCs/>
                <w:snapToGrid w:val="0"/>
                <w:spacing w:val="-4"/>
                <w:lang w:val="en-GB" w:eastAsia="th-TH"/>
              </w:rPr>
              <w:t>31</w:t>
            </w:r>
            <w:r w:rsidRPr="00E25C12">
              <w:rPr>
                <w:rFonts w:ascii="Angsana New" w:hAnsi="Angsana New" w:cs="Angsana New"/>
                <w:b/>
                <w:bCs/>
                <w:snapToGrid w:val="0"/>
                <w:spacing w:val="-4"/>
                <w:lang w:val="en-GB" w:eastAsia="th-TH"/>
              </w:rPr>
              <w:t xml:space="preserve">, </w:t>
            </w:r>
          </w:p>
          <w:p w:rsidR="00FC3606" w:rsidRPr="00E25C12" w:rsidRDefault="00ED412B" w:rsidP="00ED412B">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79" w:type="dxa"/>
          </w:tcPr>
          <w:p w:rsidR="00FC3606" w:rsidRPr="00E25C12" w:rsidRDefault="00FC3606" w:rsidP="00E25C12">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FC3606" w:rsidRPr="00E25C12" w:rsidRDefault="00FC3606"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December 31, </w:t>
            </w:r>
          </w:p>
          <w:p w:rsidR="00FC3606" w:rsidRPr="00E25C12" w:rsidRDefault="00FC3606"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w:t>
            </w:r>
            <w:r w:rsidR="00B91ADC" w:rsidRPr="00E25C12">
              <w:rPr>
                <w:rFonts w:ascii="Angsana New" w:hAnsi="Angsana New" w:cs="Angsana New" w:hint="cs"/>
                <w:b/>
                <w:bCs/>
                <w:snapToGrid w:val="0"/>
                <w:spacing w:val="-4"/>
                <w:cs/>
                <w:lang w:val="en-GB" w:eastAsia="th-TH"/>
              </w:rPr>
              <w:t>8</w:t>
            </w:r>
          </w:p>
        </w:tc>
      </w:tr>
      <w:tr w:rsidR="00FC3606" w:rsidRPr="00E25C12" w:rsidTr="00FC3606">
        <w:tblPrEx>
          <w:tblLook w:val="0000" w:firstRow="0" w:lastRow="0" w:firstColumn="0" w:lastColumn="0" w:noHBand="0" w:noVBand="0"/>
        </w:tblPrEx>
        <w:trPr>
          <w:trHeight w:val="100"/>
        </w:trPr>
        <w:tc>
          <w:tcPr>
            <w:tcW w:w="2974" w:type="dxa"/>
            <w:vAlign w:val="center"/>
          </w:tcPr>
          <w:p w:rsidR="00FC3606" w:rsidRPr="00E25C12" w:rsidRDefault="00FC3606" w:rsidP="00E25C12">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84"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79"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279" w:type="dxa"/>
          </w:tcPr>
          <w:p w:rsidR="00FC3606" w:rsidRPr="00E25C12" w:rsidRDefault="00FC3606" w:rsidP="00E25C12">
            <w:pPr>
              <w:pStyle w:val="a"/>
              <w:tabs>
                <w:tab w:val="decimal" w:pos="1195"/>
              </w:tabs>
              <w:ind w:right="-72"/>
              <w:jc w:val="both"/>
              <w:rPr>
                <w:rFonts w:ascii="Angsana New" w:hAnsi="Angsana New" w:cs="Angsana New"/>
                <w:spacing w:val="-4"/>
                <w:cs/>
              </w:rPr>
            </w:pPr>
          </w:p>
        </w:tc>
        <w:tc>
          <w:tcPr>
            <w:tcW w:w="1401" w:type="dxa"/>
            <w:vAlign w:val="center"/>
          </w:tcPr>
          <w:p w:rsidR="00FC3606" w:rsidRPr="00E25C12" w:rsidRDefault="00FC3606" w:rsidP="00E25C12">
            <w:pPr>
              <w:pStyle w:val="a"/>
              <w:tabs>
                <w:tab w:val="decimal" w:pos="1195"/>
              </w:tabs>
              <w:ind w:right="-72"/>
              <w:jc w:val="both"/>
              <w:rPr>
                <w:rFonts w:ascii="Angsana New" w:hAnsi="Angsana New" w:cs="Angsana New"/>
                <w:spacing w:val="-4"/>
                <w:cs/>
              </w:rPr>
            </w:pPr>
          </w:p>
        </w:tc>
      </w:tr>
      <w:tr w:rsidR="003D744B" w:rsidRPr="00E25C12" w:rsidTr="00492614">
        <w:tblPrEx>
          <w:tblLook w:val="0000" w:firstRow="0" w:lastRow="0" w:firstColumn="0" w:lastColumn="0" w:noHBand="0" w:noVBand="0"/>
        </w:tblPrEx>
        <w:trPr>
          <w:trHeight w:val="334"/>
        </w:trPr>
        <w:tc>
          <w:tcPr>
            <w:tcW w:w="2974" w:type="dxa"/>
            <w:vAlign w:val="center"/>
          </w:tcPr>
          <w:p w:rsidR="003D744B" w:rsidRPr="00E25C12" w:rsidRDefault="003D744B" w:rsidP="003D744B">
            <w:pPr>
              <w:ind w:left="596"/>
              <w:jc w:val="thaiDistribute"/>
              <w:rPr>
                <w:rFonts w:asciiTheme="majorBidi" w:hAnsiTheme="majorBidi" w:cstheme="majorBidi"/>
                <w:sz w:val="28"/>
                <w:szCs w:val="28"/>
              </w:rPr>
            </w:pPr>
            <w:r w:rsidRPr="00E25C12">
              <w:rPr>
                <w:rFonts w:asciiTheme="majorBidi" w:eastAsia="Angsana New" w:hAnsiTheme="majorBidi" w:cstheme="majorBidi"/>
                <w:sz w:val="28"/>
                <w:szCs w:val="28"/>
              </w:rPr>
              <w:t>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term borrowings</w:t>
            </w:r>
          </w:p>
        </w:tc>
        <w:tc>
          <w:tcPr>
            <w:tcW w:w="1416" w:type="dxa"/>
            <w:shd w:val="clear" w:color="auto" w:fill="auto"/>
            <w:vAlign w:val="center"/>
          </w:tcPr>
          <w:p w:rsidR="003D744B" w:rsidRPr="00E25C12" w:rsidRDefault="00492614" w:rsidP="003D744B">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217,575,175</w:t>
            </w:r>
          </w:p>
        </w:tc>
        <w:tc>
          <w:tcPr>
            <w:tcW w:w="284"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264,385</w:t>
            </w:r>
            <w:r>
              <w:rPr>
                <w:rFonts w:ascii="Angsana New" w:hAnsi="Angsana New" w:cs="Angsana New"/>
                <w:snapToGrid w:val="0"/>
                <w:sz w:val="28"/>
                <w:szCs w:val="28"/>
                <w:lang w:eastAsia="th-TH"/>
              </w:rPr>
              <w:t>,175</w:t>
            </w: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3D744B" w:rsidRPr="00E25C12" w:rsidRDefault="00492614" w:rsidP="003D744B">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217,575,175</w:t>
            </w: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264,385</w:t>
            </w:r>
            <w:r>
              <w:rPr>
                <w:rFonts w:ascii="Angsana New" w:hAnsi="Angsana New" w:cs="Angsana New"/>
                <w:snapToGrid w:val="0"/>
                <w:sz w:val="28"/>
                <w:szCs w:val="28"/>
                <w:lang w:eastAsia="th-TH"/>
              </w:rPr>
              <w:t>,175</w:t>
            </w:r>
          </w:p>
        </w:tc>
      </w:tr>
      <w:tr w:rsidR="003D744B" w:rsidRPr="00E25C12" w:rsidTr="00FB6C75">
        <w:tblPrEx>
          <w:tblLook w:val="0000" w:firstRow="0" w:lastRow="0" w:firstColumn="0" w:lastColumn="0" w:noHBand="0" w:noVBand="0"/>
        </w:tblPrEx>
        <w:trPr>
          <w:trHeight w:val="345"/>
        </w:trPr>
        <w:tc>
          <w:tcPr>
            <w:tcW w:w="2974" w:type="dxa"/>
            <w:vAlign w:val="center"/>
          </w:tcPr>
          <w:p w:rsidR="003D744B" w:rsidRPr="00E25C12" w:rsidRDefault="003D744B" w:rsidP="003D744B">
            <w:pPr>
              <w:ind w:left="596" w:right="-149"/>
              <w:jc w:val="thaiDistribute"/>
              <w:rPr>
                <w:rFonts w:asciiTheme="majorBidi" w:eastAsia="Angsana New" w:hAnsiTheme="majorBidi" w:cstheme="majorBidi"/>
                <w:sz w:val="28"/>
                <w:szCs w:val="28"/>
                <w:u w:val="single"/>
              </w:rPr>
            </w:pPr>
            <w:r w:rsidRPr="00E25C12">
              <w:rPr>
                <w:rFonts w:asciiTheme="majorBidi" w:eastAsia="Angsana New" w:hAnsiTheme="majorBidi" w:cstheme="majorBidi"/>
                <w:sz w:val="28"/>
                <w:szCs w:val="28"/>
                <w:u w:val="single"/>
              </w:rPr>
              <w:t>Less</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Current portion of long</w:t>
            </w:r>
            <w:r w:rsidRPr="00E25C12">
              <w:rPr>
                <w:rFonts w:asciiTheme="majorBidi" w:eastAsia="Angsana New" w:hAnsiTheme="majorBidi" w:cs="Angsana New"/>
                <w:sz w:val="28"/>
                <w:szCs w:val="28"/>
                <w:cs/>
              </w:rPr>
              <w:t>-</w:t>
            </w:r>
          </w:p>
        </w:tc>
        <w:tc>
          <w:tcPr>
            <w:tcW w:w="1416" w:type="dxa"/>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cs/>
                <w:lang w:eastAsia="th-TH"/>
              </w:rPr>
            </w:pPr>
          </w:p>
        </w:tc>
      </w:tr>
      <w:tr w:rsidR="003D744B" w:rsidRPr="00E25C12" w:rsidTr="00492614">
        <w:tblPrEx>
          <w:tblLook w:val="0000" w:firstRow="0" w:lastRow="0" w:firstColumn="0" w:lastColumn="0" w:noHBand="0" w:noVBand="0"/>
        </w:tblPrEx>
        <w:trPr>
          <w:trHeight w:val="334"/>
        </w:trPr>
        <w:tc>
          <w:tcPr>
            <w:tcW w:w="2974" w:type="dxa"/>
            <w:vAlign w:val="center"/>
          </w:tcPr>
          <w:p w:rsidR="003D744B" w:rsidRPr="00E25C12" w:rsidRDefault="003D744B" w:rsidP="003D744B">
            <w:pPr>
              <w:ind w:left="1021" w:right="-149"/>
              <w:jc w:val="thaiDistribute"/>
              <w:rPr>
                <w:rFonts w:asciiTheme="majorBidi" w:eastAsia="Angsana New" w:hAnsiTheme="majorBidi" w:cstheme="majorBidi"/>
                <w:sz w:val="28"/>
                <w:szCs w:val="28"/>
                <w:cs/>
              </w:rPr>
            </w:pPr>
            <w:r w:rsidRPr="00E25C12">
              <w:rPr>
                <w:rFonts w:asciiTheme="majorBidi" w:eastAsia="Angsana New" w:hAnsiTheme="majorBidi" w:cstheme="majorBidi"/>
                <w:sz w:val="28"/>
                <w:szCs w:val="28"/>
              </w:rPr>
              <w:t>term borrowings</w:t>
            </w:r>
          </w:p>
        </w:tc>
        <w:tc>
          <w:tcPr>
            <w:tcW w:w="1416" w:type="dxa"/>
            <w:tcBorders>
              <w:bottom w:val="single" w:sz="4" w:space="0" w:color="auto"/>
            </w:tcBorders>
            <w:shd w:val="clear" w:color="auto" w:fill="auto"/>
            <w:vAlign w:val="center"/>
          </w:tcPr>
          <w:p w:rsidR="003D744B" w:rsidRPr="00E25C12" w:rsidRDefault="00492614" w:rsidP="003D744B">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w:t>
            </w:r>
            <w:r>
              <w:rPr>
                <w:rFonts w:ascii="Angsana New" w:eastAsia="Times New Roman" w:hAnsi="Angsana New" w:cs="Angsana New"/>
                <w:sz w:val="28"/>
                <w:szCs w:val="28"/>
              </w:rPr>
              <w:t>36</w:t>
            </w:r>
            <w:r w:rsidRPr="00615D98">
              <w:rPr>
                <w:rFonts w:ascii="Angsana New" w:eastAsia="Times New Roman" w:hAnsi="Angsana New" w:cs="Angsana New"/>
                <w:sz w:val="28"/>
                <w:szCs w:val="28"/>
              </w:rPr>
              <w:t>,</w:t>
            </w:r>
            <w:r>
              <w:rPr>
                <w:rFonts w:ascii="Angsana New" w:eastAsia="Times New Roman" w:hAnsi="Angsana New" w:cs="Angsana New"/>
                <w:sz w:val="28"/>
                <w:szCs w:val="28"/>
              </w:rPr>
              <w:t>720,000</w:t>
            </w:r>
            <w:r w:rsidRPr="00615D98">
              <w:rPr>
                <w:rFonts w:ascii="Angsana New" w:eastAsia="Times New Roman" w:hAnsi="Angsana New" w:cs="Angsana New"/>
                <w:sz w:val="28"/>
                <w:szCs w:val="28"/>
              </w:rPr>
              <w:t>)</w:t>
            </w:r>
          </w:p>
        </w:tc>
        <w:tc>
          <w:tcPr>
            <w:tcW w:w="284"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(59,050</w:t>
            </w:r>
            <w:r>
              <w:rPr>
                <w:rFonts w:ascii="Angsana New" w:hAnsi="Angsana New" w:cs="Angsana New"/>
                <w:snapToGrid w:val="0"/>
                <w:sz w:val="28"/>
                <w:szCs w:val="28"/>
                <w:lang w:eastAsia="th-TH"/>
              </w:rPr>
              <w:t>,000</w:t>
            </w:r>
            <w:r w:rsidRPr="00E25C12">
              <w:rPr>
                <w:rFonts w:ascii="Angsana New" w:hAnsi="Angsana New" w:cs="Angsana New"/>
                <w:snapToGrid w:val="0"/>
                <w:sz w:val="28"/>
                <w:szCs w:val="28"/>
                <w:lang w:eastAsia="th-TH"/>
              </w:rPr>
              <w:t>)</w:t>
            </w: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3D744B" w:rsidRPr="00E25C12" w:rsidRDefault="00492614" w:rsidP="003D744B">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w:t>
            </w:r>
            <w:r>
              <w:rPr>
                <w:rFonts w:ascii="Angsana New" w:eastAsia="Times New Roman" w:hAnsi="Angsana New" w:cs="Angsana New"/>
                <w:sz w:val="28"/>
                <w:szCs w:val="28"/>
              </w:rPr>
              <w:t>36</w:t>
            </w:r>
            <w:r w:rsidRPr="00615D98">
              <w:rPr>
                <w:rFonts w:ascii="Angsana New" w:eastAsia="Times New Roman" w:hAnsi="Angsana New" w:cs="Angsana New"/>
                <w:sz w:val="28"/>
                <w:szCs w:val="28"/>
              </w:rPr>
              <w:t>,</w:t>
            </w:r>
            <w:r>
              <w:rPr>
                <w:rFonts w:ascii="Angsana New" w:eastAsia="Times New Roman" w:hAnsi="Angsana New" w:cs="Angsana New"/>
                <w:sz w:val="28"/>
                <w:szCs w:val="28"/>
              </w:rPr>
              <w:t>720,000</w:t>
            </w:r>
            <w:r w:rsidRPr="00615D98">
              <w:rPr>
                <w:rFonts w:ascii="Angsana New" w:eastAsia="Times New Roman" w:hAnsi="Angsana New" w:cs="Angsana New"/>
                <w:sz w:val="28"/>
                <w:szCs w:val="28"/>
              </w:rPr>
              <w:t>)</w:t>
            </w: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(59,050</w:t>
            </w:r>
            <w:r>
              <w:rPr>
                <w:rFonts w:ascii="Angsana New" w:hAnsi="Angsana New" w:cs="Angsana New"/>
                <w:snapToGrid w:val="0"/>
                <w:sz w:val="28"/>
                <w:szCs w:val="28"/>
                <w:lang w:eastAsia="th-TH"/>
              </w:rPr>
              <w:t>,000</w:t>
            </w:r>
            <w:r w:rsidRPr="00E25C12">
              <w:rPr>
                <w:rFonts w:ascii="Angsana New" w:hAnsi="Angsana New" w:cs="Angsana New"/>
                <w:snapToGrid w:val="0"/>
                <w:sz w:val="28"/>
                <w:szCs w:val="28"/>
                <w:lang w:eastAsia="th-TH"/>
              </w:rPr>
              <w:t>)</w:t>
            </w:r>
          </w:p>
        </w:tc>
      </w:tr>
      <w:tr w:rsidR="003D744B" w:rsidRPr="00E25C12" w:rsidTr="00492614">
        <w:tblPrEx>
          <w:tblLook w:val="0000" w:firstRow="0" w:lastRow="0" w:firstColumn="0" w:lastColumn="0" w:noHBand="0" w:noVBand="0"/>
        </w:tblPrEx>
        <w:trPr>
          <w:trHeight w:val="345"/>
        </w:trPr>
        <w:tc>
          <w:tcPr>
            <w:tcW w:w="2974" w:type="dxa"/>
            <w:vAlign w:val="center"/>
          </w:tcPr>
          <w:p w:rsidR="003D744B" w:rsidRPr="00E25C12" w:rsidRDefault="003D744B" w:rsidP="003D744B">
            <w:pPr>
              <w:ind w:left="596"/>
              <w:jc w:val="thaiDistribute"/>
              <w:rPr>
                <w:rFonts w:asciiTheme="majorBidi" w:eastAsia="Angsana New" w:hAnsiTheme="majorBidi" w:cstheme="majorBidi"/>
                <w:sz w:val="28"/>
                <w:szCs w:val="28"/>
                <w:cs/>
              </w:rPr>
            </w:pPr>
            <w:r w:rsidRPr="00E25C12">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3D744B" w:rsidRPr="00E25C12" w:rsidRDefault="00492614" w:rsidP="003D744B">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180,855,175</w:t>
            </w:r>
          </w:p>
        </w:tc>
        <w:tc>
          <w:tcPr>
            <w:tcW w:w="284"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shd w:val="clear" w:color="auto" w:fill="auto"/>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205,335</w:t>
            </w:r>
            <w:r>
              <w:rPr>
                <w:rFonts w:ascii="Angsana New" w:hAnsi="Angsana New" w:cs="Angsana New"/>
                <w:snapToGrid w:val="0"/>
                <w:sz w:val="28"/>
                <w:szCs w:val="28"/>
                <w:lang w:val="en-GB" w:eastAsia="th-TH"/>
              </w:rPr>
              <w:t>,175</w:t>
            </w: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3D744B" w:rsidRPr="00E25C12" w:rsidRDefault="00492614" w:rsidP="003D744B">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180,855,175</w:t>
            </w:r>
          </w:p>
        </w:tc>
        <w:tc>
          <w:tcPr>
            <w:tcW w:w="279" w:type="dxa"/>
            <w:shd w:val="clear" w:color="auto" w:fill="auto"/>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3D744B" w:rsidRPr="00E25C12" w:rsidRDefault="003D744B" w:rsidP="003D744B">
            <w:pPr>
              <w:tabs>
                <w:tab w:val="decimal" w:pos="1195"/>
              </w:tabs>
              <w:ind w:right="-72"/>
              <w:jc w:val="center"/>
              <w:rPr>
                <w:rFonts w:ascii="Angsana New" w:hAnsi="Angsana New" w:cs="Angsana New"/>
                <w:snapToGrid w:val="0"/>
                <w:sz w:val="28"/>
                <w:szCs w:val="28"/>
                <w:lang w:val="en-GB" w:eastAsia="th-TH"/>
              </w:rPr>
            </w:pPr>
            <w:r w:rsidRPr="00E25C12">
              <w:rPr>
                <w:rFonts w:ascii="Angsana New" w:hAnsi="Angsana New" w:cs="Angsana New"/>
                <w:snapToGrid w:val="0"/>
                <w:sz w:val="28"/>
                <w:szCs w:val="28"/>
                <w:lang w:val="en-GB" w:eastAsia="th-TH"/>
              </w:rPr>
              <w:t>205,335</w:t>
            </w:r>
            <w:r>
              <w:rPr>
                <w:rFonts w:ascii="Angsana New" w:hAnsi="Angsana New" w:cs="Angsana New"/>
                <w:snapToGrid w:val="0"/>
                <w:sz w:val="28"/>
                <w:szCs w:val="28"/>
                <w:lang w:val="en-GB" w:eastAsia="th-TH"/>
              </w:rPr>
              <w:t>,175</w:t>
            </w:r>
          </w:p>
        </w:tc>
      </w:tr>
    </w:tbl>
    <w:p w:rsidR="00FC3606" w:rsidRPr="00492614" w:rsidRDefault="00FC3606" w:rsidP="00E25C12">
      <w:pPr>
        <w:spacing w:before="120"/>
        <w:ind w:left="544"/>
        <w:jc w:val="thaiDistribute"/>
        <w:rPr>
          <w:rFonts w:asciiTheme="majorBidi" w:eastAsia="Angsana New" w:hAnsiTheme="majorBidi" w:cstheme="majorBidi"/>
          <w:sz w:val="28"/>
          <w:szCs w:val="28"/>
        </w:rPr>
      </w:pPr>
      <w:r w:rsidRPr="00E25C12">
        <w:rPr>
          <w:rFonts w:asciiTheme="majorBidi" w:eastAsia="Angsana New" w:hAnsiTheme="majorBidi" w:cstheme="majorBidi"/>
          <w:spacing w:val="-2"/>
          <w:sz w:val="28"/>
          <w:szCs w:val="28"/>
        </w:rPr>
        <w:lastRenderedPageBreak/>
        <w:t xml:space="preserve">As at June </w:t>
      </w:r>
      <w:r w:rsidRPr="00E25C12">
        <w:rPr>
          <w:rFonts w:asciiTheme="majorBidi" w:eastAsia="Angsana New" w:hAnsiTheme="majorBidi" w:cstheme="majorBidi"/>
          <w:spacing w:val="-2"/>
          <w:sz w:val="28"/>
          <w:szCs w:val="28"/>
          <w:cs/>
        </w:rPr>
        <w:t>7</w:t>
      </w:r>
      <w:r w:rsidRPr="00E25C12">
        <w:rPr>
          <w:rFonts w:asciiTheme="majorBidi" w:eastAsia="Angsana New" w:hAnsiTheme="majorBidi" w:cstheme="majorBidi"/>
          <w:spacing w:val="-2"/>
          <w:sz w:val="28"/>
          <w:szCs w:val="28"/>
        </w:rPr>
        <w:t>,</w:t>
      </w:r>
      <w:r w:rsidRPr="00E25C12">
        <w:rPr>
          <w:rFonts w:asciiTheme="majorBidi" w:eastAsia="Angsana New" w:hAnsiTheme="majorBidi" w:cstheme="majorBidi"/>
          <w:spacing w:val="-6"/>
          <w:sz w:val="28"/>
          <w:szCs w:val="28"/>
        </w:rPr>
        <w:t xml:space="preserve"> </w:t>
      </w:r>
      <w:r w:rsidRPr="00E25C12">
        <w:rPr>
          <w:rFonts w:asciiTheme="majorBidi" w:eastAsia="Angsana New" w:hAnsiTheme="majorBidi" w:cstheme="majorBidi" w:hint="cs"/>
          <w:spacing w:val="-6"/>
          <w:sz w:val="28"/>
          <w:szCs w:val="28"/>
          <w:cs/>
        </w:rPr>
        <w:t>2016</w:t>
      </w:r>
      <w:r w:rsidR="00387161" w:rsidRPr="00E25C12">
        <w:rPr>
          <w:rFonts w:asciiTheme="majorBidi" w:eastAsia="Angsana New" w:hAnsiTheme="majorBidi" w:cstheme="majorBidi"/>
          <w:spacing w:val="-2"/>
          <w:sz w:val="28"/>
          <w:szCs w:val="28"/>
        </w:rPr>
        <w:t>, t</w:t>
      </w:r>
      <w:r w:rsidRPr="00E25C12">
        <w:rPr>
          <w:rFonts w:asciiTheme="majorBidi" w:eastAsia="Angsana New" w:hAnsiTheme="majorBidi" w:cstheme="majorBidi"/>
          <w:spacing w:val="-2"/>
          <w:sz w:val="28"/>
          <w:szCs w:val="28"/>
        </w:rPr>
        <w:t>he Company entered into loan agreements with a local bank for credit facilities of Baht 350</w:t>
      </w:r>
      <w:r w:rsidRPr="00E25C12">
        <w:rPr>
          <w:rFonts w:asciiTheme="majorBidi" w:eastAsia="Angsana New" w:hAnsiTheme="majorBidi" w:cstheme="majorBidi"/>
          <w:spacing w:val="-2"/>
          <w:sz w:val="28"/>
          <w:szCs w:val="28"/>
          <w:cs/>
        </w:rPr>
        <w:t xml:space="preserve"> </w:t>
      </w:r>
      <w:r w:rsidRPr="00E25C12">
        <w:rPr>
          <w:rFonts w:asciiTheme="majorBidi" w:eastAsia="Angsana New" w:hAnsiTheme="majorBidi" w:cstheme="majorBidi"/>
          <w:spacing w:val="-2"/>
          <w:sz w:val="28"/>
          <w:szCs w:val="28"/>
        </w:rPr>
        <w:t>million</w:t>
      </w:r>
      <w:r w:rsidRPr="00E25C12">
        <w:rPr>
          <w:rFonts w:asciiTheme="majorBidi" w:eastAsia="Angsana New" w:hAnsiTheme="majorBidi" w:cstheme="majorBidi"/>
          <w:spacing w:val="-2"/>
          <w:sz w:val="28"/>
          <w:szCs w:val="28"/>
          <w:cs/>
        </w:rPr>
        <w:t>.</w:t>
      </w:r>
      <w:r w:rsidRPr="00E25C12">
        <w:rPr>
          <w:rFonts w:asciiTheme="majorBidi" w:eastAsia="Angsana New" w:hAnsiTheme="majorBidi" w:cstheme="majorBidi"/>
          <w:sz w:val="28"/>
          <w:szCs w:val="28"/>
          <w:cs/>
        </w:rPr>
        <w:t xml:space="preserve"> </w:t>
      </w:r>
      <w:r w:rsidRPr="00E25C12">
        <w:rPr>
          <w:rFonts w:asciiTheme="majorBidi" w:eastAsia="Angsana New" w:hAnsiTheme="majorBidi" w:cstheme="majorBidi"/>
          <w:sz w:val="28"/>
          <w:szCs w:val="28"/>
        </w:rPr>
        <w:t>The long</w:t>
      </w:r>
      <w:r w:rsidRPr="00E25C12">
        <w:rPr>
          <w:rFonts w:asciiTheme="majorBidi" w:eastAsia="Angsana New" w:hAnsiTheme="majorBidi" w:cs="Angsana New"/>
          <w:sz w:val="28"/>
          <w:szCs w:val="28"/>
          <w:cs/>
        </w:rPr>
        <w:t>-</w:t>
      </w:r>
      <w:r w:rsidRPr="00E25C12">
        <w:rPr>
          <w:rFonts w:asciiTheme="majorBidi" w:eastAsia="Angsana New" w:hAnsiTheme="majorBidi" w:cstheme="majorBidi"/>
          <w:sz w:val="28"/>
          <w:szCs w:val="28"/>
        </w:rPr>
        <w:t xml:space="preserve">term loan is collateralized by its land, building and the </w:t>
      </w:r>
      <w:r w:rsidRPr="00492614">
        <w:rPr>
          <w:rFonts w:asciiTheme="majorBidi" w:eastAsia="Angsana New" w:hAnsiTheme="majorBidi" w:cstheme="majorBidi"/>
          <w:sz w:val="28"/>
          <w:szCs w:val="28"/>
        </w:rPr>
        <w:t xml:space="preserve">new machinery </w:t>
      </w:r>
      <w:r w:rsidRPr="00492614">
        <w:rPr>
          <w:rFonts w:asciiTheme="majorBidi" w:eastAsia="Angsana New" w:hAnsiTheme="majorBidi" w:cs="Angsana New"/>
          <w:sz w:val="28"/>
          <w:szCs w:val="28"/>
          <w:cs/>
        </w:rPr>
        <w:t>(</w:t>
      </w:r>
      <w:r w:rsidRPr="00492614">
        <w:rPr>
          <w:rFonts w:asciiTheme="majorBidi" w:eastAsia="Angsana New" w:hAnsiTheme="majorBidi" w:cstheme="majorBidi"/>
          <w:sz w:val="28"/>
          <w:szCs w:val="28"/>
        </w:rPr>
        <w:t xml:space="preserve">Note </w:t>
      </w:r>
      <w:r w:rsidR="003D744B" w:rsidRPr="00492614">
        <w:rPr>
          <w:rFonts w:asciiTheme="majorBidi" w:eastAsia="Angsana New" w:hAnsiTheme="majorBidi" w:cstheme="majorBidi"/>
          <w:sz w:val="28"/>
          <w:szCs w:val="28"/>
        </w:rPr>
        <w:t>11</w:t>
      </w:r>
      <w:r w:rsidRPr="00492614">
        <w:rPr>
          <w:rFonts w:asciiTheme="majorBidi" w:eastAsia="Angsana New" w:hAnsiTheme="majorBidi" w:cstheme="majorBidi"/>
          <w:sz w:val="28"/>
          <w:szCs w:val="28"/>
          <w:cs/>
        </w:rPr>
        <w:t xml:space="preserve"> </w:t>
      </w:r>
      <w:r w:rsidR="002A2EDA" w:rsidRPr="00492614">
        <w:rPr>
          <w:rFonts w:asciiTheme="majorBidi" w:eastAsia="Angsana New" w:hAnsiTheme="majorBidi" w:cstheme="majorBidi"/>
          <w:sz w:val="28"/>
          <w:szCs w:val="28"/>
        </w:rPr>
        <w:t xml:space="preserve">and Note </w:t>
      </w:r>
      <w:r w:rsidR="003D744B" w:rsidRPr="00492614">
        <w:rPr>
          <w:rFonts w:asciiTheme="majorBidi" w:eastAsia="Angsana New" w:hAnsiTheme="majorBidi" w:cstheme="majorBidi"/>
          <w:sz w:val="28"/>
          <w:szCs w:val="28"/>
        </w:rPr>
        <w:t>29</w:t>
      </w:r>
      <w:r w:rsidR="004B5A78" w:rsidRPr="00492614">
        <w:rPr>
          <w:rFonts w:asciiTheme="majorBidi" w:eastAsia="Angsana New" w:hAnsiTheme="majorBidi" w:cstheme="majorBidi"/>
          <w:sz w:val="28"/>
          <w:szCs w:val="28"/>
        </w:rPr>
        <w:t>.3</w:t>
      </w:r>
      <w:r w:rsidRPr="00492614">
        <w:rPr>
          <w:rFonts w:asciiTheme="majorBidi" w:eastAsia="Angsana New" w:hAnsiTheme="majorBidi" w:cstheme="majorBidi"/>
          <w:sz w:val="28"/>
          <w:szCs w:val="28"/>
          <w:cs/>
        </w:rPr>
        <w:t xml:space="preserve">) </w:t>
      </w:r>
      <w:r w:rsidRPr="00492614">
        <w:rPr>
          <w:rFonts w:asciiTheme="majorBidi" w:eastAsia="Angsana New" w:hAnsiTheme="majorBidi" w:cstheme="majorBidi"/>
          <w:sz w:val="28"/>
          <w:szCs w:val="28"/>
        </w:rPr>
        <w:t xml:space="preserve">the company received loan of Baht </w:t>
      </w:r>
      <w:r w:rsidR="0073448F" w:rsidRPr="00492614">
        <w:rPr>
          <w:rFonts w:asciiTheme="majorBidi" w:eastAsia="Angsana New" w:hAnsiTheme="majorBidi" w:cstheme="majorBidi"/>
          <w:sz w:val="28"/>
          <w:szCs w:val="28"/>
        </w:rPr>
        <w:t>346</w:t>
      </w:r>
      <w:r w:rsidRPr="00492614">
        <w:rPr>
          <w:rFonts w:asciiTheme="majorBidi" w:eastAsia="Angsana New" w:hAnsiTheme="majorBidi" w:cstheme="majorBidi"/>
          <w:sz w:val="28"/>
          <w:szCs w:val="28"/>
          <w:cs/>
        </w:rPr>
        <w:t xml:space="preserve"> </w:t>
      </w:r>
      <w:r w:rsidRPr="00492614">
        <w:rPr>
          <w:rFonts w:asciiTheme="majorBidi" w:eastAsia="Angsana New" w:hAnsiTheme="majorBidi" w:cstheme="majorBidi"/>
          <w:sz w:val="28"/>
          <w:szCs w:val="28"/>
        </w:rPr>
        <w:t>million</w:t>
      </w:r>
      <w:r w:rsidRPr="00492614">
        <w:rPr>
          <w:rFonts w:asciiTheme="majorBidi" w:eastAsia="Angsana New" w:hAnsiTheme="majorBidi" w:cs="Angsana New"/>
          <w:sz w:val="28"/>
          <w:szCs w:val="28"/>
          <w:cs/>
        </w:rPr>
        <w:t>.</w:t>
      </w:r>
    </w:p>
    <w:p w:rsidR="00FC3606" w:rsidRPr="00492614" w:rsidRDefault="00FC3606" w:rsidP="00E25C12">
      <w:pPr>
        <w:spacing w:before="120"/>
        <w:ind w:left="544"/>
        <w:jc w:val="thaiDistribute"/>
        <w:rPr>
          <w:rFonts w:asciiTheme="majorBidi" w:eastAsia="Angsana New" w:hAnsiTheme="majorBidi" w:cstheme="majorBidi"/>
          <w:sz w:val="28"/>
          <w:szCs w:val="28"/>
        </w:rPr>
      </w:pPr>
      <w:r w:rsidRPr="00492614">
        <w:rPr>
          <w:rFonts w:asciiTheme="majorBidi" w:eastAsia="Angsana New" w:hAnsiTheme="majorBidi" w:cstheme="majorBidi"/>
          <w:sz w:val="28"/>
          <w:szCs w:val="28"/>
        </w:rPr>
        <w:t xml:space="preserve">This loan bears interest rate per annum at </w:t>
      </w:r>
      <w:r w:rsidRPr="00492614">
        <w:rPr>
          <w:rFonts w:asciiTheme="majorBidi" w:eastAsia="Angsana New" w:hAnsiTheme="majorBidi" w:cstheme="majorBidi"/>
          <w:sz w:val="28"/>
          <w:szCs w:val="28"/>
          <w:cs/>
        </w:rPr>
        <w:t>6.25%</w:t>
      </w:r>
      <w:r w:rsidRPr="00492614">
        <w:rPr>
          <w:rFonts w:asciiTheme="majorBidi" w:eastAsia="Angsana New" w:hAnsiTheme="majorBidi" w:cstheme="majorBidi"/>
          <w:sz w:val="28"/>
          <w:szCs w:val="28"/>
        </w:rPr>
        <w:t xml:space="preserve"> and subjected to change by the lender</w:t>
      </w:r>
      <w:r w:rsidRPr="00492614">
        <w:rPr>
          <w:rFonts w:asciiTheme="majorBidi" w:eastAsia="Angsana New" w:hAnsiTheme="majorBidi" w:cs="Angsana New"/>
          <w:sz w:val="28"/>
          <w:szCs w:val="28"/>
          <w:cs/>
        </w:rPr>
        <w:t>.</w:t>
      </w:r>
    </w:p>
    <w:p w:rsidR="00FC3606" w:rsidRPr="00E25C12" w:rsidRDefault="00FC3606" w:rsidP="00E25C12">
      <w:pPr>
        <w:pStyle w:val="a"/>
        <w:spacing w:before="120"/>
        <w:ind w:left="544" w:right="0"/>
        <w:jc w:val="both"/>
        <w:outlineLvl w:val="0"/>
        <w:rPr>
          <w:rFonts w:asciiTheme="majorBidi" w:hAnsiTheme="majorBidi" w:cstheme="majorBidi"/>
          <w:lang w:val="en-US"/>
        </w:rPr>
      </w:pPr>
      <w:r w:rsidRPr="00492614">
        <w:rPr>
          <w:rFonts w:asciiTheme="majorBidi" w:hAnsiTheme="majorBidi" w:cstheme="majorBidi"/>
          <w:lang w:val="en-US"/>
        </w:rPr>
        <w:t xml:space="preserve">Land including construction, new machinery </w:t>
      </w:r>
      <w:r w:rsidR="009F5F36" w:rsidRPr="00492614">
        <w:rPr>
          <w:rFonts w:asciiTheme="majorBidi" w:hAnsiTheme="majorBidi" w:cstheme="majorBidi"/>
          <w:lang w:val="en-US"/>
        </w:rPr>
        <w:t>(</w:t>
      </w:r>
      <w:r w:rsidR="002A2EDA" w:rsidRPr="00492614">
        <w:rPr>
          <w:rFonts w:asciiTheme="majorBidi" w:hAnsiTheme="majorBidi" w:cstheme="majorBidi"/>
          <w:lang w:val="en-US"/>
        </w:rPr>
        <w:t xml:space="preserve">Note </w:t>
      </w:r>
      <w:r w:rsidR="003D744B" w:rsidRPr="00492614">
        <w:rPr>
          <w:rFonts w:asciiTheme="majorBidi" w:hAnsiTheme="majorBidi" w:cstheme="majorBidi"/>
          <w:lang w:val="en-US"/>
        </w:rPr>
        <w:t>2</w:t>
      </w:r>
      <w:r w:rsidR="000D7161" w:rsidRPr="00492614">
        <w:rPr>
          <w:rFonts w:asciiTheme="majorBidi" w:hAnsiTheme="majorBidi" w:cstheme="majorBidi"/>
          <w:lang w:val="en-US"/>
        </w:rPr>
        <w:t>9</w:t>
      </w:r>
      <w:r w:rsidR="00957437" w:rsidRPr="00492614">
        <w:rPr>
          <w:rFonts w:asciiTheme="majorBidi" w:hAnsiTheme="majorBidi" w:cstheme="majorBidi"/>
          <w:lang w:val="en-US"/>
        </w:rPr>
        <w:t>.3</w:t>
      </w:r>
      <w:r w:rsidR="009F5F36" w:rsidRPr="00492614">
        <w:rPr>
          <w:rFonts w:asciiTheme="majorBidi" w:hAnsiTheme="majorBidi" w:cstheme="majorBidi"/>
          <w:lang w:val="en-US"/>
        </w:rPr>
        <w:t xml:space="preserve">) </w:t>
      </w:r>
      <w:r w:rsidRPr="00492614">
        <w:rPr>
          <w:rFonts w:asciiTheme="majorBidi" w:hAnsiTheme="majorBidi" w:cstheme="majorBidi"/>
          <w:lang w:val="en-US"/>
        </w:rPr>
        <w:t>of the Company was pledged against credit facilities granted from local financial institutions</w:t>
      </w:r>
      <w:r w:rsidRPr="00492614">
        <w:rPr>
          <w:rFonts w:asciiTheme="majorBidi" w:hAnsiTheme="majorBidi" w:cs="Angsana New"/>
          <w:cs/>
          <w:lang w:val="en-US"/>
        </w:rPr>
        <w:t>.</w:t>
      </w:r>
    </w:p>
    <w:p w:rsidR="00FC3606" w:rsidRPr="00E25C12" w:rsidRDefault="00FC3606" w:rsidP="00E32A79">
      <w:pPr>
        <w:ind w:left="545" w:hanging="6"/>
        <w:jc w:val="thaiDistribute"/>
        <w:rPr>
          <w:rFonts w:asciiTheme="majorBidi" w:eastAsia="Angsana New" w:hAnsiTheme="majorBidi" w:cstheme="majorBidi"/>
          <w:spacing w:val="-6"/>
          <w:sz w:val="28"/>
          <w:szCs w:val="28"/>
        </w:rPr>
      </w:pPr>
      <w:r w:rsidRPr="00E25C12">
        <w:rPr>
          <w:rFonts w:asciiTheme="majorBidi" w:eastAsia="Angsana New" w:hAnsiTheme="majorBidi" w:cstheme="majorBidi"/>
          <w:spacing w:val="-6"/>
          <w:sz w:val="28"/>
          <w:szCs w:val="28"/>
        </w:rPr>
        <w:t xml:space="preserve">In addition, the loan agreement contains covenants relating to various matters such as the payment of dividends maintain debt to equity ratio not higher than </w:t>
      </w:r>
      <w:r w:rsidRPr="00E25C12">
        <w:rPr>
          <w:rFonts w:asciiTheme="majorBidi" w:eastAsia="Angsana New" w:hAnsiTheme="majorBidi" w:cstheme="majorBidi"/>
          <w:spacing w:val="-6"/>
          <w:sz w:val="28"/>
          <w:szCs w:val="28"/>
          <w:cs/>
        </w:rPr>
        <w:t xml:space="preserve">1.5 </w:t>
      </w:r>
      <w:r w:rsidRPr="00E25C12">
        <w:rPr>
          <w:rFonts w:asciiTheme="majorBidi" w:eastAsia="Angsana New" w:hAnsiTheme="majorBidi" w:cstheme="majorBidi"/>
          <w:spacing w:val="-6"/>
          <w:sz w:val="28"/>
          <w:szCs w:val="28"/>
        </w:rPr>
        <w:t xml:space="preserve">times, maintain debt service coverage ratio not lower than </w:t>
      </w:r>
      <w:r w:rsidRPr="00E25C12">
        <w:rPr>
          <w:rFonts w:asciiTheme="majorBidi" w:eastAsia="Angsana New" w:hAnsiTheme="majorBidi" w:cstheme="majorBidi"/>
          <w:spacing w:val="-6"/>
          <w:sz w:val="28"/>
          <w:szCs w:val="28"/>
          <w:cs/>
        </w:rPr>
        <w:t xml:space="preserve">1.2 </w:t>
      </w:r>
      <w:r w:rsidRPr="00E25C12">
        <w:rPr>
          <w:rFonts w:asciiTheme="majorBidi" w:eastAsia="Angsana New" w:hAnsiTheme="majorBidi" w:cstheme="majorBidi"/>
          <w:spacing w:val="-6"/>
          <w:sz w:val="28"/>
          <w:szCs w:val="28"/>
        </w:rPr>
        <w:t>times and not reducing paid up capital</w:t>
      </w:r>
      <w:r w:rsidRPr="00E25C12">
        <w:rPr>
          <w:rFonts w:asciiTheme="majorBidi" w:eastAsia="Angsana New" w:hAnsiTheme="majorBidi" w:cs="Angsana New"/>
          <w:spacing w:val="-6"/>
          <w:sz w:val="28"/>
          <w:szCs w:val="28"/>
          <w:cs/>
        </w:rPr>
        <w:t>.</w:t>
      </w:r>
    </w:p>
    <w:p w:rsidR="007E4C1C" w:rsidRPr="00DC4FCC" w:rsidRDefault="00A4094C" w:rsidP="00E25C12">
      <w:pPr>
        <w:spacing w:before="120"/>
        <w:ind w:left="545" w:hanging="6"/>
        <w:jc w:val="thaiDistribute"/>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Repayment of principal installments beginning in June, 2017 by payment amount is dete</w:t>
      </w:r>
      <w:r w:rsidR="00387161" w:rsidRPr="00DC4FCC">
        <w:rPr>
          <w:rFonts w:asciiTheme="majorBidi" w:eastAsia="Angsana New" w:hAnsiTheme="majorBidi" w:cstheme="majorBidi"/>
          <w:spacing w:val="-6"/>
          <w:sz w:val="28"/>
          <w:szCs w:val="28"/>
        </w:rPr>
        <w:t xml:space="preserve">rmined by the bank in 72 periods </w:t>
      </w:r>
      <w:r w:rsidRPr="00DC4FCC">
        <w:rPr>
          <w:rFonts w:asciiTheme="majorBidi" w:eastAsia="Angsana New" w:hAnsiTheme="majorBidi" w:cstheme="majorBidi"/>
          <w:spacing w:val="-6"/>
          <w:sz w:val="28"/>
          <w:szCs w:val="28"/>
        </w:rPr>
        <w:t xml:space="preserve">with the final </w:t>
      </w:r>
      <w:proofErr w:type="gramStart"/>
      <w:r w:rsidRPr="00DC4FCC">
        <w:rPr>
          <w:rFonts w:asciiTheme="majorBidi" w:eastAsia="Angsana New" w:hAnsiTheme="majorBidi" w:cstheme="majorBidi"/>
          <w:spacing w:val="-6"/>
          <w:sz w:val="28"/>
          <w:szCs w:val="28"/>
        </w:rPr>
        <w:t>installment  to</w:t>
      </w:r>
      <w:proofErr w:type="gramEnd"/>
      <w:r w:rsidRPr="00DC4FCC">
        <w:rPr>
          <w:rFonts w:asciiTheme="majorBidi" w:eastAsia="Angsana New" w:hAnsiTheme="majorBidi" w:cstheme="majorBidi"/>
          <w:spacing w:val="-6"/>
          <w:sz w:val="28"/>
          <w:szCs w:val="28"/>
        </w:rPr>
        <w:t xml:space="preserve"> repay all principal.</w:t>
      </w:r>
    </w:p>
    <w:p w:rsidR="004162FA" w:rsidRPr="00DC4FCC" w:rsidRDefault="00DC4FCC" w:rsidP="004162FA">
      <w:pPr>
        <w:spacing w:before="120"/>
        <w:ind w:left="567" w:hanging="28"/>
        <w:jc w:val="thaiDistribute"/>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On September 20, 2019, the company revised the loan agreement (Amendment). The company wishes to change the terms and the conditions specified in the loan agreement which the bank already agreed. Therefore, the company entered into this agreement with the bank.</w:t>
      </w:r>
    </w:p>
    <w:p w:rsidR="001676FF" w:rsidRPr="0080723F" w:rsidRDefault="001676FF" w:rsidP="0080723F">
      <w:pPr>
        <w:spacing w:before="120"/>
        <w:ind w:left="567" w:hanging="544"/>
        <w:jc w:val="thaiDistribute"/>
        <w:rPr>
          <w:rFonts w:asciiTheme="majorBidi" w:eastAsia="Angsana New" w:hAnsiTheme="majorBidi" w:cstheme="majorBidi"/>
          <w:sz w:val="28"/>
          <w:szCs w:val="28"/>
        </w:rPr>
      </w:pPr>
      <w:r w:rsidRPr="00DC4FCC">
        <w:rPr>
          <w:rFonts w:ascii="Angsana New" w:hAnsi="Angsana New" w:cs="Angsana New"/>
          <w:sz w:val="28"/>
          <w:szCs w:val="28"/>
          <w:cs/>
        </w:rPr>
        <w:tab/>
      </w:r>
      <w:r w:rsidR="00DC4FCC" w:rsidRPr="0080723F">
        <w:rPr>
          <w:rFonts w:asciiTheme="majorBidi" w:eastAsia="Angsana New" w:hAnsiTheme="majorBidi" w:cstheme="majorBidi"/>
          <w:sz w:val="28"/>
          <w:szCs w:val="28"/>
        </w:rPr>
        <w:t xml:space="preserve">The company agrees to pay the principle of a loan borrowing that received from the bank with this agreement, for a total of </w:t>
      </w:r>
      <w:r w:rsidR="00DC4FCC" w:rsidRPr="0080723F">
        <w:rPr>
          <w:rFonts w:asciiTheme="majorBidi" w:eastAsia="Angsana New" w:hAnsiTheme="majorBidi" w:cstheme="majorBidi"/>
          <w:sz w:val="28"/>
          <w:szCs w:val="28"/>
          <w:cs/>
        </w:rPr>
        <w:t>72</w:t>
      </w:r>
      <w:r w:rsidR="00DC4FCC" w:rsidRPr="0080723F">
        <w:rPr>
          <w:rFonts w:asciiTheme="majorBidi" w:eastAsia="Angsana New" w:hAnsiTheme="majorBidi" w:cstheme="majorBidi"/>
          <w:sz w:val="28"/>
          <w:szCs w:val="28"/>
        </w:rPr>
        <w:t xml:space="preserve"> monthly installments. The first payment is the last working day of the </w:t>
      </w:r>
      <w:r w:rsidR="00DC4FCC" w:rsidRPr="0080723F">
        <w:rPr>
          <w:rFonts w:asciiTheme="majorBidi" w:eastAsia="Angsana New" w:hAnsiTheme="majorBidi" w:cstheme="majorBidi"/>
          <w:sz w:val="28"/>
          <w:szCs w:val="28"/>
          <w:cs/>
        </w:rPr>
        <w:t>11</w:t>
      </w:r>
      <w:r w:rsidR="00DC4FCC" w:rsidRPr="0080723F">
        <w:rPr>
          <w:rFonts w:asciiTheme="majorBidi" w:eastAsia="Angsana New" w:hAnsiTheme="majorBidi" w:cstheme="majorBidi"/>
          <w:sz w:val="28"/>
          <w:szCs w:val="28"/>
        </w:rPr>
        <w:t xml:space="preserve"> st month from the first drawdown and count the first drawdown as the 1st</w:t>
      </w:r>
      <w:r w:rsidR="00DC4FCC" w:rsidRPr="0080723F">
        <w:rPr>
          <w:rFonts w:asciiTheme="majorBidi" w:eastAsia="Angsana New" w:hAnsiTheme="majorBidi" w:cstheme="majorBidi" w:hint="cs"/>
          <w:sz w:val="28"/>
          <w:szCs w:val="28"/>
          <w:cs/>
        </w:rPr>
        <w:t xml:space="preserve"> </w:t>
      </w:r>
      <w:r w:rsidR="00DC4FCC" w:rsidRPr="0080723F">
        <w:rPr>
          <w:rFonts w:asciiTheme="majorBidi" w:eastAsia="Angsana New" w:hAnsiTheme="majorBidi" w:cstheme="majorBidi"/>
          <w:sz w:val="28"/>
          <w:szCs w:val="28"/>
        </w:rPr>
        <w:t xml:space="preserve">month, due period </w:t>
      </w:r>
      <w:r w:rsidR="00DC4FCC" w:rsidRPr="0080723F">
        <w:rPr>
          <w:rFonts w:asciiTheme="majorBidi" w:eastAsia="Angsana New" w:hAnsiTheme="majorBidi" w:cstheme="majorBidi"/>
          <w:sz w:val="28"/>
          <w:szCs w:val="28"/>
          <w:cs/>
        </w:rPr>
        <w:t>1</w:t>
      </w:r>
      <w:r w:rsidR="00DC4FCC" w:rsidRPr="0080723F">
        <w:rPr>
          <w:rFonts w:asciiTheme="majorBidi" w:eastAsia="Angsana New" w:hAnsiTheme="majorBidi" w:cstheme="majorBidi"/>
          <w:sz w:val="28"/>
          <w:szCs w:val="28"/>
        </w:rPr>
        <w:t xml:space="preserve"> st month and the following installments will be paid on the last working day of each subsequent month and payment terms as follows:</w:t>
      </w:r>
    </w:p>
    <w:p w:rsidR="00DC4FCC" w:rsidRPr="00DC4FCC" w:rsidRDefault="00DC4FCC" w:rsidP="001676FF">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6698"/>
      </w:tblGrid>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Installments</w:t>
            </w:r>
          </w:p>
        </w:tc>
        <w:tc>
          <w:tcPr>
            <w:tcW w:w="6698" w:type="dxa"/>
            <w:shd w:val="clear" w:color="auto" w:fill="auto"/>
          </w:tcPr>
          <w:p w:rsidR="00DC4FCC" w:rsidRPr="00DC4FCC" w:rsidRDefault="00DC4FCC" w:rsidP="00646D07">
            <w:pPr>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Amount of money to be paid in each installment</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rPr>
              <w:t>1-12</w:t>
            </w:r>
          </w:p>
        </w:tc>
        <w:tc>
          <w:tcPr>
            <w:tcW w:w="6698" w:type="dxa"/>
            <w:shd w:val="clear" w:color="auto" w:fill="auto"/>
          </w:tcPr>
          <w:p w:rsidR="00DC4FCC" w:rsidRPr="00DC4FCC" w:rsidRDefault="00DC4FCC" w:rsidP="009C35A3">
            <w:pPr>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4,080,000</w:t>
            </w:r>
            <w:r w:rsidR="008D3136">
              <w:rPr>
                <w:rFonts w:asciiTheme="majorBidi" w:eastAsia="Angsana New" w:hAnsiTheme="majorBidi" w:cstheme="majorBidi" w:hint="cs"/>
                <w:spacing w:val="-6"/>
                <w:sz w:val="28"/>
                <w:szCs w:val="28"/>
                <w:cs/>
              </w:rPr>
              <w:t xml:space="preserve"> </w:t>
            </w:r>
            <w:r w:rsidRPr="00DC4FCC">
              <w:rPr>
                <w:rFonts w:asciiTheme="majorBidi" w:eastAsia="Angsana New" w:hAnsiTheme="majorBidi" w:cstheme="majorBidi"/>
                <w:spacing w:val="-6"/>
                <w:sz w:val="28"/>
                <w:szCs w:val="28"/>
              </w:rPr>
              <w:t>Baht (Four million eighty thousand baht</w:t>
            </w:r>
            <w:r w:rsidRPr="00DC4FCC">
              <w:rPr>
                <w:rFonts w:asciiTheme="majorBidi" w:eastAsia="Angsana New" w:hAnsiTheme="majorBidi" w:cstheme="majorBidi" w:hint="cs"/>
                <w:spacing w:val="-6"/>
                <w:sz w:val="28"/>
                <w:szCs w:val="28"/>
                <w:cs/>
              </w:rPr>
              <w:t xml:space="preserve"> </w:t>
            </w:r>
            <w:r w:rsidRPr="00DC4FCC">
              <w:rPr>
                <w:rFonts w:asciiTheme="majorBidi" w:eastAsia="Angsana New" w:hAnsiTheme="majorBidi" w:cstheme="majorBidi"/>
                <w:spacing w:val="-6"/>
                <w:sz w:val="28"/>
                <w:szCs w:val="28"/>
              </w:rPr>
              <w:t>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13-24</w:t>
            </w:r>
          </w:p>
        </w:tc>
        <w:tc>
          <w:tcPr>
            <w:tcW w:w="6698" w:type="dxa"/>
            <w:shd w:val="clear" w:color="auto" w:fill="auto"/>
          </w:tcPr>
          <w:p w:rsidR="00DC4FCC" w:rsidRPr="00DC4FCC" w:rsidRDefault="00DC4FCC" w:rsidP="009C35A3">
            <w:pPr>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4,670,000 </w:t>
            </w:r>
            <w:r w:rsidRPr="00DC4FCC">
              <w:rPr>
                <w:rFonts w:asciiTheme="majorBidi" w:eastAsia="Angsana New" w:hAnsiTheme="majorBidi" w:cstheme="majorBidi"/>
                <w:spacing w:val="-6"/>
                <w:sz w:val="28"/>
                <w:szCs w:val="28"/>
              </w:rPr>
              <w:t>Baht (Four million six hundred seventy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25-27</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5,100,000 </w:t>
            </w:r>
            <w:r w:rsidRPr="00DC4FCC">
              <w:rPr>
                <w:rFonts w:asciiTheme="majorBidi" w:eastAsia="Angsana New" w:hAnsiTheme="majorBidi" w:cstheme="majorBidi"/>
                <w:spacing w:val="-6"/>
                <w:sz w:val="28"/>
                <w:szCs w:val="28"/>
              </w:rPr>
              <w:t>Baht (Five million one hundred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28-39</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2,040,000 </w:t>
            </w:r>
            <w:r w:rsidRPr="00DC4FCC">
              <w:rPr>
                <w:rFonts w:asciiTheme="majorBidi" w:eastAsia="Angsana New" w:hAnsiTheme="majorBidi" w:cstheme="majorBidi"/>
                <w:spacing w:val="-6"/>
                <w:sz w:val="28"/>
                <w:szCs w:val="28"/>
              </w:rPr>
              <w:t>Baht (Two million forty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40-71</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cs/>
              </w:rPr>
              <w:t xml:space="preserve">5,100,000 </w:t>
            </w:r>
            <w:r w:rsidRPr="00DC4FCC">
              <w:rPr>
                <w:rFonts w:asciiTheme="majorBidi" w:eastAsia="Angsana New" w:hAnsiTheme="majorBidi" w:cstheme="majorBidi"/>
                <w:spacing w:val="-6"/>
                <w:sz w:val="28"/>
                <w:szCs w:val="28"/>
              </w:rPr>
              <w:t>Baht (Five million one hundred thousand baht only)</w:t>
            </w:r>
          </w:p>
        </w:tc>
      </w:tr>
      <w:tr w:rsidR="00DC4FCC" w:rsidRPr="00303692" w:rsidTr="00DC4FCC">
        <w:tc>
          <w:tcPr>
            <w:tcW w:w="2646" w:type="dxa"/>
            <w:shd w:val="clear" w:color="auto" w:fill="auto"/>
          </w:tcPr>
          <w:p w:rsidR="00DC4FCC" w:rsidRPr="00DC4FCC" w:rsidRDefault="00DC4FCC" w:rsidP="00DC4FCC">
            <w:pPr>
              <w:spacing w:line="240" w:lineRule="atLeast"/>
              <w:jc w:val="center"/>
              <w:rPr>
                <w:rFonts w:asciiTheme="majorBidi" w:eastAsia="Angsana New" w:hAnsiTheme="majorBidi" w:cstheme="majorBidi"/>
                <w:spacing w:val="-6"/>
                <w:sz w:val="28"/>
                <w:szCs w:val="28"/>
              </w:rPr>
            </w:pPr>
            <w:r w:rsidRPr="00DC4FCC">
              <w:rPr>
                <w:rFonts w:asciiTheme="majorBidi" w:eastAsia="Angsana New" w:hAnsiTheme="majorBidi" w:cstheme="majorBidi"/>
                <w:spacing w:val="-6"/>
                <w:sz w:val="28"/>
                <w:szCs w:val="28"/>
              </w:rPr>
              <w:t>72</w:t>
            </w:r>
          </w:p>
        </w:tc>
        <w:tc>
          <w:tcPr>
            <w:tcW w:w="6698" w:type="dxa"/>
            <w:shd w:val="clear" w:color="auto" w:fill="auto"/>
          </w:tcPr>
          <w:p w:rsidR="00DC4FCC" w:rsidRPr="00DC4FCC" w:rsidRDefault="00DC4FCC" w:rsidP="009C35A3">
            <w:pPr>
              <w:spacing w:line="240" w:lineRule="atLeast"/>
              <w:ind w:left="473"/>
              <w:jc w:val="left"/>
              <w:rPr>
                <w:rFonts w:asciiTheme="majorBidi" w:eastAsia="Angsana New" w:hAnsiTheme="majorBidi" w:cstheme="majorBidi"/>
                <w:spacing w:val="-6"/>
                <w:sz w:val="28"/>
                <w:szCs w:val="28"/>
                <w:cs/>
              </w:rPr>
            </w:pPr>
            <w:r w:rsidRPr="00DC4FCC">
              <w:rPr>
                <w:rFonts w:asciiTheme="majorBidi" w:eastAsia="Angsana New" w:hAnsiTheme="majorBidi" w:cstheme="majorBidi"/>
                <w:spacing w:val="-6"/>
                <w:sz w:val="28"/>
                <w:szCs w:val="28"/>
              </w:rPr>
              <w:t>Repay the remaining balance of principal.</w:t>
            </w:r>
          </w:p>
        </w:tc>
      </w:tr>
    </w:tbl>
    <w:p w:rsidR="00BD2392" w:rsidRPr="00BD2392" w:rsidRDefault="00BD2392" w:rsidP="00BD2392">
      <w:pPr>
        <w:ind w:left="567"/>
        <w:jc w:val="thaiDistribute"/>
        <w:rPr>
          <w:rFonts w:asciiTheme="majorBidi" w:eastAsia="Angsana New" w:hAnsiTheme="majorBidi" w:cstheme="majorBidi"/>
          <w:spacing w:val="-6"/>
          <w:sz w:val="10"/>
          <w:szCs w:val="10"/>
        </w:rPr>
      </w:pPr>
    </w:p>
    <w:p w:rsidR="003D744B" w:rsidRPr="00BD2392" w:rsidRDefault="00BD2392" w:rsidP="00BD2392">
      <w:pPr>
        <w:ind w:left="567"/>
        <w:jc w:val="thaiDistribute"/>
        <w:rPr>
          <w:rFonts w:asciiTheme="majorBidi" w:eastAsia="Angsana New" w:hAnsiTheme="majorBidi" w:cstheme="majorBidi"/>
          <w:spacing w:val="-6"/>
          <w:sz w:val="28"/>
          <w:szCs w:val="28"/>
        </w:rPr>
      </w:pPr>
      <w:r w:rsidRPr="00BD2392">
        <w:rPr>
          <w:rFonts w:asciiTheme="majorBidi" w:eastAsia="Angsana New" w:hAnsiTheme="majorBidi" w:cstheme="majorBidi"/>
          <w:spacing w:val="-6"/>
          <w:sz w:val="28"/>
          <w:szCs w:val="28"/>
        </w:rPr>
        <w:t xml:space="preserve">As of December </w:t>
      </w:r>
      <w:r w:rsidRPr="00BD2392">
        <w:rPr>
          <w:rFonts w:asciiTheme="majorBidi" w:eastAsia="Angsana New" w:hAnsiTheme="majorBidi" w:cstheme="majorBidi"/>
          <w:spacing w:val="-6"/>
          <w:sz w:val="28"/>
          <w:szCs w:val="28"/>
          <w:cs/>
        </w:rPr>
        <w:t>31</w:t>
      </w:r>
      <w:r w:rsidRPr="00BD2392">
        <w:rPr>
          <w:rFonts w:asciiTheme="majorBidi" w:eastAsia="Angsana New" w:hAnsiTheme="majorBidi" w:cstheme="majorBidi"/>
          <w:spacing w:val="-6"/>
          <w:sz w:val="28"/>
          <w:szCs w:val="28"/>
        </w:rPr>
        <w:t xml:space="preserve">, </w:t>
      </w:r>
      <w:r w:rsidRPr="00BD2392">
        <w:rPr>
          <w:rFonts w:asciiTheme="majorBidi" w:eastAsia="Angsana New" w:hAnsiTheme="majorBidi" w:cstheme="majorBidi"/>
          <w:spacing w:val="-6"/>
          <w:sz w:val="28"/>
          <w:szCs w:val="28"/>
          <w:cs/>
        </w:rPr>
        <w:t>2019</w:t>
      </w:r>
      <w:r w:rsidRPr="00BD2392">
        <w:rPr>
          <w:rFonts w:asciiTheme="majorBidi" w:eastAsia="Angsana New" w:hAnsiTheme="majorBidi" w:cstheme="majorBidi"/>
          <w:spacing w:val="-6"/>
          <w:sz w:val="28"/>
          <w:szCs w:val="28"/>
        </w:rPr>
        <w:t xml:space="preserve">, the company was unable to maintain the ratio of loans from financial institutions. </w:t>
      </w:r>
      <w:proofErr w:type="gramStart"/>
      <w:r w:rsidRPr="00BD2392">
        <w:rPr>
          <w:rFonts w:asciiTheme="majorBidi" w:eastAsia="Angsana New" w:hAnsiTheme="majorBidi" w:cstheme="majorBidi"/>
          <w:spacing w:val="-6"/>
          <w:sz w:val="28"/>
          <w:szCs w:val="28"/>
        </w:rPr>
        <w:t>Therefore</w:t>
      </w:r>
      <w:proofErr w:type="gramEnd"/>
      <w:r w:rsidRPr="00BD2392">
        <w:rPr>
          <w:rFonts w:asciiTheme="majorBidi" w:eastAsia="Angsana New" w:hAnsiTheme="majorBidi" w:cstheme="majorBidi"/>
          <w:spacing w:val="-6"/>
          <w:sz w:val="28"/>
          <w:szCs w:val="28"/>
        </w:rPr>
        <w:t xml:space="preserve"> be classified current liabilities. However, on December </w:t>
      </w:r>
      <w:r w:rsidRPr="00BD2392">
        <w:rPr>
          <w:rFonts w:asciiTheme="majorBidi" w:eastAsia="Angsana New" w:hAnsiTheme="majorBidi" w:cstheme="majorBidi"/>
          <w:spacing w:val="-6"/>
          <w:sz w:val="28"/>
          <w:szCs w:val="28"/>
          <w:cs/>
        </w:rPr>
        <w:t>30</w:t>
      </w:r>
      <w:r w:rsidRPr="00BD2392">
        <w:rPr>
          <w:rFonts w:asciiTheme="majorBidi" w:eastAsia="Angsana New" w:hAnsiTheme="majorBidi" w:cstheme="majorBidi"/>
          <w:spacing w:val="-6"/>
          <w:sz w:val="28"/>
          <w:szCs w:val="28"/>
        </w:rPr>
        <w:t xml:space="preserve">, </w:t>
      </w:r>
      <w:r w:rsidRPr="00BD2392">
        <w:rPr>
          <w:rFonts w:asciiTheme="majorBidi" w:eastAsia="Angsana New" w:hAnsiTheme="majorBidi" w:cstheme="majorBidi"/>
          <w:spacing w:val="-6"/>
          <w:sz w:val="28"/>
          <w:szCs w:val="28"/>
          <w:cs/>
        </w:rPr>
        <w:t>2019</w:t>
      </w:r>
      <w:r w:rsidRPr="00BD2392">
        <w:rPr>
          <w:rFonts w:asciiTheme="majorBidi" w:eastAsia="Angsana New" w:hAnsiTheme="majorBidi" w:cstheme="majorBidi"/>
          <w:spacing w:val="-6"/>
          <w:sz w:val="28"/>
          <w:szCs w:val="28"/>
        </w:rPr>
        <w:t xml:space="preserve">, the company received a letter from the financial institution (lender) allowed to waive the breach of the conditions of the loan agreement, which is not considered as a default event under the loan agreement, the </w:t>
      </w:r>
      <w:proofErr w:type="gramStart"/>
      <w:r w:rsidRPr="00BD2392">
        <w:rPr>
          <w:rFonts w:asciiTheme="majorBidi" w:eastAsia="Angsana New" w:hAnsiTheme="majorBidi" w:cstheme="majorBidi"/>
          <w:spacing w:val="-6"/>
          <w:sz w:val="28"/>
          <w:szCs w:val="28"/>
        </w:rPr>
        <w:t>financial  state</w:t>
      </w:r>
      <w:bookmarkStart w:id="4" w:name="_GoBack"/>
      <w:bookmarkEnd w:id="4"/>
      <w:r w:rsidRPr="00BD2392">
        <w:rPr>
          <w:rFonts w:asciiTheme="majorBidi" w:eastAsia="Angsana New" w:hAnsiTheme="majorBidi" w:cstheme="majorBidi"/>
          <w:spacing w:val="-6"/>
          <w:sz w:val="28"/>
          <w:szCs w:val="28"/>
        </w:rPr>
        <w:t>ments</w:t>
      </w:r>
      <w:proofErr w:type="gramEnd"/>
      <w:r w:rsidRPr="00BD2392">
        <w:rPr>
          <w:rFonts w:asciiTheme="majorBidi" w:eastAsia="Angsana New" w:hAnsiTheme="majorBidi" w:cstheme="majorBidi"/>
          <w:spacing w:val="-6"/>
          <w:sz w:val="28"/>
          <w:szCs w:val="28"/>
        </w:rPr>
        <w:t xml:space="preserve"> for the year </w:t>
      </w:r>
      <w:r w:rsidRPr="00BD2392">
        <w:rPr>
          <w:rFonts w:asciiTheme="majorBidi" w:eastAsia="Angsana New" w:hAnsiTheme="majorBidi" w:cstheme="majorBidi"/>
          <w:spacing w:val="-6"/>
          <w:sz w:val="28"/>
          <w:szCs w:val="28"/>
          <w:cs/>
        </w:rPr>
        <w:t xml:space="preserve">2019 </w:t>
      </w:r>
      <w:r w:rsidRPr="00BD2392">
        <w:rPr>
          <w:rFonts w:asciiTheme="majorBidi" w:eastAsia="Angsana New" w:hAnsiTheme="majorBidi" w:cstheme="majorBidi"/>
          <w:spacing w:val="-6"/>
          <w:sz w:val="28"/>
          <w:szCs w:val="28"/>
        </w:rPr>
        <w:t>only.</w:t>
      </w:r>
    </w:p>
    <w:p w:rsidR="003D744B" w:rsidRDefault="003D744B" w:rsidP="003D744B">
      <w:pPr>
        <w:spacing w:before="240"/>
        <w:rPr>
          <w:rFonts w:asciiTheme="majorBidi" w:hAnsiTheme="majorBidi" w:cstheme="majorBidi"/>
          <w:b/>
          <w:bCs/>
          <w:sz w:val="28"/>
          <w:lang w:val="en-GB"/>
        </w:rPr>
      </w:pPr>
    </w:p>
    <w:p w:rsidR="00BD2392" w:rsidRDefault="00BD2392" w:rsidP="003D744B">
      <w:pPr>
        <w:spacing w:before="240"/>
        <w:rPr>
          <w:rFonts w:asciiTheme="majorBidi" w:hAnsiTheme="majorBidi" w:cstheme="majorBidi"/>
          <w:b/>
          <w:bCs/>
          <w:sz w:val="28"/>
          <w:lang w:val="en-GB"/>
        </w:rPr>
      </w:pPr>
    </w:p>
    <w:p w:rsidR="003D744B" w:rsidRPr="00D21829" w:rsidRDefault="003D744B" w:rsidP="003D744B">
      <w:pPr>
        <w:pStyle w:val="ListParagraph"/>
        <w:numPr>
          <w:ilvl w:val="0"/>
          <w:numId w:val="5"/>
        </w:numPr>
        <w:spacing w:before="240" w:after="0" w:line="240" w:lineRule="auto"/>
        <w:ind w:left="539" w:hanging="539"/>
        <w:contextualSpacing w:val="0"/>
        <w:rPr>
          <w:rFonts w:asciiTheme="majorBidi" w:hAnsiTheme="majorBidi" w:cstheme="majorBidi"/>
          <w:b/>
          <w:bCs/>
          <w:sz w:val="28"/>
          <w:lang w:val="en-GB"/>
        </w:rPr>
      </w:pPr>
      <w:r>
        <w:rPr>
          <w:rFonts w:asciiTheme="majorBidi" w:hAnsiTheme="majorBidi" w:cstheme="majorBidi"/>
          <w:b/>
          <w:bCs/>
          <w:sz w:val="28"/>
          <w:lang w:val="en-GB"/>
        </w:rPr>
        <w:lastRenderedPageBreak/>
        <w:t>Provisions for employee benefit</w:t>
      </w:r>
    </w:p>
    <w:p w:rsidR="003D744B" w:rsidRPr="00D21829" w:rsidRDefault="003D744B" w:rsidP="003D744B">
      <w:pPr>
        <w:spacing w:before="120"/>
        <w:ind w:left="567" w:hanging="6"/>
        <w:rPr>
          <w:rFonts w:asciiTheme="majorBidi" w:hAnsiTheme="majorBidi" w:cstheme="majorBidi"/>
          <w:sz w:val="28"/>
          <w:szCs w:val="28"/>
        </w:rPr>
      </w:pPr>
      <w:r w:rsidRPr="003E1DC9">
        <w:rPr>
          <w:rFonts w:asciiTheme="majorBidi" w:hAnsiTheme="majorBidi" w:cstheme="majorBidi"/>
          <w:sz w:val="28"/>
          <w:szCs w:val="28"/>
        </w:rPr>
        <w:t xml:space="preserve">Provisions for </w:t>
      </w:r>
      <w:r>
        <w:rPr>
          <w:rFonts w:asciiTheme="majorBidi" w:hAnsiTheme="majorBidi" w:cstheme="majorBidi"/>
          <w:sz w:val="28"/>
          <w:szCs w:val="28"/>
        </w:rPr>
        <w:t>e</w:t>
      </w:r>
      <w:r w:rsidRPr="00D21829">
        <w:rPr>
          <w:rFonts w:asciiTheme="majorBidi" w:hAnsiTheme="majorBidi" w:cstheme="majorBidi"/>
          <w:sz w:val="28"/>
          <w:szCs w:val="28"/>
        </w:rPr>
        <w:t xml:space="preserve">mployee benefit as at </w:t>
      </w:r>
      <w:r w:rsidRPr="00D21829">
        <w:rPr>
          <w:rFonts w:asciiTheme="majorBidi" w:hAnsiTheme="majorBidi" w:cstheme="majorBidi"/>
          <w:spacing w:val="-4"/>
          <w:sz w:val="28"/>
          <w:szCs w:val="28"/>
          <w:lang w:val="en-GB"/>
        </w:rPr>
        <w:t>December 31, 201</w:t>
      </w:r>
      <w:r>
        <w:rPr>
          <w:rFonts w:asciiTheme="majorBidi" w:hAnsiTheme="majorBidi" w:cstheme="majorBidi"/>
          <w:spacing w:val="-4"/>
          <w:sz w:val="28"/>
          <w:szCs w:val="28"/>
          <w:lang w:val="en-GB"/>
        </w:rPr>
        <w:t>9</w:t>
      </w:r>
      <w:r w:rsidRPr="00D21829">
        <w:rPr>
          <w:rFonts w:asciiTheme="majorBidi" w:hAnsiTheme="majorBidi" w:cstheme="majorBidi"/>
          <w:spacing w:val="-4"/>
          <w:sz w:val="28"/>
          <w:szCs w:val="28"/>
          <w:lang w:val="en-GB"/>
        </w:rPr>
        <w:t xml:space="preserve"> and </w:t>
      </w:r>
      <w:r w:rsidRPr="00D21829">
        <w:rPr>
          <w:rFonts w:asciiTheme="majorBidi" w:hAnsiTheme="majorBidi" w:cstheme="majorBidi"/>
          <w:sz w:val="28"/>
          <w:szCs w:val="28"/>
          <w:lang w:val="en-GB"/>
        </w:rPr>
        <w:t>201</w:t>
      </w:r>
      <w:r>
        <w:rPr>
          <w:rFonts w:asciiTheme="majorBidi" w:hAnsiTheme="majorBidi" w:cstheme="majorBidi"/>
          <w:sz w:val="28"/>
          <w:szCs w:val="28"/>
          <w:lang w:val="en-GB"/>
        </w:rPr>
        <w:t>8</w:t>
      </w:r>
      <w:r w:rsidRPr="00D21829">
        <w:rPr>
          <w:rFonts w:asciiTheme="majorBidi" w:hAnsiTheme="majorBidi" w:cstheme="majorBidi"/>
          <w:sz w:val="28"/>
          <w:szCs w:val="28"/>
          <w:lang w:val="en-GB"/>
        </w:rPr>
        <w:t xml:space="preserve"> </w:t>
      </w:r>
      <w:r w:rsidRPr="00D21829">
        <w:rPr>
          <w:rFonts w:asciiTheme="majorBidi" w:hAnsiTheme="majorBidi" w:cstheme="majorBidi"/>
          <w:sz w:val="28"/>
          <w:szCs w:val="28"/>
        </w:rPr>
        <w:t>comprise the following</w:t>
      </w:r>
      <w:r w:rsidRPr="00D21829">
        <w:rPr>
          <w:rFonts w:asciiTheme="majorBidi" w:hAnsiTheme="majorBidi" w:cs="Angsana New"/>
          <w:sz w:val="28"/>
          <w:szCs w:val="28"/>
          <w:cs/>
        </w:rPr>
        <w:t>:</w:t>
      </w:r>
    </w:p>
    <w:tbl>
      <w:tblPr>
        <w:tblW w:w="9752" w:type="dxa"/>
        <w:tblInd w:w="108" w:type="dxa"/>
        <w:tblLayout w:type="fixed"/>
        <w:tblLook w:val="04A0" w:firstRow="1" w:lastRow="0" w:firstColumn="1" w:lastColumn="0" w:noHBand="0" w:noVBand="1"/>
      </w:tblPr>
      <w:tblGrid>
        <w:gridCol w:w="6633"/>
        <w:gridCol w:w="1417"/>
        <w:gridCol w:w="283"/>
        <w:gridCol w:w="1419"/>
      </w:tblGrid>
      <w:tr w:rsidR="003D744B" w:rsidRPr="00D21829" w:rsidTr="003C4162">
        <w:tc>
          <w:tcPr>
            <w:tcW w:w="6633" w:type="dxa"/>
            <w:vAlign w:val="bottom"/>
          </w:tcPr>
          <w:p w:rsidR="003D744B" w:rsidRPr="00D21829" w:rsidRDefault="003D744B" w:rsidP="003C4162">
            <w:pPr>
              <w:pStyle w:val="a"/>
              <w:ind w:left="432" w:right="-108"/>
              <w:rPr>
                <w:rFonts w:asciiTheme="majorBidi" w:hAnsiTheme="majorBidi" w:cstheme="majorBidi"/>
                <w:lang w:val="en-US"/>
              </w:rPr>
            </w:pPr>
          </w:p>
        </w:tc>
        <w:tc>
          <w:tcPr>
            <w:tcW w:w="3119" w:type="dxa"/>
            <w:gridSpan w:val="3"/>
            <w:tcBorders>
              <w:bottom w:val="single" w:sz="4" w:space="0" w:color="auto"/>
            </w:tcBorders>
          </w:tcPr>
          <w:p w:rsidR="003D744B" w:rsidRPr="00D21829" w:rsidRDefault="003D744B" w:rsidP="003C4162">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3D744B" w:rsidRPr="00D21829" w:rsidTr="003C4162">
        <w:tc>
          <w:tcPr>
            <w:tcW w:w="6633" w:type="dxa"/>
            <w:vAlign w:val="bottom"/>
          </w:tcPr>
          <w:p w:rsidR="003D744B" w:rsidRPr="00D21829" w:rsidRDefault="003D744B" w:rsidP="003C4162">
            <w:pPr>
              <w:pStyle w:val="a"/>
              <w:ind w:left="432" w:right="-108"/>
              <w:rPr>
                <w:rFonts w:asciiTheme="majorBidi" w:hAnsiTheme="majorBidi" w:cstheme="majorBidi"/>
                <w:lang w:val="en-US"/>
              </w:rPr>
            </w:pPr>
          </w:p>
        </w:tc>
        <w:tc>
          <w:tcPr>
            <w:tcW w:w="3119" w:type="dxa"/>
            <w:gridSpan w:val="3"/>
            <w:tcBorders>
              <w:top w:val="single" w:sz="4" w:space="0" w:color="auto"/>
              <w:bottom w:val="single" w:sz="4" w:space="0" w:color="auto"/>
            </w:tcBorders>
          </w:tcPr>
          <w:p w:rsidR="003D744B" w:rsidRPr="00D21829" w:rsidRDefault="003D744B" w:rsidP="003C4162">
            <w:pPr>
              <w:pStyle w:val="a"/>
              <w:ind w:right="-72"/>
              <w:jc w:val="center"/>
              <w:rPr>
                <w:rFonts w:asciiTheme="majorBidi" w:hAnsiTheme="majorBidi" w:cstheme="majorBidi"/>
                <w:b/>
                <w:bCs/>
                <w:cs/>
                <w:lang w:val="en-US"/>
              </w:rPr>
            </w:pPr>
            <w:r w:rsidRPr="00D21829">
              <w:rPr>
                <w:rFonts w:asciiTheme="majorBidi" w:hAnsiTheme="majorBidi" w:cstheme="majorBidi"/>
                <w:b/>
                <w:bCs/>
                <w:cs/>
              </w:rPr>
              <w:t>Consolidated and</w:t>
            </w:r>
            <w:r w:rsidRPr="00D21829">
              <w:rPr>
                <w:rFonts w:asciiTheme="majorBidi" w:hAnsiTheme="majorBidi" w:cs="Angsana New"/>
                <w:b/>
                <w:bCs/>
                <w:cs/>
                <w:lang w:val="en-US"/>
              </w:rPr>
              <w:t xml:space="preserve"> </w:t>
            </w:r>
            <w:r w:rsidRPr="00D21829">
              <w:rPr>
                <w:rFonts w:asciiTheme="majorBidi" w:eastAsia="PMingLiU" w:hAnsiTheme="majorBidi" w:cstheme="majorBidi"/>
                <w:b/>
                <w:bCs/>
                <w:snapToGrid w:val="0"/>
                <w:lang w:val="en-US"/>
              </w:rPr>
              <w:t>Separate</w:t>
            </w:r>
          </w:p>
        </w:tc>
      </w:tr>
      <w:tr w:rsidR="003D744B" w:rsidRPr="00D21829" w:rsidTr="003C4162">
        <w:tc>
          <w:tcPr>
            <w:tcW w:w="6633" w:type="dxa"/>
            <w:vAlign w:val="bottom"/>
          </w:tcPr>
          <w:p w:rsidR="003D744B" w:rsidRPr="00D21829" w:rsidRDefault="003D744B" w:rsidP="003C4162">
            <w:pPr>
              <w:pStyle w:val="a"/>
              <w:ind w:left="432" w:right="-108"/>
              <w:rPr>
                <w:rFonts w:asciiTheme="majorBidi" w:hAnsiTheme="majorBidi" w:cstheme="majorBidi"/>
                <w:cs/>
              </w:rPr>
            </w:pPr>
          </w:p>
        </w:tc>
        <w:tc>
          <w:tcPr>
            <w:tcW w:w="1417" w:type="dxa"/>
            <w:tcBorders>
              <w:top w:val="single" w:sz="4" w:space="0" w:color="auto"/>
              <w:bottom w:val="single" w:sz="4" w:space="0" w:color="auto"/>
            </w:tcBorders>
            <w:vAlign w:val="bottom"/>
          </w:tcPr>
          <w:p w:rsidR="003D744B" w:rsidRPr="00D21829" w:rsidRDefault="003D744B" w:rsidP="003C4162">
            <w:pPr>
              <w:pStyle w:val="a"/>
              <w:ind w:right="0"/>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tcPr>
          <w:p w:rsidR="003D744B" w:rsidRPr="00D21829" w:rsidRDefault="003D744B" w:rsidP="003C4162">
            <w:pPr>
              <w:pStyle w:val="a"/>
              <w:ind w:right="0"/>
              <w:jc w:val="center"/>
              <w:rPr>
                <w:rFonts w:asciiTheme="majorBidi" w:hAnsiTheme="majorBidi" w:cstheme="majorBidi"/>
                <w:b/>
                <w:bCs/>
                <w:lang w:val="en-US"/>
              </w:rPr>
            </w:pPr>
          </w:p>
        </w:tc>
        <w:tc>
          <w:tcPr>
            <w:tcW w:w="1419" w:type="dxa"/>
            <w:tcBorders>
              <w:top w:val="single" w:sz="4" w:space="0" w:color="auto"/>
              <w:bottom w:val="single" w:sz="4" w:space="0" w:color="auto"/>
            </w:tcBorders>
            <w:vAlign w:val="bottom"/>
          </w:tcPr>
          <w:p w:rsidR="003D744B" w:rsidRPr="00D21829" w:rsidRDefault="003D744B" w:rsidP="003C4162">
            <w:pPr>
              <w:pStyle w:val="a"/>
              <w:ind w:right="0"/>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3D744B" w:rsidRPr="00D21829" w:rsidTr="00FE10AA">
        <w:tc>
          <w:tcPr>
            <w:tcW w:w="6633" w:type="dxa"/>
            <w:hideMark/>
          </w:tcPr>
          <w:p w:rsidR="003D744B" w:rsidRPr="00D21829" w:rsidRDefault="003D744B" w:rsidP="003D744B">
            <w:pPr>
              <w:tabs>
                <w:tab w:val="left" w:pos="-3828"/>
                <w:tab w:val="left" w:pos="1530"/>
                <w:tab w:val="center" w:pos="3402"/>
                <w:tab w:val="center" w:pos="4536"/>
                <w:tab w:val="center" w:pos="5670"/>
                <w:tab w:val="center" w:pos="6804"/>
                <w:tab w:val="right" w:pos="7655"/>
              </w:tabs>
              <w:ind w:left="459"/>
              <w:rPr>
                <w:rFonts w:asciiTheme="majorBidi" w:hAnsiTheme="majorBidi" w:cstheme="majorBidi"/>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tcBorders>
              <w:top w:val="single" w:sz="4" w:space="0" w:color="auto"/>
              <w:bottom w:val="single" w:sz="4" w:space="0" w:color="auto"/>
            </w:tcBorders>
            <w:shd w:val="clear" w:color="auto" w:fill="auto"/>
            <w:vAlign w:val="bottom"/>
          </w:tcPr>
          <w:p w:rsidR="003D744B" w:rsidRPr="00D21829" w:rsidRDefault="00492614" w:rsidP="003D744B">
            <w:pPr>
              <w:pStyle w:val="a"/>
              <w:ind w:right="0"/>
              <w:jc w:val="right"/>
              <w:rPr>
                <w:rFonts w:asciiTheme="majorBidi" w:hAnsiTheme="majorBidi" w:cstheme="majorBidi"/>
                <w:lang w:val="en-US"/>
              </w:rPr>
            </w:pPr>
            <w:r w:rsidRPr="005B473F">
              <w:rPr>
                <w:rFonts w:ascii="Angsana New" w:hAnsi="Angsana New" w:cs="Angsana New"/>
                <w:snapToGrid w:val="0"/>
                <w:lang w:eastAsia="th-TH"/>
              </w:rPr>
              <w:t>34</w:t>
            </w:r>
            <w:r>
              <w:rPr>
                <w:rFonts w:ascii="Angsana New" w:hAnsi="Angsana New" w:cs="Angsana New"/>
                <w:snapToGrid w:val="0"/>
                <w:lang w:eastAsia="th-TH"/>
              </w:rPr>
              <w:t>,</w:t>
            </w:r>
            <w:r w:rsidRPr="005B473F">
              <w:rPr>
                <w:rFonts w:ascii="Angsana New" w:hAnsi="Angsana New" w:cs="Angsana New"/>
                <w:snapToGrid w:val="0"/>
                <w:lang w:eastAsia="th-TH"/>
              </w:rPr>
              <w:t>158</w:t>
            </w:r>
            <w:r>
              <w:rPr>
                <w:rFonts w:ascii="Angsana New" w:hAnsi="Angsana New" w:cs="Angsana New"/>
                <w:snapToGrid w:val="0"/>
                <w:lang w:eastAsia="th-TH"/>
              </w:rPr>
              <w:t>,</w:t>
            </w:r>
            <w:r w:rsidRPr="005B473F">
              <w:rPr>
                <w:rFonts w:ascii="Angsana New" w:hAnsi="Angsana New" w:cs="Angsana New"/>
                <w:snapToGrid w:val="0"/>
                <w:lang w:eastAsia="th-TH"/>
              </w:rPr>
              <w:t>466</w:t>
            </w:r>
          </w:p>
        </w:tc>
        <w:tc>
          <w:tcPr>
            <w:tcW w:w="283" w:type="dxa"/>
          </w:tcPr>
          <w:p w:rsidR="003D744B" w:rsidRPr="00D21829" w:rsidRDefault="003D744B" w:rsidP="003D744B">
            <w:pPr>
              <w:pStyle w:val="a"/>
              <w:ind w:right="0"/>
              <w:jc w:val="right"/>
              <w:rPr>
                <w:rFonts w:asciiTheme="majorBidi" w:hAnsiTheme="majorBidi" w:cstheme="majorBidi"/>
                <w:lang w:val="en-US"/>
              </w:rPr>
            </w:pPr>
          </w:p>
        </w:tc>
        <w:tc>
          <w:tcPr>
            <w:tcW w:w="1419" w:type="dxa"/>
            <w:tcBorders>
              <w:top w:val="single" w:sz="4" w:space="0" w:color="auto"/>
              <w:bottom w:val="single" w:sz="4" w:space="0" w:color="auto"/>
            </w:tcBorders>
            <w:vAlign w:val="bottom"/>
          </w:tcPr>
          <w:p w:rsidR="003D744B" w:rsidRPr="00D21829" w:rsidRDefault="003D744B" w:rsidP="003D744B">
            <w:pPr>
              <w:pStyle w:val="a"/>
              <w:ind w:right="0"/>
              <w:jc w:val="right"/>
              <w:rPr>
                <w:rFonts w:asciiTheme="majorBidi" w:hAnsiTheme="majorBidi" w:cstheme="majorBidi"/>
                <w:lang w:val="en-US"/>
              </w:rPr>
            </w:pPr>
            <w:r w:rsidRPr="00D21829">
              <w:rPr>
                <w:rFonts w:asciiTheme="majorBidi" w:hAnsiTheme="majorBidi" w:cstheme="majorBidi"/>
                <w:lang w:val="en-US"/>
              </w:rPr>
              <w:t>30,858,639</w:t>
            </w:r>
          </w:p>
        </w:tc>
      </w:tr>
      <w:tr w:rsidR="003D744B" w:rsidRPr="00D21829" w:rsidTr="00FE10AA">
        <w:tc>
          <w:tcPr>
            <w:tcW w:w="6633" w:type="dxa"/>
          </w:tcPr>
          <w:p w:rsidR="003D744B" w:rsidRPr="00D21829" w:rsidRDefault="003D744B" w:rsidP="003D744B">
            <w:pPr>
              <w:tabs>
                <w:tab w:val="left" w:pos="-3828"/>
                <w:tab w:val="left" w:pos="1530"/>
                <w:tab w:val="center" w:pos="3402"/>
                <w:tab w:val="center" w:pos="4536"/>
                <w:tab w:val="center" w:pos="5670"/>
                <w:tab w:val="center" w:pos="6804"/>
                <w:tab w:val="right" w:pos="7655"/>
              </w:tabs>
              <w:ind w:left="459"/>
              <w:rPr>
                <w:rFonts w:asciiTheme="majorBidi" w:hAnsiTheme="majorBidi" w:cstheme="majorBidi"/>
                <w:sz w:val="28"/>
                <w:szCs w:val="28"/>
                <w:cs/>
              </w:rPr>
            </w:pPr>
            <w:r w:rsidRPr="00D21829">
              <w:rPr>
                <w:rFonts w:asciiTheme="majorBidi" w:hAnsiTheme="majorBidi" w:cstheme="majorBidi"/>
                <w:sz w:val="28"/>
                <w:szCs w:val="28"/>
              </w:rPr>
              <w:t>Total employee benefit obligations</w:t>
            </w:r>
          </w:p>
        </w:tc>
        <w:tc>
          <w:tcPr>
            <w:tcW w:w="1417" w:type="dxa"/>
            <w:tcBorders>
              <w:top w:val="single" w:sz="4" w:space="0" w:color="auto"/>
              <w:bottom w:val="single" w:sz="4" w:space="0" w:color="auto"/>
            </w:tcBorders>
            <w:shd w:val="clear" w:color="auto" w:fill="auto"/>
            <w:vAlign w:val="bottom"/>
          </w:tcPr>
          <w:p w:rsidR="003D744B" w:rsidRPr="00D21829" w:rsidRDefault="00492614" w:rsidP="003D744B">
            <w:pPr>
              <w:pStyle w:val="a"/>
              <w:ind w:right="0"/>
              <w:jc w:val="right"/>
              <w:rPr>
                <w:rFonts w:asciiTheme="majorBidi" w:hAnsiTheme="majorBidi" w:cstheme="majorBidi"/>
                <w:cs/>
                <w:lang w:val="en-US"/>
              </w:rPr>
            </w:pPr>
            <w:r w:rsidRPr="005B473F">
              <w:rPr>
                <w:rFonts w:ascii="Angsana New" w:hAnsi="Angsana New" w:cs="Angsana New"/>
                <w:snapToGrid w:val="0"/>
                <w:lang w:eastAsia="th-TH"/>
              </w:rPr>
              <w:t>34</w:t>
            </w:r>
            <w:r>
              <w:rPr>
                <w:rFonts w:ascii="Angsana New" w:hAnsi="Angsana New" w:cs="Angsana New"/>
                <w:snapToGrid w:val="0"/>
                <w:lang w:eastAsia="th-TH"/>
              </w:rPr>
              <w:t>,</w:t>
            </w:r>
            <w:r w:rsidRPr="005B473F">
              <w:rPr>
                <w:rFonts w:ascii="Angsana New" w:hAnsi="Angsana New" w:cs="Angsana New"/>
                <w:snapToGrid w:val="0"/>
                <w:lang w:eastAsia="th-TH"/>
              </w:rPr>
              <w:t>158</w:t>
            </w:r>
            <w:r>
              <w:rPr>
                <w:rFonts w:ascii="Angsana New" w:hAnsi="Angsana New" w:cs="Angsana New"/>
                <w:snapToGrid w:val="0"/>
                <w:lang w:eastAsia="th-TH"/>
              </w:rPr>
              <w:t>,</w:t>
            </w:r>
            <w:r w:rsidRPr="005B473F">
              <w:rPr>
                <w:rFonts w:ascii="Angsana New" w:hAnsi="Angsana New" w:cs="Angsana New"/>
                <w:snapToGrid w:val="0"/>
                <w:lang w:eastAsia="th-TH"/>
              </w:rPr>
              <w:t>466</w:t>
            </w:r>
          </w:p>
        </w:tc>
        <w:tc>
          <w:tcPr>
            <w:tcW w:w="283" w:type="dxa"/>
          </w:tcPr>
          <w:p w:rsidR="003D744B" w:rsidRPr="00D21829" w:rsidRDefault="003D744B" w:rsidP="003D744B">
            <w:pPr>
              <w:pStyle w:val="a"/>
              <w:ind w:right="0"/>
              <w:jc w:val="right"/>
              <w:rPr>
                <w:rFonts w:asciiTheme="majorBidi" w:hAnsiTheme="majorBidi" w:cstheme="majorBidi"/>
                <w:lang w:val="en-US"/>
              </w:rPr>
            </w:pPr>
          </w:p>
        </w:tc>
        <w:tc>
          <w:tcPr>
            <w:tcW w:w="1419" w:type="dxa"/>
            <w:tcBorders>
              <w:top w:val="single" w:sz="4" w:space="0" w:color="auto"/>
              <w:bottom w:val="single" w:sz="4" w:space="0" w:color="auto"/>
            </w:tcBorders>
            <w:vAlign w:val="bottom"/>
          </w:tcPr>
          <w:p w:rsidR="003D744B" w:rsidRPr="00D21829" w:rsidRDefault="003D744B" w:rsidP="003D744B">
            <w:pPr>
              <w:pStyle w:val="a"/>
              <w:ind w:right="0"/>
              <w:jc w:val="right"/>
              <w:rPr>
                <w:rFonts w:asciiTheme="majorBidi" w:hAnsiTheme="majorBidi" w:cstheme="majorBidi"/>
                <w:cs/>
                <w:lang w:val="en-US"/>
              </w:rPr>
            </w:pPr>
            <w:r w:rsidRPr="00D21829">
              <w:rPr>
                <w:rFonts w:asciiTheme="majorBidi" w:hAnsiTheme="majorBidi" w:cstheme="majorBidi"/>
                <w:lang w:val="en-US"/>
              </w:rPr>
              <w:t>30,858,639</w:t>
            </w:r>
          </w:p>
        </w:tc>
      </w:tr>
      <w:tr w:rsidR="00492614" w:rsidRPr="00D21829" w:rsidTr="00492614">
        <w:tc>
          <w:tcPr>
            <w:tcW w:w="6633" w:type="dxa"/>
            <w:vAlign w:val="bottom"/>
          </w:tcPr>
          <w:p w:rsidR="00492614" w:rsidRPr="00D21829" w:rsidRDefault="00492614" w:rsidP="000B391E">
            <w:pPr>
              <w:pStyle w:val="a"/>
              <w:ind w:left="432" w:right="-108"/>
              <w:rPr>
                <w:rFonts w:asciiTheme="majorBidi" w:hAnsiTheme="majorBidi" w:cstheme="majorBidi"/>
                <w:cs/>
              </w:rPr>
            </w:pPr>
          </w:p>
        </w:tc>
        <w:tc>
          <w:tcPr>
            <w:tcW w:w="1417" w:type="dxa"/>
            <w:tcBorders>
              <w:top w:val="single" w:sz="4" w:space="0" w:color="auto"/>
            </w:tcBorders>
            <w:vAlign w:val="bottom"/>
          </w:tcPr>
          <w:p w:rsidR="00492614" w:rsidRPr="00D21829" w:rsidRDefault="00492614" w:rsidP="000B391E">
            <w:pPr>
              <w:pStyle w:val="a"/>
              <w:ind w:right="0"/>
              <w:jc w:val="center"/>
              <w:rPr>
                <w:rFonts w:asciiTheme="majorBidi" w:hAnsiTheme="majorBidi" w:cstheme="majorBidi"/>
                <w:b/>
                <w:bCs/>
                <w:lang w:val="en-US"/>
              </w:rPr>
            </w:pPr>
          </w:p>
        </w:tc>
        <w:tc>
          <w:tcPr>
            <w:tcW w:w="283" w:type="dxa"/>
          </w:tcPr>
          <w:p w:rsidR="00492614" w:rsidRPr="00D21829" w:rsidRDefault="00492614" w:rsidP="000B391E">
            <w:pPr>
              <w:pStyle w:val="a"/>
              <w:ind w:right="0"/>
              <w:jc w:val="center"/>
              <w:rPr>
                <w:rFonts w:asciiTheme="majorBidi" w:hAnsiTheme="majorBidi" w:cstheme="majorBidi"/>
                <w:b/>
                <w:bCs/>
                <w:lang w:val="en-US"/>
              </w:rPr>
            </w:pPr>
          </w:p>
        </w:tc>
        <w:tc>
          <w:tcPr>
            <w:tcW w:w="1419" w:type="dxa"/>
            <w:tcBorders>
              <w:top w:val="single" w:sz="4" w:space="0" w:color="auto"/>
            </w:tcBorders>
            <w:vAlign w:val="bottom"/>
          </w:tcPr>
          <w:p w:rsidR="00492614" w:rsidRPr="00D21829" w:rsidRDefault="00492614" w:rsidP="000B391E">
            <w:pPr>
              <w:pStyle w:val="a"/>
              <w:ind w:right="0"/>
              <w:jc w:val="center"/>
              <w:rPr>
                <w:rFonts w:asciiTheme="majorBidi" w:hAnsiTheme="majorBidi" w:cstheme="majorBidi"/>
                <w:b/>
                <w:bCs/>
                <w:lang w:val="en-US"/>
              </w:rPr>
            </w:pPr>
          </w:p>
        </w:tc>
      </w:tr>
      <w:tr w:rsidR="00492614" w:rsidRPr="00D21829" w:rsidTr="00781670">
        <w:tc>
          <w:tcPr>
            <w:tcW w:w="6633" w:type="dxa"/>
          </w:tcPr>
          <w:p w:rsidR="00492614" w:rsidRPr="00492614" w:rsidRDefault="00FE10AA" w:rsidP="00492614">
            <w:pPr>
              <w:ind w:left="457"/>
              <w:jc w:val="thaiDistribute"/>
              <w:rPr>
                <w:rFonts w:ascii="Angsana New" w:hAnsi="Angsana New" w:cs="Angsana New"/>
                <w:sz w:val="28"/>
                <w:szCs w:val="28"/>
                <w:highlight w:val="yellow"/>
                <w:cs/>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shd w:val="clear" w:color="auto" w:fill="auto"/>
            <w:vAlign w:val="bottom"/>
          </w:tcPr>
          <w:p w:rsidR="00492614" w:rsidRPr="00781670" w:rsidRDefault="00492614" w:rsidP="00492614">
            <w:pPr>
              <w:pStyle w:val="a"/>
              <w:ind w:right="0"/>
              <w:jc w:val="right"/>
              <w:rPr>
                <w:rFonts w:asciiTheme="majorBidi" w:hAnsiTheme="majorBidi" w:cstheme="majorBidi"/>
                <w:lang w:val="en-US"/>
              </w:rPr>
            </w:pPr>
            <w:r w:rsidRPr="00781670">
              <w:rPr>
                <w:rFonts w:ascii="Angsana New" w:hAnsi="Angsana New" w:cs="Angsana New"/>
                <w:snapToGrid w:val="0"/>
                <w:lang w:eastAsia="th-TH"/>
              </w:rPr>
              <w:t>34,158,466</w:t>
            </w:r>
          </w:p>
        </w:tc>
        <w:tc>
          <w:tcPr>
            <w:tcW w:w="283" w:type="dxa"/>
          </w:tcPr>
          <w:p w:rsidR="00492614" w:rsidRPr="00D21829" w:rsidRDefault="00492614" w:rsidP="00492614">
            <w:pPr>
              <w:pStyle w:val="a"/>
              <w:ind w:right="0"/>
              <w:jc w:val="right"/>
              <w:rPr>
                <w:rFonts w:asciiTheme="majorBidi" w:hAnsiTheme="majorBidi" w:cstheme="majorBidi"/>
                <w:lang w:val="en-US"/>
              </w:rPr>
            </w:pPr>
          </w:p>
        </w:tc>
        <w:tc>
          <w:tcPr>
            <w:tcW w:w="1419" w:type="dxa"/>
            <w:vAlign w:val="bottom"/>
          </w:tcPr>
          <w:p w:rsidR="00492614" w:rsidRPr="00D21829" w:rsidRDefault="00F918B2" w:rsidP="00492614">
            <w:pPr>
              <w:pStyle w:val="a"/>
              <w:ind w:right="0"/>
              <w:jc w:val="right"/>
              <w:rPr>
                <w:rFonts w:asciiTheme="majorBidi" w:hAnsiTheme="majorBidi" w:cstheme="majorBidi"/>
                <w:lang w:val="en-US"/>
              </w:rPr>
            </w:pPr>
            <w:r w:rsidRPr="00D21829">
              <w:rPr>
                <w:rFonts w:asciiTheme="majorBidi" w:hAnsiTheme="majorBidi" w:cstheme="majorBidi"/>
                <w:lang w:val="en-US"/>
              </w:rPr>
              <w:t>30,858,639</w:t>
            </w:r>
          </w:p>
        </w:tc>
      </w:tr>
      <w:tr w:rsidR="00492614" w:rsidRPr="00D21829" w:rsidTr="00781670">
        <w:tc>
          <w:tcPr>
            <w:tcW w:w="6633" w:type="dxa"/>
          </w:tcPr>
          <w:p w:rsidR="00492614" w:rsidRPr="00492614" w:rsidRDefault="00781670" w:rsidP="00492614">
            <w:pPr>
              <w:ind w:left="457"/>
              <w:jc w:val="thaiDistribute"/>
              <w:rPr>
                <w:rFonts w:ascii="Angsana New" w:hAnsi="Angsana New" w:cs="Angsana New"/>
                <w:sz w:val="28"/>
                <w:szCs w:val="28"/>
                <w:highlight w:val="yellow"/>
                <w:cs/>
              </w:rPr>
            </w:pPr>
            <w:r w:rsidRPr="00E25C12">
              <w:rPr>
                <w:rFonts w:asciiTheme="majorBidi" w:eastAsia="Angsana New" w:hAnsiTheme="majorBidi" w:cstheme="majorBidi"/>
                <w:sz w:val="28"/>
                <w:szCs w:val="28"/>
                <w:u w:val="single"/>
              </w:rPr>
              <w:t>Less</w:t>
            </w:r>
            <w:r w:rsidRPr="00E25C12">
              <w:rPr>
                <w:rFonts w:asciiTheme="majorBidi" w:eastAsia="Angsana New" w:hAnsiTheme="majorBidi" w:cstheme="majorBidi"/>
                <w:sz w:val="28"/>
                <w:szCs w:val="28"/>
                <w:cs/>
              </w:rPr>
              <w:t xml:space="preserve"> </w:t>
            </w:r>
            <w:r w:rsidRPr="00781670">
              <w:rPr>
                <w:rFonts w:ascii="Angsana New" w:hAnsi="Angsana New" w:cs="Angsana New"/>
                <w:sz w:val="28"/>
                <w:szCs w:val="28"/>
              </w:rPr>
              <w:t>Current provisions for employee benefits</w:t>
            </w:r>
          </w:p>
        </w:tc>
        <w:tc>
          <w:tcPr>
            <w:tcW w:w="1417" w:type="dxa"/>
            <w:tcBorders>
              <w:bottom w:val="single" w:sz="4" w:space="0" w:color="auto"/>
            </w:tcBorders>
            <w:shd w:val="clear" w:color="auto" w:fill="auto"/>
            <w:vAlign w:val="bottom"/>
          </w:tcPr>
          <w:p w:rsidR="00492614" w:rsidRPr="00781670" w:rsidRDefault="00B15114" w:rsidP="00492614">
            <w:pPr>
              <w:pStyle w:val="a"/>
              <w:ind w:right="0"/>
              <w:jc w:val="right"/>
              <w:rPr>
                <w:rFonts w:asciiTheme="majorBidi" w:hAnsiTheme="majorBidi" w:cstheme="majorBidi"/>
                <w:lang w:val="en-US"/>
              </w:rPr>
            </w:pPr>
            <w:r>
              <w:rPr>
                <w:rFonts w:ascii="Angsana New" w:hAnsi="Angsana New" w:cs="Angsana New" w:hint="cs"/>
                <w:snapToGrid w:val="0"/>
                <w:cs/>
                <w:lang w:eastAsia="th-TH"/>
              </w:rPr>
              <w:t>(</w:t>
            </w:r>
            <w:r w:rsidR="00492614" w:rsidRPr="00781670">
              <w:rPr>
                <w:rFonts w:ascii="Angsana New" w:hAnsi="Angsana New" w:cs="Angsana New"/>
                <w:snapToGrid w:val="0"/>
                <w:lang w:eastAsia="th-TH"/>
              </w:rPr>
              <w:t>2,927,025</w:t>
            </w:r>
            <w:r>
              <w:rPr>
                <w:rFonts w:ascii="Angsana New" w:hAnsi="Angsana New" w:cs="Angsana New" w:hint="cs"/>
                <w:snapToGrid w:val="0"/>
                <w:cs/>
                <w:lang w:eastAsia="th-TH"/>
              </w:rPr>
              <w:t>)</w:t>
            </w:r>
          </w:p>
        </w:tc>
        <w:tc>
          <w:tcPr>
            <w:tcW w:w="283" w:type="dxa"/>
          </w:tcPr>
          <w:p w:rsidR="00492614" w:rsidRPr="00D21829" w:rsidRDefault="00492614" w:rsidP="00492614">
            <w:pPr>
              <w:pStyle w:val="a"/>
              <w:ind w:right="0"/>
              <w:jc w:val="right"/>
              <w:rPr>
                <w:rFonts w:asciiTheme="majorBidi" w:hAnsiTheme="majorBidi" w:cstheme="majorBidi"/>
                <w:lang w:val="en-US"/>
              </w:rPr>
            </w:pPr>
          </w:p>
        </w:tc>
        <w:tc>
          <w:tcPr>
            <w:tcW w:w="1419" w:type="dxa"/>
            <w:tcBorders>
              <w:bottom w:val="single" w:sz="4" w:space="0" w:color="auto"/>
            </w:tcBorders>
            <w:vAlign w:val="bottom"/>
          </w:tcPr>
          <w:p w:rsidR="00492614" w:rsidRPr="00D21829" w:rsidRDefault="00B15114" w:rsidP="00492614">
            <w:pPr>
              <w:pStyle w:val="a"/>
              <w:ind w:right="0"/>
              <w:jc w:val="right"/>
              <w:rPr>
                <w:rFonts w:asciiTheme="majorBidi" w:hAnsiTheme="majorBidi" w:cstheme="majorBidi"/>
                <w:lang w:val="en-US"/>
              </w:rPr>
            </w:pPr>
            <w:r>
              <w:rPr>
                <w:rFonts w:ascii="Angsana New" w:hAnsi="Angsana New" w:cs="Angsana New" w:hint="cs"/>
                <w:snapToGrid w:val="0"/>
                <w:cs/>
                <w:lang w:eastAsia="th-TH"/>
              </w:rPr>
              <w:t>(</w:t>
            </w:r>
            <w:r w:rsidR="007D0216">
              <w:rPr>
                <w:rFonts w:ascii="Angsana New" w:hAnsi="Angsana New" w:cs="Angsana New"/>
                <w:snapToGrid w:val="0"/>
                <w:lang w:val="en-US" w:eastAsia="th-TH"/>
              </w:rPr>
              <w:t>1,577,426</w:t>
            </w:r>
            <w:r>
              <w:rPr>
                <w:rFonts w:ascii="Angsana New" w:hAnsi="Angsana New" w:cs="Angsana New" w:hint="cs"/>
                <w:snapToGrid w:val="0"/>
                <w:cs/>
                <w:lang w:eastAsia="th-TH"/>
              </w:rPr>
              <w:t>)</w:t>
            </w:r>
          </w:p>
        </w:tc>
      </w:tr>
      <w:tr w:rsidR="00492614" w:rsidRPr="00D21829" w:rsidTr="00781670">
        <w:tc>
          <w:tcPr>
            <w:tcW w:w="6633" w:type="dxa"/>
          </w:tcPr>
          <w:p w:rsidR="00492614" w:rsidRPr="00492614" w:rsidRDefault="00781670" w:rsidP="00492614">
            <w:pPr>
              <w:ind w:left="457"/>
              <w:jc w:val="thaiDistribute"/>
              <w:rPr>
                <w:rFonts w:ascii="Angsana New" w:hAnsi="Angsana New" w:cs="Angsana New"/>
                <w:sz w:val="28"/>
                <w:szCs w:val="28"/>
                <w:highlight w:val="yellow"/>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r>
              <w:rPr>
                <w:rFonts w:asciiTheme="majorBidi" w:hAnsiTheme="majorBidi" w:cstheme="majorBidi"/>
                <w:sz w:val="28"/>
                <w:szCs w:val="28"/>
              </w:rPr>
              <w:t xml:space="preserve"> - Net</w:t>
            </w:r>
          </w:p>
        </w:tc>
        <w:tc>
          <w:tcPr>
            <w:tcW w:w="1417" w:type="dxa"/>
            <w:tcBorders>
              <w:top w:val="single" w:sz="4" w:space="0" w:color="auto"/>
              <w:bottom w:val="double" w:sz="4" w:space="0" w:color="auto"/>
            </w:tcBorders>
            <w:shd w:val="clear" w:color="auto" w:fill="auto"/>
            <w:vAlign w:val="bottom"/>
          </w:tcPr>
          <w:p w:rsidR="00492614" w:rsidRPr="00781670" w:rsidRDefault="00492614" w:rsidP="00492614">
            <w:pPr>
              <w:pStyle w:val="a"/>
              <w:ind w:right="0"/>
              <w:jc w:val="right"/>
              <w:rPr>
                <w:rFonts w:asciiTheme="majorBidi" w:hAnsiTheme="majorBidi" w:cstheme="majorBidi"/>
                <w:cs/>
                <w:lang w:val="en-US"/>
              </w:rPr>
            </w:pPr>
            <w:r w:rsidRPr="00781670">
              <w:rPr>
                <w:rFonts w:ascii="Angsana New" w:hAnsi="Angsana New" w:cs="Angsana New"/>
                <w:snapToGrid w:val="0"/>
                <w:lang w:eastAsia="th-TH"/>
              </w:rPr>
              <w:t>31,231,441</w:t>
            </w:r>
          </w:p>
        </w:tc>
        <w:tc>
          <w:tcPr>
            <w:tcW w:w="283" w:type="dxa"/>
          </w:tcPr>
          <w:p w:rsidR="00492614" w:rsidRPr="00D21829" w:rsidRDefault="00492614" w:rsidP="00492614">
            <w:pPr>
              <w:pStyle w:val="a"/>
              <w:ind w:right="0"/>
              <w:jc w:val="right"/>
              <w:rPr>
                <w:rFonts w:asciiTheme="majorBidi" w:hAnsiTheme="majorBidi" w:cstheme="majorBidi"/>
                <w:lang w:val="en-US"/>
              </w:rPr>
            </w:pPr>
          </w:p>
        </w:tc>
        <w:tc>
          <w:tcPr>
            <w:tcW w:w="1419" w:type="dxa"/>
            <w:tcBorders>
              <w:top w:val="single" w:sz="4" w:space="0" w:color="auto"/>
              <w:bottom w:val="double" w:sz="4" w:space="0" w:color="auto"/>
            </w:tcBorders>
            <w:vAlign w:val="bottom"/>
          </w:tcPr>
          <w:p w:rsidR="00492614" w:rsidRPr="00D21829" w:rsidRDefault="007D0216" w:rsidP="00492614">
            <w:pPr>
              <w:pStyle w:val="a"/>
              <w:ind w:right="0"/>
              <w:jc w:val="right"/>
              <w:rPr>
                <w:rFonts w:asciiTheme="majorBidi" w:hAnsiTheme="majorBidi" w:cstheme="majorBidi"/>
                <w:lang w:val="en-US"/>
              </w:rPr>
            </w:pPr>
            <w:r>
              <w:rPr>
                <w:rFonts w:asciiTheme="majorBidi" w:hAnsiTheme="majorBidi" w:cs="Angsana New"/>
                <w:lang w:val="en-US"/>
              </w:rPr>
              <w:t>29,281,213</w:t>
            </w:r>
          </w:p>
        </w:tc>
      </w:tr>
    </w:tbl>
    <w:p w:rsidR="003D744B" w:rsidRPr="00D21829" w:rsidRDefault="003D744B" w:rsidP="003D744B">
      <w:pPr>
        <w:pStyle w:val="a"/>
        <w:spacing w:before="120"/>
        <w:ind w:left="539" w:right="0" w:firstLine="6"/>
        <w:jc w:val="both"/>
        <w:outlineLvl w:val="0"/>
        <w:rPr>
          <w:rFonts w:asciiTheme="majorBidi" w:hAnsiTheme="majorBidi" w:cstheme="majorBidi"/>
          <w:lang w:val="en-US"/>
        </w:rPr>
      </w:pPr>
      <w:r w:rsidRPr="00D21829">
        <w:rPr>
          <w:rFonts w:asciiTheme="majorBidi" w:hAnsiTheme="majorBidi" w:cstheme="majorBidi"/>
          <w:lang w:val="en-US"/>
        </w:rPr>
        <w:t xml:space="preserve">Employee benefit expenses for the years ended </w:t>
      </w:r>
      <w:r w:rsidRPr="00D21829">
        <w:rPr>
          <w:rFonts w:asciiTheme="majorBidi" w:hAnsiTheme="majorBidi" w:cstheme="majorBidi"/>
          <w:spacing w:val="-4"/>
          <w:lang w:val="en-GB"/>
        </w:rPr>
        <w:t>December 31, 201</w:t>
      </w:r>
      <w:r>
        <w:rPr>
          <w:rFonts w:asciiTheme="majorBidi" w:hAnsiTheme="majorBidi" w:cstheme="majorBidi"/>
          <w:spacing w:val="-4"/>
          <w:lang w:val="en-GB"/>
        </w:rPr>
        <w:t>9</w:t>
      </w:r>
      <w:r w:rsidRPr="00D21829">
        <w:rPr>
          <w:rFonts w:asciiTheme="majorBidi" w:hAnsiTheme="majorBidi" w:cstheme="majorBidi"/>
          <w:spacing w:val="-4"/>
          <w:lang w:val="en-GB"/>
        </w:rPr>
        <w:t xml:space="preserve"> and </w:t>
      </w:r>
      <w:r w:rsidRPr="00D21829">
        <w:rPr>
          <w:rFonts w:asciiTheme="majorBidi" w:hAnsiTheme="majorBidi" w:cstheme="majorBidi"/>
          <w:lang w:val="en-GB"/>
        </w:rPr>
        <w:t>201</w:t>
      </w:r>
      <w:r>
        <w:rPr>
          <w:rFonts w:asciiTheme="majorBidi" w:hAnsiTheme="majorBidi" w:cstheme="majorBidi"/>
          <w:lang w:val="en-GB"/>
        </w:rPr>
        <w:t xml:space="preserve">8 </w:t>
      </w:r>
      <w:r w:rsidRPr="00D21829">
        <w:rPr>
          <w:rFonts w:asciiTheme="majorBidi" w:hAnsiTheme="majorBidi" w:cstheme="majorBidi"/>
          <w:lang w:val="en-US"/>
        </w:rPr>
        <w:t>comprise the following</w:t>
      </w:r>
      <w:r w:rsidRPr="00D21829">
        <w:rPr>
          <w:rFonts w:asciiTheme="majorBidi" w:hAnsiTheme="majorBidi" w:cs="Angsana New"/>
          <w:cs/>
          <w:lang w:val="en-US"/>
        </w:rPr>
        <w:t>:</w:t>
      </w:r>
    </w:p>
    <w:tbl>
      <w:tblPr>
        <w:tblW w:w="9751" w:type="dxa"/>
        <w:tblInd w:w="108" w:type="dxa"/>
        <w:tblLayout w:type="fixed"/>
        <w:tblLook w:val="04A0" w:firstRow="1" w:lastRow="0" w:firstColumn="1" w:lastColumn="0" w:noHBand="0" w:noVBand="1"/>
      </w:tblPr>
      <w:tblGrid>
        <w:gridCol w:w="6633"/>
        <w:gridCol w:w="1417"/>
        <w:gridCol w:w="283"/>
        <w:gridCol w:w="1418"/>
      </w:tblGrid>
      <w:tr w:rsidR="003D744B" w:rsidRPr="00D21829" w:rsidTr="003C4162">
        <w:tc>
          <w:tcPr>
            <w:tcW w:w="6633" w:type="dxa"/>
            <w:vAlign w:val="bottom"/>
          </w:tcPr>
          <w:p w:rsidR="003D744B" w:rsidRPr="00D21829" w:rsidRDefault="003D744B" w:rsidP="003C4162">
            <w:pPr>
              <w:pStyle w:val="a"/>
              <w:ind w:left="432" w:right="-108"/>
              <w:rPr>
                <w:rFonts w:asciiTheme="majorBidi" w:hAnsiTheme="majorBidi" w:cstheme="majorBidi"/>
                <w:lang w:val="en-US"/>
              </w:rPr>
            </w:pPr>
          </w:p>
        </w:tc>
        <w:tc>
          <w:tcPr>
            <w:tcW w:w="3118" w:type="dxa"/>
            <w:gridSpan w:val="3"/>
            <w:tcBorders>
              <w:bottom w:val="single" w:sz="4" w:space="0" w:color="auto"/>
            </w:tcBorders>
          </w:tcPr>
          <w:p w:rsidR="003D744B" w:rsidRPr="00D21829" w:rsidRDefault="003D744B" w:rsidP="003C4162">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3D744B" w:rsidRPr="00D21829" w:rsidTr="003C4162">
        <w:tc>
          <w:tcPr>
            <w:tcW w:w="6633" w:type="dxa"/>
            <w:vAlign w:val="bottom"/>
          </w:tcPr>
          <w:p w:rsidR="003D744B" w:rsidRPr="00D21829" w:rsidRDefault="003D744B" w:rsidP="003C4162">
            <w:pPr>
              <w:pStyle w:val="a"/>
              <w:ind w:left="432" w:right="-108"/>
              <w:rPr>
                <w:rFonts w:asciiTheme="majorBidi" w:hAnsiTheme="majorBidi" w:cstheme="majorBidi"/>
                <w:lang w:val="en-US"/>
              </w:rPr>
            </w:pPr>
          </w:p>
        </w:tc>
        <w:tc>
          <w:tcPr>
            <w:tcW w:w="3118" w:type="dxa"/>
            <w:gridSpan w:val="3"/>
            <w:tcBorders>
              <w:top w:val="single" w:sz="4" w:space="0" w:color="auto"/>
            </w:tcBorders>
          </w:tcPr>
          <w:p w:rsidR="003D744B" w:rsidRPr="00D21829" w:rsidRDefault="003D744B" w:rsidP="003C4162">
            <w:pPr>
              <w:pStyle w:val="a"/>
              <w:ind w:right="-14"/>
              <w:jc w:val="center"/>
              <w:rPr>
                <w:rFonts w:asciiTheme="majorBidi" w:hAnsiTheme="majorBidi" w:cstheme="majorBidi"/>
                <w:b/>
                <w:bCs/>
                <w:cs/>
                <w:lang w:val="en-US"/>
              </w:rPr>
            </w:pPr>
            <w:r w:rsidRPr="00D21829">
              <w:rPr>
                <w:rFonts w:asciiTheme="majorBidi" w:hAnsiTheme="majorBidi" w:cstheme="majorBidi"/>
                <w:b/>
                <w:bCs/>
                <w:cs/>
              </w:rPr>
              <w:t>Consolidated and</w:t>
            </w:r>
            <w:r w:rsidRPr="00D21829">
              <w:rPr>
                <w:rFonts w:asciiTheme="majorBidi" w:hAnsiTheme="majorBidi" w:cs="Angsana New"/>
                <w:b/>
                <w:bCs/>
                <w:cs/>
                <w:lang w:val="en-US"/>
              </w:rPr>
              <w:t xml:space="preserve"> </w:t>
            </w:r>
            <w:r w:rsidRPr="00D21829">
              <w:rPr>
                <w:rFonts w:asciiTheme="majorBidi" w:eastAsia="PMingLiU" w:hAnsiTheme="majorBidi" w:cstheme="majorBidi"/>
                <w:b/>
                <w:bCs/>
                <w:snapToGrid w:val="0"/>
                <w:lang w:val="en-US"/>
              </w:rPr>
              <w:t>Separate</w:t>
            </w:r>
          </w:p>
        </w:tc>
      </w:tr>
      <w:tr w:rsidR="003D744B" w:rsidRPr="00D21829" w:rsidTr="003C4162">
        <w:tc>
          <w:tcPr>
            <w:tcW w:w="6633" w:type="dxa"/>
            <w:vAlign w:val="bottom"/>
          </w:tcPr>
          <w:p w:rsidR="003D744B" w:rsidRPr="00D21829" w:rsidRDefault="003D744B" w:rsidP="003C4162">
            <w:pPr>
              <w:pStyle w:val="a"/>
              <w:ind w:left="432" w:right="-108"/>
              <w:rPr>
                <w:rFonts w:asciiTheme="majorBidi" w:hAnsiTheme="majorBidi" w:cstheme="majorBidi"/>
                <w:cs/>
              </w:rPr>
            </w:pPr>
          </w:p>
        </w:tc>
        <w:tc>
          <w:tcPr>
            <w:tcW w:w="1417" w:type="dxa"/>
            <w:tcBorders>
              <w:top w:val="single" w:sz="4" w:space="0" w:color="auto"/>
              <w:bottom w:val="single" w:sz="4" w:space="0" w:color="auto"/>
            </w:tcBorders>
            <w:hideMark/>
          </w:tcPr>
          <w:p w:rsidR="003D744B" w:rsidRPr="00D21829" w:rsidRDefault="003D744B" w:rsidP="003C4162">
            <w:pPr>
              <w:pStyle w:val="a"/>
              <w:ind w:right="35"/>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tcPr>
          <w:p w:rsidR="003D744B" w:rsidRPr="00D21829" w:rsidRDefault="003D744B" w:rsidP="003C4162">
            <w:pPr>
              <w:pStyle w:val="a"/>
              <w:ind w:right="-14"/>
              <w:jc w:val="center"/>
              <w:rPr>
                <w:rFonts w:asciiTheme="majorBidi" w:hAnsiTheme="majorBidi" w:cstheme="majorBidi"/>
                <w:b/>
                <w:bCs/>
                <w:lang w:val="en-US"/>
              </w:rPr>
            </w:pPr>
          </w:p>
        </w:tc>
        <w:tc>
          <w:tcPr>
            <w:tcW w:w="1418" w:type="dxa"/>
            <w:tcBorders>
              <w:top w:val="single" w:sz="4" w:space="0" w:color="auto"/>
              <w:bottom w:val="single" w:sz="4" w:space="0" w:color="auto"/>
            </w:tcBorders>
            <w:hideMark/>
          </w:tcPr>
          <w:p w:rsidR="003D744B" w:rsidRPr="00D21829" w:rsidRDefault="003D744B" w:rsidP="003C4162">
            <w:pPr>
              <w:pStyle w:val="a"/>
              <w:ind w:right="-14"/>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3D744B" w:rsidRPr="00D21829" w:rsidTr="003C4162">
        <w:tc>
          <w:tcPr>
            <w:tcW w:w="6633" w:type="dxa"/>
          </w:tcPr>
          <w:p w:rsidR="003D744B" w:rsidRPr="00D21829" w:rsidRDefault="003D744B" w:rsidP="003C4162">
            <w:pPr>
              <w:tabs>
                <w:tab w:val="left" w:pos="-3828"/>
                <w:tab w:val="left" w:pos="1530"/>
                <w:tab w:val="center" w:pos="3402"/>
                <w:tab w:val="center" w:pos="4536"/>
                <w:tab w:val="center" w:pos="5670"/>
                <w:tab w:val="center" w:pos="6804"/>
                <w:tab w:val="right" w:pos="7655"/>
              </w:tabs>
              <w:ind w:left="456"/>
              <w:rPr>
                <w:rFonts w:asciiTheme="majorBidi" w:hAnsiTheme="majorBidi" w:cstheme="majorBidi"/>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tcBorders>
              <w:top w:val="single" w:sz="4" w:space="0" w:color="auto"/>
            </w:tcBorders>
          </w:tcPr>
          <w:p w:rsidR="003D744B" w:rsidRPr="00D21829" w:rsidRDefault="003D744B" w:rsidP="003C4162">
            <w:pPr>
              <w:pStyle w:val="a"/>
              <w:tabs>
                <w:tab w:val="decimal" w:pos="1152"/>
              </w:tabs>
              <w:ind w:right="-72"/>
              <w:jc w:val="both"/>
              <w:rPr>
                <w:rFonts w:asciiTheme="majorBidi" w:hAnsiTheme="majorBidi" w:cstheme="majorBidi"/>
                <w:lang w:val="en-US"/>
              </w:rPr>
            </w:pPr>
          </w:p>
        </w:tc>
        <w:tc>
          <w:tcPr>
            <w:tcW w:w="283" w:type="dxa"/>
          </w:tcPr>
          <w:p w:rsidR="003D744B" w:rsidRPr="00D21829" w:rsidRDefault="003D744B" w:rsidP="003C4162">
            <w:pPr>
              <w:pStyle w:val="a"/>
              <w:tabs>
                <w:tab w:val="decimal" w:pos="1152"/>
              </w:tabs>
              <w:ind w:right="-72"/>
              <w:jc w:val="both"/>
              <w:rPr>
                <w:rFonts w:asciiTheme="majorBidi" w:hAnsiTheme="majorBidi" w:cstheme="majorBidi"/>
                <w:lang w:val="en-US"/>
              </w:rPr>
            </w:pPr>
          </w:p>
        </w:tc>
        <w:tc>
          <w:tcPr>
            <w:tcW w:w="1418" w:type="dxa"/>
            <w:tcBorders>
              <w:top w:val="single" w:sz="4" w:space="0" w:color="auto"/>
            </w:tcBorders>
          </w:tcPr>
          <w:p w:rsidR="003D744B" w:rsidRPr="00D21829" w:rsidRDefault="003D744B" w:rsidP="003C4162">
            <w:pPr>
              <w:pStyle w:val="a"/>
              <w:tabs>
                <w:tab w:val="decimal" w:pos="1152"/>
              </w:tabs>
              <w:ind w:right="-72"/>
              <w:jc w:val="both"/>
              <w:rPr>
                <w:rFonts w:asciiTheme="majorBidi" w:hAnsiTheme="majorBidi" w:cstheme="majorBidi"/>
                <w:lang w:val="en-US"/>
              </w:rPr>
            </w:pPr>
          </w:p>
        </w:tc>
      </w:tr>
      <w:tr w:rsidR="003D744B" w:rsidRPr="00D21829" w:rsidTr="00890B1D">
        <w:tc>
          <w:tcPr>
            <w:tcW w:w="6633" w:type="dxa"/>
          </w:tcPr>
          <w:p w:rsidR="003D744B" w:rsidRPr="00D21829" w:rsidRDefault="003D744B" w:rsidP="003D744B">
            <w:pPr>
              <w:tabs>
                <w:tab w:val="left" w:pos="-3828"/>
                <w:tab w:val="left" w:pos="1530"/>
                <w:tab w:val="center" w:pos="3402"/>
                <w:tab w:val="center" w:pos="4536"/>
                <w:tab w:val="center" w:pos="5670"/>
                <w:tab w:val="center" w:pos="6804"/>
                <w:tab w:val="right" w:pos="7655"/>
              </w:tabs>
              <w:ind w:left="598"/>
              <w:rPr>
                <w:rFonts w:asciiTheme="majorBidi" w:hAnsiTheme="majorBidi" w:cstheme="majorBidi"/>
                <w:sz w:val="28"/>
                <w:szCs w:val="28"/>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Current service cost</w:t>
            </w:r>
          </w:p>
        </w:tc>
        <w:tc>
          <w:tcPr>
            <w:tcW w:w="1417" w:type="dxa"/>
            <w:shd w:val="clear" w:color="auto" w:fill="auto"/>
            <w:vAlign w:val="center"/>
          </w:tcPr>
          <w:p w:rsidR="003D744B" w:rsidRPr="00D21829" w:rsidRDefault="00492614" w:rsidP="003D744B">
            <w:pPr>
              <w:pStyle w:val="a"/>
              <w:ind w:right="35"/>
              <w:jc w:val="right"/>
              <w:rPr>
                <w:rFonts w:asciiTheme="majorBidi" w:hAnsiTheme="majorBidi" w:cstheme="majorBidi"/>
                <w:cs/>
                <w:lang w:val="en-US"/>
              </w:rPr>
            </w:pPr>
            <w:r w:rsidRPr="005B473F">
              <w:rPr>
                <w:rFonts w:ascii="Angsana New" w:hAnsi="Angsana New" w:cs="Angsana New"/>
                <w:snapToGrid w:val="0"/>
                <w:lang w:eastAsia="th-TH"/>
              </w:rPr>
              <w:t>9</w:t>
            </w:r>
            <w:r>
              <w:rPr>
                <w:rFonts w:ascii="Angsana New" w:hAnsi="Angsana New" w:cs="Angsana New"/>
                <w:snapToGrid w:val="0"/>
                <w:lang w:eastAsia="th-TH"/>
              </w:rPr>
              <w:t>,</w:t>
            </w:r>
            <w:r w:rsidRPr="005B473F">
              <w:rPr>
                <w:rFonts w:ascii="Angsana New" w:hAnsi="Angsana New" w:cs="Angsana New"/>
                <w:snapToGrid w:val="0"/>
                <w:lang w:eastAsia="th-TH"/>
              </w:rPr>
              <w:t>372</w:t>
            </w:r>
            <w:r>
              <w:rPr>
                <w:rFonts w:ascii="Angsana New" w:hAnsi="Angsana New" w:cs="Angsana New"/>
                <w:snapToGrid w:val="0"/>
                <w:lang w:eastAsia="th-TH"/>
              </w:rPr>
              <w:t>,</w:t>
            </w:r>
            <w:r w:rsidRPr="005B473F">
              <w:rPr>
                <w:rFonts w:ascii="Angsana New" w:hAnsi="Angsana New" w:cs="Angsana New"/>
                <w:snapToGrid w:val="0"/>
                <w:lang w:eastAsia="th-TH"/>
              </w:rPr>
              <w:t>53</w:t>
            </w:r>
            <w:r>
              <w:rPr>
                <w:rFonts w:ascii="Angsana New" w:hAnsi="Angsana New" w:cs="Angsana New"/>
                <w:snapToGrid w:val="0"/>
                <w:lang w:eastAsia="th-TH"/>
              </w:rPr>
              <w:t>7</w:t>
            </w:r>
          </w:p>
        </w:tc>
        <w:tc>
          <w:tcPr>
            <w:tcW w:w="283" w:type="dxa"/>
          </w:tcPr>
          <w:p w:rsidR="003D744B" w:rsidRPr="00D21829" w:rsidRDefault="003D744B" w:rsidP="003D744B">
            <w:pPr>
              <w:pStyle w:val="a"/>
              <w:ind w:right="35"/>
              <w:jc w:val="right"/>
              <w:rPr>
                <w:rFonts w:asciiTheme="majorBidi" w:hAnsiTheme="majorBidi" w:cstheme="majorBidi"/>
                <w:lang w:val="en-US"/>
              </w:rPr>
            </w:pPr>
          </w:p>
        </w:tc>
        <w:tc>
          <w:tcPr>
            <w:tcW w:w="1418" w:type="dxa"/>
            <w:vAlign w:val="center"/>
          </w:tcPr>
          <w:p w:rsidR="003D744B" w:rsidRPr="00D21829" w:rsidRDefault="003D744B" w:rsidP="003D744B">
            <w:pPr>
              <w:pStyle w:val="a"/>
              <w:ind w:right="35"/>
              <w:jc w:val="right"/>
              <w:rPr>
                <w:rFonts w:asciiTheme="majorBidi" w:hAnsiTheme="majorBidi" w:cstheme="majorBidi"/>
                <w:lang w:val="en-US"/>
              </w:rPr>
            </w:pPr>
            <w:r w:rsidRPr="00D21829">
              <w:rPr>
                <w:rFonts w:asciiTheme="majorBidi" w:hAnsiTheme="majorBidi" w:cstheme="majorBidi"/>
                <w:lang w:val="en-US"/>
              </w:rPr>
              <w:t>3,758,785</w:t>
            </w:r>
          </w:p>
        </w:tc>
      </w:tr>
      <w:tr w:rsidR="003D744B" w:rsidRPr="00D21829" w:rsidTr="00890B1D">
        <w:tc>
          <w:tcPr>
            <w:tcW w:w="6633" w:type="dxa"/>
          </w:tcPr>
          <w:p w:rsidR="003D744B" w:rsidRPr="00D21829" w:rsidRDefault="003D744B" w:rsidP="003D744B">
            <w:pPr>
              <w:tabs>
                <w:tab w:val="left" w:pos="-3828"/>
                <w:tab w:val="left" w:pos="1530"/>
                <w:tab w:val="center" w:pos="3402"/>
                <w:tab w:val="center" w:pos="4536"/>
                <w:tab w:val="center" w:pos="5670"/>
                <w:tab w:val="center" w:pos="6804"/>
                <w:tab w:val="right" w:pos="7655"/>
              </w:tabs>
              <w:ind w:left="598"/>
              <w:rPr>
                <w:rFonts w:asciiTheme="majorBidi" w:hAnsiTheme="majorBidi" w:cstheme="majorBidi"/>
                <w:sz w:val="28"/>
                <w:szCs w:val="28"/>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Interest cost</w:t>
            </w:r>
          </w:p>
        </w:tc>
        <w:tc>
          <w:tcPr>
            <w:tcW w:w="1417" w:type="dxa"/>
            <w:shd w:val="clear" w:color="auto" w:fill="auto"/>
            <w:vAlign w:val="center"/>
          </w:tcPr>
          <w:p w:rsidR="003D744B" w:rsidRPr="00D21829" w:rsidRDefault="00492614" w:rsidP="003D744B">
            <w:pPr>
              <w:pStyle w:val="a"/>
              <w:ind w:right="35"/>
              <w:jc w:val="right"/>
              <w:rPr>
                <w:rFonts w:asciiTheme="majorBidi" w:hAnsiTheme="majorBidi" w:cstheme="majorBidi"/>
                <w:lang w:val="en-US"/>
              </w:rPr>
            </w:pPr>
            <w:r w:rsidRPr="005B473F">
              <w:rPr>
                <w:rFonts w:ascii="Angsana New" w:hAnsi="Angsana New" w:cs="Angsana New"/>
                <w:snapToGrid w:val="0"/>
                <w:lang w:eastAsia="th-TH"/>
              </w:rPr>
              <w:t>1</w:t>
            </w:r>
            <w:r>
              <w:rPr>
                <w:rFonts w:ascii="Angsana New" w:hAnsi="Angsana New" w:cs="Angsana New"/>
                <w:snapToGrid w:val="0"/>
                <w:lang w:eastAsia="th-TH"/>
              </w:rPr>
              <w:t>,</w:t>
            </w:r>
            <w:r w:rsidRPr="005B473F">
              <w:rPr>
                <w:rFonts w:ascii="Angsana New" w:hAnsi="Angsana New" w:cs="Angsana New"/>
                <w:snapToGrid w:val="0"/>
                <w:lang w:eastAsia="th-TH"/>
              </w:rPr>
              <w:t>470</w:t>
            </w:r>
            <w:r>
              <w:rPr>
                <w:rFonts w:ascii="Angsana New" w:hAnsi="Angsana New" w:cs="Angsana New"/>
                <w:snapToGrid w:val="0"/>
                <w:lang w:eastAsia="th-TH"/>
              </w:rPr>
              <w:t>,</w:t>
            </w:r>
            <w:r w:rsidRPr="005B473F">
              <w:rPr>
                <w:rFonts w:ascii="Angsana New" w:hAnsi="Angsana New" w:cs="Angsana New"/>
                <w:snapToGrid w:val="0"/>
                <w:lang w:eastAsia="th-TH"/>
              </w:rPr>
              <w:t>516</w:t>
            </w:r>
          </w:p>
        </w:tc>
        <w:tc>
          <w:tcPr>
            <w:tcW w:w="283" w:type="dxa"/>
          </w:tcPr>
          <w:p w:rsidR="003D744B" w:rsidRPr="00D21829" w:rsidRDefault="003D744B" w:rsidP="003D744B">
            <w:pPr>
              <w:pStyle w:val="a"/>
              <w:ind w:right="35"/>
              <w:jc w:val="right"/>
              <w:rPr>
                <w:rFonts w:asciiTheme="majorBidi" w:hAnsiTheme="majorBidi" w:cstheme="majorBidi"/>
                <w:lang w:val="en-US"/>
              </w:rPr>
            </w:pPr>
          </w:p>
        </w:tc>
        <w:tc>
          <w:tcPr>
            <w:tcW w:w="1418" w:type="dxa"/>
            <w:vAlign w:val="center"/>
          </w:tcPr>
          <w:p w:rsidR="003D744B" w:rsidRPr="00D21829" w:rsidRDefault="003D744B" w:rsidP="003D744B">
            <w:pPr>
              <w:pStyle w:val="a"/>
              <w:ind w:right="35"/>
              <w:jc w:val="right"/>
              <w:rPr>
                <w:rFonts w:asciiTheme="majorBidi" w:hAnsiTheme="majorBidi" w:cstheme="majorBidi"/>
                <w:lang w:val="en-US"/>
              </w:rPr>
            </w:pPr>
            <w:r w:rsidRPr="00D21829">
              <w:rPr>
                <w:rFonts w:asciiTheme="majorBidi" w:hAnsiTheme="majorBidi" w:cstheme="majorBidi"/>
                <w:lang w:val="en-US"/>
              </w:rPr>
              <w:t>552,180</w:t>
            </w:r>
          </w:p>
        </w:tc>
      </w:tr>
      <w:tr w:rsidR="003D744B" w:rsidRPr="00D21829" w:rsidTr="00890B1D">
        <w:tc>
          <w:tcPr>
            <w:tcW w:w="6633" w:type="dxa"/>
          </w:tcPr>
          <w:p w:rsidR="003D744B" w:rsidRPr="00D21829" w:rsidRDefault="003D744B" w:rsidP="003D744B">
            <w:pPr>
              <w:tabs>
                <w:tab w:val="left" w:pos="-3828"/>
                <w:tab w:val="left" w:pos="1530"/>
                <w:tab w:val="center" w:pos="3402"/>
                <w:tab w:val="center" w:pos="4536"/>
                <w:tab w:val="center" w:pos="5670"/>
                <w:tab w:val="center" w:pos="6804"/>
                <w:tab w:val="right" w:pos="7655"/>
              </w:tabs>
              <w:ind w:left="456"/>
              <w:rPr>
                <w:rFonts w:asciiTheme="majorBidi" w:hAnsiTheme="majorBidi" w:cstheme="majorBidi"/>
                <w:sz w:val="28"/>
                <w:szCs w:val="28"/>
                <w:cs/>
              </w:rPr>
            </w:pPr>
            <w:r w:rsidRPr="00D21829">
              <w:rPr>
                <w:rFonts w:asciiTheme="majorBidi" w:hAnsiTheme="majorBidi" w:cstheme="majorBidi"/>
                <w:sz w:val="28"/>
                <w:szCs w:val="28"/>
              </w:rPr>
              <w:t>Total 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417" w:type="dxa"/>
            <w:tcBorders>
              <w:top w:val="single" w:sz="4" w:space="0" w:color="auto"/>
              <w:bottom w:val="double" w:sz="4" w:space="0" w:color="auto"/>
            </w:tcBorders>
            <w:shd w:val="clear" w:color="auto" w:fill="auto"/>
            <w:vAlign w:val="center"/>
          </w:tcPr>
          <w:p w:rsidR="003D744B" w:rsidRPr="00D21829" w:rsidRDefault="00492614" w:rsidP="003D744B">
            <w:pPr>
              <w:pStyle w:val="a"/>
              <w:ind w:right="35"/>
              <w:jc w:val="right"/>
              <w:rPr>
                <w:rFonts w:asciiTheme="majorBidi" w:hAnsiTheme="majorBidi" w:cstheme="majorBidi"/>
                <w:lang w:val="en-US"/>
              </w:rPr>
            </w:pPr>
            <w:r w:rsidRPr="005B473F">
              <w:rPr>
                <w:rFonts w:ascii="Angsana New" w:hAnsi="Angsana New" w:cs="Angsana New"/>
                <w:snapToGrid w:val="0"/>
                <w:lang w:eastAsia="th-TH"/>
              </w:rPr>
              <w:t>10</w:t>
            </w:r>
            <w:r>
              <w:rPr>
                <w:rFonts w:ascii="Angsana New" w:hAnsi="Angsana New" w:cs="Angsana New"/>
                <w:snapToGrid w:val="0"/>
                <w:lang w:eastAsia="th-TH"/>
              </w:rPr>
              <w:t>,</w:t>
            </w:r>
            <w:r w:rsidRPr="005B473F">
              <w:rPr>
                <w:rFonts w:ascii="Angsana New" w:hAnsi="Angsana New" w:cs="Angsana New"/>
                <w:snapToGrid w:val="0"/>
                <w:lang w:eastAsia="th-TH"/>
              </w:rPr>
              <w:t>843</w:t>
            </w:r>
            <w:r>
              <w:rPr>
                <w:rFonts w:ascii="Angsana New" w:hAnsi="Angsana New" w:cs="Angsana New"/>
                <w:snapToGrid w:val="0"/>
                <w:lang w:eastAsia="th-TH"/>
              </w:rPr>
              <w:t>,</w:t>
            </w:r>
            <w:r w:rsidRPr="005B473F">
              <w:rPr>
                <w:rFonts w:ascii="Angsana New" w:hAnsi="Angsana New" w:cs="Angsana New"/>
                <w:snapToGrid w:val="0"/>
                <w:lang w:eastAsia="th-TH"/>
              </w:rPr>
              <w:t>053</w:t>
            </w:r>
          </w:p>
        </w:tc>
        <w:tc>
          <w:tcPr>
            <w:tcW w:w="283" w:type="dxa"/>
          </w:tcPr>
          <w:p w:rsidR="003D744B" w:rsidRPr="00D21829" w:rsidRDefault="003D744B" w:rsidP="003D744B">
            <w:pPr>
              <w:pStyle w:val="a"/>
              <w:ind w:right="35"/>
              <w:jc w:val="right"/>
              <w:rPr>
                <w:rFonts w:asciiTheme="majorBidi" w:hAnsiTheme="majorBidi" w:cstheme="majorBidi"/>
                <w:lang w:val="en-US"/>
              </w:rPr>
            </w:pPr>
          </w:p>
        </w:tc>
        <w:tc>
          <w:tcPr>
            <w:tcW w:w="1418" w:type="dxa"/>
            <w:tcBorders>
              <w:top w:val="single" w:sz="4" w:space="0" w:color="auto"/>
              <w:bottom w:val="double" w:sz="4" w:space="0" w:color="auto"/>
            </w:tcBorders>
            <w:vAlign w:val="center"/>
          </w:tcPr>
          <w:p w:rsidR="003D744B" w:rsidRPr="00D21829" w:rsidRDefault="003D744B" w:rsidP="003D744B">
            <w:pPr>
              <w:pStyle w:val="a"/>
              <w:ind w:right="35"/>
              <w:jc w:val="right"/>
              <w:rPr>
                <w:rFonts w:asciiTheme="majorBidi" w:hAnsiTheme="majorBidi" w:cstheme="majorBidi"/>
                <w:lang w:val="en-US"/>
              </w:rPr>
            </w:pPr>
            <w:r w:rsidRPr="00D21829">
              <w:rPr>
                <w:rFonts w:asciiTheme="majorBidi" w:hAnsiTheme="majorBidi" w:cstheme="majorBidi"/>
                <w:lang w:val="en-US"/>
              </w:rPr>
              <w:t>4,310,965</w:t>
            </w:r>
          </w:p>
        </w:tc>
      </w:tr>
    </w:tbl>
    <w:p w:rsidR="003D744B" w:rsidRPr="00D21829" w:rsidRDefault="003D744B" w:rsidP="003D744B">
      <w:pPr>
        <w:spacing w:before="120" w:after="120"/>
        <w:ind w:left="540"/>
        <w:rPr>
          <w:rFonts w:asciiTheme="majorBidi" w:hAnsiTheme="majorBidi" w:cstheme="majorBidi"/>
          <w:sz w:val="28"/>
          <w:szCs w:val="28"/>
        </w:rPr>
      </w:pPr>
      <w:r w:rsidRPr="00D21829">
        <w:rPr>
          <w:rFonts w:asciiTheme="majorBidi" w:hAnsiTheme="majorBidi" w:cstheme="majorBidi"/>
          <w:sz w:val="28"/>
          <w:szCs w:val="28"/>
        </w:rPr>
        <w:t>The principal actuarial assumptions used comprise the following</w:t>
      </w:r>
      <w:r w:rsidRPr="00D21829">
        <w:rPr>
          <w:rFonts w:asciiTheme="majorBidi" w:hAnsiTheme="majorBidi" w:cs="Angsana New"/>
          <w:sz w:val="28"/>
          <w:szCs w:val="28"/>
          <w:cs/>
        </w:rPr>
        <w:t>:</w:t>
      </w:r>
    </w:p>
    <w:tbl>
      <w:tblPr>
        <w:tblW w:w="9751" w:type="dxa"/>
        <w:tblLayout w:type="fixed"/>
        <w:tblCellMar>
          <w:left w:w="0" w:type="dxa"/>
          <w:right w:w="0" w:type="dxa"/>
        </w:tblCellMar>
        <w:tblLook w:val="0000" w:firstRow="0" w:lastRow="0" w:firstColumn="0" w:lastColumn="0" w:noHBand="0" w:noVBand="0"/>
      </w:tblPr>
      <w:tblGrid>
        <w:gridCol w:w="6633"/>
        <w:gridCol w:w="1418"/>
        <w:gridCol w:w="283"/>
        <w:gridCol w:w="1417"/>
      </w:tblGrid>
      <w:tr w:rsidR="003D744B" w:rsidRPr="00D21829" w:rsidTr="003C4162">
        <w:tc>
          <w:tcPr>
            <w:tcW w:w="6633" w:type="dxa"/>
          </w:tcPr>
          <w:p w:rsidR="003D744B" w:rsidRPr="00D21829" w:rsidRDefault="003D744B" w:rsidP="003C4162">
            <w:pPr>
              <w:ind w:left="567"/>
              <w:rPr>
                <w:rFonts w:asciiTheme="majorBidi" w:hAnsiTheme="majorBidi" w:cstheme="majorBidi"/>
                <w:sz w:val="28"/>
                <w:szCs w:val="28"/>
              </w:rPr>
            </w:pPr>
          </w:p>
        </w:tc>
        <w:tc>
          <w:tcPr>
            <w:tcW w:w="3118" w:type="dxa"/>
            <w:gridSpan w:val="3"/>
          </w:tcPr>
          <w:p w:rsidR="003D744B" w:rsidRPr="00D21829" w:rsidRDefault="003D744B" w:rsidP="003C4162">
            <w:pPr>
              <w:ind w:left="85" w:right="45"/>
              <w:jc w:val="center"/>
              <w:rPr>
                <w:rFonts w:asciiTheme="majorBidi" w:hAnsiTheme="majorBidi" w:cstheme="majorBidi"/>
                <w:b/>
                <w:bCs/>
                <w:snapToGrid w:val="0"/>
                <w:sz w:val="28"/>
                <w:szCs w:val="28"/>
                <w:lang w:eastAsia="th-TH"/>
              </w:rPr>
            </w:pPr>
            <w:r w:rsidRPr="00D21829">
              <w:rPr>
                <w:rFonts w:asciiTheme="majorBidi" w:hAnsiTheme="majorBidi" w:cstheme="majorBidi"/>
                <w:b/>
                <w:bCs/>
                <w:spacing w:val="-4"/>
                <w:sz w:val="28"/>
                <w:szCs w:val="28"/>
              </w:rPr>
              <w:t xml:space="preserve">Consolidated and </w:t>
            </w:r>
            <w:r w:rsidRPr="00D21829">
              <w:rPr>
                <w:rFonts w:asciiTheme="majorBidi" w:hAnsiTheme="majorBidi" w:cstheme="majorBidi"/>
                <w:b/>
                <w:bCs/>
                <w:snapToGrid w:val="0"/>
                <w:sz w:val="28"/>
                <w:szCs w:val="28"/>
              </w:rPr>
              <w:t>Separate</w:t>
            </w:r>
          </w:p>
        </w:tc>
      </w:tr>
      <w:tr w:rsidR="003D744B" w:rsidRPr="00D21829" w:rsidTr="003C4162">
        <w:trPr>
          <w:trHeight w:val="456"/>
        </w:trPr>
        <w:tc>
          <w:tcPr>
            <w:tcW w:w="6633" w:type="dxa"/>
          </w:tcPr>
          <w:p w:rsidR="003D744B" w:rsidRPr="00D21829" w:rsidRDefault="003D744B" w:rsidP="003C4162">
            <w:pPr>
              <w:ind w:left="567"/>
              <w:rPr>
                <w:rFonts w:asciiTheme="majorBidi" w:hAnsiTheme="majorBidi" w:cstheme="majorBidi"/>
                <w:sz w:val="28"/>
                <w:szCs w:val="28"/>
              </w:rPr>
            </w:pPr>
          </w:p>
        </w:tc>
        <w:tc>
          <w:tcPr>
            <w:tcW w:w="1418" w:type="dxa"/>
            <w:tcBorders>
              <w:top w:val="single" w:sz="4" w:space="0" w:color="auto"/>
              <w:bottom w:val="single" w:sz="4" w:space="0" w:color="auto"/>
            </w:tcBorders>
            <w:vAlign w:val="bottom"/>
          </w:tcPr>
          <w:p w:rsidR="003D744B" w:rsidRPr="00D21829" w:rsidRDefault="003D744B" w:rsidP="003C4162">
            <w:pPr>
              <w:ind w:right="45"/>
              <w:jc w:val="center"/>
              <w:rPr>
                <w:rFonts w:asciiTheme="majorBidi" w:hAnsiTheme="majorBidi" w:cstheme="majorBidi"/>
                <w:b/>
                <w:bCs/>
                <w:snapToGrid w:val="0"/>
                <w:sz w:val="28"/>
                <w:szCs w:val="28"/>
                <w:cs/>
                <w:lang w:eastAsia="th-TH"/>
              </w:rPr>
            </w:pPr>
            <w:r w:rsidRPr="00D21829">
              <w:rPr>
                <w:rFonts w:asciiTheme="majorBidi" w:hAnsiTheme="majorBidi" w:cstheme="majorBidi"/>
                <w:b/>
                <w:bCs/>
                <w:snapToGrid w:val="0"/>
                <w:sz w:val="28"/>
                <w:szCs w:val="28"/>
                <w:lang w:eastAsia="th-TH"/>
              </w:rPr>
              <w:t>201</w:t>
            </w:r>
            <w:r>
              <w:rPr>
                <w:rFonts w:asciiTheme="majorBidi" w:hAnsiTheme="majorBidi" w:cstheme="majorBidi"/>
                <w:b/>
                <w:bCs/>
                <w:snapToGrid w:val="0"/>
                <w:sz w:val="28"/>
                <w:szCs w:val="28"/>
                <w:lang w:eastAsia="th-TH"/>
              </w:rPr>
              <w:t>9</w:t>
            </w:r>
          </w:p>
        </w:tc>
        <w:tc>
          <w:tcPr>
            <w:tcW w:w="283" w:type="dxa"/>
            <w:tcBorders>
              <w:top w:val="single" w:sz="4" w:space="0" w:color="auto"/>
            </w:tcBorders>
          </w:tcPr>
          <w:p w:rsidR="003D744B" w:rsidRPr="00D21829" w:rsidRDefault="003D744B" w:rsidP="003C4162">
            <w:pPr>
              <w:ind w:right="45"/>
              <w:jc w:val="center"/>
              <w:rPr>
                <w:rFonts w:asciiTheme="majorBidi" w:hAnsiTheme="majorBidi" w:cstheme="majorBidi"/>
                <w:b/>
                <w:bCs/>
                <w:snapToGrid w:val="0"/>
                <w:sz w:val="28"/>
                <w:szCs w:val="28"/>
                <w:lang w:eastAsia="th-TH"/>
              </w:rPr>
            </w:pPr>
          </w:p>
        </w:tc>
        <w:tc>
          <w:tcPr>
            <w:tcW w:w="1417" w:type="dxa"/>
            <w:tcBorders>
              <w:top w:val="single" w:sz="4" w:space="0" w:color="auto"/>
              <w:bottom w:val="single" w:sz="4" w:space="0" w:color="auto"/>
            </w:tcBorders>
            <w:vAlign w:val="bottom"/>
          </w:tcPr>
          <w:p w:rsidR="003D744B" w:rsidRPr="00D21829" w:rsidRDefault="003D744B" w:rsidP="003C4162">
            <w:pPr>
              <w:ind w:right="45"/>
              <w:jc w:val="center"/>
              <w:rPr>
                <w:rFonts w:asciiTheme="majorBidi" w:hAnsiTheme="majorBidi" w:cstheme="majorBidi"/>
                <w:b/>
                <w:bCs/>
                <w:snapToGrid w:val="0"/>
                <w:sz w:val="28"/>
                <w:szCs w:val="28"/>
                <w:cs/>
                <w:lang w:eastAsia="th-TH"/>
              </w:rPr>
            </w:pPr>
            <w:r w:rsidRPr="00D21829">
              <w:rPr>
                <w:rFonts w:asciiTheme="majorBidi" w:hAnsiTheme="majorBidi" w:cstheme="majorBidi"/>
                <w:b/>
                <w:bCs/>
                <w:snapToGrid w:val="0"/>
                <w:sz w:val="28"/>
                <w:szCs w:val="28"/>
                <w:lang w:eastAsia="th-TH"/>
              </w:rPr>
              <w:t>201</w:t>
            </w:r>
            <w:r>
              <w:rPr>
                <w:rFonts w:asciiTheme="majorBidi" w:hAnsiTheme="majorBidi" w:cstheme="majorBidi"/>
                <w:b/>
                <w:bCs/>
                <w:snapToGrid w:val="0"/>
                <w:sz w:val="28"/>
                <w:szCs w:val="28"/>
                <w:lang w:eastAsia="th-TH"/>
              </w:rPr>
              <w:t>8</w:t>
            </w:r>
          </w:p>
        </w:tc>
      </w:tr>
      <w:tr w:rsidR="00890B1D" w:rsidRPr="00D21829" w:rsidTr="00890B1D">
        <w:tc>
          <w:tcPr>
            <w:tcW w:w="6633" w:type="dxa"/>
          </w:tcPr>
          <w:p w:rsidR="00890B1D" w:rsidRPr="00D21829" w:rsidRDefault="00890B1D" w:rsidP="00890B1D">
            <w:pPr>
              <w:ind w:left="567"/>
              <w:jc w:val="thaiDistribute"/>
              <w:rPr>
                <w:rFonts w:asciiTheme="majorBidi" w:hAnsiTheme="majorBidi" w:cstheme="majorBidi"/>
                <w:sz w:val="28"/>
                <w:szCs w:val="28"/>
              </w:rPr>
            </w:pPr>
            <w:r w:rsidRPr="00D21829">
              <w:rPr>
                <w:rFonts w:asciiTheme="majorBidi" w:hAnsiTheme="majorBidi" w:cstheme="majorBidi"/>
                <w:sz w:val="28"/>
                <w:szCs w:val="28"/>
              </w:rPr>
              <w:t>Discount rate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418" w:type="dxa"/>
            <w:tcBorders>
              <w:top w:val="single" w:sz="4" w:space="0" w:color="auto"/>
            </w:tcBorders>
            <w:shd w:val="clear" w:color="auto" w:fill="auto"/>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2.08</w:t>
            </w:r>
          </w:p>
        </w:tc>
        <w:tc>
          <w:tcPr>
            <w:tcW w:w="283" w:type="dxa"/>
          </w:tcPr>
          <w:p w:rsidR="00890B1D" w:rsidRPr="00D21829" w:rsidRDefault="00890B1D" w:rsidP="00890B1D">
            <w:pPr>
              <w:tabs>
                <w:tab w:val="right" w:pos="1339"/>
              </w:tabs>
              <w:ind w:left="85" w:right="45"/>
              <w:jc w:val="center"/>
              <w:rPr>
                <w:rFonts w:asciiTheme="majorBidi" w:hAnsiTheme="majorBidi" w:cstheme="majorBidi"/>
                <w:sz w:val="28"/>
                <w:szCs w:val="28"/>
              </w:rPr>
            </w:pPr>
          </w:p>
        </w:tc>
        <w:tc>
          <w:tcPr>
            <w:tcW w:w="1417" w:type="dxa"/>
            <w:tcBorders>
              <w:top w:val="single" w:sz="4" w:space="0" w:color="auto"/>
            </w:tcBorders>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2.08</w:t>
            </w:r>
          </w:p>
        </w:tc>
      </w:tr>
      <w:tr w:rsidR="00890B1D" w:rsidRPr="00D21829" w:rsidTr="00890B1D">
        <w:tc>
          <w:tcPr>
            <w:tcW w:w="6633" w:type="dxa"/>
          </w:tcPr>
          <w:p w:rsidR="00890B1D" w:rsidRPr="00D21829" w:rsidRDefault="00890B1D" w:rsidP="00890B1D">
            <w:pPr>
              <w:ind w:left="567"/>
              <w:jc w:val="thaiDistribute"/>
              <w:rPr>
                <w:rFonts w:asciiTheme="majorBidi" w:hAnsiTheme="majorBidi" w:cstheme="majorBidi"/>
                <w:sz w:val="28"/>
                <w:szCs w:val="28"/>
                <w:cs/>
              </w:rPr>
            </w:pPr>
            <w:r w:rsidRPr="00D21829">
              <w:rPr>
                <w:rFonts w:asciiTheme="majorBidi" w:hAnsiTheme="majorBidi" w:cstheme="majorBidi"/>
                <w:sz w:val="28"/>
                <w:szCs w:val="28"/>
              </w:rPr>
              <w:t>Expected future salary increase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418" w:type="dxa"/>
            <w:shd w:val="clear" w:color="auto" w:fill="auto"/>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5.00</w:t>
            </w:r>
          </w:p>
        </w:tc>
        <w:tc>
          <w:tcPr>
            <w:tcW w:w="283" w:type="dxa"/>
          </w:tcPr>
          <w:p w:rsidR="00890B1D" w:rsidRPr="00D21829" w:rsidRDefault="00890B1D" w:rsidP="00890B1D">
            <w:pPr>
              <w:tabs>
                <w:tab w:val="right" w:pos="1339"/>
              </w:tabs>
              <w:ind w:left="85" w:right="45"/>
              <w:jc w:val="center"/>
              <w:rPr>
                <w:rFonts w:asciiTheme="majorBidi" w:hAnsiTheme="majorBidi" w:cstheme="majorBidi"/>
                <w:sz w:val="28"/>
                <w:szCs w:val="28"/>
              </w:rPr>
            </w:pPr>
          </w:p>
        </w:tc>
        <w:tc>
          <w:tcPr>
            <w:tcW w:w="1417" w:type="dxa"/>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5.00</w:t>
            </w:r>
          </w:p>
        </w:tc>
      </w:tr>
      <w:tr w:rsidR="00890B1D" w:rsidRPr="00D21829" w:rsidTr="00890B1D">
        <w:tc>
          <w:tcPr>
            <w:tcW w:w="6633" w:type="dxa"/>
            <w:shd w:val="clear" w:color="auto" w:fill="auto"/>
          </w:tcPr>
          <w:p w:rsidR="00890B1D" w:rsidRPr="00D21829" w:rsidRDefault="00890B1D" w:rsidP="00890B1D">
            <w:pPr>
              <w:tabs>
                <w:tab w:val="left" w:pos="1134"/>
                <w:tab w:val="left" w:pos="1276"/>
                <w:tab w:val="center" w:pos="3402"/>
                <w:tab w:val="center" w:pos="4536"/>
                <w:tab w:val="center" w:pos="5670"/>
                <w:tab w:val="center" w:pos="6804"/>
                <w:tab w:val="right" w:pos="7655"/>
              </w:tabs>
              <w:ind w:left="567"/>
              <w:rPr>
                <w:rFonts w:asciiTheme="majorBidi" w:hAnsiTheme="majorBidi" w:cstheme="majorBidi"/>
                <w:sz w:val="28"/>
                <w:szCs w:val="28"/>
                <w:cs/>
              </w:rPr>
            </w:pPr>
            <w:r w:rsidRPr="00D21829">
              <w:rPr>
                <w:rFonts w:asciiTheme="majorBidi" w:hAnsiTheme="majorBidi" w:cstheme="majorBidi"/>
                <w:sz w:val="28"/>
                <w:szCs w:val="28"/>
              </w:rPr>
              <w:t>Turnover rate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418" w:type="dxa"/>
            <w:shd w:val="clear" w:color="auto" w:fill="auto"/>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Pr>
                <w:rFonts w:asciiTheme="majorBidi" w:hAnsiTheme="majorBidi" w:cstheme="majorBidi"/>
                <w:sz w:val="28"/>
                <w:szCs w:val="28"/>
              </w:rPr>
              <w:t>0-51</w:t>
            </w:r>
          </w:p>
        </w:tc>
        <w:tc>
          <w:tcPr>
            <w:tcW w:w="283" w:type="dxa"/>
            <w:shd w:val="clear" w:color="auto" w:fill="auto"/>
          </w:tcPr>
          <w:p w:rsidR="00890B1D" w:rsidRPr="00D21829" w:rsidRDefault="00890B1D" w:rsidP="00890B1D">
            <w:pPr>
              <w:tabs>
                <w:tab w:val="right" w:pos="1339"/>
              </w:tabs>
              <w:ind w:left="85" w:right="45"/>
              <w:jc w:val="center"/>
              <w:rPr>
                <w:rFonts w:asciiTheme="majorBidi" w:hAnsiTheme="majorBidi" w:cstheme="majorBidi"/>
                <w:sz w:val="28"/>
                <w:szCs w:val="28"/>
              </w:rPr>
            </w:pPr>
          </w:p>
        </w:tc>
        <w:tc>
          <w:tcPr>
            <w:tcW w:w="1417" w:type="dxa"/>
            <w:shd w:val="clear" w:color="auto" w:fill="auto"/>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Pr>
                <w:rFonts w:asciiTheme="majorBidi" w:hAnsiTheme="majorBidi" w:cstheme="majorBidi"/>
                <w:sz w:val="28"/>
                <w:szCs w:val="28"/>
              </w:rPr>
              <w:t>0-51</w:t>
            </w:r>
          </w:p>
        </w:tc>
      </w:tr>
      <w:tr w:rsidR="00890B1D" w:rsidRPr="00D21829" w:rsidTr="00890B1D">
        <w:tc>
          <w:tcPr>
            <w:tcW w:w="6633" w:type="dxa"/>
            <w:shd w:val="clear" w:color="auto" w:fill="auto"/>
          </w:tcPr>
          <w:p w:rsidR="00890B1D" w:rsidRPr="00D21829" w:rsidRDefault="00890B1D" w:rsidP="00890B1D">
            <w:pPr>
              <w:tabs>
                <w:tab w:val="left" w:pos="1134"/>
                <w:tab w:val="left" w:pos="1276"/>
                <w:tab w:val="center" w:pos="3402"/>
                <w:tab w:val="center" w:pos="4536"/>
                <w:tab w:val="center" w:pos="5670"/>
                <w:tab w:val="center" w:pos="6804"/>
                <w:tab w:val="right" w:pos="7655"/>
              </w:tabs>
              <w:ind w:left="567"/>
              <w:rPr>
                <w:rFonts w:asciiTheme="majorBidi" w:hAnsiTheme="majorBidi" w:cstheme="majorBidi"/>
                <w:sz w:val="28"/>
                <w:szCs w:val="28"/>
              </w:rPr>
            </w:pPr>
            <w:r w:rsidRPr="00D21829">
              <w:rPr>
                <w:rFonts w:ascii="Angsana New" w:hAnsi="Angsana New"/>
                <w:color w:val="000000"/>
                <w:sz w:val="28"/>
                <w:szCs w:val="28"/>
              </w:rPr>
              <w:t>Retirement age</w:t>
            </w:r>
            <w:r>
              <w:rPr>
                <w:rFonts w:asciiTheme="majorBidi" w:hAnsiTheme="majorBidi" w:cstheme="majorBidi"/>
                <w:sz w:val="28"/>
                <w:szCs w:val="28"/>
              </w:rPr>
              <w:t xml:space="preserve"> (years)</w:t>
            </w:r>
          </w:p>
        </w:tc>
        <w:tc>
          <w:tcPr>
            <w:tcW w:w="1418" w:type="dxa"/>
            <w:shd w:val="clear" w:color="auto" w:fill="auto"/>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60</w:t>
            </w:r>
          </w:p>
        </w:tc>
        <w:tc>
          <w:tcPr>
            <w:tcW w:w="283" w:type="dxa"/>
            <w:shd w:val="clear" w:color="auto" w:fill="auto"/>
          </w:tcPr>
          <w:p w:rsidR="00890B1D" w:rsidRPr="00D21829" w:rsidRDefault="00890B1D" w:rsidP="00890B1D">
            <w:pPr>
              <w:tabs>
                <w:tab w:val="right" w:pos="1339"/>
              </w:tabs>
              <w:ind w:left="85" w:right="45"/>
              <w:jc w:val="center"/>
              <w:rPr>
                <w:rFonts w:asciiTheme="majorBidi" w:hAnsiTheme="majorBidi" w:cstheme="majorBidi"/>
                <w:sz w:val="28"/>
                <w:szCs w:val="28"/>
              </w:rPr>
            </w:pPr>
          </w:p>
        </w:tc>
        <w:tc>
          <w:tcPr>
            <w:tcW w:w="1417" w:type="dxa"/>
            <w:shd w:val="clear" w:color="auto" w:fill="auto"/>
            <w:vAlign w:val="center"/>
          </w:tcPr>
          <w:p w:rsidR="00890B1D" w:rsidRPr="00D21829" w:rsidRDefault="00890B1D" w:rsidP="00890B1D">
            <w:pPr>
              <w:tabs>
                <w:tab w:val="right" w:pos="1339"/>
              </w:tabs>
              <w:ind w:left="85" w:right="45"/>
              <w:jc w:val="center"/>
              <w:rPr>
                <w:rFonts w:asciiTheme="majorBidi" w:hAnsiTheme="majorBidi" w:cstheme="majorBidi"/>
                <w:sz w:val="28"/>
                <w:szCs w:val="28"/>
              </w:rPr>
            </w:pPr>
            <w:r w:rsidRPr="00D21829">
              <w:rPr>
                <w:rFonts w:asciiTheme="majorBidi" w:hAnsiTheme="majorBidi" w:cstheme="majorBidi"/>
                <w:sz w:val="28"/>
                <w:szCs w:val="28"/>
              </w:rPr>
              <w:t>60</w:t>
            </w:r>
          </w:p>
        </w:tc>
      </w:tr>
    </w:tbl>
    <w:p w:rsidR="003D744B" w:rsidRDefault="003D744B"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Default="00890B1D" w:rsidP="003D744B">
      <w:pPr>
        <w:ind w:left="547" w:hanging="7"/>
        <w:rPr>
          <w:rFonts w:asciiTheme="majorBidi" w:hAnsiTheme="majorBidi" w:cstheme="majorBidi"/>
          <w:sz w:val="14"/>
          <w:szCs w:val="14"/>
        </w:rPr>
      </w:pPr>
    </w:p>
    <w:p w:rsidR="00890B1D" w:rsidRPr="00D21829" w:rsidRDefault="00890B1D" w:rsidP="003D744B">
      <w:pPr>
        <w:ind w:left="547" w:hanging="7"/>
        <w:rPr>
          <w:rFonts w:asciiTheme="majorBidi" w:hAnsiTheme="majorBidi" w:cstheme="majorBidi"/>
          <w:sz w:val="14"/>
          <w:szCs w:val="14"/>
        </w:rPr>
      </w:pPr>
    </w:p>
    <w:tbl>
      <w:tblPr>
        <w:tblW w:w="9752" w:type="dxa"/>
        <w:tblInd w:w="62" w:type="dxa"/>
        <w:tblLayout w:type="fixed"/>
        <w:tblCellMar>
          <w:left w:w="62" w:type="dxa"/>
          <w:right w:w="62" w:type="dxa"/>
        </w:tblCellMar>
        <w:tblLook w:val="0000" w:firstRow="0" w:lastRow="0" w:firstColumn="0" w:lastColumn="0" w:noHBand="0" w:noVBand="0"/>
      </w:tblPr>
      <w:tblGrid>
        <w:gridCol w:w="2381"/>
        <w:gridCol w:w="1701"/>
        <w:gridCol w:w="144"/>
        <w:gridCol w:w="1699"/>
        <w:gridCol w:w="144"/>
        <w:gridCol w:w="1699"/>
        <w:gridCol w:w="147"/>
        <w:gridCol w:w="1837"/>
      </w:tblGrid>
      <w:tr w:rsidR="003D744B" w:rsidRPr="00D21829" w:rsidTr="003C4162">
        <w:trPr>
          <w:cantSplit/>
          <w:trHeight w:val="351"/>
          <w:tblHeader/>
        </w:trPr>
        <w:tc>
          <w:tcPr>
            <w:tcW w:w="2381" w:type="dxa"/>
          </w:tcPr>
          <w:p w:rsidR="003D744B" w:rsidRPr="00890B1D" w:rsidRDefault="003D744B" w:rsidP="003C4162">
            <w:pPr>
              <w:ind w:right="-13"/>
              <w:rPr>
                <w:rFonts w:asciiTheme="majorBidi" w:hAnsiTheme="majorBidi" w:cstheme="majorBidi"/>
                <w:sz w:val="28"/>
                <w:szCs w:val="28"/>
              </w:rPr>
            </w:pPr>
          </w:p>
        </w:tc>
        <w:tc>
          <w:tcPr>
            <w:tcW w:w="7371" w:type="dxa"/>
            <w:gridSpan w:val="7"/>
            <w:tcBorders>
              <w:bottom w:val="single" w:sz="4" w:space="0" w:color="auto"/>
            </w:tcBorders>
            <w:vAlign w:val="bottom"/>
          </w:tcPr>
          <w:p w:rsidR="003D744B" w:rsidRPr="00890B1D" w:rsidRDefault="003D744B" w:rsidP="003D744B">
            <w:pPr>
              <w:jc w:val="right"/>
              <w:rPr>
                <w:rFonts w:asciiTheme="majorBidi" w:eastAsia="Times New Roman" w:hAnsiTheme="majorBidi" w:cstheme="majorBidi"/>
                <w:b/>
                <w:bCs/>
                <w:snapToGrid w:val="0"/>
                <w:sz w:val="28"/>
                <w:szCs w:val="28"/>
                <w:lang w:eastAsia="th-TH"/>
              </w:rPr>
            </w:pPr>
            <w:r w:rsidRPr="00890B1D">
              <w:rPr>
                <w:rFonts w:asciiTheme="majorBidi" w:hAnsiTheme="majorBidi" w:cstheme="majorBidi"/>
                <w:b/>
                <w:bCs/>
                <w:snapToGrid w:val="0"/>
                <w:spacing w:val="-4"/>
                <w:sz w:val="28"/>
                <w:szCs w:val="28"/>
                <w:lang w:val="en-GB" w:eastAsia="th-TH"/>
              </w:rPr>
              <w:t>(</w:t>
            </w:r>
            <w:proofErr w:type="gramStart"/>
            <w:r w:rsidRPr="00890B1D">
              <w:rPr>
                <w:rFonts w:asciiTheme="majorBidi" w:hAnsiTheme="majorBidi" w:cstheme="majorBidi"/>
                <w:b/>
                <w:bCs/>
                <w:snapToGrid w:val="0"/>
                <w:spacing w:val="-4"/>
                <w:sz w:val="28"/>
                <w:szCs w:val="28"/>
                <w:lang w:val="en-GB" w:eastAsia="th-TH"/>
              </w:rPr>
              <w:t>Unit :</w:t>
            </w:r>
            <w:proofErr w:type="gramEnd"/>
            <w:r w:rsidRPr="00890B1D">
              <w:rPr>
                <w:rFonts w:asciiTheme="majorBidi" w:hAnsiTheme="majorBidi" w:cstheme="majorBidi"/>
                <w:b/>
                <w:bCs/>
                <w:snapToGrid w:val="0"/>
                <w:spacing w:val="-4"/>
                <w:sz w:val="28"/>
                <w:szCs w:val="28"/>
                <w:lang w:val="en-GB" w:eastAsia="th-TH"/>
              </w:rPr>
              <w:t xml:space="preserve"> Baht) </w:t>
            </w:r>
          </w:p>
        </w:tc>
      </w:tr>
      <w:tr w:rsidR="003D744B" w:rsidRPr="00D21829" w:rsidTr="003C4162">
        <w:trPr>
          <w:cantSplit/>
          <w:trHeight w:val="351"/>
          <w:tblHeader/>
        </w:trPr>
        <w:tc>
          <w:tcPr>
            <w:tcW w:w="2381" w:type="dxa"/>
          </w:tcPr>
          <w:p w:rsidR="003D744B" w:rsidRPr="00890B1D" w:rsidRDefault="003D744B" w:rsidP="003C4162">
            <w:pPr>
              <w:ind w:right="-13"/>
              <w:rPr>
                <w:rFonts w:asciiTheme="majorBidi" w:hAnsiTheme="majorBidi" w:cstheme="majorBidi"/>
                <w:sz w:val="28"/>
                <w:szCs w:val="28"/>
              </w:rPr>
            </w:pPr>
          </w:p>
        </w:tc>
        <w:tc>
          <w:tcPr>
            <w:tcW w:w="7371" w:type="dxa"/>
            <w:gridSpan w:val="7"/>
            <w:tcBorders>
              <w:bottom w:val="single" w:sz="4" w:space="0" w:color="auto"/>
            </w:tcBorders>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Change of the present value of the employee benefit obligations increase (decrease)</w:t>
            </w:r>
          </w:p>
        </w:tc>
      </w:tr>
      <w:tr w:rsidR="003D744B" w:rsidRPr="00D21829" w:rsidTr="003C4162">
        <w:trPr>
          <w:cantSplit/>
          <w:trHeight w:val="351"/>
          <w:tblHeader/>
        </w:trPr>
        <w:tc>
          <w:tcPr>
            <w:tcW w:w="2381" w:type="dxa"/>
          </w:tcPr>
          <w:p w:rsidR="003D744B" w:rsidRPr="00890B1D" w:rsidRDefault="003D744B" w:rsidP="003C4162">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Consolidated</w:t>
            </w:r>
          </w:p>
        </w:tc>
        <w:tc>
          <w:tcPr>
            <w:tcW w:w="144" w:type="dxa"/>
            <w:tcBorders>
              <w:top w:val="single" w:sz="4" w:space="0" w:color="auto"/>
            </w:tcBorders>
          </w:tcPr>
          <w:p w:rsidR="003D744B" w:rsidRPr="00890B1D" w:rsidRDefault="003D744B" w:rsidP="003C4162">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Separate</w:t>
            </w:r>
          </w:p>
        </w:tc>
      </w:tr>
      <w:tr w:rsidR="003D744B" w:rsidRPr="00EB48ED" w:rsidTr="003C4162">
        <w:trPr>
          <w:cantSplit/>
          <w:trHeight w:val="351"/>
          <w:tblHeader/>
        </w:trPr>
        <w:tc>
          <w:tcPr>
            <w:tcW w:w="2381" w:type="dxa"/>
          </w:tcPr>
          <w:p w:rsidR="003D744B" w:rsidRPr="00890B1D" w:rsidRDefault="003D744B" w:rsidP="003C4162">
            <w:pPr>
              <w:ind w:right="-13"/>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Increase</w:t>
            </w:r>
            <w:r w:rsidRPr="00890B1D">
              <w:rPr>
                <w:rFonts w:asciiTheme="majorBidi" w:hAnsiTheme="majorBidi" w:cstheme="majorBidi"/>
                <w:b/>
                <w:bCs/>
                <w:sz w:val="28"/>
                <w:szCs w:val="28"/>
                <w:cs/>
              </w:rPr>
              <w:t xml:space="preserve"> </w:t>
            </w:r>
            <w:r w:rsidRPr="00890B1D">
              <w:rPr>
                <w:rFonts w:asciiTheme="majorBidi" w:hAnsiTheme="majorBidi" w:cstheme="majorBidi"/>
                <w:b/>
                <w:bCs/>
                <w:sz w:val="28"/>
                <w:szCs w:val="28"/>
              </w:rPr>
              <w:t>1%</w:t>
            </w:r>
          </w:p>
        </w:tc>
        <w:tc>
          <w:tcPr>
            <w:tcW w:w="144" w:type="dxa"/>
            <w:tcBorders>
              <w:top w:val="single" w:sz="4" w:space="0" w:color="auto"/>
            </w:tcBorders>
            <w:shd w:val="clear" w:color="auto" w:fill="auto"/>
          </w:tcPr>
          <w:p w:rsidR="003D744B" w:rsidRPr="00890B1D" w:rsidRDefault="003D744B" w:rsidP="003C4162">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shd w:val="clear" w:color="auto" w:fill="auto"/>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Decrease</w:t>
            </w:r>
            <w:r w:rsidRPr="00890B1D">
              <w:rPr>
                <w:rFonts w:asciiTheme="majorBidi" w:hAnsiTheme="majorBidi" w:cstheme="majorBidi"/>
                <w:b/>
                <w:bCs/>
                <w:sz w:val="28"/>
                <w:szCs w:val="28"/>
                <w:cs/>
              </w:rPr>
              <w:t xml:space="preserve"> </w:t>
            </w:r>
            <w:r w:rsidRPr="00890B1D">
              <w:rPr>
                <w:rFonts w:asciiTheme="majorBidi" w:hAnsiTheme="majorBidi" w:cstheme="majorBidi"/>
                <w:b/>
                <w:bCs/>
                <w:sz w:val="28"/>
                <w:szCs w:val="28"/>
              </w:rPr>
              <w:t>1%</w:t>
            </w:r>
          </w:p>
        </w:tc>
        <w:tc>
          <w:tcPr>
            <w:tcW w:w="144" w:type="dxa"/>
            <w:shd w:val="clear" w:color="auto" w:fill="auto"/>
          </w:tcPr>
          <w:p w:rsidR="003D744B" w:rsidRPr="00890B1D" w:rsidRDefault="003D744B" w:rsidP="003C4162">
            <w:pPr>
              <w:ind w:left="-62" w:right="-66"/>
              <w:jc w:val="center"/>
              <w:rPr>
                <w:rFonts w:asciiTheme="majorBidi" w:hAnsiTheme="majorBidi" w:cstheme="majorBidi"/>
                <w:b/>
                <w:bCs/>
                <w:sz w:val="28"/>
                <w:szCs w:val="28"/>
              </w:rPr>
            </w:pPr>
          </w:p>
        </w:tc>
        <w:tc>
          <w:tcPr>
            <w:tcW w:w="1699" w:type="dxa"/>
            <w:tcBorders>
              <w:bottom w:val="single" w:sz="4" w:space="0" w:color="auto"/>
            </w:tcBorders>
            <w:shd w:val="clear" w:color="auto" w:fill="auto"/>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Increase</w:t>
            </w:r>
            <w:r w:rsidRPr="00890B1D">
              <w:rPr>
                <w:rFonts w:asciiTheme="majorBidi" w:hAnsiTheme="majorBidi" w:cstheme="majorBidi"/>
                <w:b/>
                <w:bCs/>
                <w:sz w:val="28"/>
                <w:szCs w:val="28"/>
                <w:cs/>
              </w:rPr>
              <w:t xml:space="preserve"> </w:t>
            </w:r>
            <w:r w:rsidRPr="00890B1D">
              <w:rPr>
                <w:rFonts w:asciiTheme="majorBidi" w:hAnsiTheme="majorBidi" w:cstheme="majorBidi"/>
                <w:b/>
                <w:bCs/>
                <w:sz w:val="28"/>
                <w:szCs w:val="28"/>
              </w:rPr>
              <w:t>1%</w:t>
            </w:r>
          </w:p>
        </w:tc>
        <w:tc>
          <w:tcPr>
            <w:tcW w:w="147" w:type="dxa"/>
            <w:shd w:val="clear" w:color="auto" w:fill="auto"/>
          </w:tcPr>
          <w:p w:rsidR="003D744B" w:rsidRPr="00890B1D" w:rsidRDefault="003D744B" w:rsidP="003C4162">
            <w:pPr>
              <w:jc w:val="center"/>
              <w:rPr>
                <w:rFonts w:asciiTheme="majorBidi" w:hAnsiTheme="majorBidi" w:cstheme="majorBidi"/>
                <w:b/>
                <w:bCs/>
                <w:sz w:val="28"/>
                <w:szCs w:val="28"/>
              </w:rPr>
            </w:pPr>
          </w:p>
        </w:tc>
        <w:tc>
          <w:tcPr>
            <w:tcW w:w="1837" w:type="dxa"/>
            <w:tcBorders>
              <w:left w:val="nil"/>
              <w:bottom w:val="single" w:sz="4" w:space="0" w:color="auto"/>
            </w:tcBorders>
            <w:shd w:val="clear" w:color="auto" w:fill="auto"/>
          </w:tcPr>
          <w:p w:rsidR="003D744B" w:rsidRPr="00890B1D" w:rsidRDefault="003D744B" w:rsidP="003C4162">
            <w:pPr>
              <w:jc w:val="center"/>
              <w:rPr>
                <w:rFonts w:asciiTheme="majorBidi" w:hAnsiTheme="majorBidi" w:cstheme="majorBidi"/>
                <w:b/>
                <w:bCs/>
                <w:sz w:val="28"/>
                <w:szCs w:val="28"/>
              </w:rPr>
            </w:pPr>
            <w:r w:rsidRPr="00890B1D">
              <w:rPr>
                <w:rFonts w:asciiTheme="majorBidi" w:hAnsiTheme="majorBidi" w:cstheme="majorBidi"/>
                <w:b/>
                <w:bCs/>
                <w:sz w:val="28"/>
                <w:szCs w:val="28"/>
              </w:rPr>
              <w:t>Decrease</w:t>
            </w:r>
            <w:r w:rsidRPr="00890B1D">
              <w:rPr>
                <w:rFonts w:asciiTheme="majorBidi" w:hAnsiTheme="majorBidi" w:cstheme="majorBidi"/>
                <w:b/>
                <w:bCs/>
                <w:sz w:val="28"/>
                <w:szCs w:val="28"/>
                <w:cs/>
              </w:rPr>
              <w:t xml:space="preserve"> </w:t>
            </w:r>
            <w:r w:rsidRPr="00890B1D">
              <w:rPr>
                <w:rFonts w:asciiTheme="majorBidi" w:hAnsiTheme="majorBidi" w:cstheme="majorBidi"/>
                <w:b/>
                <w:bCs/>
                <w:sz w:val="28"/>
                <w:szCs w:val="28"/>
              </w:rPr>
              <w:t>1%</w:t>
            </w:r>
          </w:p>
        </w:tc>
      </w:tr>
      <w:tr w:rsidR="003D744B" w:rsidRPr="00D21829" w:rsidTr="00890B1D">
        <w:trPr>
          <w:cantSplit/>
        </w:trPr>
        <w:tc>
          <w:tcPr>
            <w:tcW w:w="2381" w:type="dxa"/>
            <w:vAlign w:val="bottom"/>
          </w:tcPr>
          <w:p w:rsidR="003D744B" w:rsidRPr="00890B1D" w:rsidRDefault="003D744B" w:rsidP="003C4162">
            <w:pPr>
              <w:tabs>
                <w:tab w:val="left" w:pos="3390"/>
              </w:tabs>
              <w:ind w:left="505"/>
              <w:rPr>
                <w:rFonts w:asciiTheme="majorBidi" w:hAnsiTheme="majorBidi" w:cstheme="majorBidi"/>
                <w:sz w:val="28"/>
                <w:szCs w:val="28"/>
                <w:cs/>
              </w:rPr>
            </w:pPr>
            <w:r w:rsidRPr="00890B1D">
              <w:rPr>
                <w:rFonts w:asciiTheme="majorBidi" w:hAnsiTheme="majorBidi" w:cstheme="majorBidi"/>
                <w:sz w:val="28"/>
                <w:szCs w:val="28"/>
              </w:rPr>
              <w:t>Discount rate</w:t>
            </w:r>
          </w:p>
        </w:tc>
        <w:tc>
          <w:tcPr>
            <w:tcW w:w="1701" w:type="dxa"/>
            <w:tcBorders>
              <w:top w:val="single" w:sz="4" w:space="0" w:color="auto"/>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(2,217,530)</w:t>
            </w:r>
          </w:p>
        </w:tc>
        <w:tc>
          <w:tcPr>
            <w:tcW w:w="144" w:type="dxa"/>
            <w:shd w:val="clear" w:color="auto" w:fill="auto"/>
          </w:tcPr>
          <w:p w:rsidR="003D744B" w:rsidRPr="00890B1D" w:rsidRDefault="003D744B" w:rsidP="003C4162">
            <w:pPr>
              <w:ind w:left="-108" w:right="357"/>
              <w:jc w:val="right"/>
              <w:rPr>
                <w:rFonts w:asciiTheme="majorBidi" w:hAnsiTheme="majorBidi" w:cstheme="majorBidi"/>
                <w:sz w:val="28"/>
                <w:szCs w:val="28"/>
              </w:rPr>
            </w:pPr>
          </w:p>
        </w:tc>
        <w:tc>
          <w:tcPr>
            <w:tcW w:w="1699" w:type="dxa"/>
            <w:tcBorders>
              <w:top w:val="single" w:sz="4" w:space="0" w:color="auto"/>
              <w:left w:val="nil"/>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2,476,837</w:t>
            </w:r>
          </w:p>
        </w:tc>
        <w:tc>
          <w:tcPr>
            <w:tcW w:w="144" w:type="dxa"/>
            <w:shd w:val="clear" w:color="auto" w:fill="auto"/>
          </w:tcPr>
          <w:p w:rsidR="003D744B" w:rsidRPr="00890B1D" w:rsidRDefault="003D744B" w:rsidP="003C4162">
            <w:pPr>
              <w:ind w:left="-108" w:right="357"/>
              <w:jc w:val="right"/>
              <w:rPr>
                <w:rFonts w:asciiTheme="majorBidi" w:hAnsiTheme="majorBidi" w:cstheme="majorBidi"/>
                <w:sz w:val="28"/>
                <w:szCs w:val="28"/>
              </w:rPr>
            </w:pPr>
          </w:p>
        </w:tc>
        <w:tc>
          <w:tcPr>
            <w:tcW w:w="1699" w:type="dxa"/>
            <w:tcBorders>
              <w:top w:val="single" w:sz="4" w:space="0" w:color="auto"/>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(2,217,530)</w:t>
            </w:r>
          </w:p>
        </w:tc>
        <w:tc>
          <w:tcPr>
            <w:tcW w:w="147" w:type="dxa"/>
            <w:shd w:val="clear" w:color="auto" w:fill="auto"/>
          </w:tcPr>
          <w:p w:rsidR="003D744B" w:rsidRPr="00890B1D" w:rsidRDefault="003D744B" w:rsidP="003C4162">
            <w:pPr>
              <w:ind w:left="-108" w:right="327"/>
              <w:jc w:val="right"/>
              <w:rPr>
                <w:rFonts w:asciiTheme="majorBidi" w:hAnsiTheme="majorBidi" w:cstheme="majorBidi"/>
                <w:sz w:val="28"/>
                <w:szCs w:val="28"/>
              </w:rPr>
            </w:pPr>
          </w:p>
        </w:tc>
        <w:tc>
          <w:tcPr>
            <w:tcW w:w="1837" w:type="dxa"/>
            <w:tcBorders>
              <w:left w:val="nil"/>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2,476,837</w:t>
            </w:r>
          </w:p>
        </w:tc>
      </w:tr>
      <w:tr w:rsidR="003D744B" w:rsidRPr="00D21829" w:rsidTr="00890B1D">
        <w:trPr>
          <w:cantSplit/>
        </w:trPr>
        <w:tc>
          <w:tcPr>
            <w:tcW w:w="2381" w:type="dxa"/>
            <w:vAlign w:val="bottom"/>
          </w:tcPr>
          <w:p w:rsidR="003D744B" w:rsidRPr="00890B1D" w:rsidRDefault="001F49B8" w:rsidP="003C4162">
            <w:pPr>
              <w:tabs>
                <w:tab w:val="left" w:pos="3390"/>
              </w:tabs>
              <w:ind w:left="505"/>
              <w:rPr>
                <w:rFonts w:asciiTheme="majorBidi" w:hAnsiTheme="majorBidi" w:cstheme="majorBidi"/>
                <w:sz w:val="28"/>
                <w:szCs w:val="28"/>
              </w:rPr>
            </w:pPr>
            <w:r>
              <w:rPr>
                <w:rFonts w:asciiTheme="majorBidi" w:hAnsiTheme="majorBidi" w:cstheme="majorBidi"/>
                <w:sz w:val="28"/>
                <w:szCs w:val="28"/>
              </w:rPr>
              <w:t>Future Salary increases</w:t>
            </w:r>
          </w:p>
        </w:tc>
        <w:tc>
          <w:tcPr>
            <w:tcW w:w="1701" w:type="dxa"/>
            <w:shd w:val="clear" w:color="auto" w:fill="auto"/>
          </w:tcPr>
          <w:p w:rsidR="003D744B" w:rsidRPr="00890B1D" w:rsidRDefault="00890B1D" w:rsidP="00890B1D">
            <w:pPr>
              <w:jc w:val="right"/>
              <w:rPr>
                <w:rFonts w:asciiTheme="majorBidi" w:hAnsiTheme="majorBidi" w:cstheme="majorBidi"/>
                <w:sz w:val="28"/>
                <w:szCs w:val="28"/>
              </w:rPr>
            </w:pPr>
            <w:r w:rsidRPr="00890B1D">
              <w:rPr>
                <w:rFonts w:asciiTheme="majorBidi" w:hAnsiTheme="majorBidi" w:cstheme="majorBidi"/>
                <w:sz w:val="28"/>
                <w:szCs w:val="28"/>
              </w:rPr>
              <w:t>2,940,361</w:t>
            </w:r>
          </w:p>
        </w:tc>
        <w:tc>
          <w:tcPr>
            <w:tcW w:w="144" w:type="dxa"/>
            <w:shd w:val="clear" w:color="auto" w:fill="auto"/>
          </w:tcPr>
          <w:p w:rsidR="003D744B" w:rsidRPr="00890B1D" w:rsidRDefault="003D744B" w:rsidP="003C4162">
            <w:pPr>
              <w:ind w:left="-108" w:right="357"/>
              <w:jc w:val="right"/>
              <w:rPr>
                <w:rFonts w:asciiTheme="majorBidi" w:hAnsiTheme="majorBidi" w:cstheme="majorBidi"/>
                <w:sz w:val="28"/>
                <w:szCs w:val="28"/>
              </w:rPr>
            </w:pPr>
          </w:p>
        </w:tc>
        <w:tc>
          <w:tcPr>
            <w:tcW w:w="1699" w:type="dxa"/>
            <w:tcBorders>
              <w:left w:val="nil"/>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(2,655,167)</w:t>
            </w:r>
          </w:p>
        </w:tc>
        <w:tc>
          <w:tcPr>
            <w:tcW w:w="144" w:type="dxa"/>
            <w:shd w:val="clear" w:color="auto" w:fill="auto"/>
          </w:tcPr>
          <w:p w:rsidR="003D744B" w:rsidRPr="00890B1D" w:rsidRDefault="003D744B" w:rsidP="003C4162">
            <w:pPr>
              <w:ind w:left="-108" w:right="357"/>
              <w:jc w:val="right"/>
              <w:rPr>
                <w:rFonts w:asciiTheme="majorBidi" w:hAnsiTheme="majorBidi" w:cstheme="majorBidi"/>
                <w:sz w:val="28"/>
                <w:szCs w:val="28"/>
              </w:rPr>
            </w:pPr>
          </w:p>
        </w:tc>
        <w:tc>
          <w:tcPr>
            <w:tcW w:w="1699" w:type="dxa"/>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2,940,361</w:t>
            </w:r>
          </w:p>
        </w:tc>
        <w:tc>
          <w:tcPr>
            <w:tcW w:w="147" w:type="dxa"/>
            <w:shd w:val="clear" w:color="auto" w:fill="auto"/>
          </w:tcPr>
          <w:p w:rsidR="003D744B" w:rsidRPr="00890B1D" w:rsidRDefault="003D744B" w:rsidP="003C4162">
            <w:pPr>
              <w:ind w:left="-108" w:right="327"/>
              <w:jc w:val="right"/>
              <w:rPr>
                <w:rFonts w:asciiTheme="majorBidi" w:hAnsiTheme="majorBidi" w:cstheme="majorBidi"/>
                <w:sz w:val="28"/>
                <w:szCs w:val="28"/>
              </w:rPr>
            </w:pPr>
          </w:p>
        </w:tc>
        <w:tc>
          <w:tcPr>
            <w:tcW w:w="1837" w:type="dxa"/>
            <w:tcBorders>
              <w:left w:val="nil"/>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(2,655,167)</w:t>
            </w:r>
          </w:p>
        </w:tc>
      </w:tr>
      <w:tr w:rsidR="003D744B" w:rsidRPr="00D21829" w:rsidTr="00890B1D">
        <w:trPr>
          <w:cantSplit/>
        </w:trPr>
        <w:tc>
          <w:tcPr>
            <w:tcW w:w="2381" w:type="dxa"/>
            <w:vAlign w:val="bottom"/>
          </w:tcPr>
          <w:p w:rsidR="003D744B" w:rsidRPr="00890B1D" w:rsidRDefault="003D744B" w:rsidP="003C4162">
            <w:pPr>
              <w:tabs>
                <w:tab w:val="left" w:pos="3390"/>
              </w:tabs>
              <w:ind w:left="505"/>
              <w:rPr>
                <w:rFonts w:asciiTheme="majorBidi" w:hAnsiTheme="majorBidi" w:cstheme="majorBidi"/>
                <w:sz w:val="28"/>
                <w:szCs w:val="28"/>
              </w:rPr>
            </w:pPr>
            <w:r w:rsidRPr="00890B1D">
              <w:rPr>
                <w:rFonts w:asciiTheme="majorBidi" w:hAnsiTheme="majorBidi" w:cstheme="majorBidi"/>
                <w:sz w:val="28"/>
                <w:szCs w:val="28"/>
              </w:rPr>
              <w:t>Turnover Rate</w:t>
            </w:r>
          </w:p>
        </w:tc>
        <w:tc>
          <w:tcPr>
            <w:tcW w:w="1701" w:type="dxa"/>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(2,352,871)</w:t>
            </w:r>
          </w:p>
        </w:tc>
        <w:tc>
          <w:tcPr>
            <w:tcW w:w="144" w:type="dxa"/>
            <w:shd w:val="clear" w:color="auto" w:fill="auto"/>
          </w:tcPr>
          <w:p w:rsidR="003D744B" w:rsidRPr="00890B1D" w:rsidRDefault="003D744B" w:rsidP="003C4162">
            <w:pPr>
              <w:ind w:left="-108" w:right="357"/>
              <w:jc w:val="right"/>
              <w:rPr>
                <w:rFonts w:asciiTheme="majorBidi" w:hAnsiTheme="majorBidi" w:cstheme="majorBidi"/>
                <w:sz w:val="28"/>
                <w:szCs w:val="28"/>
              </w:rPr>
            </w:pPr>
          </w:p>
        </w:tc>
        <w:tc>
          <w:tcPr>
            <w:tcW w:w="1699" w:type="dxa"/>
            <w:tcBorders>
              <w:left w:val="nil"/>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443,623</w:t>
            </w:r>
          </w:p>
        </w:tc>
        <w:tc>
          <w:tcPr>
            <w:tcW w:w="144" w:type="dxa"/>
            <w:shd w:val="clear" w:color="auto" w:fill="auto"/>
          </w:tcPr>
          <w:p w:rsidR="003D744B" w:rsidRPr="00890B1D" w:rsidRDefault="003D744B" w:rsidP="003C4162">
            <w:pPr>
              <w:ind w:left="-108" w:right="357"/>
              <w:jc w:val="right"/>
              <w:rPr>
                <w:rFonts w:asciiTheme="majorBidi" w:hAnsiTheme="majorBidi" w:cstheme="majorBidi"/>
                <w:sz w:val="28"/>
                <w:szCs w:val="28"/>
              </w:rPr>
            </w:pPr>
          </w:p>
        </w:tc>
        <w:tc>
          <w:tcPr>
            <w:tcW w:w="1699" w:type="dxa"/>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(2,352,871)</w:t>
            </w:r>
          </w:p>
        </w:tc>
        <w:tc>
          <w:tcPr>
            <w:tcW w:w="147" w:type="dxa"/>
            <w:shd w:val="clear" w:color="auto" w:fill="auto"/>
          </w:tcPr>
          <w:p w:rsidR="003D744B" w:rsidRPr="00890B1D" w:rsidRDefault="003D744B" w:rsidP="003C4162">
            <w:pPr>
              <w:ind w:left="-108" w:right="327"/>
              <w:jc w:val="right"/>
              <w:rPr>
                <w:rFonts w:asciiTheme="majorBidi" w:hAnsiTheme="majorBidi" w:cstheme="majorBidi"/>
                <w:sz w:val="28"/>
                <w:szCs w:val="28"/>
              </w:rPr>
            </w:pPr>
          </w:p>
        </w:tc>
        <w:tc>
          <w:tcPr>
            <w:tcW w:w="1837" w:type="dxa"/>
            <w:tcBorders>
              <w:left w:val="nil"/>
            </w:tcBorders>
            <w:shd w:val="clear" w:color="auto" w:fill="auto"/>
          </w:tcPr>
          <w:p w:rsidR="003D744B" w:rsidRPr="00890B1D" w:rsidRDefault="00890B1D" w:rsidP="003C4162">
            <w:pPr>
              <w:jc w:val="right"/>
              <w:rPr>
                <w:rFonts w:asciiTheme="majorBidi" w:hAnsiTheme="majorBidi" w:cstheme="majorBidi"/>
                <w:sz w:val="28"/>
                <w:szCs w:val="28"/>
              </w:rPr>
            </w:pPr>
            <w:r w:rsidRPr="00890B1D">
              <w:rPr>
                <w:rFonts w:asciiTheme="majorBidi" w:hAnsiTheme="majorBidi" w:cstheme="majorBidi"/>
                <w:sz w:val="28"/>
                <w:szCs w:val="28"/>
              </w:rPr>
              <w:t>443,623</w:t>
            </w:r>
          </w:p>
        </w:tc>
      </w:tr>
    </w:tbl>
    <w:p w:rsidR="003D744B" w:rsidRPr="00281007" w:rsidRDefault="003D744B" w:rsidP="003D744B">
      <w:pPr>
        <w:spacing w:before="120" w:after="120"/>
        <w:ind w:left="567"/>
        <w:jc w:val="thaiDistribute"/>
        <w:rPr>
          <w:rFonts w:ascii="Angsana New" w:hAnsi="Angsana New"/>
          <w:spacing w:val="-2"/>
          <w:sz w:val="28"/>
        </w:rPr>
      </w:pPr>
      <w:r w:rsidRPr="00281007">
        <w:rPr>
          <w:rFonts w:ascii="Angsana New" w:hAnsi="Angsana New"/>
          <w:spacing w:val="-2"/>
          <w:sz w:val="28"/>
        </w:rPr>
        <w:t>The analysis of the sensitivity above might not show the actual changes in the employee’s benefit obligations because it is difficult to change the various assumptions that arise separately from the other assumptions which may be relevant.</w:t>
      </w:r>
    </w:p>
    <w:p w:rsidR="003D744B" w:rsidRPr="00D21829" w:rsidRDefault="003D744B" w:rsidP="003D744B">
      <w:pPr>
        <w:pStyle w:val="a"/>
        <w:spacing w:before="120" w:after="120"/>
        <w:ind w:left="539" w:right="0"/>
        <w:jc w:val="both"/>
        <w:outlineLvl w:val="0"/>
        <w:rPr>
          <w:rFonts w:asciiTheme="majorBidi" w:hAnsiTheme="majorBidi" w:cstheme="majorBidi"/>
          <w:lang w:val="en-US"/>
        </w:rPr>
      </w:pPr>
      <w:r w:rsidRPr="00D21829">
        <w:rPr>
          <w:rFonts w:asciiTheme="majorBidi" w:hAnsiTheme="majorBidi" w:cstheme="majorBidi"/>
          <w:lang w:val="en-US"/>
        </w:rPr>
        <w:t xml:space="preserve">The movement of employee benefit obligations for the years ended </w:t>
      </w:r>
      <w:r w:rsidRPr="00D21829">
        <w:rPr>
          <w:rFonts w:asciiTheme="majorBidi" w:hAnsiTheme="majorBidi" w:cstheme="majorBidi"/>
          <w:spacing w:val="-4"/>
          <w:lang w:val="en-GB"/>
        </w:rPr>
        <w:t>December 31, 201</w:t>
      </w:r>
      <w:r>
        <w:rPr>
          <w:rFonts w:asciiTheme="majorBidi" w:hAnsiTheme="majorBidi" w:cstheme="majorBidi"/>
          <w:spacing w:val="-4"/>
          <w:lang w:val="en-GB"/>
        </w:rPr>
        <w:t>9</w:t>
      </w:r>
      <w:r w:rsidRPr="00D21829">
        <w:rPr>
          <w:rFonts w:asciiTheme="majorBidi" w:hAnsiTheme="majorBidi" w:cstheme="majorBidi"/>
          <w:spacing w:val="-4"/>
          <w:lang w:val="en-GB"/>
        </w:rPr>
        <w:t xml:space="preserve"> and </w:t>
      </w:r>
      <w:r w:rsidRPr="00D21829">
        <w:rPr>
          <w:rFonts w:asciiTheme="majorBidi" w:hAnsiTheme="majorBidi" w:cstheme="majorBidi"/>
          <w:lang w:val="en-GB"/>
        </w:rPr>
        <w:t>201</w:t>
      </w:r>
      <w:r>
        <w:rPr>
          <w:rFonts w:asciiTheme="majorBidi" w:hAnsiTheme="majorBidi" w:cstheme="majorBidi"/>
          <w:lang w:val="en-GB"/>
        </w:rPr>
        <w:t>8</w:t>
      </w:r>
      <w:r w:rsidRPr="00D21829">
        <w:rPr>
          <w:rFonts w:asciiTheme="majorBidi" w:hAnsiTheme="majorBidi" w:cstheme="majorBidi"/>
          <w:lang w:val="en-GB"/>
        </w:rPr>
        <w:t xml:space="preserve"> </w:t>
      </w:r>
      <w:r w:rsidRPr="00D21829">
        <w:rPr>
          <w:rFonts w:asciiTheme="majorBidi" w:hAnsiTheme="majorBidi" w:cstheme="majorBidi"/>
          <w:lang w:val="en-US"/>
        </w:rPr>
        <w:t>comprise the following</w:t>
      </w:r>
      <w:r w:rsidRPr="00D21829">
        <w:rPr>
          <w:rFonts w:asciiTheme="majorBidi" w:hAnsiTheme="majorBidi" w:cs="Angsana New"/>
          <w:cs/>
          <w:lang w:val="en-US"/>
        </w:rPr>
        <w:t>:</w:t>
      </w:r>
    </w:p>
    <w:tbl>
      <w:tblPr>
        <w:tblW w:w="9638" w:type="dxa"/>
        <w:tblInd w:w="108" w:type="dxa"/>
        <w:tblLayout w:type="fixed"/>
        <w:tblLook w:val="04A0" w:firstRow="1" w:lastRow="0" w:firstColumn="1" w:lastColumn="0" w:noHBand="0" w:noVBand="1"/>
      </w:tblPr>
      <w:tblGrid>
        <w:gridCol w:w="6520"/>
        <w:gridCol w:w="1417"/>
        <w:gridCol w:w="283"/>
        <w:gridCol w:w="1418"/>
      </w:tblGrid>
      <w:tr w:rsidR="003D744B" w:rsidRPr="00D21829" w:rsidTr="003C4162">
        <w:tc>
          <w:tcPr>
            <w:tcW w:w="6520" w:type="dxa"/>
            <w:vAlign w:val="bottom"/>
          </w:tcPr>
          <w:p w:rsidR="003D744B" w:rsidRPr="00D21829" w:rsidRDefault="003D744B" w:rsidP="003C4162">
            <w:pPr>
              <w:pStyle w:val="a"/>
              <w:ind w:left="432" w:right="-108"/>
              <w:rPr>
                <w:rFonts w:asciiTheme="majorBidi" w:hAnsiTheme="majorBidi" w:cstheme="majorBidi"/>
                <w:lang w:val="en-GB"/>
              </w:rPr>
            </w:pPr>
          </w:p>
        </w:tc>
        <w:tc>
          <w:tcPr>
            <w:tcW w:w="3118" w:type="dxa"/>
            <w:gridSpan w:val="3"/>
            <w:tcBorders>
              <w:bottom w:val="single" w:sz="4" w:space="0" w:color="auto"/>
            </w:tcBorders>
          </w:tcPr>
          <w:p w:rsidR="003D744B" w:rsidRPr="00D21829" w:rsidRDefault="003D744B" w:rsidP="003C4162">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3D744B" w:rsidRPr="00D21829" w:rsidTr="003C4162">
        <w:tc>
          <w:tcPr>
            <w:tcW w:w="6520" w:type="dxa"/>
            <w:vAlign w:val="bottom"/>
          </w:tcPr>
          <w:p w:rsidR="003D744B" w:rsidRPr="00D21829" w:rsidRDefault="003D744B" w:rsidP="003C4162">
            <w:pPr>
              <w:pStyle w:val="a"/>
              <w:ind w:left="432" w:right="-108"/>
              <w:rPr>
                <w:rFonts w:asciiTheme="majorBidi" w:hAnsiTheme="majorBidi" w:cstheme="majorBidi"/>
                <w:lang w:val="en-GB"/>
              </w:rPr>
            </w:pPr>
          </w:p>
        </w:tc>
        <w:tc>
          <w:tcPr>
            <w:tcW w:w="3118" w:type="dxa"/>
            <w:gridSpan w:val="3"/>
            <w:tcBorders>
              <w:top w:val="single" w:sz="4" w:space="0" w:color="auto"/>
              <w:bottom w:val="single" w:sz="4" w:space="0" w:color="auto"/>
            </w:tcBorders>
          </w:tcPr>
          <w:p w:rsidR="003D744B" w:rsidRPr="00D21829" w:rsidRDefault="003D744B" w:rsidP="003C4162">
            <w:pPr>
              <w:pStyle w:val="a"/>
              <w:ind w:right="-72"/>
              <w:jc w:val="center"/>
              <w:rPr>
                <w:rFonts w:asciiTheme="majorBidi" w:hAnsiTheme="majorBidi" w:cstheme="majorBidi"/>
                <w:b/>
                <w:bCs/>
                <w:cs/>
                <w:lang w:val="en-US"/>
              </w:rPr>
            </w:pPr>
            <w:r w:rsidRPr="00D21829">
              <w:rPr>
                <w:rFonts w:asciiTheme="majorBidi" w:hAnsiTheme="majorBidi" w:cstheme="majorBidi"/>
                <w:b/>
                <w:bCs/>
                <w:cs/>
              </w:rPr>
              <w:t>Consolidated and</w:t>
            </w:r>
            <w:r w:rsidRPr="00D21829">
              <w:rPr>
                <w:rFonts w:asciiTheme="majorBidi" w:hAnsiTheme="majorBidi" w:cs="Angsana New"/>
                <w:b/>
                <w:bCs/>
                <w:cs/>
                <w:lang w:val="en-US"/>
              </w:rPr>
              <w:t xml:space="preserve"> </w:t>
            </w:r>
            <w:r w:rsidRPr="00D21829">
              <w:rPr>
                <w:rFonts w:asciiTheme="majorBidi" w:eastAsia="PMingLiU" w:hAnsiTheme="majorBidi" w:cstheme="majorBidi"/>
                <w:b/>
                <w:bCs/>
                <w:snapToGrid w:val="0"/>
                <w:lang w:val="en-US"/>
              </w:rPr>
              <w:t>Separate</w:t>
            </w:r>
          </w:p>
        </w:tc>
      </w:tr>
      <w:tr w:rsidR="003D744B" w:rsidRPr="00D21829" w:rsidTr="003C4162">
        <w:tc>
          <w:tcPr>
            <w:tcW w:w="6520" w:type="dxa"/>
            <w:vAlign w:val="bottom"/>
          </w:tcPr>
          <w:p w:rsidR="003D744B" w:rsidRPr="00D21829" w:rsidRDefault="003D744B" w:rsidP="003C4162">
            <w:pPr>
              <w:pStyle w:val="a"/>
              <w:ind w:left="432" w:right="-108"/>
              <w:rPr>
                <w:rFonts w:asciiTheme="majorBidi" w:hAnsiTheme="majorBidi" w:cstheme="majorBidi"/>
                <w:cs/>
              </w:rPr>
            </w:pPr>
          </w:p>
        </w:tc>
        <w:tc>
          <w:tcPr>
            <w:tcW w:w="1417" w:type="dxa"/>
            <w:tcBorders>
              <w:top w:val="single" w:sz="4" w:space="0" w:color="auto"/>
              <w:bottom w:val="single" w:sz="4" w:space="0" w:color="auto"/>
            </w:tcBorders>
            <w:vAlign w:val="center"/>
            <w:hideMark/>
          </w:tcPr>
          <w:p w:rsidR="003D744B" w:rsidRPr="00D21829" w:rsidRDefault="003D744B" w:rsidP="003C4162">
            <w:pPr>
              <w:pStyle w:val="a"/>
              <w:spacing w:line="250" w:lineRule="exact"/>
              <w:ind w:right="0"/>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vAlign w:val="center"/>
          </w:tcPr>
          <w:p w:rsidR="003D744B" w:rsidRPr="00D21829" w:rsidRDefault="003D744B" w:rsidP="003C4162">
            <w:pPr>
              <w:pStyle w:val="a"/>
              <w:spacing w:line="250" w:lineRule="exact"/>
              <w:ind w:right="0"/>
              <w:jc w:val="center"/>
              <w:rPr>
                <w:rFonts w:asciiTheme="majorBidi" w:hAnsiTheme="majorBidi" w:cstheme="majorBidi"/>
                <w:b/>
                <w:bCs/>
                <w:lang w:val="en-US"/>
              </w:rPr>
            </w:pPr>
          </w:p>
        </w:tc>
        <w:tc>
          <w:tcPr>
            <w:tcW w:w="1418" w:type="dxa"/>
            <w:tcBorders>
              <w:top w:val="single" w:sz="4" w:space="0" w:color="auto"/>
              <w:bottom w:val="single" w:sz="4" w:space="0" w:color="auto"/>
            </w:tcBorders>
            <w:vAlign w:val="center"/>
            <w:hideMark/>
          </w:tcPr>
          <w:p w:rsidR="003D744B" w:rsidRPr="00D21829" w:rsidRDefault="003D744B" w:rsidP="003C4162">
            <w:pPr>
              <w:pStyle w:val="a"/>
              <w:spacing w:line="250" w:lineRule="exact"/>
              <w:ind w:right="0"/>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3D744B" w:rsidRPr="00D21829" w:rsidTr="003D744B">
        <w:tc>
          <w:tcPr>
            <w:tcW w:w="6520" w:type="dxa"/>
          </w:tcPr>
          <w:p w:rsidR="003D744B" w:rsidRPr="00D21829" w:rsidRDefault="003D744B" w:rsidP="003D744B">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Beginning balance</w:t>
            </w:r>
          </w:p>
        </w:tc>
        <w:tc>
          <w:tcPr>
            <w:tcW w:w="1417" w:type="dxa"/>
            <w:tcBorders>
              <w:top w:val="single" w:sz="4" w:space="0" w:color="auto"/>
            </w:tcBorders>
            <w:shd w:val="clear" w:color="auto" w:fill="auto"/>
            <w:vAlign w:val="center"/>
          </w:tcPr>
          <w:p w:rsidR="003D744B" w:rsidRPr="00D21829" w:rsidRDefault="003D744B" w:rsidP="003D744B">
            <w:pPr>
              <w:pStyle w:val="a"/>
              <w:ind w:right="0"/>
              <w:jc w:val="right"/>
              <w:rPr>
                <w:rFonts w:asciiTheme="majorBidi" w:hAnsiTheme="majorBidi" w:cstheme="majorBidi"/>
                <w:lang w:val="en-US"/>
              </w:rPr>
            </w:pPr>
            <w:r w:rsidRPr="00D21829">
              <w:rPr>
                <w:rFonts w:asciiTheme="majorBidi" w:hAnsiTheme="majorBidi" w:cstheme="majorBidi"/>
                <w:lang w:val="en-US"/>
              </w:rPr>
              <w:t>30,858,639</w:t>
            </w:r>
          </w:p>
        </w:tc>
        <w:tc>
          <w:tcPr>
            <w:tcW w:w="283" w:type="dxa"/>
          </w:tcPr>
          <w:p w:rsidR="003D744B" w:rsidRPr="00D21829" w:rsidRDefault="003D744B" w:rsidP="003D744B">
            <w:pPr>
              <w:pStyle w:val="a"/>
              <w:ind w:right="0"/>
              <w:jc w:val="right"/>
              <w:rPr>
                <w:rFonts w:asciiTheme="majorBidi" w:hAnsiTheme="majorBidi" w:cstheme="majorBidi"/>
                <w:lang w:val="en-US"/>
              </w:rPr>
            </w:pPr>
          </w:p>
        </w:tc>
        <w:tc>
          <w:tcPr>
            <w:tcW w:w="1418" w:type="dxa"/>
            <w:tcBorders>
              <w:top w:val="single" w:sz="4" w:space="0" w:color="auto"/>
            </w:tcBorders>
            <w:vAlign w:val="center"/>
          </w:tcPr>
          <w:p w:rsidR="003D744B" w:rsidRPr="00D21829" w:rsidRDefault="003D744B" w:rsidP="003D744B">
            <w:pPr>
              <w:pStyle w:val="a"/>
              <w:ind w:right="0"/>
              <w:jc w:val="right"/>
              <w:rPr>
                <w:rFonts w:asciiTheme="majorBidi" w:hAnsiTheme="majorBidi" w:cstheme="majorBidi"/>
                <w:lang w:val="en-US"/>
              </w:rPr>
            </w:pPr>
            <w:r w:rsidRPr="00D21829">
              <w:rPr>
                <w:rFonts w:asciiTheme="majorBidi" w:hAnsiTheme="majorBidi" w:cstheme="majorBidi"/>
                <w:lang w:val="en-US"/>
              </w:rPr>
              <w:t>26,547,674</w:t>
            </w:r>
          </w:p>
        </w:tc>
      </w:tr>
      <w:tr w:rsidR="003D744B" w:rsidRPr="00D21829" w:rsidTr="006C2CBF">
        <w:tc>
          <w:tcPr>
            <w:tcW w:w="6520" w:type="dxa"/>
          </w:tcPr>
          <w:p w:rsidR="003D744B" w:rsidRPr="00D21829" w:rsidRDefault="003D744B" w:rsidP="003D744B">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Current service cost</w:t>
            </w:r>
          </w:p>
        </w:tc>
        <w:tc>
          <w:tcPr>
            <w:tcW w:w="1417" w:type="dxa"/>
            <w:shd w:val="clear" w:color="auto" w:fill="auto"/>
            <w:vAlign w:val="center"/>
          </w:tcPr>
          <w:p w:rsidR="003D744B" w:rsidRPr="00D21829" w:rsidRDefault="00890B1D" w:rsidP="003D744B">
            <w:pPr>
              <w:pStyle w:val="a"/>
              <w:ind w:right="0"/>
              <w:jc w:val="right"/>
              <w:rPr>
                <w:rFonts w:asciiTheme="majorBidi" w:hAnsiTheme="majorBidi" w:cstheme="majorBidi"/>
                <w:lang w:val="en-US"/>
              </w:rPr>
            </w:pPr>
            <w:r w:rsidRPr="005B473F">
              <w:rPr>
                <w:rFonts w:ascii="Angsana New" w:hAnsi="Angsana New" w:cs="Angsana New"/>
                <w:snapToGrid w:val="0"/>
                <w:cs/>
                <w:lang w:eastAsia="th-TH"/>
              </w:rPr>
              <w:t>9</w:t>
            </w:r>
            <w:r>
              <w:rPr>
                <w:rFonts w:ascii="Angsana New" w:hAnsi="Angsana New" w:cs="Angsana New"/>
                <w:snapToGrid w:val="0"/>
                <w:lang w:eastAsia="th-TH"/>
              </w:rPr>
              <w:t>,</w:t>
            </w:r>
            <w:r w:rsidRPr="005B473F">
              <w:rPr>
                <w:rFonts w:ascii="Angsana New" w:hAnsi="Angsana New" w:cs="Angsana New"/>
                <w:snapToGrid w:val="0"/>
                <w:cs/>
                <w:lang w:eastAsia="th-TH"/>
              </w:rPr>
              <w:t>372</w:t>
            </w:r>
            <w:r>
              <w:rPr>
                <w:rFonts w:ascii="Angsana New" w:hAnsi="Angsana New" w:cs="Angsana New"/>
                <w:snapToGrid w:val="0"/>
                <w:lang w:eastAsia="th-TH"/>
              </w:rPr>
              <w:t>,</w:t>
            </w:r>
            <w:r w:rsidRPr="005B473F">
              <w:rPr>
                <w:rFonts w:ascii="Angsana New" w:hAnsi="Angsana New" w:cs="Angsana New"/>
                <w:snapToGrid w:val="0"/>
                <w:cs/>
                <w:lang w:eastAsia="th-TH"/>
              </w:rPr>
              <w:t>53</w:t>
            </w:r>
            <w:r>
              <w:rPr>
                <w:rFonts w:ascii="Angsana New" w:hAnsi="Angsana New" w:cs="Angsana New"/>
                <w:snapToGrid w:val="0"/>
                <w:lang w:eastAsia="th-TH"/>
              </w:rPr>
              <w:t>7</w:t>
            </w:r>
          </w:p>
        </w:tc>
        <w:tc>
          <w:tcPr>
            <w:tcW w:w="283" w:type="dxa"/>
          </w:tcPr>
          <w:p w:rsidR="003D744B" w:rsidRPr="00D21829" w:rsidRDefault="003D744B" w:rsidP="003D744B">
            <w:pPr>
              <w:pStyle w:val="a"/>
              <w:ind w:right="0"/>
              <w:jc w:val="right"/>
              <w:rPr>
                <w:rFonts w:asciiTheme="majorBidi" w:hAnsiTheme="majorBidi" w:cstheme="majorBidi"/>
                <w:lang w:val="en-US"/>
              </w:rPr>
            </w:pPr>
          </w:p>
        </w:tc>
        <w:tc>
          <w:tcPr>
            <w:tcW w:w="1418" w:type="dxa"/>
            <w:vAlign w:val="center"/>
          </w:tcPr>
          <w:p w:rsidR="003D744B" w:rsidRPr="00D21829" w:rsidRDefault="003D744B" w:rsidP="003D744B">
            <w:pPr>
              <w:pStyle w:val="a"/>
              <w:ind w:right="0"/>
              <w:jc w:val="right"/>
              <w:rPr>
                <w:rFonts w:asciiTheme="majorBidi" w:hAnsiTheme="majorBidi" w:cstheme="majorBidi"/>
                <w:lang w:val="en-US"/>
              </w:rPr>
            </w:pPr>
            <w:r w:rsidRPr="00D21829">
              <w:rPr>
                <w:rFonts w:asciiTheme="majorBidi" w:hAnsiTheme="majorBidi" w:cstheme="majorBidi"/>
                <w:lang w:val="en-US"/>
              </w:rPr>
              <w:t>3,758,785</w:t>
            </w:r>
          </w:p>
        </w:tc>
      </w:tr>
      <w:tr w:rsidR="00890B1D" w:rsidRPr="00D21829" w:rsidTr="006C2CBF">
        <w:tc>
          <w:tcPr>
            <w:tcW w:w="6520" w:type="dxa"/>
          </w:tcPr>
          <w:p w:rsidR="00890B1D" w:rsidRPr="00D21829" w:rsidRDefault="00890B1D" w:rsidP="00890B1D">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Interest expense</w:t>
            </w:r>
          </w:p>
        </w:tc>
        <w:tc>
          <w:tcPr>
            <w:tcW w:w="1417" w:type="dxa"/>
            <w:shd w:val="clear" w:color="auto" w:fill="auto"/>
            <w:vAlign w:val="center"/>
          </w:tcPr>
          <w:p w:rsidR="00890B1D" w:rsidRPr="00D21829" w:rsidRDefault="00890B1D" w:rsidP="00890B1D">
            <w:pPr>
              <w:pStyle w:val="a"/>
              <w:ind w:right="0"/>
              <w:jc w:val="right"/>
              <w:rPr>
                <w:rFonts w:asciiTheme="majorBidi" w:hAnsiTheme="majorBidi" w:cstheme="majorBidi"/>
                <w:lang w:val="en-US"/>
              </w:rPr>
            </w:pPr>
            <w:r w:rsidRPr="005B473F">
              <w:rPr>
                <w:rFonts w:ascii="Angsana New" w:hAnsi="Angsana New" w:cs="Angsana New"/>
                <w:snapToGrid w:val="0"/>
                <w:cs/>
                <w:lang w:eastAsia="th-TH"/>
              </w:rPr>
              <w:t>1</w:t>
            </w:r>
            <w:r>
              <w:rPr>
                <w:rFonts w:ascii="Angsana New" w:hAnsi="Angsana New" w:cs="Angsana New"/>
                <w:snapToGrid w:val="0"/>
                <w:lang w:eastAsia="th-TH"/>
              </w:rPr>
              <w:t>,</w:t>
            </w:r>
            <w:r w:rsidRPr="005B473F">
              <w:rPr>
                <w:rFonts w:ascii="Angsana New" w:hAnsi="Angsana New" w:cs="Angsana New"/>
                <w:snapToGrid w:val="0"/>
                <w:cs/>
                <w:lang w:eastAsia="th-TH"/>
              </w:rPr>
              <w:t>470</w:t>
            </w:r>
            <w:r>
              <w:rPr>
                <w:rFonts w:ascii="Angsana New" w:hAnsi="Angsana New" w:cs="Angsana New"/>
                <w:snapToGrid w:val="0"/>
                <w:lang w:eastAsia="th-TH"/>
              </w:rPr>
              <w:t>,</w:t>
            </w:r>
            <w:r w:rsidRPr="005B473F">
              <w:rPr>
                <w:rFonts w:ascii="Angsana New" w:hAnsi="Angsana New" w:cs="Angsana New"/>
                <w:snapToGrid w:val="0"/>
                <w:cs/>
                <w:lang w:eastAsia="th-TH"/>
              </w:rPr>
              <w:t>516</w:t>
            </w:r>
          </w:p>
        </w:tc>
        <w:tc>
          <w:tcPr>
            <w:tcW w:w="283" w:type="dxa"/>
          </w:tcPr>
          <w:p w:rsidR="00890B1D" w:rsidRPr="00D21829" w:rsidRDefault="00890B1D" w:rsidP="00890B1D">
            <w:pPr>
              <w:pStyle w:val="a"/>
              <w:ind w:right="0"/>
              <w:jc w:val="right"/>
              <w:rPr>
                <w:rFonts w:asciiTheme="majorBidi" w:hAnsiTheme="majorBidi" w:cstheme="majorBidi"/>
                <w:lang w:val="en-US"/>
              </w:rPr>
            </w:pPr>
          </w:p>
        </w:tc>
        <w:tc>
          <w:tcPr>
            <w:tcW w:w="1418" w:type="dxa"/>
            <w:vAlign w:val="center"/>
          </w:tcPr>
          <w:p w:rsidR="00890B1D" w:rsidRPr="00D21829" w:rsidRDefault="00890B1D" w:rsidP="00890B1D">
            <w:pPr>
              <w:pStyle w:val="a"/>
              <w:ind w:right="0"/>
              <w:jc w:val="right"/>
              <w:rPr>
                <w:rFonts w:asciiTheme="majorBidi" w:hAnsiTheme="majorBidi" w:cstheme="majorBidi"/>
                <w:lang w:val="en-US"/>
              </w:rPr>
            </w:pPr>
            <w:r w:rsidRPr="00D21829">
              <w:rPr>
                <w:rFonts w:asciiTheme="majorBidi" w:hAnsiTheme="majorBidi" w:cstheme="majorBidi"/>
                <w:lang w:val="en-US"/>
              </w:rPr>
              <w:t>552,180</w:t>
            </w:r>
          </w:p>
        </w:tc>
      </w:tr>
      <w:tr w:rsidR="00890B1D" w:rsidRPr="00D21829" w:rsidTr="006C2CBF">
        <w:tc>
          <w:tcPr>
            <w:tcW w:w="6520" w:type="dxa"/>
            <w:shd w:val="clear" w:color="auto" w:fill="auto"/>
          </w:tcPr>
          <w:p w:rsidR="00890B1D" w:rsidRPr="00D21829" w:rsidRDefault="00890B1D" w:rsidP="00890B1D">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cs/>
              </w:rPr>
            </w:pPr>
            <w:r w:rsidRPr="00D21829">
              <w:rPr>
                <w:rFonts w:asciiTheme="majorBidi" w:hAnsiTheme="majorBidi" w:cstheme="majorBidi"/>
                <w:sz w:val="28"/>
                <w:szCs w:val="28"/>
                <w:u w:val="single"/>
              </w:rPr>
              <w:t>Less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liability </w:t>
            </w:r>
            <w:proofErr w:type="gramStart"/>
            <w:r w:rsidRPr="00D21829">
              <w:rPr>
                <w:rFonts w:asciiTheme="majorBidi" w:hAnsiTheme="majorBidi" w:cstheme="majorBidi"/>
                <w:sz w:val="28"/>
                <w:szCs w:val="28"/>
              </w:rPr>
              <w:t>decrease</w:t>
            </w:r>
            <w:proofErr w:type="gramEnd"/>
            <w:r w:rsidRPr="00D21829">
              <w:rPr>
                <w:rFonts w:asciiTheme="majorBidi" w:hAnsiTheme="majorBidi" w:cstheme="majorBidi"/>
                <w:sz w:val="28"/>
                <w:szCs w:val="28"/>
              </w:rPr>
              <w:t xml:space="preserve"> from actual paid</w:t>
            </w:r>
          </w:p>
        </w:tc>
        <w:tc>
          <w:tcPr>
            <w:tcW w:w="1417" w:type="dxa"/>
            <w:shd w:val="clear" w:color="auto" w:fill="auto"/>
            <w:vAlign w:val="center"/>
          </w:tcPr>
          <w:p w:rsidR="00890B1D" w:rsidRPr="00D21829" w:rsidRDefault="00890B1D" w:rsidP="00890B1D">
            <w:pPr>
              <w:pStyle w:val="a"/>
              <w:ind w:right="0"/>
              <w:jc w:val="right"/>
              <w:rPr>
                <w:rFonts w:asciiTheme="majorBidi" w:hAnsiTheme="majorBidi" w:cstheme="majorBidi"/>
                <w:cs/>
                <w:lang w:val="en-US"/>
              </w:rPr>
            </w:pPr>
            <w:r>
              <w:rPr>
                <w:rFonts w:ascii="Angsana New" w:hAnsi="Angsana New" w:cs="Angsana New" w:hint="cs"/>
                <w:snapToGrid w:val="0"/>
                <w:cs/>
                <w:lang w:eastAsia="th-TH"/>
              </w:rPr>
              <w:t>(</w:t>
            </w:r>
            <w:r w:rsidRPr="005B473F">
              <w:rPr>
                <w:rFonts w:ascii="Angsana New" w:hAnsi="Angsana New" w:cs="Angsana New"/>
                <w:snapToGrid w:val="0"/>
                <w:cs/>
                <w:lang w:eastAsia="th-TH"/>
              </w:rPr>
              <w:t>7</w:t>
            </w:r>
            <w:r>
              <w:rPr>
                <w:rFonts w:ascii="Angsana New" w:hAnsi="Angsana New" w:cs="Angsana New"/>
                <w:snapToGrid w:val="0"/>
                <w:lang w:eastAsia="th-TH"/>
              </w:rPr>
              <w:t>,</w:t>
            </w:r>
            <w:r w:rsidRPr="005B473F">
              <w:rPr>
                <w:rFonts w:ascii="Angsana New" w:hAnsi="Angsana New" w:cs="Angsana New"/>
                <w:snapToGrid w:val="0"/>
                <w:cs/>
                <w:lang w:eastAsia="th-TH"/>
              </w:rPr>
              <w:t>543</w:t>
            </w:r>
            <w:r>
              <w:rPr>
                <w:rFonts w:ascii="Angsana New" w:hAnsi="Angsana New" w:cs="Angsana New"/>
                <w:snapToGrid w:val="0"/>
                <w:lang w:eastAsia="th-TH"/>
              </w:rPr>
              <w:t>,</w:t>
            </w:r>
            <w:r w:rsidRPr="005B473F">
              <w:rPr>
                <w:rFonts w:ascii="Angsana New" w:hAnsi="Angsana New" w:cs="Angsana New"/>
                <w:snapToGrid w:val="0"/>
                <w:cs/>
                <w:lang w:eastAsia="th-TH"/>
              </w:rPr>
              <w:t>226</w:t>
            </w:r>
            <w:r>
              <w:rPr>
                <w:rFonts w:ascii="Angsana New" w:hAnsi="Angsana New" w:cs="Angsana New" w:hint="cs"/>
                <w:snapToGrid w:val="0"/>
                <w:cs/>
                <w:lang w:eastAsia="th-TH"/>
              </w:rPr>
              <w:t>)</w:t>
            </w:r>
          </w:p>
        </w:tc>
        <w:tc>
          <w:tcPr>
            <w:tcW w:w="283" w:type="dxa"/>
          </w:tcPr>
          <w:p w:rsidR="00890B1D" w:rsidRPr="00D21829" w:rsidRDefault="00890B1D" w:rsidP="00890B1D">
            <w:pPr>
              <w:pStyle w:val="a"/>
              <w:ind w:right="0"/>
              <w:jc w:val="right"/>
              <w:rPr>
                <w:rFonts w:asciiTheme="majorBidi" w:hAnsiTheme="majorBidi" w:cs="Angsana New"/>
                <w:cs/>
                <w:lang w:val="en-US"/>
              </w:rPr>
            </w:pPr>
          </w:p>
        </w:tc>
        <w:tc>
          <w:tcPr>
            <w:tcW w:w="1418" w:type="dxa"/>
            <w:vAlign w:val="center"/>
          </w:tcPr>
          <w:p w:rsidR="00890B1D" w:rsidRPr="00D21829" w:rsidRDefault="00890B1D" w:rsidP="00890B1D">
            <w:pPr>
              <w:pStyle w:val="a"/>
              <w:ind w:right="0"/>
              <w:jc w:val="right"/>
              <w:rPr>
                <w:rFonts w:asciiTheme="majorBidi" w:hAnsiTheme="majorBidi" w:cstheme="majorBidi"/>
                <w:lang w:val="en-US"/>
              </w:rPr>
            </w:pPr>
            <w:r w:rsidRPr="00D21829">
              <w:rPr>
                <w:rFonts w:asciiTheme="majorBidi" w:hAnsiTheme="majorBidi" w:cstheme="majorBidi"/>
                <w:lang w:val="en-US"/>
              </w:rPr>
              <w:t>-</w:t>
            </w:r>
          </w:p>
        </w:tc>
      </w:tr>
      <w:tr w:rsidR="003D744B" w:rsidRPr="00D21829" w:rsidTr="006C2CBF">
        <w:tc>
          <w:tcPr>
            <w:tcW w:w="6520" w:type="dxa"/>
          </w:tcPr>
          <w:p w:rsidR="003D744B" w:rsidRPr="00D21829" w:rsidDel="003846C5" w:rsidRDefault="003D744B" w:rsidP="003D744B">
            <w:pPr>
              <w:tabs>
                <w:tab w:val="left" w:pos="-3828"/>
                <w:tab w:val="left" w:pos="1530"/>
                <w:tab w:val="center" w:pos="3402"/>
                <w:tab w:val="center" w:pos="4536"/>
                <w:tab w:val="center" w:pos="5670"/>
                <w:tab w:val="center" w:pos="6804"/>
                <w:tab w:val="right" w:pos="7655"/>
              </w:tabs>
              <w:ind w:left="351"/>
              <w:rPr>
                <w:rFonts w:asciiTheme="majorBidi" w:hAnsiTheme="majorBidi" w:cstheme="majorBidi"/>
                <w:sz w:val="28"/>
                <w:szCs w:val="28"/>
              </w:rPr>
            </w:pPr>
            <w:r w:rsidRPr="00D21829">
              <w:rPr>
                <w:rFonts w:asciiTheme="majorBidi" w:hAnsiTheme="majorBidi" w:cstheme="majorBidi"/>
                <w:sz w:val="28"/>
                <w:szCs w:val="28"/>
              </w:rPr>
              <w:t>Ending balance</w:t>
            </w:r>
          </w:p>
        </w:tc>
        <w:tc>
          <w:tcPr>
            <w:tcW w:w="1417" w:type="dxa"/>
            <w:tcBorders>
              <w:top w:val="single" w:sz="4" w:space="0" w:color="auto"/>
              <w:bottom w:val="double" w:sz="4" w:space="0" w:color="auto"/>
            </w:tcBorders>
            <w:shd w:val="clear" w:color="auto" w:fill="auto"/>
            <w:vAlign w:val="center"/>
          </w:tcPr>
          <w:p w:rsidR="003D744B" w:rsidRPr="00D21829" w:rsidRDefault="00890B1D" w:rsidP="003D744B">
            <w:pPr>
              <w:pStyle w:val="a"/>
              <w:ind w:right="0"/>
              <w:jc w:val="right"/>
              <w:rPr>
                <w:rFonts w:asciiTheme="majorBidi" w:hAnsiTheme="majorBidi" w:cstheme="majorBidi"/>
                <w:lang w:val="en-US"/>
              </w:rPr>
            </w:pPr>
            <w:r w:rsidRPr="005B473F">
              <w:rPr>
                <w:rFonts w:ascii="Angsana New" w:hAnsi="Angsana New" w:cs="Angsana New"/>
                <w:snapToGrid w:val="0"/>
                <w:lang w:eastAsia="th-TH"/>
              </w:rPr>
              <w:t>34</w:t>
            </w:r>
            <w:r>
              <w:rPr>
                <w:rFonts w:ascii="Angsana New" w:hAnsi="Angsana New" w:cs="Angsana New"/>
                <w:snapToGrid w:val="0"/>
                <w:lang w:eastAsia="th-TH"/>
              </w:rPr>
              <w:t>,</w:t>
            </w:r>
            <w:r w:rsidRPr="005B473F">
              <w:rPr>
                <w:rFonts w:ascii="Angsana New" w:hAnsi="Angsana New" w:cs="Angsana New"/>
                <w:snapToGrid w:val="0"/>
                <w:lang w:eastAsia="th-TH"/>
              </w:rPr>
              <w:t>158</w:t>
            </w:r>
            <w:r>
              <w:rPr>
                <w:rFonts w:ascii="Angsana New" w:hAnsi="Angsana New" w:cs="Angsana New"/>
                <w:snapToGrid w:val="0"/>
                <w:lang w:eastAsia="th-TH"/>
              </w:rPr>
              <w:t>,</w:t>
            </w:r>
            <w:r w:rsidRPr="005B473F">
              <w:rPr>
                <w:rFonts w:ascii="Angsana New" w:hAnsi="Angsana New" w:cs="Angsana New"/>
                <w:snapToGrid w:val="0"/>
                <w:lang w:eastAsia="th-TH"/>
              </w:rPr>
              <w:t>466</w:t>
            </w:r>
          </w:p>
        </w:tc>
        <w:tc>
          <w:tcPr>
            <w:tcW w:w="283" w:type="dxa"/>
          </w:tcPr>
          <w:p w:rsidR="003D744B" w:rsidRPr="00D21829" w:rsidRDefault="003D744B" w:rsidP="003D744B">
            <w:pPr>
              <w:pStyle w:val="a"/>
              <w:ind w:right="0"/>
              <w:jc w:val="right"/>
              <w:rPr>
                <w:rFonts w:asciiTheme="majorBidi" w:hAnsiTheme="majorBidi" w:cstheme="majorBidi"/>
                <w:lang w:val="en-US"/>
              </w:rPr>
            </w:pPr>
          </w:p>
        </w:tc>
        <w:tc>
          <w:tcPr>
            <w:tcW w:w="1418" w:type="dxa"/>
            <w:tcBorders>
              <w:top w:val="single" w:sz="4" w:space="0" w:color="auto"/>
              <w:bottom w:val="double" w:sz="4" w:space="0" w:color="auto"/>
            </w:tcBorders>
            <w:vAlign w:val="center"/>
          </w:tcPr>
          <w:p w:rsidR="003D744B" w:rsidRPr="00D21829" w:rsidRDefault="003D744B" w:rsidP="003D744B">
            <w:pPr>
              <w:pStyle w:val="a"/>
              <w:ind w:right="0"/>
              <w:jc w:val="right"/>
              <w:rPr>
                <w:rFonts w:asciiTheme="majorBidi" w:hAnsiTheme="majorBidi" w:cstheme="majorBidi"/>
                <w:lang w:val="en-US"/>
              </w:rPr>
            </w:pPr>
            <w:r w:rsidRPr="00D21829">
              <w:rPr>
                <w:rFonts w:asciiTheme="majorBidi" w:hAnsiTheme="majorBidi" w:cstheme="majorBidi"/>
                <w:lang w:val="en-US"/>
              </w:rPr>
              <w:t>30,858,639</w:t>
            </w:r>
          </w:p>
        </w:tc>
      </w:tr>
    </w:tbl>
    <w:p w:rsidR="003D744B" w:rsidRDefault="003D744B" w:rsidP="003D744B">
      <w:pPr>
        <w:spacing w:before="120" w:after="120"/>
        <w:ind w:left="540"/>
        <w:rPr>
          <w:rFonts w:asciiTheme="majorBidi" w:hAnsiTheme="majorBidi" w:cstheme="majorBidi"/>
          <w:sz w:val="28"/>
          <w:szCs w:val="28"/>
        </w:rPr>
      </w:pPr>
      <w:r w:rsidRPr="00D21829">
        <w:rPr>
          <w:rFonts w:asciiTheme="majorBidi" w:hAnsiTheme="majorBidi" w:cstheme="majorBidi"/>
          <w:sz w:val="28"/>
          <w:szCs w:val="28"/>
        </w:rPr>
        <w:t>The weighted average duration of the defined benefit obligati</w:t>
      </w:r>
      <w:r w:rsidRPr="006C2CBF">
        <w:rPr>
          <w:rFonts w:asciiTheme="majorBidi" w:hAnsiTheme="majorBidi" w:cstheme="majorBidi"/>
          <w:sz w:val="28"/>
          <w:szCs w:val="28"/>
        </w:rPr>
        <w:t xml:space="preserve">on is </w:t>
      </w:r>
      <w:r w:rsidR="006C2CBF" w:rsidRPr="006C2CBF">
        <w:rPr>
          <w:rFonts w:asciiTheme="majorBidi" w:hAnsiTheme="majorBidi" w:cstheme="majorBidi"/>
          <w:sz w:val="28"/>
          <w:szCs w:val="28"/>
        </w:rPr>
        <w:t>6.67</w:t>
      </w:r>
      <w:r w:rsidRPr="006C2CBF">
        <w:rPr>
          <w:rFonts w:asciiTheme="majorBidi" w:hAnsiTheme="majorBidi" w:cstheme="majorBidi"/>
          <w:sz w:val="28"/>
          <w:szCs w:val="28"/>
        </w:rPr>
        <w:t xml:space="preserve"> years</w:t>
      </w:r>
      <w:r w:rsidRPr="006C2CBF">
        <w:rPr>
          <w:rFonts w:asciiTheme="majorBidi" w:hAnsiTheme="majorBidi" w:cs="Angsana New"/>
          <w:sz w:val="28"/>
          <w:szCs w:val="28"/>
          <w:cs/>
        </w:rPr>
        <w:t>.</w:t>
      </w:r>
    </w:p>
    <w:p w:rsidR="003D744B" w:rsidRPr="00D21829" w:rsidRDefault="003D744B" w:rsidP="003D744B">
      <w:pPr>
        <w:spacing w:before="120" w:after="120"/>
        <w:ind w:left="540"/>
        <w:rPr>
          <w:rFonts w:asciiTheme="majorBidi" w:hAnsiTheme="majorBidi" w:cstheme="majorBidi"/>
          <w:sz w:val="28"/>
          <w:szCs w:val="28"/>
        </w:rPr>
      </w:pPr>
      <w:r w:rsidRPr="00D21829">
        <w:rPr>
          <w:rFonts w:asciiTheme="majorBidi" w:hAnsiTheme="majorBidi" w:cstheme="majorBidi"/>
          <w:sz w:val="28"/>
          <w:szCs w:val="28"/>
        </w:rPr>
        <w:t>As at December 31, 201</w:t>
      </w:r>
      <w:r>
        <w:rPr>
          <w:rFonts w:asciiTheme="majorBidi" w:hAnsiTheme="majorBidi" w:cstheme="majorBidi"/>
          <w:sz w:val="28"/>
          <w:szCs w:val="28"/>
        </w:rPr>
        <w:t>9</w:t>
      </w:r>
      <w:r w:rsidRPr="00D21829">
        <w:rPr>
          <w:rFonts w:asciiTheme="majorBidi" w:hAnsiTheme="majorBidi" w:cstheme="majorBidi"/>
          <w:sz w:val="28"/>
          <w:szCs w:val="28"/>
        </w:rPr>
        <w:t>, the maturity analyses of undiscounted cash flows of benefit payments are as follows:</w:t>
      </w:r>
    </w:p>
    <w:tbl>
      <w:tblPr>
        <w:tblW w:w="9808" w:type="dxa"/>
        <w:tblInd w:w="108" w:type="dxa"/>
        <w:tblLayout w:type="fixed"/>
        <w:tblLook w:val="01E0" w:firstRow="1" w:lastRow="1" w:firstColumn="1" w:lastColumn="1" w:noHBand="0" w:noVBand="0"/>
      </w:tblPr>
      <w:tblGrid>
        <w:gridCol w:w="4989"/>
        <w:gridCol w:w="2268"/>
        <w:gridCol w:w="283"/>
        <w:gridCol w:w="2268"/>
      </w:tblGrid>
      <w:tr w:rsidR="003D744B" w:rsidRPr="00D21829" w:rsidTr="003C4162">
        <w:trPr>
          <w:trHeight w:val="389"/>
        </w:trPr>
        <w:tc>
          <w:tcPr>
            <w:tcW w:w="4989" w:type="dxa"/>
          </w:tcPr>
          <w:p w:rsidR="003D744B" w:rsidRPr="00D21829" w:rsidRDefault="003D744B" w:rsidP="003C4162">
            <w:pPr>
              <w:ind w:left="34"/>
              <w:rPr>
                <w:rFonts w:ascii="Angsana New" w:hAnsi="Angsana New" w:cs="Angsana New"/>
                <w:sz w:val="28"/>
                <w:szCs w:val="28"/>
                <w:cs/>
              </w:rPr>
            </w:pPr>
          </w:p>
        </w:tc>
        <w:tc>
          <w:tcPr>
            <w:tcW w:w="4819" w:type="dxa"/>
            <w:gridSpan w:val="3"/>
            <w:tcBorders>
              <w:bottom w:val="single" w:sz="4" w:space="0" w:color="auto"/>
            </w:tcBorders>
          </w:tcPr>
          <w:p w:rsidR="003D744B" w:rsidRPr="00D21829" w:rsidRDefault="003D744B" w:rsidP="003C4162">
            <w:pPr>
              <w:ind w:right="-108"/>
              <w:jc w:val="right"/>
              <w:rPr>
                <w:rFonts w:ascii="Angsana New" w:hAnsi="Angsana New" w:cs="Angsana New"/>
                <w:sz w:val="28"/>
                <w:szCs w:val="28"/>
                <w:cs/>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Angsana New"/>
                <w:b/>
                <w:bCs/>
                <w:sz w:val="28"/>
                <w:szCs w:val="28"/>
                <w:cs/>
              </w:rPr>
              <w:t>)</w:t>
            </w:r>
          </w:p>
        </w:tc>
      </w:tr>
      <w:tr w:rsidR="003D744B" w:rsidRPr="00D21829" w:rsidTr="003C4162">
        <w:tblPrEx>
          <w:tblLook w:val="0000" w:firstRow="0" w:lastRow="0" w:firstColumn="0" w:lastColumn="0" w:noHBand="0" w:noVBand="0"/>
        </w:tblPrEx>
        <w:trPr>
          <w:trHeight w:val="374"/>
        </w:trPr>
        <w:tc>
          <w:tcPr>
            <w:tcW w:w="4989" w:type="dxa"/>
            <w:vAlign w:val="bottom"/>
          </w:tcPr>
          <w:p w:rsidR="003D744B" w:rsidRPr="00D21829" w:rsidRDefault="003D744B" w:rsidP="003C4162">
            <w:pPr>
              <w:pStyle w:val="BodyTextIndent"/>
              <w:jc w:val="center"/>
              <w:rPr>
                <w:rFonts w:ascii="Angsana New" w:hAnsi="Angsana New"/>
                <w:sz w:val="28"/>
                <w:szCs w:val="28"/>
                <w:cs/>
              </w:rPr>
            </w:pPr>
          </w:p>
        </w:tc>
        <w:tc>
          <w:tcPr>
            <w:tcW w:w="2268" w:type="dxa"/>
            <w:tcBorders>
              <w:bottom w:val="single" w:sz="4" w:space="0" w:color="auto"/>
            </w:tcBorders>
            <w:vAlign w:val="bottom"/>
          </w:tcPr>
          <w:p w:rsidR="003D744B" w:rsidRPr="00D21829" w:rsidRDefault="003D744B" w:rsidP="003C4162">
            <w:pPr>
              <w:tabs>
                <w:tab w:val="left" w:pos="3390"/>
              </w:tabs>
              <w:ind w:left="74"/>
              <w:jc w:val="center"/>
              <w:rPr>
                <w:rFonts w:ascii="Angsana New" w:hAnsi="Angsana New" w:cs="Angsana New"/>
                <w:b/>
                <w:bCs/>
                <w:sz w:val="28"/>
                <w:szCs w:val="28"/>
              </w:rPr>
            </w:pPr>
            <w:r w:rsidRPr="00D21829">
              <w:rPr>
                <w:rFonts w:asciiTheme="majorBidi" w:eastAsia="Courier New" w:hAnsiTheme="majorBidi" w:cstheme="majorBidi"/>
                <w:b/>
                <w:bCs/>
                <w:sz w:val="28"/>
                <w:szCs w:val="28"/>
              </w:rPr>
              <w:t>Consolidated</w:t>
            </w:r>
          </w:p>
        </w:tc>
        <w:tc>
          <w:tcPr>
            <w:tcW w:w="283" w:type="dxa"/>
            <w:vAlign w:val="bottom"/>
          </w:tcPr>
          <w:p w:rsidR="003D744B" w:rsidRPr="00D21829" w:rsidRDefault="003D744B" w:rsidP="003C4162">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rsidR="003D744B" w:rsidRPr="00D21829" w:rsidRDefault="003D744B" w:rsidP="003C4162">
            <w:pPr>
              <w:tabs>
                <w:tab w:val="left" w:pos="3390"/>
              </w:tabs>
              <w:ind w:left="-90" w:right="-108"/>
              <w:jc w:val="center"/>
              <w:rPr>
                <w:rFonts w:ascii="Angsana New" w:hAnsi="Angsana New" w:cs="Angsana New"/>
                <w:b/>
                <w:bCs/>
                <w:sz w:val="28"/>
                <w:szCs w:val="28"/>
              </w:rPr>
            </w:pPr>
            <w:r w:rsidRPr="00D21829">
              <w:rPr>
                <w:rFonts w:asciiTheme="majorBidi" w:eastAsia="Courier New" w:hAnsiTheme="majorBidi" w:cstheme="majorBidi"/>
                <w:b/>
                <w:bCs/>
                <w:sz w:val="28"/>
                <w:szCs w:val="28"/>
              </w:rPr>
              <w:t>Separate</w:t>
            </w:r>
          </w:p>
        </w:tc>
      </w:tr>
      <w:tr w:rsidR="003D744B" w:rsidRPr="00D21829" w:rsidTr="006C2CBF">
        <w:tblPrEx>
          <w:tblLook w:val="0000" w:firstRow="0" w:lastRow="0" w:firstColumn="0" w:lastColumn="0" w:noHBand="0" w:noVBand="0"/>
        </w:tblPrEx>
        <w:trPr>
          <w:trHeight w:val="374"/>
        </w:trPr>
        <w:tc>
          <w:tcPr>
            <w:tcW w:w="4989" w:type="dxa"/>
            <w:vAlign w:val="bottom"/>
          </w:tcPr>
          <w:p w:rsidR="003D744B" w:rsidRPr="00D21829" w:rsidRDefault="003D744B" w:rsidP="003C4162">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2268" w:type="dxa"/>
            <w:shd w:val="clear" w:color="auto" w:fill="auto"/>
            <w:vAlign w:val="bottom"/>
          </w:tcPr>
          <w:p w:rsidR="003D744B" w:rsidRPr="00D21829" w:rsidRDefault="006C2CBF" w:rsidP="003C4162">
            <w:pPr>
              <w:tabs>
                <w:tab w:val="left" w:pos="3390"/>
              </w:tabs>
              <w:ind w:left="74"/>
              <w:jc w:val="right"/>
              <w:rPr>
                <w:rFonts w:ascii="Angsana New" w:hAnsi="Angsana New" w:cs="Angsana New"/>
                <w:sz w:val="28"/>
                <w:szCs w:val="28"/>
              </w:rPr>
            </w:pPr>
            <w:r w:rsidRPr="006F6F2D">
              <w:rPr>
                <w:rFonts w:ascii="Angsana New" w:hAnsi="Angsana New" w:cs="Angsana New"/>
                <w:sz w:val="28"/>
                <w:szCs w:val="28"/>
                <w:cs/>
              </w:rPr>
              <w:t>2</w:t>
            </w:r>
            <w:r>
              <w:rPr>
                <w:rFonts w:ascii="Angsana New" w:hAnsi="Angsana New" w:cs="Angsana New"/>
                <w:sz w:val="28"/>
                <w:szCs w:val="28"/>
              </w:rPr>
              <w:t>,</w:t>
            </w:r>
            <w:r w:rsidRPr="006F6F2D">
              <w:rPr>
                <w:rFonts w:ascii="Angsana New" w:hAnsi="Angsana New" w:cs="Angsana New"/>
                <w:sz w:val="28"/>
                <w:szCs w:val="28"/>
                <w:cs/>
              </w:rPr>
              <w:t>584</w:t>
            </w:r>
            <w:r>
              <w:rPr>
                <w:rFonts w:ascii="Angsana New" w:hAnsi="Angsana New" w:cs="Angsana New"/>
                <w:sz w:val="28"/>
                <w:szCs w:val="28"/>
              </w:rPr>
              <w:t>,</w:t>
            </w:r>
            <w:r w:rsidRPr="006F6F2D">
              <w:rPr>
                <w:rFonts w:ascii="Angsana New" w:hAnsi="Angsana New" w:cs="Angsana New"/>
                <w:sz w:val="28"/>
                <w:szCs w:val="28"/>
                <w:cs/>
              </w:rPr>
              <w:t>236</w:t>
            </w:r>
          </w:p>
        </w:tc>
        <w:tc>
          <w:tcPr>
            <w:tcW w:w="283" w:type="dxa"/>
            <w:shd w:val="clear" w:color="auto" w:fill="auto"/>
          </w:tcPr>
          <w:p w:rsidR="003D744B" w:rsidRPr="00D21829" w:rsidRDefault="003D744B" w:rsidP="003C4162">
            <w:pPr>
              <w:tabs>
                <w:tab w:val="left" w:pos="3390"/>
              </w:tabs>
              <w:ind w:left="74"/>
              <w:jc w:val="center"/>
              <w:rPr>
                <w:rFonts w:ascii="Angsana New" w:hAnsi="Angsana New" w:cs="Angsana New"/>
                <w:sz w:val="28"/>
                <w:szCs w:val="28"/>
              </w:rPr>
            </w:pPr>
          </w:p>
        </w:tc>
        <w:tc>
          <w:tcPr>
            <w:tcW w:w="2268" w:type="dxa"/>
            <w:shd w:val="clear" w:color="auto" w:fill="auto"/>
            <w:vAlign w:val="bottom"/>
          </w:tcPr>
          <w:p w:rsidR="003D744B" w:rsidRPr="00D21829" w:rsidRDefault="006C2CBF" w:rsidP="003C4162">
            <w:pPr>
              <w:tabs>
                <w:tab w:val="left" w:pos="3390"/>
              </w:tabs>
              <w:ind w:left="74"/>
              <w:jc w:val="right"/>
              <w:rPr>
                <w:rFonts w:ascii="Angsana New" w:hAnsi="Angsana New" w:cs="Angsana New"/>
                <w:sz w:val="28"/>
                <w:szCs w:val="28"/>
              </w:rPr>
            </w:pPr>
            <w:r w:rsidRPr="006F6F2D">
              <w:rPr>
                <w:rFonts w:ascii="Angsana New" w:hAnsi="Angsana New" w:cs="Angsana New"/>
                <w:sz w:val="28"/>
                <w:szCs w:val="28"/>
                <w:cs/>
              </w:rPr>
              <w:t>2</w:t>
            </w:r>
            <w:r>
              <w:rPr>
                <w:rFonts w:ascii="Angsana New" w:hAnsi="Angsana New" w:cs="Angsana New"/>
                <w:sz w:val="28"/>
                <w:szCs w:val="28"/>
              </w:rPr>
              <w:t>,</w:t>
            </w:r>
            <w:r w:rsidRPr="006F6F2D">
              <w:rPr>
                <w:rFonts w:ascii="Angsana New" w:hAnsi="Angsana New" w:cs="Angsana New"/>
                <w:sz w:val="28"/>
                <w:szCs w:val="28"/>
                <w:cs/>
              </w:rPr>
              <w:t>584</w:t>
            </w:r>
            <w:r>
              <w:rPr>
                <w:rFonts w:ascii="Angsana New" w:hAnsi="Angsana New" w:cs="Angsana New"/>
                <w:sz w:val="28"/>
                <w:szCs w:val="28"/>
              </w:rPr>
              <w:t>,</w:t>
            </w:r>
            <w:r w:rsidRPr="006F6F2D">
              <w:rPr>
                <w:rFonts w:ascii="Angsana New" w:hAnsi="Angsana New" w:cs="Angsana New"/>
                <w:sz w:val="28"/>
                <w:szCs w:val="28"/>
                <w:cs/>
              </w:rPr>
              <w:t>236</w:t>
            </w:r>
          </w:p>
        </w:tc>
      </w:tr>
      <w:tr w:rsidR="003D744B" w:rsidRPr="00D21829" w:rsidTr="006C2CBF">
        <w:tblPrEx>
          <w:tblLook w:val="0000" w:firstRow="0" w:lastRow="0" w:firstColumn="0" w:lastColumn="0" w:noHBand="0" w:noVBand="0"/>
        </w:tblPrEx>
        <w:trPr>
          <w:trHeight w:val="374"/>
        </w:trPr>
        <w:tc>
          <w:tcPr>
            <w:tcW w:w="4989" w:type="dxa"/>
            <w:vAlign w:val="bottom"/>
          </w:tcPr>
          <w:p w:rsidR="003D744B" w:rsidRPr="00D21829" w:rsidRDefault="003D744B" w:rsidP="003C4162">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2268" w:type="dxa"/>
            <w:shd w:val="clear" w:color="auto" w:fill="auto"/>
          </w:tcPr>
          <w:p w:rsidR="003D744B" w:rsidRPr="00D21829" w:rsidRDefault="006C2CBF" w:rsidP="003C4162">
            <w:pPr>
              <w:tabs>
                <w:tab w:val="left" w:pos="3390"/>
              </w:tabs>
              <w:ind w:left="74"/>
              <w:jc w:val="right"/>
              <w:rPr>
                <w:rFonts w:ascii="Angsana New" w:hAnsi="Angsana New" w:cs="Angsana New"/>
                <w:sz w:val="28"/>
                <w:szCs w:val="28"/>
              </w:rPr>
            </w:pPr>
            <w:r w:rsidRPr="006F6F2D">
              <w:rPr>
                <w:rFonts w:ascii="Angsana New" w:hAnsi="Angsana New" w:cs="Angsana New"/>
                <w:sz w:val="28"/>
                <w:szCs w:val="28"/>
              </w:rPr>
              <w:t>11</w:t>
            </w:r>
            <w:r>
              <w:rPr>
                <w:rFonts w:ascii="Angsana New" w:hAnsi="Angsana New" w:cs="Angsana New"/>
                <w:sz w:val="28"/>
                <w:szCs w:val="28"/>
              </w:rPr>
              <w:t>,</w:t>
            </w:r>
            <w:r w:rsidRPr="006F6F2D">
              <w:rPr>
                <w:rFonts w:ascii="Angsana New" w:hAnsi="Angsana New" w:cs="Angsana New"/>
                <w:sz w:val="28"/>
                <w:szCs w:val="28"/>
              </w:rPr>
              <w:t>348</w:t>
            </w:r>
            <w:r>
              <w:rPr>
                <w:rFonts w:ascii="Angsana New" w:hAnsi="Angsana New" w:cs="Angsana New"/>
                <w:sz w:val="28"/>
                <w:szCs w:val="28"/>
              </w:rPr>
              <w:t>,</w:t>
            </w:r>
            <w:r w:rsidRPr="006F6F2D">
              <w:rPr>
                <w:rFonts w:ascii="Angsana New" w:hAnsi="Angsana New" w:cs="Angsana New"/>
                <w:sz w:val="28"/>
                <w:szCs w:val="28"/>
              </w:rPr>
              <w:t>643</w:t>
            </w:r>
          </w:p>
        </w:tc>
        <w:tc>
          <w:tcPr>
            <w:tcW w:w="283" w:type="dxa"/>
            <w:shd w:val="clear" w:color="auto" w:fill="auto"/>
          </w:tcPr>
          <w:p w:rsidR="003D744B" w:rsidRPr="00D21829" w:rsidRDefault="003D744B" w:rsidP="003C4162">
            <w:pPr>
              <w:tabs>
                <w:tab w:val="left" w:pos="3390"/>
              </w:tabs>
              <w:ind w:left="74"/>
              <w:jc w:val="center"/>
              <w:rPr>
                <w:rFonts w:ascii="Angsana New" w:hAnsi="Angsana New" w:cs="Angsana New"/>
                <w:sz w:val="28"/>
                <w:szCs w:val="28"/>
              </w:rPr>
            </w:pPr>
          </w:p>
        </w:tc>
        <w:tc>
          <w:tcPr>
            <w:tcW w:w="2268" w:type="dxa"/>
            <w:shd w:val="clear" w:color="auto" w:fill="auto"/>
          </w:tcPr>
          <w:p w:rsidR="003D744B" w:rsidRPr="00D21829" w:rsidRDefault="006C2CBF" w:rsidP="003C4162">
            <w:pPr>
              <w:tabs>
                <w:tab w:val="left" w:pos="3390"/>
              </w:tabs>
              <w:ind w:left="74"/>
              <w:jc w:val="right"/>
              <w:rPr>
                <w:rFonts w:ascii="Angsana New" w:hAnsi="Angsana New" w:cs="Angsana New"/>
                <w:sz w:val="28"/>
                <w:szCs w:val="28"/>
              </w:rPr>
            </w:pPr>
            <w:r w:rsidRPr="006F6F2D">
              <w:rPr>
                <w:rFonts w:ascii="Angsana New" w:hAnsi="Angsana New" w:cs="Angsana New"/>
                <w:sz w:val="28"/>
                <w:szCs w:val="28"/>
              </w:rPr>
              <w:t>11</w:t>
            </w:r>
            <w:r>
              <w:rPr>
                <w:rFonts w:ascii="Angsana New" w:hAnsi="Angsana New" w:cs="Angsana New"/>
                <w:sz w:val="28"/>
                <w:szCs w:val="28"/>
              </w:rPr>
              <w:t>,</w:t>
            </w:r>
            <w:r w:rsidRPr="006F6F2D">
              <w:rPr>
                <w:rFonts w:ascii="Angsana New" w:hAnsi="Angsana New" w:cs="Angsana New"/>
                <w:sz w:val="28"/>
                <w:szCs w:val="28"/>
              </w:rPr>
              <w:t>348</w:t>
            </w:r>
            <w:r>
              <w:rPr>
                <w:rFonts w:ascii="Angsana New" w:hAnsi="Angsana New" w:cs="Angsana New"/>
                <w:sz w:val="28"/>
                <w:szCs w:val="28"/>
              </w:rPr>
              <w:t>,</w:t>
            </w:r>
            <w:r w:rsidRPr="006F6F2D">
              <w:rPr>
                <w:rFonts w:ascii="Angsana New" w:hAnsi="Angsana New" w:cs="Angsana New"/>
                <w:sz w:val="28"/>
                <w:szCs w:val="28"/>
              </w:rPr>
              <w:t>643</w:t>
            </w:r>
          </w:p>
        </w:tc>
      </w:tr>
      <w:tr w:rsidR="003D744B" w:rsidRPr="00D21829" w:rsidTr="006C2CBF">
        <w:tblPrEx>
          <w:tblLook w:val="0000" w:firstRow="0" w:lastRow="0" w:firstColumn="0" w:lastColumn="0" w:noHBand="0" w:noVBand="0"/>
        </w:tblPrEx>
        <w:trPr>
          <w:trHeight w:val="374"/>
        </w:trPr>
        <w:tc>
          <w:tcPr>
            <w:tcW w:w="4989" w:type="dxa"/>
            <w:vAlign w:val="bottom"/>
          </w:tcPr>
          <w:p w:rsidR="003D744B" w:rsidRPr="00D21829" w:rsidRDefault="003D744B" w:rsidP="003C4162">
            <w:pPr>
              <w:tabs>
                <w:tab w:val="left" w:pos="3390"/>
              </w:tabs>
              <w:ind w:left="457"/>
              <w:rPr>
                <w:rFonts w:ascii="Angsana New" w:hAnsi="Angsana New"/>
                <w:color w:val="000000"/>
                <w:sz w:val="28"/>
                <w:szCs w:val="28"/>
              </w:rPr>
            </w:pPr>
            <w:r w:rsidRPr="00D21829">
              <w:rPr>
                <w:rFonts w:ascii="Angsana New" w:hAnsi="Angsana New"/>
                <w:color w:val="000000"/>
                <w:sz w:val="28"/>
                <w:szCs w:val="28"/>
              </w:rPr>
              <w:t>Over 5 years</w:t>
            </w:r>
          </w:p>
        </w:tc>
        <w:tc>
          <w:tcPr>
            <w:tcW w:w="2268" w:type="dxa"/>
            <w:shd w:val="clear" w:color="auto" w:fill="auto"/>
          </w:tcPr>
          <w:p w:rsidR="003D744B" w:rsidRPr="00D21829" w:rsidRDefault="006C2CBF" w:rsidP="003C4162">
            <w:pPr>
              <w:tabs>
                <w:tab w:val="left" w:pos="3390"/>
              </w:tabs>
              <w:ind w:left="74"/>
              <w:jc w:val="right"/>
              <w:rPr>
                <w:rFonts w:ascii="Angsana New" w:hAnsi="Angsana New" w:cs="Angsana New"/>
                <w:sz w:val="28"/>
                <w:szCs w:val="28"/>
              </w:rPr>
            </w:pPr>
            <w:r w:rsidRPr="006F6F2D">
              <w:rPr>
                <w:rFonts w:ascii="Angsana New" w:hAnsi="Angsana New" w:cs="Angsana New"/>
                <w:sz w:val="28"/>
                <w:szCs w:val="28"/>
              </w:rPr>
              <w:t>221</w:t>
            </w:r>
            <w:r>
              <w:rPr>
                <w:rFonts w:ascii="Angsana New" w:hAnsi="Angsana New" w:cs="Angsana New"/>
                <w:sz w:val="28"/>
                <w:szCs w:val="28"/>
              </w:rPr>
              <w:t>,</w:t>
            </w:r>
            <w:r w:rsidRPr="006F6F2D">
              <w:rPr>
                <w:rFonts w:ascii="Angsana New" w:hAnsi="Angsana New" w:cs="Angsana New"/>
                <w:sz w:val="28"/>
                <w:szCs w:val="28"/>
              </w:rPr>
              <w:t>969</w:t>
            </w:r>
            <w:r>
              <w:rPr>
                <w:rFonts w:ascii="Angsana New" w:hAnsi="Angsana New" w:cs="Angsana New"/>
                <w:sz w:val="28"/>
                <w:szCs w:val="28"/>
              </w:rPr>
              <w:t>,</w:t>
            </w:r>
            <w:r w:rsidRPr="006F6F2D">
              <w:rPr>
                <w:rFonts w:ascii="Angsana New" w:hAnsi="Angsana New" w:cs="Angsana New"/>
                <w:sz w:val="28"/>
                <w:szCs w:val="28"/>
              </w:rPr>
              <w:t>152</w:t>
            </w:r>
          </w:p>
        </w:tc>
        <w:tc>
          <w:tcPr>
            <w:tcW w:w="283" w:type="dxa"/>
            <w:shd w:val="clear" w:color="auto" w:fill="auto"/>
          </w:tcPr>
          <w:p w:rsidR="003D744B" w:rsidRPr="00D21829" w:rsidRDefault="003D744B" w:rsidP="003C4162">
            <w:pPr>
              <w:tabs>
                <w:tab w:val="left" w:pos="3390"/>
              </w:tabs>
              <w:ind w:left="74"/>
              <w:jc w:val="center"/>
              <w:rPr>
                <w:rFonts w:ascii="Angsana New" w:hAnsi="Angsana New" w:cs="Angsana New"/>
                <w:sz w:val="28"/>
                <w:szCs w:val="28"/>
              </w:rPr>
            </w:pPr>
          </w:p>
        </w:tc>
        <w:tc>
          <w:tcPr>
            <w:tcW w:w="2268" w:type="dxa"/>
            <w:shd w:val="clear" w:color="auto" w:fill="auto"/>
          </w:tcPr>
          <w:p w:rsidR="003D744B" w:rsidRPr="00D21829" w:rsidRDefault="006C2CBF" w:rsidP="003C4162">
            <w:pPr>
              <w:tabs>
                <w:tab w:val="left" w:pos="3390"/>
              </w:tabs>
              <w:ind w:left="74"/>
              <w:jc w:val="right"/>
              <w:rPr>
                <w:rFonts w:ascii="Angsana New" w:hAnsi="Angsana New" w:cs="Angsana New"/>
                <w:sz w:val="28"/>
                <w:szCs w:val="28"/>
              </w:rPr>
            </w:pPr>
            <w:r w:rsidRPr="006F6F2D">
              <w:rPr>
                <w:rFonts w:ascii="Angsana New" w:hAnsi="Angsana New" w:cs="Angsana New"/>
                <w:sz w:val="28"/>
                <w:szCs w:val="28"/>
              </w:rPr>
              <w:t>221</w:t>
            </w:r>
            <w:r>
              <w:rPr>
                <w:rFonts w:ascii="Angsana New" w:hAnsi="Angsana New" w:cs="Angsana New"/>
                <w:sz w:val="28"/>
                <w:szCs w:val="28"/>
              </w:rPr>
              <w:t>,</w:t>
            </w:r>
            <w:r w:rsidRPr="006F6F2D">
              <w:rPr>
                <w:rFonts w:ascii="Angsana New" w:hAnsi="Angsana New" w:cs="Angsana New"/>
                <w:sz w:val="28"/>
                <w:szCs w:val="28"/>
              </w:rPr>
              <w:t>969</w:t>
            </w:r>
            <w:r>
              <w:rPr>
                <w:rFonts w:ascii="Angsana New" w:hAnsi="Angsana New" w:cs="Angsana New"/>
                <w:sz w:val="28"/>
                <w:szCs w:val="28"/>
              </w:rPr>
              <w:t>,</w:t>
            </w:r>
            <w:r w:rsidRPr="006F6F2D">
              <w:rPr>
                <w:rFonts w:ascii="Angsana New" w:hAnsi="Angsana New" w:cs="Angsana New"/>
                <w:sz w:val="28"/>
                <w:szCs w:val="28"/>
              </w:rPr>
              <w:t>152</w:t>
            </w:r>
          </w:p>
        </w:tc>
      </w:tr>
    </w:tbl>
    <w:p w:rsidR="00C21A37" w:rsidRDefault="000D7161" w:rsidP="006C2CBF">
      <w:pPr>
        <w:spacing w:before="120"/>
        <w:ind w:left="547" w:hanging="7"/>
        <w:jc w:val="thaiDistribute"/>
        <w:rPr>
          <w:rFonts w:asciiTheme="majorBidi" w:eastAsia="Angsana New" w:hAnsiTheme="majorBidi" w:cstheme="majorBidi"/>
          <w:sz w:val="28"/>
          <w:szCs w:val="28"/>
        </w:rPr>
      </w:pPr>
      <w:r w:rsidRPr="00E25C12">
        <w:rPr>
          <w:rFonts w:asciiTheme="majorBidi" w:eastAsia="Angsana New" w:hAnsiTheme="majorBidi" w:cstheme="majorBidi"/>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period which the law is effective amount of Baht 6.09 million and 6.09 million as follow.</w:t>
      </w:r>
    </w:p>
    <w:p w:rsidR="00C21A37" w:rsidRPr="00D21829" w:rsidRDefault="00C21A37" w:rsidP="00C21A37">
      <w:pPr>
        <w:pStyle w:val="ListParagraph"/>
        <w:numPr>
          <w:ilvl w:val="0"/>
          <w:numId w:val="5"/>
        </w:numPr>
        <w:spacing w:before="240" w:after="0" w:line="240" w:lineRule="auto"/>
        <w:ind w:left="539" w:hanging="539"/>
        <w:contextualSpacing w:val="0"/>
        <w:rPr>
          <w:rFonts w:asciiTheme="majorBidi" w:hAnsiTheme="majorBidi" w:cstheme="majorBidi"/>
          <w:b/>
          <w:bCs/>
          <w:sz w:val="28"/>
          <w:szCs w:val="36"/>
        </w:rPr>
      </w:pPr>
      <w:r w:rsidRPr="00D21829">
        <w:rPr>
          <w:rFonts w:asciiTheme="majorBidi" w:hAnsiTheme="majorBidi" w:cstheme="majorBidi"/>
          <w:b/>
          <w:bCs/>
          <w:sz w:val="28"/>
          <w:szCs w:val="36"/>
        </w:rPr>
        <w:lastRenderedPageBreak/>
        <w:t>Financ</w:t>
      </w:r>
      <w:r>
        <w:rPr>
          <w:rFonts w:asciiTheme="majorBidi" w:hAnsiTheme="majorBidi" w:cstheme="majorBidi"/>
          <w:b/>
          <w:bCs/>
          <w:sz w:val="28"/>
          <w:szCs w:val="36"/>
        </w:rPr>
        <w:t>ial</w:t>
      </w:r>
      <w:r w:rsidRPr="00D21829">
        <w:rPr>
          <w:rFonts w:asciiTheme="majorBidi" w:hAnsiTheme="majorBidi" w:cstheme="majorBidi"/>
          <w:b/>
          <w:bCs/>
          <w:sz w:val="28"/>
          <w:szCs w:val="36"/>
        </w:rPr>
        <w:t xml:space="preserve"> liabilities </w:t>
      </w:r>
    </w:p>
    <w:p w:rsidR="00C21A37" w:rsidRPr="00D21829" w:rsidRDefault="00C21A37" w:rsidP="00C21A37">
      <w:pPr>
        <w:pStyle w:val="a"/>
        <w:spacing w:before="120"/>
        <w:ind w:left="567" w:right="0"/>
        <w:jc w:val="thaiDistribute"/>
        <w:outlineLvl w:val="0"/>
        <w:rPr>
          <w:rFonts w:asciiTheme="majorBidi" w:hAnsiTheme="majorBidi" w:cstheme="majorBidi"/>
          <w:spacing w:val="-4"/>
          <w:lang w:val="en-GB"/>
        </w:rPr>
      </w:pPr>
      <w:r w:rsidRPr="00D21829">
        <w:rPr>
          <w:rFonts w:asciiTheme="majorBidi" w:hAnsiTheme="majorBidi" w:cstheme="majorBidi"/>
          <w:spacing w:val="-4"/>
          <w:lang w:val="en-GB"/>
        </w:rPr>
        <w:t>The minimum lease payments of financ</w:t>
      </w:r>
      <w:r>
        <w:rPr>
          <w:rFonts w:asciiTheme="majorBidi" w:hAnsiTheme="majorBidi" w:cstheme="majorBidi"/>
          <w:spacing w:val="-4"/>
          <w:lang w:val="en-GB"/>
        </w:rPr>
        <w:t>ial</w:t>
      </w:r>
      <w:r w:rsidRPr="00D21829">
        <w:rPr>
          <w:rFonts w:asciiTheme="majorBidi" w:hAnsiTheme="majorBidi" w:cstheme="majorBidi"/>
          <w:spacing w:val="-4"/>
          <w:lang w:val="en-GB"/>
        </w:rPr>
        <w:t xml:space="preserve"> liabilities as at December 31, 201</w:t>
      </w:r>
      <w:r>
        <w:rPr>
          <w:rFonts w:asciiTheme="majorBidi" w:hAnsiTheme="majorBidi" w:cstheme="majorBidi"/>
          <w:spacing w:val="-4"/>
          <w:lang w:val="en-GB"/>
        </w:rPr>
        <w:t>9</w:t>
      </w:r>
      <w:r w:rsidRPr="00D21829">
        <w:rPr>
          <w:rFonts w:asciiTheme="majorBidi" w:hAnsiTheme="majorBidi" w:cstheme="majorBidi"/>
          <w:spacing w:val="-4"/>
          <w:lang w:val="en-GB"/>
        </w:rPr>
        <w:t xml:space="preserve"> and </w:t>
      </w:r>
      <w:r w:rsidRPr="00D21829">
        <w:rPr>
          <w:rFonts w:asciiTheme="majorBidi" w:hAnsiTheme="majorBidi" w:cstheme="majorBidi"/>
          <w:lang w:val="en-GB"/>
        </w:rPr>
        <w:t>201</w:t>
      </w:r>
      <w:r>
        <w:rPr>
          <w:rFonts w:asciiTheme="majorBidi" w:hAnsiTheme="majorBidi" w:cstheme="majorBidi"/>
          <w:lang w:val="en-GB"/>
        </w:rPr>
        <w:t>8</w:t>
      </w:r>
      <w:r w:rsidRPr="00D21829">
        <w:rPr>
          <w:rFonts w:asciiTheme="majorBidi" w:hAnsiTheme="majorBidi" w:cstheme="majorBidi"/>
          <w:spacing w:val="-4"/>
          <w:lang w:val="en-GB"/>
        </w:rPr>
        <w:t xml:space="preserve"> comprise the following</w:t>
      </w:r>
      <w:r w:rsidRPr="00D21829">
        <w:rPr>
          <w:rFonts w:asciiTheme="majorBidi" w:hAnsiTheme="majorBidi" w:cs="Angsana New"/>
          <w:spacing w:val="-4"/>
          <w:cs/>
          <w:lang w:val="en-GB"/>
        </w:rPr>
        <w:t>:</w:t>
      </w:r>
    </w:p>
    <w:tbl>
      <w:tblPr>
        <w:tblW w:w="9728" w:type="dxa"/>
        <w:tblInd w:w="108" w:type="dxa"/>
        <w:tblLayout w:type="fixed"/>
        <w:tblLook w:val="04A0" w:firstRow="1" w:lastRow="0" w:firstColumn="1" w:lastColumn="0" w:noHBand="0" w:noVBand="1"/>
      </w:tblPr>
      <w:tblGrid>
        <w:gridCol w:w="3798"/>
        <w:gridCol w:w="1304"/>
        <w:gridCol w:w="238"/>
        <w:gridCol w:w="1304"/>
        <w:gridCol w:w="238"/>
        <w:gridCol w:w="1304"/>
        <w:gridCol w:w="238"/>
        <w:gridCol w:w="1304"/>
      </w:tblGrid>
      <w:tr w:rsidR="00C21A37" w:rsidRPr="00D21829" w:rsidTr="003C4162">
        <w:trPr>
          <w:trHeight w:hRule="exact" w:val="392"/>
        </w:trPr>
        <w:tc>
          <w:tcPr>
            <w:tcW w:w="3798" w:type="dxa"/>
            <w:vAlign w:val="bottom"/>
          </w:tcPr>
          <w:p w:rsidR="00C21A37" w:rsidRPr="00D21829" w:rsidRDefault="00C21A37" w:rsidP="003C4162">
            <w:pPr>
              <w:pStyle w:val="BodyText3"/>
              <w:jc w:val="center"/>
              <w:rPr>
                <w:rFonts w:asciiTheme="majorBidi" w:hAnsiTheme="majorBidi" w:cstheme="majorBidi"/>
                <w:b/>
                <w:bCs/>
                <w:sz w:val="28"/>
                <w:szCs w:val="28"/>
              </w:rPr>
            </w:pPr>
          </w:p>
        </w:tc>
        <w:tc>
          <w:tcPr>
            <w:tcW w:w="5930" w:type="dxa"/>
            <w:gridSpan w:val="7"/>
            <w:tcBorders>
              <w:bottom w:val="single" w:sz="4" w:space="0" w:color="auto"/>
            </w:tcBorders>
            <w:vAlign w:val="bottom"/>
          </w:tcPr>
          <w:p w:rsidR="00C21A37" w:rsidRPr="00D21829" w:rsidRDefault="00C21A37" w:rsidP="003C4162">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C21A37" w:rsidRPr="00D21829" w:rsidTr="003C4162">
        <w:trPr>
          <w:trHeight w:val="288"/>
        </w:trPr>
        <w:tc>
          <w:tcPr>
            <w:tcW w:w="3798" w:type="dxa"/>
            <w:vAlign w:val="bottom"/>
          </w:tcPr>
          <w:p w:rsidR="00C21A37" w:rsidRPr="00D21829" w:rsidRDefault="00C21A37" w:rsidP="003C4162">
            <w:pPr>
              <w:ind w:left="432"/>
              <w:jc w:val="left"/>
              <w:rPr>
                <w:rFonts w:asciiTheme="majorBidi" w:hAnsiTheme="majorBidi" w:cstheme="majorBidi"/>
                <w:snapToGrid w:val="0"/>
                <w:sz w:val="28"/>
                <w:szCs w:val="28"/>
                <w:lang w:eastAsia="th-TH"/>
              </w:rPr>
            </w:pPr>
          </w:p>
        </w:tc>
        <w:tc>
          <w:tcPr>
            <w:tcW w:w="2846" w:type="dxa"/>
            <w:gridSpan w:val="3"/>
            <w:tcBorders>
              <w:top w:val="single" w:sz="4" w:space="0" w:color="auto"/>
              <w:bottom w:val="single" w:sz="4" w:space="0" w:color="auto"/>
            </w:tcBorders>
          </w:tcPr>
          <w:p w:rsidR="00C21A37" w:rsidRPr="00D21829" w:rsidRDefault="00C21A37"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vMerge w:val="restart"/>
            <w:tcBorders>
              <w:top w:val="single" w:sz="4" w:space="0" w:color="auto"/>
            </w:tcBorders>
          </w:tcPr>
          <w:p w:rsidR="00C21A37" w:rsidRPr="00D21829" w:rsidRDefault="00C21A37" w:rsidP="003C4162">
            <w:pPr>
              <w:pStyle w:val="a"/>
              <w:ind w:right="-72"/>
              <w:jc w:val="center"/>
              <w:rPr>
                <w:rFonts w:asciiTheme="majorBidi" w:eastAsia="PMingLiU" w:hAnsiTheme="majorBidi" w:cstheme="majorBidi"/>
                <w:b/>
                <w:bCs/>
                <w:snapToGrid w:val="0"/>
                <w:lang w:val="en-US"/>
              </w:rPr>
            </w:pPr>
          </w:p>
        </w:tc>
        <w:tc>
          <w:tcPr>
            <w:tcW w:w="2846" w:type="dxa"/>
            <w:gridSpan w:val="3"/>
            <w:tcBorders>
              <w:top w:val="single" w:sz="4" w:space="0" w:color="auto"/>
              <w:bottom w:val="single" w:sz="4" w:space="0" w:color="auto"/>
            </w:tcBorders>
          </w:tcPr>
          <w:p w:rsidR="00C21A37" w:rsidRPr="00D21829" w:rsidRDefault="00C21A37" w:rsidP="003C4162">
            <w:pPr>
              <w:pStyle w:val="a"/>
              <w:ind w:right="-72"/>
              <w:jc w:val="center"/>
              <w:rPr>
                <w:rFonts w:asciiTheme="majorBidi" w:hAnsiTheme="majorBidi" w:cstheme="majorBidi"/>
                <w:b/>
                <w:bCs/>
                <w:lang w:val="en-US"/>
              </w:rPr>
            </w:pPr>
            <w:r w:rsidRPr="00D21829">
              <w:rPr>
                <w:rFonts w:asciiTheme="majorBidi" w:eastAsia="PMingLiU" w:hAnsiTheme="majorBidi" w:cstheme="majorBidi"/>
                <w:b/>
                <w:bCs/>
                <w:snapToGrid w:val="0"/>
                <w:lang w:val="en-US"/>
              </w:rPr>
              <w:t>Separate</w:t>
            </w:r>
          </w:p>
        </w:tc>
      </w:tr>
      <w:tr w:rsidR="00C21A37" w:rsidRPr="00D21829" w:rsidTr="003C4162">
        <w:tc>
          <w:tcPr>
            <w:tcW w:w="3798" w:type="dxa"/>
            <w:vAlign w:val="bottom"/>
          </w:tcPr>
          <w:p w:rsidR="00C21A37" w:rsidRPr="00D21829" w:rsidRDefault="00C21A37" w:rsidP="003C4162">
            <w:pPr>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vAlign w:val="center"/>
            <w:hideMark/>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vAlign w:val="center"/>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38" w:type="dxa"/>
            <w:vMerge/>
            <w:vAlign w:val="center"/>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vAlign w:val="center"/>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3C4162">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C21A37" w:rsidRPr="00D21829" w:rsidTr="006C2CBF">
        <w:tc>
          <w:tcPr>
            <w:tcW w:w="3798" w:type="dxa"/>
            <w:vAlign w:val="bottom"/>
            <w:hideMark/>
          </w:tcPr>
          <w:p w:rsidR="00C21A37" w:rsidRPr="00D21829" w:rsidRDefault="00C21A37" w:rsidP="00C21A37">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1304" w:type="dxa"/>
            <w:tcBorders>
              <w:top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eastAsia="zh-CN"/>
              </w:rPr>
            </w:pPr>
            <w:r>
              <w:rPr>
                <w:rFonts w:ascii="Angsana New" w:eastAsia="Times New Roman" w:hAnsi="Angsana New" w:cs="Angsana New"/>
                <w:sz w:val="28"/>
                <w:szCs w:val="28"/>
              </w:rPr>
              <w:t>918,178</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eastAsia="zh-CN"/>
              </w:rPr>
            </w:pPr>
          </w:p>
        </w:tc>
        <w:tc>
          <w:tcPr>
            <w:tcW w:w="1304" w:type="dxa"/>
            <w:tcBorders>
              <w:top w:val="single" w:sz="4" w:space="0" w:color="auto"/>
            </w:tcBorders>
            <w:shd w:val="clear" w:color="auto" w:fill="auto"/>
            <w:vAlign w:val="center"/>
            <w:hideMark/>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871,049</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528,754</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center"/>
            <w:hideMark/>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871,049</w:t>
            </w:r>
          </w:p>
        </w:tc>
      </w:tr>
      <w:tr w:rsidR="00C21A37" w:rsidRPr="00D21829" w:rsidTr="006C2CBF">
        <w:tc>
          <w:tcPr>
            <w:tcW w:w="3798" w:type="dxa"/>
            <w:vAlign w:val="bottom"/>
          </w:tcPr>
          <w:p w:rsidR="00C21A37" w:rsidRPr="00D21829" w:rsidRDefault="00C21A37" w:rsidP="00C21A37">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1304" w:type="dxa"/>
            <w:tcBorders>
              <w:bottom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1,737,653</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640,704</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807,221</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640,704</w:t>
            </w:r>
          </w:p>
        </w:tc>
      </w:tr>
      <w:tr w:rsidR="00C21A37" w:rsidRPr="00D21829" w:rsidTr="006C2CBF">
        <w:tc>
          <w:tcPr>
            <w:tcW w:w="3798" w:type="dxa"/>
          </w:tcPr>
          <w:p w:rsidR="00C21A37" w:rsidRPr="00D21829" w:rsidRDefault="00C21A37" w:rsidP="00C21A37">
            <w:pPr>
              <w:ind w:left="459" w:right="-162"/>
              <w:jc w:val="left"/>
              <w:rPr>
                <w:rFonts w:asciiTheme="majorBidi" w:hAnsiTheme="majorBidi" w:cstheme="majorBidi"/>
                <w:sz w:val="28"/>
                <w:szCs w:val="28"/>
              </w:rPr>
            </w:pPr>
          </w:p>
        </w:tc>
        <w:tc>
          <w:tcPr>
            <w:tcW w:w="1304" w:type="dxa"/>
            <w:tcBorders>
              <w:top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2,655,831</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1,511,753</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1,335,975</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1,511,753</w:t>
            </w:r>
          </w:p>
        </w:tc>
      </w:tr>
      <w:tr w:rsidR="00C21A37" w:rsidRPr="00D21829" w:rsidTr="006C2CBF">
        <w:tc>
          <w:tcPr>
            <w:tcW w:w="3798" w:type="dxa"/>
          </w:tcPr>
          <w:p w:rsidR="00C21A37" w:rsidRPr="00D21829" w:rsidRDefault="00C21A37" w:rsidP="00C21A37">
            <w:pPr>
              <w:ind w:left="885" w:right="-162" w:hanging="426"/>
              <w:jc w:val="left"/>
              <w:rPr>
                <w:rFonts w:asciiTheme="majorBidi" w:hAnsiTheme="majorBidi" w:cstheme="majorBidi"/>
                <w:sz w:val="28"/>
                <w:szCs w:val="28"/>
                <w:u w:val="single"/>
              </w:rPr>
            </w:pPr>
            <w:proofErr w:type="gramStart"/>
            <w:r w:rsidRPr="00D21829">
              <w:rPr>
                <w:rFonts w:asciiTheme="majorBidi" w:hAnsiTheme="majorBidi" w:cstheme="majorBidi"/>
                <w:sz w:val="28"/>
                <w:szCs w:val="28"/>
                <w:u w:val="single"/>
              </w:rPr>
              <w:t>Less</w:t>
            </w:r>
            <w:r w:rsidRPr="00D21829">
              <w:rPr>
                <w:rFonts w:asciiTheme="majorBidi" w:hAnsiTheme="majorBidi" w:cstheme="majorBidi"/>
                <w:sz w:val="28"/>
                <w:szCs w:val="28"/>
              </w:rPr>
              <w:t xml:space="preserve">  future</w:t>
            </w:r>
            <w:proofErr w:type="gramEnd"/>
            <w:r w:rsidRPr="00D21829">
              <w:rPr>
                <w:rFonts w:asciiTheme="majorBidi" w:hAnsiTheme="majorBidi" w:cstheme="majorBidi"/>
                <w:sz w:val="28"/>
                <w:szCs w:val="28"/>
              </w:rPr>
              <w:t xml:space="preserve"> finance charges on finance lease</w:t>
            </w:r>
          </w:p>
        </w:tc>
        <w:tc>
          <w:tcPr>
            <w:tcW w:w="1304" w:type="dxa"/>
            <w:tcBorders>
              <w:bottom w:val="single" w:sz="4" w:space="0" w:color="auto"/>
            </w:tcBorders>
            <w:shd w:val="clear" w:color="auto" w:fill="auto"/>
            <w:vAlign w:val="bottom"/>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(192,577)</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Angsana New"/>
                <w:snapToGrid w:val="0"/>
                <w:sz w:val="28"/>
                <w:szCs w:val="28"/>
                <w:cs/>
                <w:lang w:val="en-GB" w:eastAsia="zh-CN"/>
              </w:rPr>
            </w:pPr>
          </w:p>
        </w:tc>
        <w:tc>
          <w:tcPr>
            <w:tcW w:w="1304" w:type="dxa"/>
            <w:tcBorders>
              <w:bottom w:val="single" w:sz="4" w:space="0" w:color="auto"/>
            </w:tcBorders>
            <w:shd w:val="clear" w:color="auto" w:fill="auto"/>
            <w:vAlign w:val="bottom"/>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(70,492)</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bottom"/>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(86,619)</w:t>
            </w:r>
          </w:p>
        </w:tc>
        <w:tc>
          <w:tcPr>
            <w:tcW w:w="238" w:type="dxa"/>
          </w:tcPr>
          <w:p w:rsidR="00C21A37" w:rsidRPr="00D21829" w:rsidRDefault="00C21A37" w:rsidP="00C21A37">
            <w:pPr>
              <w:tabs>
                <w:tab w:val="decimal" w:pos="1123"/>
              </w:tabs>
              <w:ind w:right="-72"/>
              <w:jc w:val="right"/>
              <w:rPr>
                <w:rFonts w:asciiTheme="majorBidi" w:eastAsia="SimSun" w:hAnsiTheme="majorBidi" w:cs="Angsana New"/>
                <w:snapToGrid w:val="0"/>
                <w:sz w:val="28"/>
                <w:szCs w:val="28"/>
                <w:cs/>
                <w:lang w:val="en-GB" w:eastAsia="zh-CN"/>
              </w:rPr>
            </w:pPr>
          </w:p>
        </w:tc>
        <w:tc>
          <w:tcPr>
            <w:tcW w:w="1304" w:type="dxa"/>
            <w:tcBorders>
              <w:bottom w:val="single" w:sz="4" w:space="0" w:color="auto"/>
            </w:tcBorders>
            <w:vAlign w:val="bottom"/>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(70,492)</w:t>
            </w:r>
          </w:p>
        </w:tc>
      </w:tr>
      <w:tr w:rsidR="00C21A37" w:rsidRPr="00D21829" w:rsidTr="006C2CBF">
        <w:tc>
          <w:tcPr>
            <w:tcW w:w="3798" w:type="dxa"/>
          </w:tcPr>
          <w:p w:rsidR="00C21A37" w:rsidRPr="00D21829" w:rsidRDefault="00C21A37" w:rsidP="00C21A37">
            <w:pPr>
              <w:ind w:left="459" w:right="-162"/>
              <w:jc w:val="left"/>
              <w:rPr>
                <w:rFonts w:asciiTheme="majorBidi" w:hAnsiTheme="majorBidi" w:cstheme="majorBidi"/>
                <w:sz w:val="28"/>
                <w:szCs w:val="28"/>
              </w:rPr>
            </w:pPr>
            <w:r w:rsidRPr="00D21829">
              <w:rPr>
                <w:rFonts w:asciiTheme="majorBidi" w:hAnsiTheme="majorBidi" w:cstheme="majorBidi"/>
                <w:sz w:val="28"/>
                <w:szCs w:val="28"/>
              </w:rPr>
              <w:t>Present value of finance lease liabilities</w:t>
            </w: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2,463,254</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1,249,356</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r>
      <w:tr w:rsidR="00C21A37" w:rsidRPr="00D21829" w:rsidTr="003C4162">
        <w:tc>
          <w:tcPr>
            <w:tcW w:w="3798" w:type="dxa"/>
          </w:tcPr>
          <w:p w:rsidR="00C21A37" w:rsidRPr="00D21829" w:rsidRDefault="00C21A37" w:rsidP="00C21A37">
            <w:pPr>
              <w:ind w:left="459" w:right="-162"/>
              <w:jc w:val="left"/>
              <w:rPr>
                <w:rFonts w:asciiTheme="majorBidi" w:hAnsiTheme="majorBidi" w:cstheme="majorBidi"/>
                <w:sz w:val="28"/>
                <w:szCs w:val="28"/>
              </w:rPr>
            </w:pPr>
            <w:r w:rsidRPr="00D21829">
              <w:rPr>
                <w:rFonts w:asciiTheme="majorBidi" w:hAnsiTheme="majorBidi" w:cstheme="majorBidi"/>
                <w:sz w:val="28"/>
                <w:szCs w:val="28"/>
              </w:rPr>
              <w:t>Representing lease liabilities</w:t>
            </w:r>
            <w:r w:rsidRPr="00D21829">
              <w:rPr>
                <w:rFonts w:asciiTheme="majorBidi" w:hAnsiTheme="majorBidi" w:cs="Angsana New"/>
                <w:sz w:val="28"/>
                <w:szCs w:val="28"/>
                <w:cs/>
              </w:rPr>
              <w:t>:</w:t>
            </w:r>
          </w:p>
        </w:tc>
        <w:tc>
          <w:tcPr>
            <w:tcW w:w="1304" w:type="dxa"/>
            <w:tcBorders>
              <w:top w:val="doub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doub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doub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doub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r>
      <w:tr w:rsidR="00C21A37" w:rsidRPr="00D21829" w:rsidTr="006C2CBF">
        <w:tc>
          <w:tcPr>
            <w:tcW w:w="3798" w:type="dxa"/>
          </w:tcPr>
          <w:p w:rsidR="00C21A37" w:rsidRPr="00D21829" w:rsidRDefault="00C21A37" w:rsidP="00C21A37">
            <w:pPr>
              <w:ind w:left="885" w:right="-162"/>
              <w:jc w:val="left"/>
              <w:rPr>
                <w:rFonts w:asciiTheme="majorBidi" w:hAnsiTheme="majorBidi" w:cstheme="majorBidi"/>
                <w:sz w:val="28"/>
                <w:szCs w:val="28"/>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Current</w:t>
            </w:r>
          </w:p>
        </w:tc>
        <w:tc>
          <w:tcPr>
            <w:tcW w:w="1304" w:type="dxa"/>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805,308</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806,461</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475,563</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806,461</w:t>
            </w:r>
          </w:p>
        </w:tc>
      </w:tr>
      <w:tr w:rsidR="00C21A37" w:rsidRPr="00D21829" w:rsidTr="006C2CBF">
        <w:tc>
          <w:tcPr>
            <w:tcW w:w="3798" w:type="dxa"/>
          </w:tcPr>
          <w:p w:rsidR="00C21A37" w:rsidRPr="00D21829" w:rsidRDefault="00C21A37" w:rsidP="00C21A37">
            <w:pPr>
              <w:ind w:left="885" w:right="-162"/>
              <w:jc w:val="left"/>
              <w:rPr>
                <w:rFonts w:asciiTheme="majorBidi" w:hAnsiTheme="majorBidi" w:cstheme="majorBidi"/>
                <w:sz w:val="28"/>
                <w:szCs w:val="28"/>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Non</w:t>
            </w:r>
            <w:r w:rsidRPr="00D21829">
              <w:rPr>
                <w:rFonts w:asciiTheme="majorBidi" w:hAnsiTheme="majorBidi" w:cs="Angsana New"/>
                <w:sz w:val="28"/>
                <w:szCs w:val="28"/>
                <w:cs/>
              </w:rPr>
              <w:t>-</w:t>
            </w:r>
            <w:r w:rsidRPr="00D21829">
              <w:rPr>
                <w:rFonts w:asciiTheme="majorBidi" w:hAnsiTheme="majorBidi" w:cstheme="majorBidi"/>
                <w:sz w:val="28"/>
                <w:szCs w:val="28"/>
              </w:rPr>
              <w:t>current</w:t>
            </w:r>
          </w:p>
        </w:tc>
        <w:tc>
          <w:tcPr>
            <w:tcW w:w="1304" w:type="dxa"/>
            <w:tcBorders>
              <w:bottom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1,657,946</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634,800</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773,793</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634,800</w:t>
            </w:r>
          </w:p>
        </w:tc>
      </w:tr>
      <w:tr w:rsidR="00C21A37" w:rsidRPr="00D21829" w:rsidTr="006C2CBF">
        <w:tc>
          <w:tcPr>
            <w:tcW w:w="3798" w:type="dxa"/>
          </w:tcPr>
          <w:p w:rsidR="00C21A37" w:rsidRPr="00D21829" w:rsidRDefault="00C21A37" w:rsidP="00C21A37">
            <w:pPr>
              <w:ind w:left="459" w:right="-162"/>
              <w:jc w:val="left"/>
              <w:rPr>
                <w:rFonts w:asciiTheme="majorBidi" w:hAnsiTheme="majorBidi" w:cstheme="majorBidi"/>
                <w:sz w:val="28"/>
                <w:szCs w:val="28"/>
              </w:rPr>
            </w:pPr>
            <w:r>
              <w:rPr>
                <w:rFonts w:asciiTheme="majorBidi" w:hAnsiTheme="majorBidi" w:cstheme="majorBidi"/>
                <w:sz w:val="28"/>
                <w:szCs w:val="28"/>
              </w:rPr>
              <w:t xml:space="preserve">Total finance </w:t>
            </w:r>
            <w:r w:rsidRPr="00D21829">
              <w:rPr>
                <w:rFonts w:asciiTheme="majorBidi" w:hAnsiTheme="majorBidi" w:cstheme="majorBidi"/>
                <w:sz w:val="28"/>
                <w:szCs w:val="28"/>
              </w:rPr>
              <w:t xml:space="preserve">liabilities </w:t>
            </w: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2,463,254</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1,249,356</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r>
    </w:tbl>
    <w:p w:rsidR="00C21A37" w:rsidRPr="00D21829" w:rsidRDefault="00C21A37" w:rsidP="00C21A37">
      <w:pPr>
        <w:spacing w:before="120" w:after="120"/>
        <w:ind w:left="539"/>
        <w:rPr>
          <w:rFonts w:asciiTheme="majorBidi" w:hAnsiTheme="majorBidi" w:cstheme="majorBidi"/>
          <w:sz w:val="28"/>
          <w:szCs w:val="28"/>
        </w:rPr>
      </w:pPr>
      <w:r w:rsidRPr="00D21829">
        <w:rPr>
          <w:rFonts w:asciiTheme="majorBidi" w:hAnsiTheme="majorBidi" w:cstheme="majorBidi"/>
          <w:sz w:val="28"/>
          <w:szCs w:val="28"/>
        </w:rPr>
        <w:t xml:space="preserve">The present value of </w:t>
      </w:r>
      <w:r w:rsidRPr="00F77A29">
        <w:rPr>
          <w:rFonts w:asciiTheme="majorBidi" w:hAnsiTheme="majorBidi" w:cstheme="majorBidi"/>
          <w:sz w:val="28"/>
          <w:szCs w:val="28"/>
        </w:rPr>
        <w:t>financial</w:t>
      </w:r>
      <w:r w:rsidRPr="00D21829">
        <w:rPr>
          <w:rFonts w:asciiTheme="majorBidi" w:hAnsiTheme="majorBidi" w:cstheme="majorBidi"/>
          <w:sz w:val="28"/>
          <w:szCs w:val="28"/>
        </w:rPr>
        <w:t xml:space="preserve"> liabilities </w:t>
      </w:r>
      <w:r w:rsidRPr="00D21829">
        <w:rPr>
          <w:rFonts w:asciiTheme="majorBidi" w:hAnsiTheme="majorBidi" w:cstheme="majorBidi"/>
          <w:sz w:val="28"/>
          <w:szCs w:val="28"/>
          <w:lang w:val="en-GB"/>
        </w:rPr>
        <w:t xml:space="preserve">as at </w:t>
      </w:r>
      <w:r w:rsidRPr="00D21829">
        <w:rPr>
          <w:rFonts w:asciiTheme="majorBidi" w:hAnsiTheme="majorBidi" w:cstheme="majorBidi"/>
          <w:spacing w:val="-4"/>
          <w:sz w:val="28"/>
          <w:szCs w:val="28"/>
          <w:lang w:val="en-GB"/>
        </w:rPr>
        <w:t>December 31, 201</w:t>
      </w:r>
      <w:r>
        <w:rPr>
          <w:rFonts w:asciiTheme="majorBidi" w:hAnsiTheme="majorBidi" w:cstheme="majorBidi"/>
          <w:spacing w:val="-4"/>
          <w:sz w:val="28"/>
          <w:szCs w:val="28"/>
          <w:lang w:val="en-GB"/>
        </w:rPr>
        <w:t>9</w:t>
      </w:r>
      <w:r w:rsidRPr="00D21829">
        <w:rPr>
          <w:rFonts w:asciiTheme="majorBidi" w:hAnsiTheme="majorBidi" w:cstheme="majorBidi"/>
          <w:spacing w:val="-4"/>
          <w:sz w:val="28"/>
          <w:szCs w:val="28"/>
          <w:lang w:val="en-GB"/>
        </w:rPr>
        <w:t xml:space="preserve"> and </w:t>
      </w:r>
      <w:r w:rsidRPr="00D21829">
        <w:rPr>
          <w:rFonts w:asciiTheme="majorBidi" w:hAnsiTheme="majorBidi" w:cstheme="majorBidi"/>
          <w:sz w:val="28"/>
          <w:szCs w:val="28"/>
          <w:lang w:val="en-GB"/>
        </w:rPr>
        <w:t>201</w:t>
      </w:r>
      <w:r>
        <w:rPr>
          <w:rFonts w:asciiTheme="majorBidi" w:hAnsiTheme="majorBidi" w:cstheme="majorBidi"/>
          <w:sz w:val="28"/>
          <w:szCs w:val="28"/>
          <w:lang w:val="en-GB"/>
        </w:rPr>
        <w:t>8</w:t>
      </w:r>
      <w:r w:rsidRPr="00D21829">
        <w:rPr>
          <w:rFonts w:asciiTheme="majorBidi" w:hAnsiTheme="majorBidi" w:cs="Angsana New"/>
          <w:spacing w:val="-4"/>
          <w:sz w:val="28"/>
          <w:szCs w:val="28"/>
          <w:cs/>
          <w:lang w:val="en-GB"/>
        </w:rPr>
        <w:t xml:space="preserve"> </w:t>
      </w:r>
      <w:r w:rsidRPr="00D21829">
        <w:rPr>
          <w:rFonts w:asciiTheme="majorBidi" w:hAnsiTheme="majorBidi" w:cstheme="majorBidi"/>
          <w:sz w:val="28"/>
          <w:szCs w:val="28"/>
          <w:lang w:val="en-GB"/>
        </w:rPr>
        <w:t>comprise the following</w:t>
      </w:r>
      <w:r w:rsidRPr="00D21829">
        <w:rPr>
          <w:rFonts w:asciiTheme="majorBidi" w:hAnsiTheme="majorBidi" w:cs="Angsana New"/>
          <w:sz w:val="28"/>
          <w:szCs w:val="28"/>
          <w:cs/>
          <w:lang w:val="en-GB"/>
        </w:rPr>
        <w:t>:</w:t>
      </w:r>
    </w:p>
    <w:tbl>
      <w:tblPr>
        <w:tblW w:w="9729" w:type="dxa"/>
        <w:tblInd w:w="108" w:type="dxa"/>
        <w:tblLayout w:type="fixed"/>
        <w:tblLook w:val="04A0" w:firstRow="1" w:lastRow="0" w:firstColumn="1" w:lastColumn="0" w:noHBand="0" w:noVBand="1"/>
      </w:tblPr>
      <w:tblGrid>
        <w:gridCol w:w="3798"/>
        <w:gridCol w:w="1304"/>
        <w:gridCol w:w="238"/>
        <w:gridCol w:w="1304"/>
        <w:gridCol w:w="238"/>
        <w:gridCol w:w="1304"/>
        <w:gridCol w:w="238"/>
        <w:gridCol w:w="1305"/>
      </w:tblGrid>
      <w:tr w:rsidR="00C21A37" w:rsidRPr="00D21829" w:rsidTr="003C4162">
        <w:tc>
          <w:tcPr>
            <w:tcW w:w="3798" w:type="dxa"/>
            <w:vAlign w:val="bottom"/>
          </w:tcPr>
          <w:p w:rsidR="00C21A37" w:rsidRPr="00D21829" w:rsidRDefault="00C21A37" w:rsidP="003C4162">
            <w:pPr>
              <w:ind w:left="432"/>
              <w:jc w:val="left"/>
              <w:rPr>
                <w:rFonts w:asciiTheme="majorBidi" w:hAnsiTheme="majorBidi" w:cstheme="majorBidi"/>
                <w:snapToGrid w:val="0"/>
                <w:sz w:val="28"/>
                <w:szCs w:val="28"/>
                <w:lang w:val="en-GB" w:eastAsia="th-TH"/>
              </w:rPr>
            </w:pPr>
          </w:p>
        </w:tc>
        <w:tc>
          <w:tcPr>
            <w:tcW w:w="5931" w:type="dxa"/>
            <w:gridSpan w:val="7"/>
          </w:tcPr>
          <w:p w:rsidR="00C21A37" w:rsidRPr="00D21829" w:rsidRDefault="00C21A37" w:rsidP="003C4162">
            <w:pPr>
              <w:pStyle w:val="a"/>
              <w:ind w:right="-72"/>
              <w:jc w:val="right"/>
              <w:rPr>
                <w:rFonts w:asciiTheme="majorBidi" w:eastAsia="PMingLiU" w:hAnsiTheme="majorBidi" w:cstheme="majorBidi"/>
                <w:b/>
                <w:bCs/>
                <w:snapToGrid w:val="0"/>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C21A37" w:rsidRPr="00D21829" w:rsidTr="003C4162">
        <w:tc>
          <w:tcPr>
            <w:tcW w:w="3798" w:type="dxa"/>
            <w:vAlign w:val="bottom"/>
          </w:tcPr>
          <w:p w:rsidR="00C21A37" w:rsidRPr="00D21829" w:rsidRDefault="00C21A37" w:rsidP="003C4162">
            <w:pPr>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rsidR="00C21A37" w:rsidRPr="00D21829" w:rsidRDefault="00C21A37"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C21A37" w:rsidRPr="00D21829" w:rsidRDefault="00C21A37" w:rsidP="003C4162">
            <w:pPr>
              <w:pStyle w:val="a"/>
              <w:ind w:right="-72"/>
              <w:jc w:val="center"/>
              <w:rPr>
                <w:rFonts w:asciiTheme="majorBidi" w:eastAsia="PMingLiU" w:hAnsiTheme="majorBidi" w:cstheme="majorBidi"/>
                <w:b/>
                <w:bCs/>
                <w:snapToGrid w:val="0"/>
                <w:lang w:val="en-US"/>
              </w:rPr>
            </w:pPr>
          </w:p>
        </w:tc>
        <w:tc>
          <w:tcPr>
            <w:tcW w:w="2847" w:type="dxa"/>
            <w:gridSpan w:val="3"/>
            <w:tcBorders>
              <w:top w:val="single" w:sz="4" w:space="0" w:color="auto"/>
            </w:tcBorders>
          </w:tcPr>
          <w:p w:rsidR="00C21A37" w:rsidRPr="00D21829" w:rsidRDefault="00C21A37" w:rsidP="003C4162">
            <w:pPr>
              <w:pStyle w:val="a"/>
              <w:ind w:right="-72"/>
              <w:jc w:val="center"/>
              <w:rPr>
                <w:rFonts w:asciiTheme="majorBidi" w:hAnsiTheme="majorBidi" w:cstheme="majorBidi"/>
                <w:b/>
                <w:bCs/>
                <w:lang w:val="en-US"/>
              </w:rPr>
            </w:pPr>
            <w:r w:rsidRPr="00D21829">
              <w:rPr>
                <w:rFonts w:asciiTheme="majorBidi" w:eastAsia="PMingLiU" w:hAnsiTheme="majorBidi" w:cstheme="majorBidi"/>
                <w:b/>
                <w:bCs/>
                <w:snapToGrid w:val="0"/>
                <w:lang w:val="en-US"/>
              </w:rPr>
              <w:t>Separate</w:t>
            </w:r>
          </w:p>
        </w:tc>
      </w:tr>
      <w:tr w:rsidR="00C21A37" w:rsidRPr="00D21829" w:rsidTr="003C4162">
        <w:tc>
          <w:tcPr>
            <w:tcW w:w="3798" w:type="dxa"/>
            <w:vAlign w:val="bottom"/>
          </w:tcPr>
          <w:p w:rsidR="00C21A37" w:rsidRPr="00D21829" w:rsidRDefault="00C21A37" w:rsidP="00C21A37">
            <w:pPr>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38" w:type="dxa"/>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p>
        </w:tc>
        <w:tc>
          <w:tcPr>
            <w:tcW w:w="1305"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C21A37" w:rsidRPr="00D21829" w:rsidTr="003C4162">
        <w:tc>
          <w:tcPr>
            <w:tcW w:w="3798" w:type="dxa"/>
            <w:vAlign w:val="center"/>
          </w:tcPr>
          <w:p w:rsidR="00C21A37" w:rsidRPr="00D21829" w:rsidRDefault="00C21A37" w:rsidP="003C4162">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rsidR="00C21A37" w:rsidRPr="00D21829" w:rsidRDefault="00C21A37" w:rsidP="003C4162">
            <w:pPr>
              <w:tabs>
                <w:tab w:val="decimal" w:pos="1152"/>
              </w:tabs>
              <w:ind w:right="-72"/>
              <w:rPr>
                <w:rFonts w:asciiTheme="majorBidi" w:hAnsiTheme="majorBidi" w:cstheme="majorBidi"/>
                <w:snapToGrid w:val="0"/>
                <w:sz w:val="28"/>
                <w:szCs w:val="28"/>
                <w:cs/>
                <w:lang w:eastAsia="th-TH"/>
              </w:rPr>
            </w:pPr>
          </w:p>
        </w:tc>
        <w:tc>
          <w:tcPr>
            <w:tcW w:w="238" w:type="dxa"/>
          </w:tcPr>
          <w:p w:rsidR="00C21A37" w:rsidRPr="00D21829" w:rsidRDefault="00C21A37" w:rsidP="003C4162">
            <w:pPr>
              <w:tabs>
                <w:tab w:val="decimal" w:pos="1152"/>
              </w:tabs>
              <w:ind w:right="-72"/>
              <w:rPr>
                <w:rFonts w:asciiTheme="majorBidi" w:hAnsiTheme="majorBidi" w:cstheme="majorBidi"/>
                <w:snapToGrid w:val="0"/>
                <w:sz w:val="28"/>
                <w:szCs w:val="28"/>
                <w:cs/>
                <w:lang w:eastAsia="th-TH"/>
              </w:rPr>
            </w:pPr>
          </w:p>
        </w:tc>
        <w:tc>
          <w:tcPr>
            <w:tcW w:w="1304" w:type="dxa"/>
            <w:tcBorders>
              <w:top w:val="single" w:sz="4" w:space="0" w:color="auto"/>
            </w:tcBorders>
            <w:vAlign w:val="center"/>
          </w:tcPr>
          <w:p w:rsidR="00C21A37" w:rsidRPr="00D21829" w:rsidRDefault="00C21A37" w:rsidP="003C4162">
            <w:pPr>
              <w:tabs>
                <w:tab w:val="decimal" w:pos="1152"/>
              </w:tabs>
              <w:ind w:right="-72"/>
              <w:rPr>
                <w:rFonts w:asciiTheme="majorBidi" w:hAnsiTheme="majorBidi" w:cstheme="majorBidi"/>
                <w:snapToGrid w:val="0"/>
                <w:sz w:val="28"/>
                <w:szCs w:val="28"/>
                <w:cs/>
                <w:lang w:eastAsia="th-TH"/>
              </w:rPr>
            </w:pPr>
          </w:p>
        </w:tc>
        <w:tc>
          <w:tcPr>
            <w:tcW w:w="238" w:type="dxa"/>
          </w:tcPr>
          <w:p w:rsidR="00C21A37" w:rsidRPr="00D21829" w:rsidRDefault="00C21A37" w:rsidP="003C4162">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C21A37" w:rsidRPr="00D21829" w:rsidRDefault="00C21A37" w:rsidP="003C4162">
            <w:pPr>
              <w:tabs>
                <w:tab w:val="decimal" w:pos="1152"/>
              </w:tabs>
              <w:ind w:right="-72"/>
              <w:rPr>
                <w:rFonts w:asciiTheme="majorBidi" w:hAnsiTheme="majorBidi" w:cstheme="majorBidi"/>
                <w:snapToGrid w:val="0"/>
                <w:sz w:val="28"/>
                <w:szCs w:val="28"/>
                <w:lang w:eastAsia="th-TH"/>
              </w:rPr>
            </w:pPr>
          </w:p>
        </w:tc>
        <w:tc>
          <w:tcPr>
            <w:tcW w:w="238" w:type="dxa"/>
          </w:tcPr>
          <w:p w:rsidR="00C21A37" w:rsidRPr="00D21829" w:rsidRDefault="00C21A37" w:rsidP="003C4162">
            <w:pPr>
              <w:tabs>
                <w:tab w:val="decimal" w:pos="1152"/>
              </w:tabs>
              <w:ind w:right="-72"/>
              <w:rPr>
                <w:rFonts w:asciiTheme="majorBidi" w:hAnsiTheme="majorBidi" w:cstheme="majorBidi"/>
                <w:snapToGrid w:val="0"/>
                <w:sz w:val="28"/>
                <w:szCs w:val="28"/>
                <w:lang w:eastAsia="th-TH"/>
              </w:rPr>
            </w:pPr>
          </w:p>
        </w:tc>
        <w:tc>
          <w:tcPr>
            <w:tcW w:w="1305" w:type="dxa"/>
            <w:tcBorders>
              <w:top w:val="single" w:sz="4" w:space="0" w:color="auto"/>
            </w:tcBorders>
            <w:vAlign w:val="center"/>
          </w:tcPr>
          <w:p w:rsidR="00C21A37" w:rsidRPr="00D21829" w:rsidRDefault="00C21A37" w:rsidP="003C4162">
            <w:pPr>
              <w:tabs>
                <w:tab w:val="decimal" w:pos="1152"/>
              </w:tabs>
              <w:ind w:right="-72"/>
              <w:rPr>
                <w:rFonts w:asciiTheme="majorBidi" w:hAnsiTheme="majorBidi" w:cstheme="majorBidi"/>
                <w:snapToGrid w:val="0"/>
                <w:sz w:val="28"/>
                <w:szCs w:val="28"/>
                <w:lang w:eastAsia="th-TH"/>
              </w:rPr>
            </w:pPr>
          </w:p>
        </w:tc>
      </w:tr>
      <w:tr w:rsidR="00C21A37" w:rsidRPr="00D21829" w:rsidTr="006C2CBF">
        <w:tc>
          <w:tcPr>
            <w:tcW w:w="3798" w:type="dxa"/>
            <w:vAlign w:val="bottom"/>
          </w:tcPr>
          <w:p w:rsidR="00C21A37" w:rsidRPr="00D21829" w:rsidRDefault="00C21A37" w:rsidP="00C21A37">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1304" w:type="dxa"/>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cs/>
                <w:lang w:val="en-GB" w:eastAsia="zh-CN"/>
              </w:rPr>
            </w:pPr>
            <w:r>
              <w:rPr>
                <w:rFonts w:ascii="Angsana New" w:eastAsia="Times New Roman" w:hAnsi="Angsana New" w:cs="Angsana New"/>
                <w:sz w:val="28"/>
                <w:szCs w:val="28"/>
              </w:rPr>
              <w:t>805,308</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cs/>
                <w:lang w:val="en-GB" w:eastAsia="zh-CN"/>
              </w:rPr>
            </w:pPr>
            <w:r w:rsidRPr="00D21829">
              <w:rPr>
                <w:rFonts w:asciiTheme="majorBidi" w:eastAsia="SimSun" w:hAnsiTheme="majorBidi" w:cstheme="majorBidi"/>
                <w:snapToGrid w:val="0"/>
                <w:sz w:val="28"/>
                <w:szCs w:val="28"/>
                <w:lang w:val="en-GB" w:eastAsia="zh-CN"/>
              </w:rPr>
              <w:t>806,461</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475,563</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5" w:type="dxa"/>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806,461</w:t>
            </w:r>
          </w:p>
        </w:tc>
      </w:tr>
      <w:tr w:rsidR="00C21A37" w:rsidRPr="00D21829" w:rsidTr="006C2CBF">
        <w:tc>
          <w:tcPr>
            <w:tcW w:w="3798" w:type="dxa"/>
            <w:vAlign w:val="bottom"/>
          </w:tcPr>
          <w:p w:rsidR="00C21A37" w:rsidRPr="00D21829" w:rsidRDefault="00C21A37" w:rsidP="00C21A37">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1304" w:type="dxa"/>
            <w:tcBorders>
              <w:bottom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eastAsia="zh-CN"/>
              </w:rPr>
            </w:pPr>
            <w:r>
              <w:rPr>
                <w:rFonts w:ascii="Angsana New" w:eastAsia="Times New Roman" w:hAnsi="Angsana New" w:cs="Angsana New"/>
                <w:sz w:val="28"/>
                <w:szCs w:val="28"/>
              </w:rPr>
              <w:t>1,657,946</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eastAsia="zh-CN"/>
              </w:rPr>
            </w:pPr>
            <w:r w:rsidRPr="00D21829">
              <w:rPr>
                <w:rFonts w:asciiTheme="majorBidi" w:eastAsia="SimSun" w:hAnsiTheme="majorBidi" w:cstheme="majorBidi"/>
                <w:snapToGrid w:val="0"/>
                <w:sz w:val="28"/>
                <w:szCs w:val="28"/>
                <w:lang w:eastAsia="zh-CN"/>
              </w:rPr>
              <w:t>634,800</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773,793</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5" w:type="dxa"/>
            <w:tcBorders>
              <w:bottom w:val="sing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634,800</w:t>
            </w:r>
          </w:p>
        </w:tc>
      </w:tr>
      <w:tr w:rsidR="00C21A37" w:rsidRPr="00D21829" w:rsidTr="006C2CBF">
        <w:tc>
          <w:tcPr>
            <w:tcW w:w="3798" w:type="dxa"/>
          </w:tcPr>
          <w:p w:rsidR="00C21A37" w:rsidRPr="00D21829" w:rsidRDefault="00C21A37" w:rsidP="00C21A37">
            <w:pPr>
              <w:ind w:left="459" w:right="-162"/>
              <w:jc w:val="left"/>
              <w:rPr>
                <w:rFonts w:asciiTheme="majorBidi" w:hAnsiTheme="majorBidi" w:cstheme="majorBidi"/>
                <w:sz w:val="28"/>
                <w:szCs w:val="28"/>
              </w:rPr>
            </w:pPr>
            <w:r w:rsidRPr="00D21829">
              <w:rPr>
                <w:rFonts w:asciiTheme="majorBidi" w:hAnsiTheme="majorBidi" w:cstheme="majorBidi"/>
                <w:sz w:val="28"/>
                <w:szCs w:val="28"/>
              </w:rPr>
              <w:t xml:space="preserve">Total </w:t>
            </w:r>
            <w:r w:rsidRPr="00F77A29">
              <w:rPr>
                <w:rFonts w:asciiTheme="majorBidi" w:hAnsiTheme="majorBidi" w:cstheme="majorBidi"/>
                <w:sz w:val="28"/>
                <w:szCs w:val="28"/>
              </w:rPr>
              <w:t>financial</w:t>
            </w:r>
            <w:r w:rsidRPr="00D21829">
              <w:rPr>
                <w:rFonts w:asciiTheme="majorBidi" w:hAnsiTheme="majorBidi" w:cstheme="majorBidi"/>
                <w:sz w:val="28"/>
                <w:szCs w:val="28"/>
              </w:rPr>
              <w:t xml:space="preserve"> liabilities</w:t>
            </w: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2,463,254</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c>
          <w:tcPr>
            <w:tcW w:w="238" w:type="dxa"/>
            <w:shd w:val="clear" w:color="auto" w:fill="auto"/>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tabs>
                <w:tab w:val="decimal" w:pos="1123"/>
              </w:tabs>
              <w:ind w:right="-72"/>
              <w:jc w:val="right"/>
              <w:rPr>
                <w:rFonts w:asciiTheme="majorBidi" w:eastAsia="SimSun" w:hAnsiTheme="majorBidi" w:cstheme="majorBidi"/>
                <w:snapToGrid w:val="0"/>
                <w:sz w:val="28"/>
                <w:szCs w:val="28"/>
                <w:lang w:val="en-GB" w:eastAsia="zh-CN"/>
              </w:rPr>
            </w:pPr>
            <w:r>
              <w:rPr>
                <w:rFonts w:ascii="Angsana New" w:eastAsia="Times New Roman" w:hAnsi="Angsana New" w:cs="Angsana New"/>
                <w:sz w:val="28"/>
                <w:szCs w:val="28"/>
              </w:rPr>
              <w:t>1,249,356</w:t>
            </w:r>
          </w:p>
        </w:tc>
        <w:tc>
          <w:tcPr>
            <w:tcW w:w="238" w:type="dxa"/>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p>
        </w:tc>
        <w:tc>
          <w:tcPr>
            <w:tcW w:w="1305" w:type="dxa"/>
            <w:tcBorders>
              <w:top w:val="single" w:sz="4" w:space="0" w:color="auto"/>
              <w:bottom w:val="double" w:sz="4" w:space="0" w:color="auto"/>
            </w:tcBorders>
            <w:vAlign w:val="center"/>
          </w:tcPr>
          <w:p w:rsidR="00C21A37" w:rsidRPr="00D21829" w:rsidRDefault="00C21A37" w:rsidP="00C21A37">
            <w:pPr>
              <w:tabs>
                <w:tab w:val="decimal" w:pos="1123"/>
              </w:tabs>
              <w:ind w:right="-72"/>
              <w:jc w:val="right"/>
              <w:rPr>
                <w:rFonts w:asciiTheme="majorBidi" w:eastAsia="SimSun" w:hAnsiTheme="majorBidi" w:cstheme="majorBidi"/>
                <w:snapToGrid w:val="0"/>
                <w:sz w:val="28"/>
                <w:szCs w:val="28"/>
                <w:lang w:val="en-GB" w:eastAsia="zh-CN"/>
              </w:rPr>
            </w:pPr>
            <w:r w:rsidRPr="00D21829">
              <w:rPr>
                <w:rFonts w:asciiTheme="majorBidi" w:eastAsia="SimSun" w:hAnsiTheme="majorBidi" w:cstheme="majorBidi"/>
                <w:snapToGrid w:val="0"/>
                <w:sz w:val="28"/>
                <w:szCs w:val="28"/>
                <w:lang w:val="en-GB" w:eastAsia="zh-CN"/>
              </w:rPr>
              <w:t>1,441,261</w:t>
            </w:r>
          </w:p>
        </w:tc>
      </w:tr>
    </w:tbl>
    <w:p w:rsidR="00C21A37" w:rsidRDefault="00C21A37" w:rsidP="00E25C12">
      <w:pPr>
        <w:spacing w:before="120"/>
        <w:ind w:left="547" w:hanging="7"/>
        <w:jc w:val="thaiDistribute"/>
        <w:rPr>
          <w:rFonts w:asciiTheme="majorBidi" w:eastAsia="Angsana New" w:hAnsiTheme="majorBidi" w:cstheme="majorBidi"/>
          <w:sz w:val="28"/>
          <w:szCs w:val="28"/>
        </w:rPr>
      </w:pPr>
    </w:p>
    <w:p w:rsidR="00C21A37" w:rsidRDefault="00C21A37" w:rsidP="00E25C12">
      <w:pPr>
        <w:spacing w:before="120"/>
        <w:ind w:left="547" w:hanging="7"/>
        <w:jc w:val="thaiDistribute"/>
        <w:rPr>
          <w:rFonts w:asciiTheme="majorBidi" w:eastAsia="Angsana New" w:hAnsiTheme="majorBidi" w:cstheme="majorBidi"/>
          <w:sz w:val="28"/>
          <w:szCs w:val="28"/>
        </w:rPr>
      </w:pPr>
    </w:p>
    <w:p w:rsidR="00C21A37" w:rsidRDefault="00C21A37" w:rsidP="00E25C12">
      <w:pPr>
        <w:spacing w:before="120"/>
        <w:ind w:left="547" w:hanging="7"/>
        <w:jc w:val="thaiDistribute"/>
        <w:rPr>
          <w:rFonts w:asciiTheme="majorBidi" w:eastAsia="Angsana New" w:hAnsiTheme="majorBidi" w:cstheme="majorBidi"/>
          <w:sz w:val="28"/>
          <w:szCs w:val="28"/>
        </w:rPr>
      </w:pPr>
    </w:p>
    <w:p w:rsidR="00C21A37" w:rsidRDefault="00C21A37" w:rsidP="00E25C12">
      <w:pPr>
        <w:spacing w:before="120"/>
        <w:ind w:left="547" w:hanging="7"/>
        <w:jc w:val="thaiDistribute"/>
        <w:rPr>
          <w:rFonts w:asciiTheme="majorBidi" w:eastAsia="Angsana New" w:hAnsiTheme="majorBidi" w:cstheme="majorBidi"/>
          <w:sz w:val="28"/>
          <w:szCs w:val="28"/>
        </w:rPr>
      </w:pPr>
    </w:p>
    <w:p w:rsidR="00C21A37" w:rsidRDefault="00C21A37" w:rsidP="00E25C12">
      <w:pPr>
        <w:spacing w:before="120"/>
        <w:ind w:left="547" w:hanging="7"/>
        <w:jc w:val="thaiDistribute"/>
        <w:rPr>
          <w:rFonts w:asciiTheme="majorBidi" w:eastAsia="Angsana New" w:hAnsiTheme="majorBidi" w:cstheme="majorBidi"/>
          <w:sz w:val="28"/>
          <w:szCs w:val="28"/>
        </w:rPr>
      </w:pPr>
    </w:p>
    <w:p w:rsidR="00C21A37" w:rsidRDefault="00C21A37" w:rsidP="00E25C12">
      <w:pPr>
        <w:spacing w:before="120"/>
        <w:ind w:left="547" w:hanging="7"/>
        <w:jc w:val="thaiDistribute"/>
        <w:rPr>
          <w:rFonts w:asciiTheme="majorBidi" w:eastAsia="Angsana New" w:hAnsiTheme="majorBidi" w:cstheme="majorBidi"/>
          <w:sz w:val="28"/>
          <w:szCs w:val="28"/>
        </w:rPr>
      </w:pPr>
    </w:p>
    <w:p w:rsidR="00C21A37" w:rsidRDefault="00C21A37" w:rsidP="00E25C12">
      <w:pPr>
        <w:spacing w:before="120"/>
        <w:ind w:left="547" w:hanging="7"/>
        <w:jc w:val="thaiDistribute"/>
        <w:rPr>
          <w:rFonts w:asciiTheme="majorBidi" w:eastAsia="Angsana New" w:hAnsiTheme="majorBidi" w:cstheme="majorBidi"/>
          <w:sz w:val="28"/>
          <w:szCs w:val="28"/>
        </w:rPr>
      </w:pPr>
    </w:p>
    <w:p w:rsidR="009F5F36" w:rsidRPr="00E25C12" w:rsidRDefault="009F5F36" w:rsidP="00CE3B03">
      <w:pPr>
        <w:pStyle w:val="ListParagraph"/>
        <w:widowControl w:val="0"/>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lastRenderedPageBreak/>
        <w:t xml:space="preserve">Share capital and share premium </w:t>
      </w:r>
    </w:p>
    <w:p w:rsidR="009F5F36" w:rsidRPr="00E25C12" w:rsidRDefault="009F5F36" w:rsidP="00E25C12">
      <w:pPr>
        <w:pStyle w:val="a"/>
        <w:spacing w:before="120"/>
        <w:ind w:left="567" w:right="0"/>
        <w:jc w:val="thaiDistribute"/>
        <w:outlineLvl w:val="0"/>
        <w:rPr>
          <w:rFonts w:asciiTheme="majorBidi" w:hAnsiTheme="majorBidi" w:cstheme="majorBidi"/>
          <w:lang w:val="en-GB"/>
        </w:rPr>
      </w:pPr>
      <w:r w:rsidRPr="00E25C12">
        <w:rPr>
          <w:rFonts w:asciiTheme="majorBidi" w:hAnsiTheme="majorBidi" w:cstheme="majorBidi"/>
          <w:lang w:val="en-GB"/>
        </w:rPr>
        <w:t xml:space="preserve">Share capital and share premium as at </w:t>
      </w:r>
      <w:r w:rsidR="00784D5B" w:rsidRPr="00E25C12">
        <w:rPr>
          <w:rFonts w:asciiTheme="majorBidi" w:hAnsiTheme="majorBidi" w:cstheme="majorBidi"/>
          <w:lang w:val="en-GB"/>
        </w:rPr>
        <w:t>December 31, 201</w:t>
      </w:r>
      <w:r w:rsidR="00C21A37">
        <w:rPr>
          <w:rFonts w:asciiTheme="majorBidi" w:hAnsiTheme="majorBidi" w:cstheme="majorBidi"/>
          <w:lang w:val="en-GB"/>
        </w:rPr>
        <w:t>9 and 2018</w:t>
      </w:r>
      <w:r w:rsidRPr="00E25C12">
        <w:rPr>
          <w:rFonts w:asciiTheme="majorBidi" w:hAnsiTheme="majorBidi" w:cstheme="majorBidi"/>
          <w:lang w:val="en-GB"/>
        </w:rPr>
        <w:t xml:space="preserve"> the following</w:t>
      </w:r>
      <w:r w:rsidRPr="00E25C12">
        <w:rPr>
          <w:rFonts w:asciiTheme="majorBidi" w:hAnsiTheme="majorBidi" w:cs="Angsana New"/>
          <w:cs/>
          <w:lang w:val="en-GB"/>
        </w:rPr>
        <w:t>:</w:t>
      </w:r>
    </w:p>
    <w:tbl>
      <w:tblPr>
        <w:tblW w:w="9180" w:type="dxa"/>
        <w:tblInd w:w="540" w:type="dxa"/>
        <w:tblLayout w:type="fixed"/>
        <w:tblLook w:val="04A0" w:firstRow="1" w:lastRow="0" w:firstColumn="1" w:lastColumn="0" w:noHBand="0" w:noVBand="1"/>
      </w:tblPr>
      <w:tblGrid>
        <w:gridCol w:w="2970"/>
        <w:gridCol w:w="1510"/>
        <w:gridCol w:w="236"/>
        <w:gridCol w:w="1296"/>
        <w:gridCol w:w="236"/>
        <w:gridCol w:w="1357"/>
        <w:gridCol w:w="250"/>
        <w:gridCol w:w="1325"/>
      </w:tblGrid>
      <w:tr w:rsidR="00F85D8E" w:rsidRPr="00E25C12" w:rsidTr="00CF05ED">
        <w:trPr>
          <w:tblHeader/>
        </w:trPr>
        <w:tc>
          <w:tcPr>
            <w:tcW w:w="2970" w:type="dxa"/>
          </w:tcPr>
          <w:p w:rsidR="00F85D8E" w:rsidRPr="00E25C12" w:rsidRDefault="00F85D8E" w:rsidP="00E25C12">
            <w:pPr>
              <w:tabs>
                <w:tab w:val="left" w:pos="360"/>
              </w:tabs>
              <w:ind w:left="162"/>
              <w:jc w:val="thaiDistribute"/>
              <w:rPr>
                <w:rFonts w:asciiTheme="majorBidi" w:hAnsiTheme="majorBidi" w:cstheme="majorBidi"/>
                <w:b/>
                <w:bCs/>
                <w:sz w:val="26"/>
                <w:szCs w:val="26"/>
              </w:rPr>
            </w:pPr>
          </w:p>
        </w:tc>
        <w:tc>
          <w:tcPr>
            <w:tcW w:w="6210" w:type="dxa"/>
            <w:gridSpan w:val="7"/>
            <w:hideMark/>
          </w:tcPr>
          <w:p w:rsidR="00F85D8E" w:rsidRPr="00E25C12" w:rsidRDefault="00F85D8E" w:rsidP="00E25C12">
            <w:pPr>
              <w:ind w:right="-72"/>
              <w:jc w:val="center"/>
              <w:rPr>
                <w:rFonts w:asciiTheme="majorBidi" w:hAnsiTheme="majorBidi" w:cstheme="majorBidi"/>
                <w:b/>
                <w:bCs/>
                <w:spacing w:val="-6"/>
                <w:sz w:val="26"/>
                <w:szCs w:val="26"/>
              </w:rPr>
            </w:pPr>
            <w:r w:rsidRPr="00E25C12">
              <w:rPr>
                <w:rFonts w:asciiTheme="majorBidi" w:hAnsiTheme="majorBidi" w:cstheme="majorBidi"/>
                <w:b/>
                <w:bCs/>
                <w:sz w:val="28"/>
                <w:szCs w:val="28"/>
              </w:rPr>
              <w:t>Consolidated and Separate</w:t>
            </w: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rPr>
            </w:pPr>
          </w:p>
        </w:tc>
        <w:tc>
          <w:tcPr>
            <w:tcW w:w="1510" w:type="dxa"/>
            <w:tcBorders>
              <w:top w:val="single" w:sz="4" w:space="0" w:color="auto"/>
            </w:tcBorders>
          </w:tcPr>
          <w:p w:rsidR="00F85D8E" w:rsidRPr="00E25C12" w:rsidRDefault="00F85D8E" w:rsidP="00E25C12">
            <w:pPr>
              <w:ind w:left="-29"/>
              <w:jc w:val="center"/>
              <w:rPr>
                <w:rFonts w:asciiTheme="majorBidi" w:hAnsiTheme="majorBidi" w:cstheme="majorBidi"/>
                <w:b/>
                <w:bCs/>
                <w:sz w:val="28"/>
                <w:szCs w:val="28"/>
              </w:rPr>
            </w:pPr>
            <w:r w:rsidRPr="00E25C12">
              <w:rPr>
                <w:rFonts w:asciiTheme="majorBidi" w:hAnsiTheme="majorBidi" w:cstheme="majorBidi"/>
                <w:b/>
                <w:bCs/>
                <w:sz w:val="28"/>
                <w:szCs w:val="28"/>
              </w:rPr>
              <w:t>Number</w:t>
            </w:r>
          </w:p>
        </w:tc>
        <w:tc>
          <w:tcPr>
            <w:tcW w:w="236" w:type="dxa"/>
            <w:tcBorders>
              <w:top w:val="single" w:sz="4" w:space="0" w:color="auto"/>
            </w:tcBorders>
            <w:vAlign w:val="bottom"/>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296" w:type="dxa"/>
            <w:tcBorders>
              <w:top w:val="single" w:sz="4" w:space="0" w:color="auto"/>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Ordinary</w:t>
            </w:r>
          </w:p>
        </w:tc>
        <w:tc>
          <w:tcPr>
            <w:tcW w:w="236" w:type="dxa"/>
            <w:tcBorders>
              <w:top w:val="single" w:sz="4" w:space="0" w:color="auto"/>
            </w:tcBorders>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Share</w:t>
            </w:r>
          </w:p>
        </w:tc>
        <w:tc>
          <w:tcPr>
            <w:tcW w:w="250" w:type="dxa"/>
            <w:tcBorders>
              <w:top w:val="single" w:sz="4" w:space="0" w:color="auto"/>
            </w:tcBorders>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25" w:type="dxa"/>
            <w:tcBorders>
              <w:top w:val="single" w:sz="4" w:space="0" w:color="auto"/>
            </w:tcBorders>
            <w:vAlign w:val="bottom"/>
          </w:tcPr>
          <w:p w:rsidR="00F85D8E" w:rsidRPr="00E25C12" w:rsidRDefault="00F85D8E" w:rsidP="00E25C12">
            <w:pPr>
              <w:tabs>
                <w:tab w:val="right" w:pos="1008"/>
              </w:tabs>
              <w:ind w:right="-72"/>
              <w:jc w:val="center"/>
              <w:rPr>
                <w:rFonts w:ascii="Angsana New" w:hAnsi="Angsana New" w:cs="Angsana New"/>
                <w:b/>
                <w:bCs/>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rPr>
            </w:pPr>
          </w:p>
        </w:tc>
        <w:tc>
          <w:tcPr>
            <w:tcW w:w="1510" w:type="dxa"/>
            <w:tcBorders>
              <w:bottom w:val="nil"/>
            </w:tcBorders>
          </w:tcPr>
          <w:p w:rsidR="00F85D8E" w:rsidRPr="00E25C12" w:rsidRDefault="00F85D8E" w:rsidP="00E25C12">
            <w:pPr>
              <w:ind w:left="-29"/>
              <w:jc w:val="center"/>
              <w:rPr>
                <w:rFonts w:asciiTheme="majorBidi" w:hAnsiTheme="majorBidi" w:cstheme="majorBidi"/>
                <w:b/>
                <w:bCs/>
                <w:sz w:val="28"/>
                <w:szCs w:val="28"/>
              </w:rPr>
            </w:pPr>
            <w:r w:rsidRPr="00E25C12">
              <w:rPr>
                <w:rFonts w:asciiTheme="majorBidi" w:hAnsiTheme="majorBidi" w:cstheme="majorBidi"/>
                <w:b/>
                <w:bCs/>
                <w:sz w:val="28"/>
                <w:szCs w:val="28"/>
              </w:rPr>
              <w:t>of shares</w:t>
            </w:r>
          </w:p>
        </w:tc>
        <w:tc>
          <w:tcPr>
            <w:tcW w:w="236" w:type="dxa"/>
            <w:vAlign w:val="bottom"/>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296" w:type="dxa"/>
            <w:tcBorders>
              <w:bottom w:val="nil"/>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shares</w:t>
            </w:r>
          </w:p>
        </w:tc>
        <w:tc>
          <w:tcPr>
            <w:tcW w:w="236" w:type="dxa"/>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57" w:type="dxa"/>
            <w:tcBorders>
              <w:bottom w:val="nil"/>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premium</w:t>
            </w:r>
          </w:p>
        </w:tc>
        <w:tc>
          <w:tcPr>
            <w:tcW w:w="250" w:type="dxa"/>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325" w:type="dxa"/>
            <w:tcBorders>
              <w:bottom w:val="nil"/>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Total</w:t>
            </w:r>
          </w:p>
        </w:tc>
      </w:tr>
      <w:tr w:rsidR="00F85D8E" w:rsidRPr="00E25C12" w:rsidTr="00CF05ED">
        <w:tblPrEx>
          <w:tblBorders>
            <w:bottom w:val="single" w:sz="4" w:space="0" w:color="auto"/>
          </w:tblBorders>
          <w:tblLook w:val="0000" w:firstRow="0" w:lastRow="0" w:firstColumn="0" w:lastColumn="0" w:noHBand="0" w:noVBand="0"/>
        </w:tblPrEx>
        <w:trPr>
          <w:trHeight w:val="325"/>
          <w:tblHeader/>
        </w:trPr>
        <w:tc>
          <w:tcPr>
            <w:tcW w:w="2970" w:type="dxa"/>
          </w:tcPr>
          <w:p w:rsidR="00F85D8E" w:rsidRPr="00E25C12" w:rsidRDefault="00F85D8E" w:rsidP="00E25C12">
            <w:pPr>
              <w:ind w:left="180"/>
              <w:rPr>
                <w:rFonts w:ascii="Angsana New" w:hAnsi="Angsana New" w:cs="Angsana New"/>
                <w:sz w:val="28"/>
                <w:szCs w:val="28"/>
                <w:cs/>
              </w:rPr>
            </w:pPr>
          </w:p>
        </w:tc>
        <w:tc>
          <w:tcPr>
            <w:tcW w:w="1510" w:type="dxa"/>
            <w:tcBorders>
              <w:bottom w:val="single" w:sz="4" w:space="0" w:color="auto"/>
            </w:tcBorders>
          </w:tcPr>
          <w:p w:rsidR="00F85D8E" w:rsidRPr="00E25C12" w:rsidRDefault="00F85D8E" w:rsidP="00E25C12">
            <w:pPr>
              <w:ind w:left="-29"/>
              <w:jc w:val="center"/>
              <w:rPr>
                <w:rFonts w:asciiTheme="majorBidi" w:hAnsiTheme="majorBidi" w:cstheme="majorBidi"/>
                <w:b/>
                <w:bCs/>
                <w:spacing w:val="-6"/>
                <w:sz w:val="28"/>
                <w:szCs w:val="28"/>
              </w:rPr>
            </w:pPr>
            <w:r w:rsidRPr="00E25C12">
              <w:rPr>
                <w:rFonts w:asciiTheme="majorBidi" w:hAnsiTheme="majorBidi" w:cstheme="majorBidi"/>
                <w:b/>
                <w:bCs/>
                <w:spacing w:val="-6"/>
                <w:sz w:val="28"/>
                <w:szCs w:val="28"/>
              </w:rPr>
              <w:t>(Shares)</w:t>
            </w:r>
          </w:p>
        </w:tc>
        <w:tc>
          <w:tcPr>
            <w:tcW w:w="236" w:type="dxa"/>
            <w:vAlign w:val="bottom"/>
          </w:tcPr>
          <w:p w:rsidR="00F85D8E" w:rsidRPr="00E25C12" w:rsidRDefault="00F85D8E" w:rsidP="00E25C12">
            <w:pPr>
              <w:tabs>
                <w:tab w:val="right" w:pos="1008"/>
              </w:tabs>
              <w:ind w:right="-72"/>
              <w:jc w:val="center"/>
              <w:rPr>
                <w:rFonts w:ascii="Angsana New" w:hAnsi="Angsana New" w:cs="Angsana New"/>
                <w:b/>
                <w:bCs/>
                <w:sz w:val="28"/>
                <w:szCs w:val="28"/>
                <w:cs/>
              </w:rPr>
            </w:pPr>
          </w:p>
        </w:tc>
        <w:tc>
          <w:tcPr>
            <w:tcW w:w="1296" w:type="dxa"/>
            <w:tcBorders>
              <w:bottom w:val="single" w:sz="4" w:space="0" w:color="auto"/>
            </w:tcBorders>
          </w:tcPr>
          <w:p w:rsidR="00F85D8E" w:rsidRPr="00E25C12" w:rsidRDefault="00F85D8E"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c>
          <w:tcPr>
            <w:tcW w:w="236" w:type="dxa"/>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c>
          <w:tcPr>
            <w:tcW w:w="250" w:type="dxa"/>
          </w:tcPr>
          <w:p w:rsidR="00F85D8E" w:rsidRPr="00E25C12" w:rsidRDefault="00F85D8E" w:rsidP="00E25C12">
            <w:pPr>
              <w:tabs>
                <w:tab w:val="right" w:pos="1008"/>
              </w:tabs>
              <w:ind w:right="-72"/>
              <w:jc w:val="center"/>
              <w:rPr>
                <w:rFonts w:ascii="Angsana New" w:hAnsi="Angsana New" w:cs="Angsana New"/>
                <w:b/>
                <w:bCs/>
                <w:sz w:val="28"/>
                <w:szCs w:val="28"/>
              </w:rPr>
            </w:pPr>
          </w:p>
        </w:tc>
        <w:tc>
          <w:tcPr>
            <w:tcW w:w="1325" w:type="dxa"/>
            <w:tcBorders>
              <w:bottom w:val="single" w:sz="4" w:space="0" w:color="auto"/>
            </w:tcBorders>
          </w:tcPr>
          <w:p w:rsidR="00F85D8E" w:rsidRPr="00E25C12" w:rsidRDefault="00F85D8E" w:rsidP="00E25C12">
            <w:pPr>
              <w:ind w:right="-72"/>
              <w:jc w:val="center"/>
              <w:rPr>
                <w:rFonts w:asciiTheme="majorBidi" w:hAnsiTheme="majorBidi" w:cstheme="majorBidi"/>
                <w:b/>
                <w:bCs/>
                <w:sz w:val="28"/>
                <w:szCs w:val="28"/>
              </w:rPr>
            </w:pPr>
            <w:r w:rsidRPr="00E25C12">
              <w:rPr>
                <w:rFonts w:asciiTheme="majorBidi" w:hAnsiTheme="majorBidi" w:cstheme="majorBidi"/>
                <w:b/>
                <w:bCs/>
                <w:sz w:val="28"/>
                <w:szCs w:val="28"/>
              </w:rPr>
              <w:t>(Baht)</w:t>
            </w:r>
          </w:p>
        </w:tc>
      </w:tr>
      <w:tr w:rsidR="00F85D8E"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F85D8E" w:rsidRPr="00E25C12" w:rsidRDefault="00F85D8E" w:rsidP="00E25C12">
            <w:pPr>
              <w:ind w:left="162" w:hanging="180"/>
              <w:rPr>
                <w:rFonts w:ascii="Angsana New" w:hAnsi="Angsana New" w:cs="Angsana New"/>
                <w:sz w:val="28"/>
                <w:szCs w:val="28"/>
                <w:cs/>
              </w:rPr>
            </w:pPr>
            <w:r w:rsidRPr="00E25C12">
              <w:rPr>
                <w:rFonts w:asciiTheme="majorBidi" w:hAnsiTheme="majorBidi" w:cstheme="majorBidi"/>
                <w:b/>
                <w:bCs/>
                <w:sz w:val="28"/>
                <w:szCs w:val="28"/>
              </w:rPr>
              <w:t>Registered share capital</w:t>
            </w:r>
          </w:p>
        </w:tc>
        <w:tc>
          <w:tcPr>
            <w:tcW w:w="1510"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36" w:type="dxa"/>
            <w:tcBorders>
              <w:bottom w:val="nil"/>
            </w:tcBorders>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250" w:type="dxa"/>
            <w:tcBorders>
              <w:bottom w:val="nil"/>
            </w:tcBorders>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r>
      <w:tr w:rsidR="00F85D8E"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F85D8E" w:rsidRPr="00E25C12" w:rsidRDefault="00F85D8E" w:rsidP="00E25C12">
            <w:pPr>
              <w:ind w:left="313" w:right="32" w:hanging="284"/>
              <w:rPr>
                <w:rFonts w:ascii="Angsana New" w:hAnsi="Angsana New" w:cs="Angsana New"/>
                <w:b/>
                <w:bCs/>
                <w:sz w:val="28"/>
                <w:szCs w:val="28"/>
              </w:rPr>
            </w:pPr>
            <w:r w:rsidRPr="00E25C12">
              <w:rPr>
                <w:rFonts w:asciiTheme="majorBidi" w:hAnsiTheme="majorBidi" w:cstheme="majorBidi"/>
                <w:spacing w:val="-4"/>
                <w:sz w:val="28"/>
                <w:szCs w:val="28"/>
              </w:rPr>
              <w:t xml:space="preserve">As at </w:t>
            </w:r>
            <w:r w:rsidRPr="00E25C12">
              <w:rPr>
                <w:rFonts w:asciiTheme="majorBidi" w:hAnsiTheme="majorBidi" w:cstheme="majorBidi"/>
                <w:spacing w:val="-4"/>
                <w:sz w:val="28"/>
                <w:szCs w:val="28"/>
                <w:lang w:val="en-GB"/>
              </w:rPr>
              <w:t>January 1, 2018</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rPr>
              <w:t xml:space="preserve">at par Baht </w:t>
            </w:r>
            <w:r w:rsidRPr="00E25C12">
              <w:rPr>
                <w:rFonts w:asciiTheme="majorBidi" w:hAnsiTheme="majorBidi" w:cstheme="majorBidi"/>
                <w:spacing w:val="-4"/>
                <w:sz w:val="28"/>
                <w:szCs w:val="28"/>
                <w:lang w:val="en-GB"/>
              </w:rPr>
              <w:t>0</w:t>
            </w:r>
            <w:r w:rsidRPr="00E25C12">
              <w:rPr>
                <w:rFonts w:asciiTheme="majorBidi" w:hAnsiTheme="majorBidi" w:cs="Angsana New"/>
                <w:spacing w:val="-4"/>
                <w:sz w:val="28"/>
                <w:szCs w:val="28"/>
                <w:cs/>
              </w:rPr>
              <w:t>.</w:t>
            </w:r>
            <w:r w:rsidRPr="00E25C12">
              <w:rPr>
                <w:rFonts w:asciiTheme="majorBidi" w:hAnsiTheme="majorBidi" w:cstheme="majorBidi"/>
                <w:spacing w:val="-4"/>
                <w:sz w:val="28"/>
                <w:szCs w:val="28"/>
                <w:lang w:val="en-GB"/>
              </w:rPr>
              <w:t>20</w:t>
            </w:r>
            <w:r w:rsidRPr="00E25C12">
              <w:rPr>
                <w:rFonts w:asciiTheme="majorBidi" w:hAnsiTheme="majorBidi" w:cstheme="majorBidi"/>
                <w:spacing w:val="-4"/>
                <w:sz w:val="28"/>
                <w:szCs w:val="28"/>
              </w:rPr>
              <w:t xml:space="preserve"> per share</w:t>
            </w:r>
            <w:r w:rsidRPr="00E25C12">
              <w:rPr>
                <w:rFonts w:asciiTheme="majorBidi" w:hAnsiTheme="majorBidi" w:cs="Angsana New"/>
                <w:spacing w:val="-4"/>
                <w:sz w:val="28"/>
                <w:szCs w:val="28"/>
                <w:cs/>
              </w:rPr>
              <w:t>)</w:t>
            </w:r>
          </w:p>
        </w:tc>
        <w:tc>
          <w:tcPr>
            <w:tcW w:w="1510" w:type="dxa"/>
            <w:tcBorders>
              <w:bottom w:val="nil"/>
            </w:tcBorders>
            <w:shd w:val="clear" w:color="auto" w:fill="auto"/>
            <w:vAlign w:val="bottom"/>
          </w:tcPr>
          <w:p w:rsidR="00F85D8E" w:rsidRPr="00E25C12" w:rsidRDefault="00CF05ED"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12,128,398,</w:t>
            </w:r>
            <w:r w:rsidRPr="00472122">
              <w:rPr>
                <w:rFonts w:ascii="Angsana New" w:hAnsi="Angsana New" w:cs="Angsana New"/>
                <w:sz w:val="28"/>
                <w:szCs w:val="28"/>
              </w:rPr>
              <w:t>600</w:t>
            </w:r>
          </w:p>
        </w:tc>
        <w:tc>
          <w:tcPr>
            <w:tcW w:w="236"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296" w:type="dxa"/>
            <w:tcBorders>
              <w:bottom w:val="nil"/>
            </w:tcBorders>
            <w:shd w:val="clear" w:color="auto" w:fill="auto"/>
            <w:vAlign w:val="bottom"/>
          </w:tcPr>
          <w:p w:rsidR="00F85D8E" w:rsidRPr="00E25C12" w:rsidRDefault="00F53E3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2,425,679,</w:t>
            </w:r>
            <w:r w:rsidRPr="00472122">
              <w:rPr>
                <w:rFonts w:ascii="Angsana New" w:hAnsi="Angsana New" w:cs="Angsana New"/>
                <w:sz w:val="28"/>
                <w:szCs w:val="28"/>
              </w:rPr>
              <w:t>720</w:t>
            </w:r>
          </w:p>
        </w:tc>
        <w:tc>
          <w:tcPr>
            <w:tcW w:w="236"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50" w:type="dxa"/>
            <w:tcBorders>
              <w:bottom w:val="nil"/>
            </w:tcBorders>
            <w:shd w:val="clear" w:color="auto" w:fill="auto"/>
            <w:vAlign w:val="bottom"/>
          </w:tcPr>
          <w:p w:rsidR="00F85D8E" w:rsidRPr="00E25C12" w:rsidRDefault="00F85D8E" w:rsidP="00E25C12">
            <w:pPr>
              <w:tabs>
                <w:tab w:val="left" w:pos="720"/>
              </w:tabs>
              <w:jc w:val="right"/>
              <w:rPr>
                <w:rFonts w:ascii="Angsana New" w:eastAsia="Times New Roman" w:hAnsi="Angsana New" w:cs="Angsana New"/>
                <w:sz w:val="28"/>
                <w:szCs w:val="28"/>
              </w:rPr>
            </w:pPr>
          </w:p>
        </w:tc>
        <w:tc>
          <w:tcPr>
            <w:tcW w:w="1325" w:type="dxa"/>
            <w:tcBorders>
              <w:bottom w:val="nil"/>
            </w:tcBorders>
            <w:shd w:val="clear" w:color="auto" w:fill="auto"/>
            <w:vAlign w:val="bottom"/>
          </w:tcPr>
          <w:p w:rsidR="00F85D8E" w:rsidRPr="00E25C12" w:rsidRDefault="00F53E35"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2,425,679,720</w:t>
            </w:r>
          </w:p>
        </w:tc>
      </w:tr>
      <w:tr w:rsidR="00F85D8E"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F85D8E" w:rsidRPr="00E25C12" w:rsidRDefault="00F85D8E" w:rsidP="00E25C12">
            <w:pPr>
              <w:ind w:left="162" w:right="-119" w:hanging="133"/>
              <w:rPr>
                <w:rFonts w:ascii="Angsana New" w:hAnsi="Angsana New" w:cs="Angsana New"/>
                <w:sz w:val="28"/>
                <w:szCs w:val="28"/>
                <w:cs/>
              </w:rPr>
            </w:pPr>
            <w:r w:rsidRPr="00E25C12">
              <w:rPr>
                <w:rFonts w:asciiTheme="majorBidi" w:hAnsiTheme="majorBidi" w:cstheme="majorBidi"/>
                <w:sz w:val="28"/>
                <w:szCs w:val="28"/>
              </w:rPr>
              <w:t>Difference in par value of shares</w:t>
            </w:r>
          </w:p>
        </w:tc>
        <w:tc>
          <w:tcPr>
            <w:tcW w:w="1510" w:type="dxa"/>
            <w:tcBorders>
              <w:top w:val="nil"/>
              <w:bottom w:val="single" w:sz="4" w:space="0" w:color="auto"/>
            </w:tcBorders>
            <w:shd w:val="clear" w:color="auto" w:fill="auto"/>
            <w:vAlign w:val="bottom"/>
          </w:tcPr>
          <w:p w:rsidR="00F85D8E" w:rsidRPr="00E25C12" w:rsidRDefault="00F85D8E"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(7,277,039,160)</w:t>
            </w:r>
          </w:p>
        </w:tc>
        <w:tc>
          <w:tcPr>
            <w:tcW w:w="236" w:type="dxa"/>
            <w:tcBorders>
              <w:top w:val="nil"/>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F85D8E" w:rsidRPr="00E25C12" w:rsidRDefault="006E7642"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F85D8E"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F85D8E" w:rsidRPr="00E25C12" w:rsidRDefault="00F85D8E" w:rsidP="00E25C12">
            <w:pPr>
              <w:ind w:left="313" w:hanging="284"/>
              <w:rPr>
                <w:rFonts w:asciiTheme="majorBidi" w:hAnsiTheme="majorBidi" w:cstheme="majorBidi"/>
                <w:sz w:val="28"/>
                <w:szCs w:val="28"/>
              </w:rPr>
            </w:pPr>
            <w:r w:rsidRPr="00E25C12">
              <w:rPr>
                <w:rFonts w:asciiTheme="majorBidi" w:hAnsiTheme="majorBidi" w:cstheme="majorBidi"/>
                <w:sz w:val="28"/>
                <w:szCs w:val="28"/>
              </w:rPr>
              <w:t>As at June 30, 201</w:t>
            </w:r>
            <w:r w:rsidRPr="00E25C12">
              <w:rPr>
                <w:rFonts w:asciiTheme="majorBidi" w:hAnsiTheme="majorBidi" w:cstheme="majorBidi" w:hint="cs"/>
                <w:sz w:val="28"/>
                <w:szCs w:val="28"/>
                <w:cs/>
              </w:rPr>
              <w:t>8</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at par Baht 0</w:t>
            </w:r>
            <w:r w:rsidRPr="00E25C12">
              <w:rPr>
                <w:rFonts w:asciiTheme="majorBidi" w:hAnsiTheme="majorBidi" w:cstheme="majorBidi"/>
                <w:sz w:val="28"/>
                <w:szCs w:val="28"/>
                <w:cs/>
              </w:rPr>
              <w:t>.</w:t>
            </w:r>
            <w:r w:rsidRPr="00E25C12">
              <w:rPr>
                <w:rFonts w:asciiTheme="majorBidi" w:hAnsiTheme="majorBidi" w:cstheme="majorBidi"/>
                <w:sz w:val="28"/>
                <w:szCs w:val="28"/>
              </w:rPr>
              <w:t>50 per share</w:t>
            </w:r>
            <w:r w:rsidRPr="00E25C12">
              <w:rPr>
                <w:rFonts w:asciiTheme="majorBidi" w:hAnsiTheme="majorBidi" w:cstheme="majorBidi"/>
                <w:sz w:val="28"/>
                <w:szCs w:val="28"/>
                <w:cs/>
              </w:rPr>
              <w:t>)</w:t>
            </w:r>
          </w:p>
        </w:tc>
        <w:tc>
          <w:tcPr>
            <w:tcW w:w="1510" w:type="dxa"/>
            <w:tcBorders>
              <w:top w:val="single" w:sz="4" w:space="0" w:color="auto"/>
              <w:bottom w:val="nil"/>
            </w:tcBorders>
            <w:shd w:val="clear" w:color="auto" w:fill="auto"/>
            <w:vAlign w:val="bottom"/>
          </w:tcPr>
          <w:p w:rsidR="00F85D8E" w:rsidRPr="00E25C12" w:rsidRDefault="00F85D8E"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4,851,359,440</w:t>
            </w:r>
          </w:p>
        </w:tc>
        <w:tc>
          <w:tcPr>
            <w:tcW w:w="236" w:type="dxa"/>
            <w:tcBorders>
              <w:top w:val="nil"/>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2,425,679,720</w:t>
            </w:r>
          </w:p>
        </w:tc>
        <w:tc>
          <w:tcPr>
            <w:tcW w:w="236"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F85D8E" w:rsidRPr="00E25C12" w:rsidRDefault="00F85D8E"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F85D8E" w:rsidRPr="00E25C12" w:rsidRDefault="00F85D8E"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2,425,679,720</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313" w:right="174" w:hanging="284"/>
              <w:rPr>
                <w:rFonts w:asciiTheme="majorBidi" w:hAnsiTheme="majorBidi" w:cstheme="majorBidi"/>
                <w:sz w:val="28"/>
                <w:szCs w:val="28"/>
              </w:rPr>
            </w:pPr>
            <w:r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2,027,800,275</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1,013,900,138</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1,013,900,138</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162" w:hanging="133"/>
              <w:rPr>
                <w:rFonts w:asciiTheme="majorBidi" w:hAnsiTheme="majorBidi" w:cstheme="majorBidi"/>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pacing w:val="-4"/>
                <w:sz w:val="28"/>
                <w:szCs w:val="28"/>
                <w:lang w:val="en-GB"/>
              </w:rPr>
              <w:t>December 31,</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2018</w:t>
            </w:r>
          </w:p>
        </w:tc>
        <w:tc>
          <w:tcPr>
            <w:tcW w:w="1510" w:type="dxa"/>
            <w:tcBorders>
              <w:top w:val="single" w:sz="4" w:space="0" w:color="auto"/>
              <w:bottom w:val="nil"/>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6,879,159,715</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r>
      <w:tr w:rsidR="00D13210" w:rsidRPr="00E25C12" w:rsidTr="006C2CBF">
        <w:tblPrEx>
          <w:tblBorders>
            <w:bottom w:val="single" w:sz="4" w:space="0" w:color="auto"/>
          </w:tblBorders>
          <w:tblLook w:val="0000" w:firstRow="0" w:lastRow="0" w:firstColumn="0" w:lastColumn="0" w:noHBand="0" w:noVBand="0"/>
        </w:tblPrEx>
        <w:trPr>
          <w:trHeight w:val="311"/>
        </w:trPr>
        <w:tc>
          <w:tcPr>
            <w:tcW w:w="2970" w:type="dxa"/>
            <w:shd w:val="clear" w:color="auto" w:fill="auto"/>
          </w:tcPr>
          <w:p w:rsidR="00D13210" w:rsidRPr="00E25C12" w:rsidRDefault="00D13210" w:rsidP="00E25C12">
            <w:pPr>
              <w:ind w:left="313" w:right="174" w:hanging="284"/>
              <w:rPr>
                <w:rFonts w:asciiTheme="majorBidi" w:hAnsiTheme="majorBidi" w:cstheme="majorBidi"/>
                <w:sz w:val="28"/>
                <w:szCs w:val="28"/>
              </w:rPr>
            </w:pPr>
            <w:r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top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D13210" w:rsidRPr="00E25C12" w:rsidTr="006C2CBF">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D13210" w:rsidRPr="00E25C12" w:rsidRDefault="00D13210" w:rsidP="00E25C12">
            <w:pPr>
              <w:ind w:left="162" w:hanging="133"/>
              <w:rPr>
                <w:rFonts w:asciiTheme="majorBidi" w:hAnsiTheme="majorBidi" w:cstheme="majorBidi"/>
                <w:spacing w:val="-4"/>
                <w:sz w:val="28"/>
                <w:szCs w:val="28"/>
                <w:cs/>
              </w:rPr>
            </w:pPr>
            <w:r w:rsidRPr="00E25C12">
              <w:rPr>
                <w:rFonts w:asciiTheme="majorBidi" w:hAnsiTheme="majorBidi" w:cstheme="majorBidi"/>
                <w:spacing w:val="-4"/>
                <w:sz w:val="28"/>
                <w:szCs w:val="28"/>
              </w:rPr>
              <w:t>As a</w:t>
            </w:r>
            <w:r w:rsidR="008959D1" w:rsidRPr="00E25C12">
              <w:rPr>
                <w:rFonts w:asciiTheme="majorBidi" w:hAnsiTheme="majorBidi" w:cstheme="majorBidi"/>
                <w:spacing w:val="-4"/>
                <w:sz w:val="28"/>
                <w:szCs w:val="28"/>
              </w:rPr>
              <w:t>t</w:t>
            </w:r>
            <w:r w:rsidR="008959D1" w:rsidRPr="00E25C12">
              <w:rPr>
                <w:rFonts w:asciiTheme="majorBidi" w:eastAsia="Times New Roman" w:hAnsiTheme="majorBidi" w:cstheme="majorBidi"/>
                <w:sz w:val="28"/>
                <w:szCs w:val="28"/>
                <w:lang w:val="en-GB"/>
              </w:rPr>
              <w:t xml:space="preserve"> </w:t>
            </w:r>
            <w:r w:rsidR="00C21A37" w:rsidRPr="00E25C12">
              <w:rPr>
                <w:rFonts w:asciiTheme="majorBidi" w:hAnsiTheme="majorBidi" w:cstheme="majorBidi"/>
                <w:spacing w:val="-4"/>
                <w:sz w:val="28"/>
                <w:szCs w:val="28"/>
                <w:lang w:val="en-GB"/>
              </w:rPr>
              <w:t>December 31</w:t>
            </w:r>
            <w:r w:rsidRPr="00E25C12">
              <w:rPr>
                <w:rFonts w:asciiTheme="majorBidi" w:hAnsiTheme="majorBidi" w:cstheme="majorBidi"/>
                <w:spacing w:val="-4"/>
                <w:sz w:val="28"/>
                <w:szCs w:val="28"/>
                <w:lang w:val="en-GB"/>
              </w:rPr>
              <w:t>,</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2019</w:t>
            </w:r>
          </w:p>
        </w:tc>
        <w:tc>
          <w:tcPr>
            <w:tcW w:w="1510" w:type="dxa"/>
            <w:tcBorders>
              <w:top w:val="single" w:sz="4" w:space="0" w:color="auto"/>
              <w:bottom w:val="double" w:sz="4" w:space="0" w:color="auto"/>
            </w:tcBorders>
            <w:shd w:val="clear" w:color="auto" w:fill="auto"/>
            <w:vAlign w:val="bottom"/>
          </w:tcPr>
          <w:p w:rsidR="00D13210" w:rsidRPr="00E25C12" w:rsidRDefault="006C2CBF"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6,879,159,715</w:t>
            </w:r>
          </w:p>
        </w:tc>
        <w:tc>
          <w:tcPr>
            <w:tcW w:w="236" w:type="dxa"/>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c>
          <w:tcPr>
            <w:tcW w:w="236" w:type="dxa"/>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3,439,579,858</w:t>
            </w:r>
          </w:p>
        </w:tc>
      </w:tr>
      <w:tr w:rsidR="00D13210" w:rsidRPr="00E25C12" w:rsidTr="00F85D8E">
        <w:tblPrEx>
          <w:tblBorders>
            <w:bottom w:val="single" w:sz="4" w:space="0" w:color="auto"/>
          </w:tblBorders>
          <w:tblLook w:val="0000" w:firstRow="0" w:lastRow="0" w:firstColumn="0" w:lastColumn="0" w:noHBand="0" w:noVBand="0"/>
        </w:tblPrEx>
        <w:trPr>
          <w:trHeight w:val="311"/>
        </w:trPr>
        <w:tc>
          <w:tcPr>
            <w:tcW w:w="4480" w:type="dxa"/>
            <w:gridSpan w:val="2"/>
            <w:tcBorders>
              <w:top w:val="nil"/>
            </w:tcBorders>
            <w:shd w:val="clear" w:color="auto" w:fill="auto"/>
          </w:tcPr>
          <w:p w:rsidR="00D13210" w:rsidRPr="00E25C12" w:rsidRDefault="00D13210" w:rsidP="00E25C12">
            <w:pPr>
              <w:tabs>
                <w:tab w:val="left" w:pos="720"/>
              </w:tabs>
              <w:rPr>
                <w:rFonts w:ascii="Angsana New" w:eastAsia="Times New Roman" w:hAnsi="Angsana New" w:cs="Angsana New"/>
                <w:sz w:val="28"/>
                <w:szCs w:val="28"/>
              </w:rPr>
            </w:pPr>
            <w:r w:rsidRPr="00E25C12">
              <w:rPr>
                <w:rFonts w:asciiTheme="majorBidi" w:hAnsiTheme="majorBidi" w:cstheme="majorBidi"/>
                <w:b/>
                <w:bCs/>
                <w:sz w:val="28"/>
                <w:szCs w:val="28"/>
              </w:rPr>
              <w:t>Issued and fully paid</w:t>
            </w:r>
            <w:r w:rsidRPr="00E25C12">
              <w:rPr>
                <w:rFonts w:asciiTheme="majorBidi" w:hAnsiTheme="majorBidi" w:cs="Angsana New"/>
                <w:b/>
                <w:bCs/>
                <w:sz w:val="28"/>
                <w:szCs w:val="28"/>
                <w:cs/>
              </w:rPr>
              <w:t>-</w:t>
            </w:r>
            <w:r w:rsidRPr="00E25C12">
              <w:rPr>
                <w:rFonts w:asciiTheme="majorBidi" w:hAnsiTheme="majorBidi" w:cstheme="majorBidi"/>
                <w:b/>
                <w:bCs/>
                <w:sz w:val="28"/>
                <w:szCs w:val="28"/>
              </w:rPr>
              <w:t>up share capital</w:t>
            </w:r>
          </w:p>
        </w:tc>
        <w:tc>
          <w:tcPr>
            <w:tcW w:w="236"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236"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250" w:type="dxa"/>
            <w:tcBorders>
              <w:top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D13210" w:rsidRPr="00E25C12" w:rsidRDefault="00D13210" w:rsidP="00E25C12">
            <w:pPr>
              <w:tabs>
                <w:tab w:val="left" w:pos="720"/>
              </w:tabs>
              <w:jc w:val="right"/>
              <w:rPr>
                <w:rFonts w:ascii="Angsana New" w:eastAsia="Times New Roman" w:hAnsi="Angsana New" w:cs="Angsana New"/>
                <w:sz w:val="28"/>
                <w:szCs w:val="28"/>
              </w:rPr>
            </w:pPr>
          </w:p>
        </w:tc>
      </w:tr>
      <w:tr w:rsidR="000F4E0F"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tcBorders>
            <w:shd w:val="clear" w:color="auto" w:fill="auto"/>
          </w:tcPr>
          <w:p w:rsidR="000F4E0F" w:rsidRPr="00E25C12" w:rsidRDefault="000F4E0F" w:rsidP="00E25C12">
            <w:pPr>
              <w:ind w:left="29"/>
              <w:jc w:val="thaiDistribute"/>
              <w:rPr>
                <w:rFonts w:asciiTheme="majorBidi" w:hAnsiTheme="majorBidi" w:cstheme="majorBidi"/>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z w:val="28"/>
                <w:szCs w:val="28"/>
                <w:lang w:val="en-GB"/>
              </w:rPr>
              <w:t>January 1, 2018</w:t>
            </w:r>
          </w:p>
        </w:tc>
        <w:tc>
          <w:tcPr>
            <w:tcW w:w="1510" w:type="dxa"/>
            <w:tcBorders>
              <w:top w:val="nil"/>
              <w:bottom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r w:rsidRPr="00E25C12">
              <w:rPr>
                <w:rFonts w:ascii="Angsana New" w:hAnsi="Angsana New" w:cs="Angsana New"/>
                <w:sz w:val="28"/>
                <w:szCs w:val="28"/>
              </w:rPr>
              <w:t>10,583,321,600</w:t>
            </w:r>
          </w:p>
        </w:tc>
        <w:tc>
          <w:tcPr>
            <w:tcW w:w="236"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0F4E0F" w:rsidRPr="00E25C12" w:rsidRDefault="000F4E0F" w:rsidP="00E25C12">
            <w:pPr>
              <w:tabs>
                <w:tab w:val="left" w:pos="720"/>
              </w:tabs>
              <w:ind w:left="-393"/>
              <w:jc w:val="right"/>
              <w:rPr>
                <w:rFonts w:ascii="Angsana New" w:eastAsia="Times New Roman" w:hAnsi="Angsana New" w:cs="Angsana New"/>
                <w:sz w:val="28"/>
                <w:szCs w:val="28"/>
              </w:rPr>
            </w:pPr>
            <w:r w:rsidRPr="00E25C12">
              <w:rPr>
                <w:rFonts w:ascii="Angsana New" w:hAnsi="Angsana New" w:cs="Angsana New"/>
                <w:sz w:val="28"/>
                <w:szCs w:val="28"/>
              </w:rPr>
              <w:t>2,116,664,320</w:t>
            </w:r>
          </w:p>
        </w:tc>
        <w:tc>
          <w:tcPr>
            <w:tcW w:w="236"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r w:rsidRPr="00E25C12">
              <w:rPr>
                <w:rFonts w:ascii="Angsana New" w:hAnsi="Angsana New" w:cs="Angsana New"/>
                <w:sz w:val="28"/>
                <w:szCs w:val="28"/>
                <w:lang w:val="en-GB"/>
              </w:rPr>
              <w:fldChar w:fldCharType="begin"/>
            </w:r>
            <w:r w:rsidRPr="00E25C12">
              <w:rPr>
                <w:rFonts w:ascii="Angsana New" w:hAnsi="Angsana New" w:cs="Angsana New"/>
                <w:sz w:val="28"/>
                <w:szCs w:val="28"/>
                <w:lang w:val="en-GB"/>
              </w:rPr>
              <w:instrText xml:space="preserve"> =SUM(ABOVE) </w:instrText>
            </w:r>
            <w:r w:rsidRPr="00E25C12">
              <w:rPr>
                <w:rFonts w:ascii="Angsana New" w:hAnsi="Angsana New" w:cs="Angsana New"/>
                <w:sz w:val="28"/>
                <w:szCs w:val="28"/>
                <w:lang w:val="en-GB"/>
              </w:rPr>
              <w:fldChar w:fldCharType="separate"/>
            </w:r>
            <w:r w:rsidRPr="00E25C12">
              <w:rPr>
                <w:rFonts w:ascii="Angsana New" w:hAnsi="Angsana New" w:cs="Angsana New"/>
                <w:noProof/>
                <w:sz w:val="28"/>
                <w:szCs w:val="28"/>
                <w:lang w:val="en-GB"/>
              </w:rPr>
              <w:t>147,160,079</w:t>
            </w:r>
            <w:r w:rsidRPr="00E25C12">
              <w:rPr>
                <w:rFonts w:ascii="Angsana New" w:hAnsi="Angsana New" w:cs="Angsana New"/>
                <w:sz w:val="28"/>
                <w:szCs w:val="28"/>
                <w:lang w:val="en-GB"/>
              </w:rPr>
              <w:fldChar w:fldCharType="end"/>
            </w:r>
          </w:p>
        </w:tc>
        <w:tc>
          <w:tcPr>
            <w:tcW w:w="250" w:type="dxa"/>
            <w:tcBorders>
              <w:top w:val="nil"/>
            </w:tcBorders>
            <w:shd w:val="clear" w:color="auto" w:fill="auto"/>
            <w:vAlign w:val="bottom"/>
          </w:tcPr>
          <w:p w:rsidR="000F4E0F" w:rsidRPr="00E25C12" w:rsidRDefault="000F4E0F" w:rsidP="00E25C12">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0F4E0F" w:rsidRPr="00E25C12" w:rsidRDefault="000F4E0F" w:rsidP="00E25C12">
            <w:pPr>
              <w:tabs>
                <w:tab w:val="left" w:pos="720"/>
              </w:tabs>
              <w:ind w:left="-250"/>
              <w:jc w:val="right"/>
              <w:rPr>
                <w:rFonts w:ascii="Angsana New" w:eastAsia="Times New Roman" w:hAnsi="Angsana New" w:cs="Angsana New"/>
                <w:sz w:val="28"/>
                <w:szCs w:val="28"/>
              </w:rPr>
            </w:pPr>
            <w:r w:rsidRPr="00E25C12">
              <w:rPr>
                <w:rFonts w:ascii="Angsana New" w:hAnsi="Angsana New" w:cs="Angsana New"/>
                <w:sz w:val="28"/>
                <w:szCs w:val="28"/>
              </w:rPr>
              <w:t>2,263,824,399</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Difference in par value of shares</w:t>
            </w:r>
          </w:p>
        </w:tc>
        <w:tc>
          <w:tcPr>
            <w:tcW w:w="1510" w:type="dxa"/>
            <w:tcBorders>
              <w:bottom w:val="single" w:sz="4" w:space="0" w:color="auto"/>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(6,349,992,960)</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As at June 30, 201</w:t>
            </w:r>
            <w:r w:rsidRPr="00E25C12">
              <w:rPr>
                <w:rFonts w:asciiTheme="majorBidi" w:hAnsiTheme="majorBidi" w:cstheme="majorBidi" w:hint="cs"/>
                <w:sz w:val="28"/>
                <w:szCs w:val="28"/>
                <w:cs/>
              </w:rPr>
              <w:t>8</w:t>
            </w:r>
          </w:p>
        </w:tc>
        <w:tc>
          <w:tcPr>
            <w:tcW w:w="1510" w:type="dxa"/>
            <w:tcBorders>
              <w:bottom w:val="nil"/>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4,233,328,640</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2,116,664,320</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nil"/>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lang w:val="en-GB"/>
              </w:rPr>
            </w:pPr>
            <w:r w:rsidRPr="00E25C12">
              <w:rPr>
                <w:rFonts w:ascii="Angsana New" w:hAnsi="Angsana New" w:cs="Angsana New"/>
                <w:sz w:val="28"/>
                <w:szCs w:val="28"/>
                <w:lang w:val="en-GB"/>
              </w:rPr>
              <w:t>147,160,079</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2,263,824,399</w:t>
            </w:r>
          </w:p>
        </w:tc>
      </w:tr>
      <w:tr w:rsidR="00D13210" w:rsidRPr="00E25C12" w:rsidTr="00CF05ED">
        <w:tblPrEx>
          <w:tblBorders>
            <w:bottom w:val="single" w:sz="4" w:space="0" w:color="auto"/>
          </w:tblBorders>
          <w:tblLook w:val="0000" w:firstRow="0" w:lastRow="0" w:firstColumn="0" w:lastColumn="0" w:noHBand="0" w:noVBand="0"/>
        </w:tblPrEx>
        <w:trPr>
          <w:trHeight w:val="311"/>
        </w:trPr>
        <w:tc>
          <w:tcPr>
            <w:tcW w:w="2970" w:type="dxa"/>
            <w:tcBorders>
              <w:top w:val="nil"/>
              <w:bottom w:val="nil"/>
            </w:tcBorders>
            <w:shd w:val="clear" w:color="auto" w:fill="auto"/>
          </w:tcPr>
          <w:p w:rsidR="00D13210" w:rsidRPr="00E25C12" w:rsidRDefault="00D13210" w:rsidP="00E25C12">
            <w:pPr>
              <w:ind w:left="319" w:right="174" w:hanging="319"/>
              <w:jc w:val="thaiDistribute"/>
              <w:rPr>
                <w:rFonts w:asciiTheme="majorBidi" w:hAnsiTheme="majorBidi" w:cstheme="majorBidi"/>
                <w:sz w:val="28"/>
                <w:szCs w:val="28"/>
              </w:rPr>
            </w:pPr>
            <w:r w:rsidRPr="00E25C12">
              <w:rPr>
                <w:rFonts w:asciiTheme="majorBidi" w:hAnsiTheme="majorBidi" w:cstheme="majorBidi"/>
                <w:sz w:val="28"/>
                <w:szCs w:val="28"/>
              </w:rPr>
              <w:t xml:space="preserve"> Increase (decrease) in registered share capital</w:t>
            </w:r>
          </w:p>
        </w:tc>
        <w:tc>
          <w:tcPr>
            <w:tcW w:w="1510" w:type="dxa"/>
            <w:tcBorders>
              <w:bottom w:val="single" w:sz="4" w:space="0" w:color="auto"/>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486,128,426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243,064,213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lang w:val="en-GB"/>
              </w:rPr>
            </w:pPr>
            <w:r w:rsidRPr="00E25C12">
              <w:rPr>
                <w:rFonts w:ascii="Angsana New" w:hAnsi="Angsana New" w:cs="Angsana New"/>
                <w:sz w:val="28"/>
                <w:szCs w:val="28"/>
                <w:lang w:val="en-GB"/>
              </w:rPr>
              <w:t>(145,838,205)</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97,226,008</w:t>
            </w:r>
          </w:p>
        </w:tc>
      </w:tr>
      <w:tr w:rsidR="00D13210" w:rsidRPr="00E25C12" w:rsidTr="00CF05ED">
        <w:tblPrEx>
          <w:tblBorders>
            <w:bottom w:val="single" w:sz="4" w:space="0" w:color="auto"/>
          </w:tblBorders>
          <w:tblLook w:val="0000" w:firstRow="0" w:lastRow="0" w:firstColumn="0" w:lastColumn="0" w:noHBand="0" w:noVBand="0"/>
        </w:tblPrEx>
        <w:trPr>
          <w:trHeight w:val="325"/>
        </w:trPr>
        <w:tc>
          <w:tcPr>
            <w:tcW w:w="2970" w:type="dxa"/>
            <w:shd w:val="clear" w:color="auto" w:fill="auto"/>
          </w:tcPr>
          <w:p w:rsidR="00D13210" w:rsidRPr="00E25C12" w:rsidRDefault="00D13210" w:rsidP="00E25C12">
            <w:pPr>
              <w:tabs>
                <w:tab w:val="left" w:pos="360"/>
              </w:tabs>
              <w:ind w:left="29"/>
              <w:jc w:val="thaiDistribute"/>
              <w:rPr>
                <w:rFonts w:asciiTheme="majorBidi" w:hAnsiTheme="majorBidi" w:cstheme="majorBidi"/>
                <w:b/>
                <w:bCs/>
                <w:sz w:val="28"/>
                <w:szCs w:val="28"/>
              </w:rPr>
            </w:pPr>
            <w:r w:rsidRPr="00E25C12">
              <w:rPr>
                <w:rFonts w:asciiTheme="majorBidi" w:hAnsiTheme="majorBidi" w:cstheme="majorBidi"/>
                <w:sz w:val="28"/>
                <w:szCs w:val="28"/>
              </w:rPr>
              <w:t xml:space="preserve">As at </w:t>
            </w:r>
            <w:r w:rsidRPr="00E25C12">
              <w:rPr>
                <w:rFonts w:asciiTheme="majorBidi" w:hAnsiTheme="majorBidi" w:cstheme="majorBidi"/>
                <w:spacing w:val="-4"/>
                <w:sz w:val="28"/>
                <w:szCs w:val="28"/>
                <w:lang w:val="en-GB"/>
              </w:rPr>
              <w:t>December 31,</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2018</w:t>
            </w:r>
            <w:r w:rsidRPr="00E25C12">
              <w:rPr>
                <w:rFonts w:asciiTheme="majorBidi" w:hAnsiTheme="majorBidi" w:cstheme="majorBidi"/>
                <w:sz w:val="28"/>
                <w:szCs w:val="28"/>
                <w:lang w:val="en-GB"/>
              </w:rPr>
              <w:t xml:space="preserve"> </w:t>
            </w:r>
          </w:p>
        </w:tc>
        <w:tc>
          <w:tcPr>
            <w:tcW w:w="1510" w:type="dxa"/>
            <w:tcBorders>
              <w:top w:val="single" w:sz="4" w:space="0" w:color="auto"/>
              <w:bottom w:val="nil"/>
            </w:tcBorders>
            <w:shd w:val="clear" w:color="auto" w:fill="auto"/>
            <w:vAlign w:val="bottom"/>
          </w:tcPr>
          <w:p w:rsidR="00D13210" w:rsidRPr="00E25C12" w:rsidRDefault="00D13210"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2,359,728,533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2,361,050,407</w:t>
            </w:r>
          </w:p>
        </w:tc>
      </w:tr>
      <w:tr w:rsidR="00D13210" w:rsidRPr="00E25C12" w:rsidTr="006C2CBF">
        <w:tblPrEx>
          <w:tblBorders>
            <w:bottom w:val="single" w:sz="4" w:space="0" w:color="auto"/>
          </w:tblBorders>
          <w:tblLook w:val="0000" w:firstRow="0" w:lastRow="0" w:firstColumn="0" w:lastColumn="0" w:noHBand="0" w:noVBand="0"/>
        </w:tblPrEx>
        <w:trPr>
          <w:trHeight w:val="325"/>
        </w:trPr>
        <w:tc>
          <w:tcPr>
            <w:tcW w:w="2970" w:type="dxa"/>
            <w:tcBorders>
              <w:bottom w:val="nil"/>
            </w:tcBorders>
            <w:shd w:val="clear" w:color="auto" w:fill="auto"/>
          </w:tcPr>
          <w:p w:rsidR="00D13210" w:rsidRPr="00E25C12" w:rsidRDefault="00243E7D" w:rsidP="00E25C12">
            <w:pPr>
              <w:ind w:left="313" w:right="174" w:hanging="313"/>
              <w:jc w:val="thaiDistribute"/>
              <w:rPr>
                <w:rFonts w:asciiTheme="majorBidi" w:hAnsiTheme="majorBidi" w:cstheme="majorBidi"/>
                <w:sz w:val="28"/>
                <w:szCs w:val="28"/>
              </w:rPr>
            </w:pPr>
            <w:r w:rsidRPr="00E25C12">
              <w:rPr>
                <w:rFonts w:asciiTheme="majorBidi" w:hAnsiTheme="majorBidi" w:cstheme="majorBidi"/>
                <w:sz w:val="28"/>
                <w:szCs w:val="28"/>
              </w:rPr>
              <w:t xml:space="preserve"> </w:t>
            </w:r>
            <w:r w:rsidR="00D13210" w:rsidRPr="00E25C12">
              <w:rPr>
                <w:rFonts w:asciiTheme="majorBidi" w:hAnsiTheme="majorBidi" w:cstheme="majorBidi"/>
                <w:sz w:val="28"/>
                <w:szCs w:val="28"/>
              </w:rPr>
              <w:t>Increase (decrease) in registered share capital</w:t>
            </w:r>
          </w:p>
        </w:tc>
        <w:tc>
          <w:tcPr>
            <w:tcW w:w="1510"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D13210" w:rsidRPr="00E25C12" w:rsidTr="006C2CBF">
        <w:tblPrEx>
          <w:tblBorders>
            <w:bottom w:val="single" w:sz="4" w:space="0" w:color="auto"/>
          </w:tblBorders>
          <w:tblLook w:val="0000" w:firstRow="0" w:lastRow="0" w:firstColumn="0" w:lastColumn="0" w:noHBand="0" w:noVBand="0"/>
        </w:tblPrEx>
        <w:trPr>
          <w:trHeight w:val="325"/>
        </w:trPr>
        <w:tc>
          <w:tcPr>
            <w:tcW w:w="2970" w:type="dxa"/>
            <w:tcBorders>
              <w:bottom w:val="nil"/>
            </w:tcBorders>
            <w:shd w:val="clear" w:color="auto" w:fill="auto"/>
          </w:tcPr>
          <w:p w:rsidR="00D13210" w:rsidRPr="00E25C12" w:rsidRDefault="00D13210" w:rsidP="00E25C12">
            <w:pPr>
              <w:tabs>
                <w:tab w:val="left" w:pos="360"/>
              </w:tabs>
              <w:ind w:left="29"/>
              <w:jc w:val="thaiDistribute"/>
              <w:rPr>
                <w:rFonts w:asciiTheme="majorBidi" w:hAnsiTheme="majorBidi" w:cstheme="majorBidi"/>
                <w:sz w:val="28"/>
                <w:szCs w:val="28"/>
              </w:rPr>
            </w:pPr>
            <w:r w:rsidRPr="00E25C12">
              <w:rPr>
                <w:rFonts w:asciiTheme="majorBidi" w:hAnsiTheme="majorBidi" w:cstheme="majorBidi"/>
                <w:sz w:val="28"/>
                <w:szCs w:val="28"/>
              </w:rPr>
              <w:t xml:space="preserve">As at </w:t>
            </w:r>
            <w:r w:rsidR="00C21A37" w:rsidRPr="00E25C12">
              <w:rPr>
                <w:rFonts w:asciiTheme="majorBidi" w:hAnsiTheme="majorBidi" w:cstheme="majorBidi"/>
                <w:spacing w:val="-4"/>
                <w:sz w:val="28"/>
                <w:szCs w:val="28"/>
                <w:lang w:val="en-GB"/>
              </w:rPr>
              <w:t>December 31</w:t>
            </w:r>
            <w:r w:rsidRPr="00E25C12">
              <w:rPr>
                <w:rFonts w:asciiTheme="majorBidi" w:hAnsiTheme="majorBidi" w:cstheme="majorBidi"/>
                <w:spacing w:val="-4"/>
                <w:sz w:val="28"/>
                <w:szCs w:val="28"/>
                <w:lang w:val="en-GB"/>
              </w:rPr>
              <w:t>,</w:t>
            </w:r>
            <w:r w:rsidRPr="00E25C12">
              <w:rPr>
                <w:rFonts w:asciiTheme="majorBidi" w:hAnsiTheme="majorBidi" w:cs="Angsana New"/>
                <w:spacing w:val="-4"/>
                <w:sz w:val="28"/>
                <w:szCs w:val="28"/>
                <w:cs/>
              </w:rPr>
              <w:t xml:space="preserve"> </w:t>
            </w:r>
            <w:r w:rsidRPr="00E25C12">
              <w:rPr>
                <w:rFonts w:asciiTheme="majorBidi" w:hAnsiTheme="majorBidi" w:cstheme="majorBidi"/>
                <w:spacing w:val="-4"/>
                <w:sz w:val="28"/>
                <w:szCs w:val="28"/>
                <w:lang w:val="en-GB"/>
              </w:rPr>
              <w:t>2019</w:t>
            </w:r>
          </w:p>
        </w:tc>
        <w:tc>
          <w:tcPr>
            <w:tcW w:w="1510" w:type="dxa"/>
            <w:tcBorders>
              <w:top w:val="single" w:sz="4" w:space="0" w:color="auto"/>
              <w:bottom w:val="double" w:sz="4" w:space="0" w:color="auto"/>
            </w:tcBorders>
            <w:shd w:val="clear" w:color="auto" w:fill="auto"/>
            <w:vAlign w:val="bottom"/>
          </w:tcPr>
          <w:p w:rsidR="00D13210" w:rsidRPr="00E25C12" w:rsidRDefault="006C2CBF" w:rsidP="00472122">
            <w:pPr>
              <w:tabs>
                <w:tab w:val="left" w:pos="720"/>
              </w:tabs>
              <w:jc w:val="right"/>
              <w:rPr>
                <w:rFonts w:ascii="Angsana New" w:hAnsi="Angsana New" w:cs="Angsana New"/>
                <w:sz w:val="28"/>
                <w:szCs w:val="28"/>
              </w:rPr>
            </w:pPr>
            <w:r w:rsidRPr="00E25C12">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E25C12" w:rsidRDefault="00D13210" w:rsidP="00E25C12">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2,359,728,533</w:t>
            </w:r>
          </w:p>
        </w:tc>
        <w:tc>
          <w:tcPr>
            <w:tcW w:w="236"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lang w:val="en-GB"/>
              </w:rPr>
            </w:pPr>
            <w:r w:rsidRPr="00E25C12">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E25C12" w:rsidRDefault="00D13210" w:rsidP="00E25C12">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E25C12" w:rsidRDefault="006C2CBF" w:rsidP="00E25C12">
            <w:pPr>
              <w:tabs>
                <w:tab w:val="decimal" w:pos="1008"/>
              </w:tabs>
              <w:ind w:right="-72"/>
              <w:jc w:val="center"/>
              <w:rPr>
                <w:rFonts w:ascii="Angsana New" w:hAnsi="Angsana New" w:cs="Angsana New"/>
                <w:sz w:val="28"/>
                <w:szCs w:val="28"/>
              </w:rPr>
            </w:pPr>
            <w:r w:rsidRPr="00E25C12">
              <w:rPr>
                <w:rFonts w:ascii="Angsana New" w:hAnsi="Angsana New" w:cs="Angsana New"/>
                <w:sz w:val="28"/>
                <w:szCs w:val="28"/>
              </w:rPr>
              <w:t>2,361,050,407</w:t>
            </w:r>
          </w:p>
        </w:tc>
      </w:tr>
    </w:tbl>
    <w:p w:rsidR="00FF64BD" w:rsidRPr="00E25C12" w:rsidRDefault="00FF64BD" w:rsidP="00E25C12">
      <w:pPr>
        <w:spacing w:before="240"/>
        <w:rPr>
          <w:rFonts w:asciiTheme="majorBidi" w:hAnsiTheme="majorBidi" w:cstheme="majorBidi"/>
          <w:sz w:val="28"/>
          <w:szCs w:val="28"/>
        </w:rPr>
      </w:pPr>
    </w:p>
    <w:p w:rsidR="00FF64BD" w:rsidRPr="00E25C12" w:rsidRDefault="00FF64BD" w:rsidP="00E25C12">
      <w:pPr>
        <w:spacing w:before="240"/>
        <w:ind w:left="425"/>
        <w:rPr>
          <w:rFonts w:asciiTheme="majorBidi" w:hAnsiTheme="majorBidi" w:cstheme="majorBidi"/>
          <w:sz w:val="28"/>
          <w:szCs w:val="28"/>
        </w:rPr>
      </w:pPr>
    </w:p>
    <w:p w:rsidR="009310B4" w:rsidRPr="00E25C12" w:rsidRDefault="009310B4" w:rsidP="00E25C12">
      <w:pPr>
        <w:spacing w:before="240"/>
        <w:ind w:left="567"/>
        <w:rPr>
          <w:rFonts w:asciiTheme="majorBidi" w:hAnsiTheme="majorBidi" w:cstheme="majorBidi"/>
          <w:sz w:val="28"/>
          <w:szCs w:val="28"/>
        </w:rPr>
      </w:pPr>
      <w:r w:rsidRPr="00E25C12">
        <w:rPr>
          <w:rFonts w:asciiTheme="majorBidi" w:hAnsiTheme="majorBidi" w:cstheme="majorBidi"/>
          <w:sz w:val="28"/>
          <w:szCs w:val="28"/>
        </w:rPr>
        <w:lastRenderedPageBreak/>
        <w:t>Whereas the Extraordinary General Meeting of Shareholders No.1/2018 On Tuesday, July 24, 2018 of the Company resolved on the following agenda.</w:t>
      </w:r>
    </w:p>
    <w:p w:rsidR="009310B4" w:rsidRPr="00E25C12" w:rsidRDefault="009310B4" w:rsidP="00E25C12">
      <w:pPr>
        <w:spacing w:before="120"/>
        <w:ind w:left="1134" w:hanging="567"/>
        <w:rPr>
          <w:rFonts w:asciiTheme="majorBidi" w:hAnsiTheme="majorBidi" w:cstheme="majorBidi"/>
          <w:sz w:val="28"/>
          <w:szCs w:val="28"/>
        </w:rPr>
      </w:pPr>
      <w:r w:rsidRPr="00E25C12">
        <w:rPr>
          <w:rFonts w:asciiTheme="majorBidi" w:hAnsiTheme="majorBidi" w:cstheme="majorBidi"/>
          <w:sz w:val="28"/>
          <w:szCs w:val="28"/>
        </w:rPr>
        <w:t>1)</w:t>
      </w:r>
      <w:r w:rsidRPr="00E25C12">
        <w:rPr>
          <w:rFonts w:asciiTheme="majorBidi" w:hAnsiTheme="majorBidi" w:cstheme="majorBidi"/>
          <w:sz w:val="28"/>
          <w:szCs w:val="28"/>
        </w:rPr>
        <w:tab/>
        <w:t>Approved the decrease of the registered capital of the Company from Baht 2,425,679,720 to Baht 2,116,664,858.50 by decreasing the 618,029,723 shares with a par value of THB 0.50 each, totaling Baht 309,014,861.50. It was the ordinary shares for the rights of conversion into the ordinary shares of TGPRO-W2 which was expired on June 27, 2018</w:t>
      </w:r>
    </w:p>
    <w:p w:rsidR="009310B4" w:rsidRPr="00E25C12" w:rsidRDefault="009310B4" w:rsidP="00E25C12">
      <w:pPr>
        <w:spacing w:before="120"/>
        <w:ind w:left="1134"/>
        <w:rPr>
          <w:rFonts w:asciiTheme="majorBidi" w:hAnsiTheme="majorBidi" w:cstheme="majorBidi"/>
          <w:spacing w:val="-6"/>
          <w:sz w:val="28"/>
          <w:szCs w:val="28"/>
        </w:rPr>
      </w:pPr>
      <w:r w:rsidRPr="00E25C12">
        <w:rPr>
          <w:rFonts w:asciiTheme="majorBidi" w:hAnsiTheme="majorBidi" w:cstheme="majorBidi"/>
          <w:spacing w:val="-6"/>
          <w:sz w:val="28"/>
          <w:szCs w:val="28"/>
        </w:rPr>
        <w:t>The Company has been registered the Change of Par Value and the Amendment of Clause 1 of the Company’s Memorandum of Association with Department of Business Development, Ministry of Commerce on August 7, 2018</w:t>
      </w:r>
    </w:p>
    <w:p w:rsidR="009310B4" w:rsidRPr="00E25C12" w:rsidRDefault="009310B4" w:rsidP="00E25C12">
      <w:pPr>
        <w:spacing w:before="240"/>
        <w:ind w:left="1134" w:hanging="567"/>
        <w:rPr>
          <w:rFonts w:asciiTheme="majorBidi" w:hAnsiTheme="majorBidi" w:cstheme="majorBidi"/>
          <w:sz w:val="28"/>
          <w:szCs w:val="28"/>
        </w:rPr>
      </w:pPr>
      <w:r w:rsidRPr="00E25C12">
        <w:rPr>
          <w:rFonts w:asciiTheme="majorBidi" w:hAnsiTheme="majorBidi" w:cstheme="majorBidi"/>
          <w:sz w:val="28"/>
          <w:szCs w:val="28"/>
        </w:rPr>
        <w:t>2)</w:t>
      </w:r>
      <w:r w:rsidRPr="00E25C12">
        <w:rPr>
          <w:rFonts w:asciiTheme="majorBidi" w:hAnsiTheme="majorBidi" w:cstheme="majorBidi"/>
          <w:sz w:val="28"/>
          <w:szCs w:val="28"/>
        </w:rPr>
        <w:tab/>
        <w:t xml:space="preserve">To approve the increase of the registered capital of the Company from Baht 2,116,664,858.50 to Baht 3,439,580,396.00 by issuing 2,645,831,075 ordinary shares with a par value of Baht 0.50 each, totaling Baht 1,322,915,537.50  offering for sale to the existing shareholders and for reserving warrant to purchase the ordinary shares of the Company (TGPRO-W3) as follows;  </w:t>
      </w:r>
    </w:p>
    <w:p w:rsidR="009310B4" w:rsidRPr="00E25C12" w:rsidRDefault="009310B4" w:rsidP="00E25C12">
      <w:pPr>
        <w:spacing w:before="240"/>
        <w:ind w:left="1701" w:hanging="567"/>
        <w:rPr>
          <w:rFonts w:asciiTheme="majorBidi" w:hAnsiTheme="majorBidi" w:cstheme="majorBidi"/>
          <w:sz w:val="28"/>
          <w:szCs w:val="28"/>
        </w:rPr>
      </w:pPr>
      <w:r w:rsidRPr="00E25C12">
        <w:rPr>
          <w:rFonts w:asciiTheme="majorBidi" w:hAnsiTheme="majorBidi" w:cstheme="majorBidi"/>
          <w:sz w:val="28"/>
          <w:szCs w:val="28"/>
        </w:rPr>
        <w:t xml:space="preserve">2.1)   The newly issued ordinary share 529,166,215 shares with a par value of Baht 0.50 to the existing shareholders of the Company at the price of Baht 0.20 which was the weighted average market price for 15 days consecutive working days prior to the Board of Director’s Meeting in proportion of their shareholding at the subscription ratio of 8 existing shares to 1 share (8 old shares for 1 new share) (any fractions will be rounded off), amounting to Baht 105,833,243 </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Company shall allocate such remaining shares to the existing shareholders wishing to oversubscribe, at the same offering price as the shares which are allocated in accordance with the rights as follows;</w:t>
      </w:r>
    </w:p>
    <w:p w:rsidR="009310B4" w:rsidRDefault="009310B4" w:rsidP="00E25C12">
      <w:pPr>
        <w:spacing w:before="120"/>
        <w:ind w:left="2268" w:hanging="567"/>
        <w:rPr>
          <w:rFonts w:asciiTheme="majorBidi" w:hAnsiTheme="majorBidi" w:cstheme="majorBidi"/>
          <w:sz w:val="28"/>
          <w:szCs w:val="28"/>
        </w:rPr>
      </w:pPr>
      <w:r w:rsidRPr="00E25C12">
        <w:rPr>
          <w:rFonts w:asciiTheme="majorBidi" w:hAnsiTheme="majorBidi" w:cstheme="majorBidi"/>
          <w:sz w:val="28"/>
          <w:szCs w:val="28"/>
        </w:rPr>
        <w:t>-</w:t>
      </w:r>
      <w:r w:rsidRPr="00E25C12">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C21A37" w:rsidRDefault="00C21A37" w:rsidP="00E25C12">
      <w:pPr>
        <w:spacing w:before="120"/>
        <w:ind w:left="2268" w:hanging="567"/>
        <w:rPr>
          <w:rFonts w:asciiTheme="majorBidi" w:hAnsiTheme="majorBidi" w:cstheme="majorBidi"/>
          <w:sz w:val="28"/>
          <w:szCs w:val="28"/>
        </w:rPr>
      </w:pPr>
    </w:p>
    <w:p w:rsidR="00C21A37" w:rsidRPr="00E25C12" w:rsidRDefault="00C21A37" w:rsidP="00E25C12">
      <w:pPr>
        <w:spacing w:before="120"/>
        <w:ind w:left="2268" w:hanging="567"/>
        <w:rPr>
          <w:rFonts w:asciiTheme="majorBidi" w:hAnsiTheme="majorBidi" w:cstheme="majorBidi"/>
          <w:sz w:val="28"/>
          <w:szCs w:val="28"/>
        </w:rPr>
      </w:pPr>
    </w:p>
    <w:p w:rsidR="009310B4" w:rsidRPr="00E25C12" w:rsidRDefault="009310B4" w:rsidP="00E25C12">
      <w:pPr>
        <w:spacing w:before="240"/>
        <w:ind w:left="2268" w:hanging="567"/>
        <w:rPr>
          <w:rFonts w:asciiTheme="majorBidi" w:hAnsiTheme="majorBidi" w:cstheme="majorBidi"/>
          <w:sz w:val="28"/>
          <w:szCs w:val="28"/>
        </w:rPr>
      </w:pPr>
      <w:r w:rsidRPr="00E25C12">
        <w:rPr>
          <w:rFonts w:asciiTheme="majorBidi" w:hAnsiTheme="majorBidi" w:cstheme="majorBidi"/>
          <w:sz w:val="28"/>
          <w:szCs w:val="28"/>
        </w:rPr>
        <w:lastRenderedPageBreak/>
        <w:t>-</w:t>
      </w:r>
      <w:r w:rsidRPr="00E25C12">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9310B4" w:rsidRPr="00E25C12" w:rsidRDefault="000F4E0F" w:rsidP="00E25C12">
      <w:pPr>
        <w:spacing w:before="120"/>
        <w:ind w:left="2552" w:hanging="284"/>
        <w:rPr>
          <w:rFonts w:asciiTheme="majorBidi" w:hAnsiTheme="majorBidi" w:cstheme="majorBidi"/>
          <w:sz w:val="28"/>
          <w:szCs w:val="28"/>
        </w:rPr>
      </w:pPr>
      <w:r w:rsidRPr="00E25C12">
        <w:rPr>
          <w:rFonts w:asciiTheme="majorBidi" w:hAnsiTheme="majorBidi" w:cstheme="majorBidi"/>
          <w:sz w:val="28"/>
          <w:szCs w:val="28"/>
        </w:rPr>
        <w:t xml:space="preserve">(a)  </w:t>
      </w:r>
      <w:r w:rsidR="009310B4" w:rsidRPr="00E25C12">
        <w:rPr>
          <w:rFonts w:asciiTheme="majorBidi" w:hAnsiTheme="majorBidi" w:cstheme="majorBidi"/>
          <w:sz w:val="28"/>
          <w:szCs w:val="28"/>
        </w:rPr>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9310B4" w:rsidRPr="00E25C12" w:rsidRDefault="009310B4" w:rsidP="00E25C12">
      <w:pPr>
        <w:spacing w:before="120"/>
        <w:ind w:left="2552" w:hanging="284"/>
        <w:rPr>
          <w:rFonts w:asciiTheme="majorBidi" w:hAnsiTheme="majorBidi" w:cstheme="majorBidi"/>
          <w:sz w:val="28"/>
          <w:szCs w:val="28"/>
        </w:rPr>
      </w:pPr>
      <w:r w:rsidRPr="00E25C12">
        <w:rPr>
          <w:rFonts w:asciiTheme="majorBidi" w:hAnsiTheme="majorBidi" w:cstheme="majorBidi"/>
          <w:sz w:val="28"/>
          <w:szCs w:val="28"/>
        </w:rPr>
        <w:t>(b)</w:t>
      </w:r>
      <w:r w:rsidRPr="00E25C12">
        <w:rPr>
          <w:rFonts w:asciiTheme="majorBidi" w:hAnsiTheme="majorBidi" w:cstheme="majorBidi"/>
          <w:sz w:val="28"/>
          <w:szCs w:val="28"/>
        </w:rPr>
        <w:tab/>
        <w:t>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r w:rsidRPr="00E25C12">
        <w:rPr>
          <w:rFonts w:asciiTheme="majorBidi" w:hAnsiTheme="majorBidi" w:cstheme="majorBidi"/>
          <w:sz w:val="28"/>
          <w:szCs w:val="28"/>
        </w:rPr>
        <w:t>TorChor</w:t>
      </w:r>
      <w:proofErr w:type="spellEnd"/>
      <w:r w:rsidRPr="00E25C12">
        <w:rPr>
          <w:rFonts w:asciiTheme="majorBidi" w:hAnsiTheme="majorBidi" w:cstheme="majorBidi"/>
          <w:sz w:val="28"/>
          <w:szCs w:val="28"/>
        </w:rPr>
        <w:t>.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9310B4" w:rsidRPr="00E25C12" w:rsidRDefault="009310B4" w:rsidP="00E25C12">
      <w:pPr>
        <w:spacing w:before="120"/>
        <w:ind w:left="1701"/>
        <w:rPr>
          <w:rFonts w:asciiTheme="majorBidi" w:hAnsiTheme="majorBidi" w:cstheme="majorBidi"/>
          <w:sz w:val="28"/>
          <w:szCs w:val="28"/>
        </w:rPr>
      </w:pPr>
      <w:r w:rsidRPr="00E25C12">
        <w:rPr>
          <w:rFonts w:asciiTheme="majorBidi" w:hAnsiTheme="majorBidi" w:cstheme="majorBidi"/>
          <w:sz w:val="28"/>
          <w:szCs w:val="28"/>
        </w:rPr>
        <w:lastRenderedPageBreak/>
        <w:t>August 3, 2018 is scheduled as the date to record the names of the shareholders who are entitled to the allocation and offer for sale of the new issued ordinary shares in proportionate to the shareholders’ respective shareholdings (Record Date).</w:t>
      </w:r>
    </w:p>
    <w:p w:rsidR="005D7A45" w:rsidRPr="00E25C12" w:rsidRDefault="009310B4" w:rsidP="00E25C12">
      <w:pPr>
        <w:spacing w:before="120"/>
        <w:ind w:left="1701" w:hanging="567"/>
        <w:rPr>
          <w:rFonts w:asciiTheme="majorBidi" w:hAnsiTheme="majorBidi" w:cstheme="majorBidi"/>
          <w:sz w:val="28"/>
          <w:szCs w:val="28"/>
        </w:rPr>
      </w:pPr>
      <w:r w:rsidRPr="00E25C12">
        <w:rPr>
          <w:rFonts w:asciiTheme="majorBidi" w:hAnsiTheme="majorBidi" w:cstheme="majorBidi"/>
          <w:sz w:val="28"/>
          <w:szCs w:val="28"/>
        </w:rPr>
        <w:t xml:space="preserve">2.2)  </w:t>
      </w:r>
      <w:r w:rsidR="006C7007" w:rsidRPr="00E25C12">
        <w:rPr>
          <w:rFonts w:asciiTheme="majorBidi" w:hAnsiTheme="majorBidi" w:cstheme="majorBidi"/>
          <w:sz w:val="28"/>
          <w:szCs w:val="28"/>
        </w:rPr>
        <w:t xml:space="preserve">   </w:t>
      </w:r>
      <w:r w:rsidRPr="00E25C12">
        <w:rPr>
          <w:rFonts w:asciiTheme="majorBidi" w:hAnsiTheme="majorBidi" w:cstheme="majorBidi"/>
          <w:sz w:val="28"/>
          <w:szCs w:val="28"/>
        </w:rPr>
        <w:t>The newly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off) price of warrant 0.00 Baht The warrant holders TGPRO-W3 1 unit have the right to subscribe 1 share at the price of Baht 0.50 per share or equal to the par value. The Maturity date of warrants will be 5 years.</w:t>
      </w:r>
    </w:p>
    <w:p w:rsidR="009310B4" w:rsidRPr="00E25C12" w:rsidRDefault="009310B4" w:rsidP="00CD3C70">
      <w:pPr>
        <w:spacing w:before="240"/>
        <w:ind w:left="1134"/>
        <w:rPr>
          <w:rFonts w:asciiTheme="majorBidi" w:hAnsiTheme="majorBidi" w:cstheme="majorBidi"/>
          <w:sz w:val="28"/>
          <w:szCs w:val="28"/>
        </w:rPr>
      </w:pPr>
      <w:r w:rsidRPr="00E25C12">
        <w:rPr>
          <w:rFonts w:asciiTheme="majorBidi" w:hAnsiTheme="majorBidi" w:cstheme="majorBidi"/>
          <w:sz w:val="28"/>
          <w:szCs w:val="28"/>
        </w:rPr>
        <w:t xml:space="preserve">The Company has been registered the </w:t>
      </w:r>
      <w:r w:rsidR="00CD3C70">
        <w:rPr>
          <w:rFonts w:asciiTheme="majorBidi" w:hAnsiTheme="majorBidi" w:cstheme="majorBidi"/>
          <w:sz w:val="28"/>
          <w:szCs w:val="28"/>
        </w:rPr>
        <w:t>c</w:t>
      </w:r>
      <w:r w:rsidRPr="00E25C12">
        <w:rPr>
          <w:rFonts w:asciiTheme="majorBidi" w:hAnsiTheme="majorBidi" w:cstheme="majorBidi"/>
          <w:sz w:val="28"/>
          <w:szCs w:val="28"/>
        </w:rPr>
        <w:t>hange</w:t>
      </w:r>
      <w:r w:rsidR="00CD3C70">
        <w:rPr>
          <w:rFonts w:asciiTheme="majorBidi" w:hAnsiTheme="majorBidi" w:cstheme="majorBidi"/>
          <w:sz w:val="28"/>
          <w:szCs w:val="28"/>
        </w:rPr>
        <w:t>s o</w:t>
      </w:r>
      <w:r w:rsidRPr="00E25C12">
        <w:rPr>
          <w:rFonts w:asciiTheme="majorBidi" w:hAnsiTheme="majorBidi" w:cstheme="majorBidi"/>
          <w:sz w:val="28"/>
          <w:szCs w:val="28"/>
        </w:rPr>
        <w:t>f the Company’s Memorandum of Association with Department of Business Development, Ministry of Commerce on August 8, 2018.</w:t>
      </w:r>
    </w:p>
    <w:p w:rsidR="009310B4" w:rsidRPr="00E25C12" w:rsidRDefault="009310B4" w:rsidP="00E25C12">
      <w:pPr>
        <w:spacing w:before="240"/>
        <w:ind w:left="567"/>
        <w:rPr>
          <w:rFonts w:asciiTheme="majorBidi" w:hAnsiTheme="majorBidi" w:cstheme="majorBidi"/>
          <w:b/>
          <w:bCs/>
          <w:sz w:val="28"/>
          <w:szCs w:val="28"/>
        </w:rPr>
      </w:pPr>
      <w:r w:rsidRPr="00E25C12">
        <w:rPr>
          <w:rFonts w:asciiTheme="majorBidi" w:hAnsiTheme="majorBidi" w:cstheme="majorBidi"/>
          <w:b/>
          <w:bCs/>
          <w:sz w:val="28"/>
          <w:szCs w:val="28"/>
        </w:rPr>
        <w:t>Warrants</w:t>
      </w:r>
    </w:p>
    <w:p w:rsidR="009310B4" w:rsidRPr="00E25C12" w:rsidRDefault="009310B4" w:rsidP="00E25C12">
      <w:pPr>
        <w:spacing w:before="120"/>
        <w:ind w:left="567"/>
        <w:rPr>
          <w:rFonts w:ascii="Angsana New" w:hAnsi="Angsana New" w:cs="Angsana New"/>
          <w:spacing w:val="-6"/>
          <w:sz w:val="28"/>
          <w:szCs w:val="28"/>
        </w:rPr>
      </w:pPr>
      <w:r w:rsidRPr="00E25C12">
        <w:rPr>
          <w:rFonts w:asciiTheme="majorBidi" w:hAnsiTheme="majorBidi" w:cstheme="majorBidi"/>
          <w:b/>
          <w:bCs/>
          <w:sz w:val="28"/>
          <w:szCs w:val="28"/>
        </w:rPr>
        <w:t>Warrants to purchase ordinary shares No</w:t>
      </w:r>
      <w:r w:rsidRPr="00E25C12">
        <w:rPr>
          <w:rFonts w:asciiTheme="majorBidi" w:hAnsiTheme="majorBidi" w:cs="Angsana New"/>
          <w:b/>
          <w:bCs/>
          <w:sz w:val="28"/>
          <w:szCs w:val="28"/>
          <w:cs/>
        </w:rPr>
        <w:t>.</w:t>
      </w:r>
      <w:r w:rsidRPr="00E25C12">
        <w:rPr>
          <w:rFonts w:asciiTheme="majorBidi" w:hAnsiTheme="majorBidi" w:cstheme="majorBidi"/>
          <w:b/>
          <w:bCs/>
          <w:sz w:val="28"/>
          <w:szCs w:val="28"/>
        </w:rPr>
        <w:t xml:space="preserve">3 </w:t>
      </w:r>
      <w:r w:rsidRPr="00E25C12">
        <w:rPr>
          <w:rFonts w:asciiTheme="majorBidi" w:hAnsiTheme="majorBidi" w:cs="Angsana New"/>
          <w:b/>
          <w:bCs/>
          <w:sz w:val="28"/>
          <w:szCs w:val="28"/>
          <w:cs/>
        </w:rPr>
        <w:t>(</w:t>
      </w:r>
      <w:r w:rsidRPr="00E25C12">
        <w:rPr>
          <w:rFonts w:asciiTheme="majorBidi" w:hAnsiTheme="majorBidi" w:cstheme="majorBidi"/>
          <w:b/>
          <w:bCs/>
          <w:sz w:val="28"/>
          <w:szCs w:val="28"/>
        </w:rPr>
        <w:t>TGPRO</w:t>
      </w:r>
      <w:r w:rsidRPr="00E25C12">
        <w:rPr>
          <w:rFonts w:asciiTheme="majorBidi" w:hAnsiTheme="majorBidi" w:cs="Angsana New"/>
          <w:b/>
          <w:bCs/>
          <w:sz w:val="28"/>
          <w:szCs w:val="28"/>
          <w:cs/>
        </w:rPr>
        <w:t>-</w:t>
      </w:r>
      <w:r w:rsidRPr="00E25C12">
        <w:rPr>
          <w:rFonts w:asciiTheme="majorBidi" w:hAnsiTheme="majorBidi" w:cstheme="majorBidi"/>
          <w:b/>
          <w:bCs/>
          <w:sz w:val="28"/>
          <w:szCs w:val="28"/>
        </w:rPr>
        <w:t>W</w:t>
      </w:r>
      <w:r w:rsidRPr="00E25C12">
        <w:rPr>
          <w:rFonts w:asciiTheme="majorBidi" w:hAnsiTheme="majorBidi" w:cstheme="majorBidi"/>
          <w:b/>
          <w:bCs/>
          <w:sz w:val="28"/>
          <w:szCs w:val="28"/>
          <w:lang w:val="en-GB"/>
        </w:rPr>
        <w:t>3</w:t>
      </w:r>
      <w:r w:rsidRPr="00E25C12">
        <w:rPr>
          <w:rFonts w:asciiTheme="majorBidi" w:hAnsiTheme="majorBidi" w:cs="Angsana New"/>
          <w:b/>
          <w:bCs/>
          <w:sz w:val="28"/>
          <w:szCs w:val="28"/>
          <w:cs/>
        </w:rPr>
        <w:t>)</w:t>
      </w:r>
    </w:p>
    <w:p w:rsidR="009310B4" w:rsidRPr="00E25C12" w:rsidRDefault="009310B4" w:rsidP="00E25C12">
      <w:pPr>
        <w:ind w:left="567"/>
        <w:rPr>
          <w:rFonts w:asciiTheme="majorBidi" w:hAnsiTheme="majorBidi" w:cstheme="majorBidi"/>
          <w:sz w:val="28"/>
          <w:szCs w:val="28"/>
        </w:rPr>
      </w:pPr>
      <w:r w:rsidRPr="00E25C12">
        <w:rPr>
          <w:rFonts w:asciiTheme="majorBidi" w:hAnsiTheme="majorBidi" w:cstheme="majorBidi"/>
          <w:spacing w:val="-4"/>
          <w:sz w:val="28"/>
          <w:szCs w:val="28"/>
        </w:rPr>
        <w:t xml:space="preserve">On September 21, </w:t>
      </w:r>
      <w:r w:rsidRPr="00E25C12">
        <w:rPr>
          <w:rFonts w:asciiTheme="majorBidi" w:hAnsiTheme="majorBidi" w:cstheme="majorBidi"/>
          <w:spacing w:val="-4"/>
          <w:sz w:val="28"/>
          <w:szCs w:val="28"/>
          <w:lang w:val="en-GB"/>
        </w:rPr>
        <w:t>2018</w:t>
      </w:r>
      <w:r w:rsidRPr="00E25C12">
        <w:rPr>
          <w:rFonts w:asciiTheme="majorBidi" w:hAnsiTheme="majorBidi" w:cstheme="majorBidi"/>
          <w:spacing w:val="-4"/>
          <w:sz w:val="28"/>
          <w:szCs w:val="28"/>
        </w:rPr>
        <w:t>, the Company issued warrants to purchase the Company's ordinary shares offering to the existing</w:t>
      </w:r>
      <w:r w:rsidRPr="00E25C12">
        <w:rPr>
          <w:rFonts w:asciiTheme="majorBidi" w:hAnsiTheme="majorBidi" w:cstheme="majorBidi"/>
          <w:sz w:val="28"/>
          <w:szCs w:val="28"/>
        </w:rPr>
        <w:t xml:space="preserve"> shareholders</w:t>
      </w:r>
      <w:r w:rsidRPr="00E25C12">
        <w:rPr>
          <w:rFonts w:asciiTheme="majorBidi" w:hAnsiTheme="majorBidi" w:cs="Angsana New"/>
          <w:sz w:val="28"/>
          <w:szCs w:val="28"/>
          <w:cs/>
        </w:rPr>
        <w:t xml:space="preserve">.  </w:t>
      </w:r>
      <w:r w:rsidRPr="00E25C12">
        <w:rPr>
          <w:rFonts w:asciiTheme="majorBidi" w:hAnsiTheme="majorBidi" w:cstheme="majorBidi"/>
          <w:sz w:val="28"/>
          <w:szCs w:val="28"/>
        </w:rPr>
        <w:t>The details are as follows</w:t>
      </w:r>
      <w:r w:rsidRPr="00E25C12">
        <w:rPr>
          <w:rFonts w:asciiTheme="majorBidi" w:hAnsiTheme="majorBidi" w:cs="Angsana New"/>
          <w:sz w:val="28"/>
          <w:szCs w:val="28"/>
          <w:cs/>
        </w:rPr>
        <w:t>:</w:t>
      </w:r>
    </w:p>
    <w:p w:rsidR="009310B4" w:rsidRPr="00E25C12" w:rsidRDefault="009310B4" w:rsidP="00E25C12">
      <w:pPr>
        <w:tabs>
          <w:tab w:val="left" w:pos="2880"/>
          <w:tab w:val="left" w:pos="3060"/>
        </w:tabs>
        <w:spacing w:before="120"/>
        <w:ind w:left="567"/>
        <w:rPr>
          <w:rFonts w:asciiTheme="majorBidi" w:hAnsiTheme="majorBidi" w:cstheme="majorBidi"/>
          <w:sz w:val="28"/>
          <w:szCs w:val="28"/>
        </w:rPr>
      </w:pPr>
      <w:r w:rsidRPr="00E25C12">
        <w:rPr>
          <w:rFonts w:asciiTheme="majorBidi" w:hAnsiTheme="majorBidi" w:cstheme="majorBidi"/>
          <w:sz w:val="28"/>
          <w:szCs w:val="28"/>
        </w:rPr>
        <w:t>Type of warrants</w:t>
      </w:r>
      <w:r w:rsidRPr="00E25C12">
        <w:rPr>
          <w:rFonts w:asciiTheme="majorBidi" w:hAnsiTheme="majorBidi" w:cstheme="majorBidi"/>
          <w:sz w:val="28"/>
          <w:szCs w:val="28"/>
          <w:cs/>
        </w:rPr>
        <w:tab/>
      </w:r>
      <w:r w:rsidRPr="00E25C12">
        <w:rPr>
          <w:rFonts w:asciiTheme="majorBidi" w:hAnsiTheme="majorBidi" w:cstheme="majorBidi" w:hint="cs"/>
          <w:sz w:val="28"/>
          <w:szCs w:val="28"/>
          <w:cs/>
        </w:rPr>
        <w:t xml:space="preserve">             </w:t>
      </w:r>
      <w:proofErr w:type="gramStart"/>
      <w:r w:rsidRPr="00E25C12">
        <w:rPr>
          <w:rFonts w:asciiTheme="majorBidi" w:hAnsiTheme="majorBidi" w:cstheme="majorBidi" w:hint="cs"/>
          <w:sz w:val="28"/>
          <w:szCs w:val="28"/>
          <w:cs/>
        </w:rPr>
        <w:t xml:space="preserve">  </w:t>
      </w:r>
      <w:r w:rsidRPr="00E25C12">
        <w:rPr>
          <w:rFonts w:asciiTheme="majorBidi" w:hAnsiTheme="majorBidi" w:cs="Angsana New"/>
          <w:sz w:val="28"/>
          <w:szCs w:val="28"/>
          <w:cs/>
        </w:rPr>
        <w:t>:</w:t>
      </w:r>
      <w:proofErr w:type="gramEnd"/>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Issued in the names of respective holder and negotiable</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Term of warrants</w:t>
      </w:r>
      <w:r w:rsidRPr="00E25C12">
        <w:rPr>
          <w:rFonts w:asciiTheme="majorBidi" w:hAnsiTheme="majorBidi" w:cstheme="majorBidi"/>
          <w:sz w:val="28"/>
          <w:szCs w:val="28"/>
          <w:cs/>
        </w:rPr>
        <w:tab/>
      </w:r>
      <w:r w:rsidRPr="00E25C12">
        <w:rPr>
          <w:rFonts w:asciiTheme="majorBidi" w:hAnsiTheme="majorBidi" w:cstheme="majorBidi" w:hint="cs"/>
          <w:sz w:val="28"/>
          <w:szCs w:val="28"/>
          <w:cs/>
        </w:rPr>
        <w:t xml:space="preserve">             </w:t>
      </w:r>
      <w:proofErr w:type="gramStart"/>
      <w:r w:rsidRPr="00E25C12">
        <w:rPr>
          <w:rFonts w:asciiTheme="majorBidi" w:hAnsiTheme="majorBidi" w:cstheme="majorBidi" w:hint="cs"/>
          <w:sz w:val="28"/>
          <w:szCs w:val="28"/>
          <w:cs/>
        </w:rPr>
        <w:t xml:space="preserve">  </w:t>
      </w:r>
      <w:r w:rsidRPr="00E25C12">
        <w:rPr>
          <w:rFonts w:asciiTheme="majorBidi" w:hAnsiTheme="majorBidi" w:cs="Angsana New"/>
          <w:sz w:val="28"/>
          <w:szCs w:val="28"/>
          <w:cs/>
        </w:rPr>
        <w:t>:</w:t>
      </w:r>
      <w:proofErr w:type="gramEnd"/>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lang w:val="en-GB"/>
        </w:rPr>
        <w:t>5</w:t>
      </w:r>
      <w:r w:rsidRPr="00E25C12">
        <w:rPr>
          <w:rFonts w:asciiTheme="majorBidi" w:hAnsiTheme="majorBidi" w:cstheme="majorBidi"/>
          <w:sz w:val="28"/>
          <w:szCs w:val="28"/>
        </w:rPr>
        <w:t xml:space="preserve"> years from the Issuance Date. The Company will not extend the term of the </w:t>
      </w:r>
    </w:p>
    <w:p w:rsidR="009310B4" w:rsidRPr="00E25C12" w:rsidRDefault="009310B4" w:rsidP="00E25C12">
      <w:pPr>
        <w:tabs>
          <w:tab w:val="left" w:pos="2880"/>
          <w:tab w:val="left" w:pos="3060"/>
        </w:tabs>
        <w:ind w:left="3828" w:hanging="142"/>
        <w:rPr>
          <w:rFonts w:asciiTheme="majorBidi" w:hAnsiTheme="majorBidi" w:cstheme="majorBidi"/>
          <w:sz w:val="28"/>
          <w:szCs w:val="28"/>
        </w:rPr>
      </w:pPr>
      <w:r w:rsidRPr="00E25C12">
        <w:rPr>
          <w:rFonts w:asciiTheme="majorBidi" w:hAnsiTheme="majorBidi" w:cstheme="majorBidi"/>
          <w:sz w:val="28"/>
          <w:szCs w:val="28"/>
        </w:rPr>
        <w:t xml:space="preserve">    Warrants and there </w:t>
      </w:r>
      <w:proofErr w:type="gramStart"/>
      <w:r w:rsidRPr="00E25C12">
        <w:rPr>
          <w:rFonts w:asciiTheme="majorBidi" w:hAnsiTheme="majorBidi" w:cstheme="majorBidi"/>
          <w:sz w:val="28"/>
          <w:szCs w:val="28"/>
        </w:rPr>
        <w:t>is</w:t>
      </w:r>
      <w:proofErr w:type="gramEnd"/>
      <w:r w:rsidRPr="00E25C12">
        <w:rPr>
          <w:rFonts w:asciiTheme="majorBidi" w:hAnsiTheme="majorBidi" w:cstheme="majorBidi"/>
          <w:sz w:val="28"/>
          <w:szCs w:val="28"/>
        </w:rPr>
        <w:t xml:space="preserve"> no requirement demanding the Warrants Holders to         </w:t>
      </w:r>
    </w:p>
    <w:p w:rsidR="009310B4" w:rsidRPr="00E25C12" w:rsidRDefault="009310B4" w:rsidP="00E25C12">
      <w:pPr>
        <w:tabs>
          <w:tab w:val="left" w:pos="2880"/>
          <w:tab w:val="left" w:pos="3060"/>
        </w:tabs>
        <w:ind w:left="3828" w:hanging="142"/>
        <w:rPr>
          <w:rFonts w:asciiTheme="majorBidi" w:hAnsiTheme="majorBidi" w:cstheme="majorBidi"/>
          <w:sz w:val="28"/>
          <w:szCs w:val="28"/>
        </w:rPr>
      </w:pPr>
      <w:r w:rsidRPr="00E25C12">
        <w:rPr>
          <w:rFonts w:asciiTheme="majorBidi" w:hAnsiTheme="majorBidi" w:cstheme="majorBidi"/>
          <w:sz w:val="28"/>
          <w:szCs w:val="28"/>
        </w:rPr>
        <w:t xml:space="preserve">    exercise their rights prior to the expiration.</w:t>
      </w:r>
    </w:p>
    <w:p w:rsidR="009310B4" w:rsidRPr="00E25C12" w:rsidRDefault="009310B4" w:rsidP="00E25C12">
      <w:pPr>
        <w:tabs>
          <w:tab w:val="left" w:pos="2880"/>
          <w:tab w:val="left" w:pos="3060"/>
          <w:tab w:val="left" w:pos="3600"/>
        </w:tabs>
        <w:ind w:left="567"/>
        <w:rPr>
          <w:rFonts w:asciiTheme="majorBidi" w:hAnsiTheme="majorBidi" w:cstheme="majorBidi"/>
          <w:sz w:val="28"/>
          <w:szCs w:val="28"/>
        </w:rPr>
      </w:pPr>
      <w:r w:rsidRPr="00E25C12">
        <w:rPr>
          <w:rFonts w:asciiTheme="majorBidi" w:hAnsiTheme="majorBidi" w:cstheme="majorBidi"/>
          <w:sz w:val="28"/>
          <w:szCs w:val="28"/>
        </w:rPr>
        <w:t>Number of warrants offered</w:t>
      </w:r>
      <w:r w:rsidRPr="00E25C12">
        <w:rPr>
          <w:rFonts w:asciiTheme="majorBidi" w:hAnsiTheme="majorBidi" w:cstheme="majorBidi"/>
          <w:sz w:val="28"/>
          <w:szCs w:val="28"/>
        </w:rPr>
        <w:tab/>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proofErr w:type="gramStart"/>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proofErr w:type="gramEnd"/>
      <w:r w:rsidRPr="00E25C12">
        <w:rPr>
          <w:rFonts w:asciiTheme="majorBidi" w:hAnsiTheme="majorBidi" w:cstheme="majorBidi"/>
          <w:sz w:val="28"/>
          <w:szCs w:val="28"/>
        </w:rPr>
        <w:t xml:space="preserve">     </w:t>
      </w:r>
      <w:r w:rsidRPr="00E25C12">
        <w:rPr>
          <w:rFonts w:asciiTheme="majorBidi" w:hAnsiTheme="majorBidi" w:cstheme="majorBidi"/>
          <w:sz w:val="28"/>
          <w:szCs w:val="28"/>
          <w:lang w:val="en-GB"/>
        </w:rPr>
        <w:t>1,944,509,396</w:t>
      </w:r>
      <w:r w:rsidRPr="00E25C12">
        <w:rPr>
          <w:rFonts w:asciiTheme="majorBidi" w:hAnsiTheme="majorBidi" w:cstheme="majorBidi"/>
          <w:sz w:val="28"/>
          <w:szCs w:val="28"/>
        </w:rPr>
        <w:t xml:space="preserve"> units</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Offering price</w:t>
      </w:r>
      <w:r w:rsidRPr="00E25C12">
        <w:rPr>
          <w:rFonts w:asciiTheme="majorBidi" w:hAnsiTheme="majorBidi" w:cstheme="majorBidi"/>
          <w:sz w:val="28"/>
          <w:szCs w:val="28"/>
          <w:cs/>
        </w:rPr>
        <w:tab/>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proofErr w:type="gramStart"/>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proofErr w:type="gramEnd"/>
      <w:r w:rsidRPr="00E25C12">
        <w:rPr>
          <w:rFonts w:asciiTheme="majorBidi" w:hAnsiTheme="majorBidi" w:cstheme="majorBidi"/>
          <w:sz w:val="28"/>
          <w:szCs w:val="28"/>
        </w:rPr>
        <w:t xml:space="preserve">    </w:t>
      </w:r>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Baht </w:t>
      </w:r>
      <w:r w:rsidRPr="00E25C12">
        <w:rPr>
          <w:rFonts w:asciiTheme="majorBidi" w:hAnsiTheme="majorBidi" w:cstheme="majorBidi"/>
          <w:sz w:val="28"/>
          <w:szCs w:val="28"/>
          <w:lang w:val="en-GB"/>
        </w:rPr>
        <w:t>0</w:t>
      </w:r>
      <w:r w:rsidRPr="00E25C12">
        <w:rPr>
          <w:rFonts w:asciiTheme="majorBidi" w:hAnsiTheme="majorBidi" w:cstheme="majorBidi"/>
          <w:sz w:val="28"/>
          <w:szCs w:val="28"/>
        </w:rPr>
        <w:t xml:space="preserve"> per unit</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Exercise Ratio After the Adjustment</w:t>
      </w:r>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proofErr w:type="gramStart"/>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proofErr w:type="gramEnd"/>
      <w:r w:rsidRPr="00E25C12">
        <w:rPr>
          <w:rFonts w:asciiTheme="majorBidi" w:hAnsiTheme="majorBidi" w:cs="Angsana New"/>
          <w:sz w:val="28"/>
          <w:szCs w:val="28"/>
          <w:cs/>
        </w:rPr>
        <w:t xml:space="preserve">    </w:t>
      </w:r>
      <w:r w:rsidRPr="00E25C12">
        <w:rPr>
          <w:rFonts w:asciiTheme="majorBidi" w:hAnsiTheme="majorBidi" w:cs="Angsana New" w:hint="cs"/>
          <w:sz w:val="28"/>
          <w:szCs w:val="28"/>
          <w:cs/>
        </w:rPr>
        <w:t xml:space="preserve"> </w:t>
      </w:r>
      <w:r w:rsidRPr="00E25C12">
        <w:rPr>
          <w:rFonts w:asciiTheme="majorBidi" w:hAnsiTheme="majorBidi" w:cstheme="majorBidi"/>
          <w:sz w:val="28"/>
          <w:szCs w:val="28"/>
        </w:rPr>
        <w:t>Warrant 1 unit to 1 common share</w:t>
      </w:r>
    </w:p>
    <w:p w:rsidR="009310B4" w:rsidRPr="00E25C12" w:rsidRDefault="009310B4" w:rsidP="00E25C12">
      <w:pPr>
        <w:tabs>
          <w:tab w:val="left" w:pos="2880"/>
          <w:tab w:val="left" w:pos="3060"/>
        </w:tabs>
        <w:ind w:left="567"/>
        <w:rPr>
          <w:rFonts w:asciiTheme="majorBidi" w:hAnsiTheme="majorBidi" w:cstheme="majorBidi"/>
          <w:sz w:val="28"/>
          <w:szCs w:val="28"/>
        </w:rPr>
      </w:pPr>
      <w:r w:rsidRPr="00E25C12">
        <w:rPr>
          <w:rFonts w:asciiTheme="majorBidi" w:hAnsiTheme="majorBidi" w:cstheme="majorBidi"/>
          <w:sz w:val="28"/>
          <w:szCs w:val="28"/>
        </w:rPr>
        <w:t>Exercise Price the Adjustment</w:t>
      </w:r>
      <w:r w:rsidRPr="00E25C12">
        <w:rPr>
          <w:rFonts w:asciiTheme="majorBidi" w:hAnsiTheme="majorBidi" w:cstheme="majorBidi"/>
          <w:sz w:val="28"/>
          <w:szCs w:val="28"/>
          <w:cs/>
        </w:rPr>
        <w:t xml:space="preserve">  </w:t>
      </w:r>
      <w:r w:rsidRPr="00E25C12">
        <w:rPr>
          <w:rFonts w:asciiTheme="majorBidi" w:hAnsiTheme="majorBidi" w:cstheme="majorBidi" w:hint="cs"/>
          <w:sz w:val="28"/>
          <w:szCs w:val="28"/>
          <w:cs/>
        </w:rPr>
        <w:t xml:space="preserve">             </w:t>
      </w:r>
      <w:proofErr w:type="gramStart"/>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w:t>
      </w:r>
      <w:proofErr w:type="gramEnd"/>
      <w:r w:rsidRPr="00E25C12">
        <w:rPr>
          <w:rFonts w:asciiTheme="majorBidi" w:hAnsiTheme="majorBidi" w:cstheme="majorBidi"/>
          <w:sz w:val="28"/>
          <w:szCs w:val="28"/>
          <w:cs/>
        </w:rPr>
        <w:t xml:space="preserve">  </w:t>
      </w:r>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 xml:space="preserve">  </w:t>
      </w:r>
      <w:r w:rsidRPr="00E25C12">
        <w:rPr>
          <w:rFonts w:asciiTheme="majorBidi" w:hAnsiTheme="majorBidi" w:cstheme="majorBidi"/>
          <w:sz w:val="28"/>
          <w:szCs w:val="28"/>
        </w:rPr>
        <w:t>Baht 0</w:t>
      </w:r>
      <w:r w:rsidRPr="00E25C12">
        <w:rPr>
          <w:rFonts w:asciiTheme="majorBidi" w:hAnsiTheme="majorBidi" w:cstheme="majorBidi"/>
          <w:sz w:val="28"/>
          <w:szCs w:val="28"/>
          <w:cs/>
        </w:rPr>
        <w:t>.</w:t>
      </w:r>
      <w:r w:rsidRPr="00E25C12">
        <w:rPr>
          <w:rFonts w:asciiTheme="majorBidi" w:hAnsiTheme="majorBidi" w:cstheme="majorBidi"/>
          <w:sz w:val="28"/>
          <w:szCs w:val="28"/>
        </w:rPr>
        <w:t>50 per share</w:t>
      </w:r>
    </w:p>
    <w:p w:rsidR="009310B4" w:rsidRPr="00E25C12" w:rsidRDefault="009310B4" w:rsidP="00E25C12">
      <w:pPr>
        <w:tabs>
          <w:tab w:val="left" w:pos="3402"/>
        </w:tabs>
        <w:ind w:left="3686" w:hanging="3260"/>
        <w:rPr>
          <w:rFonts w:asciiTheme="majorBidi" w:hAnsiTheme="majorBidi" w:cstheme="majorBidi"/>
          <w:sz w:val="28"/>
          <w:szCs w:val="28"/>
        </w:rPr>
      </w:pPr>
      <w:r w:rsidRPr="00E25C12">
        <w:rPr>
          <w:rFonts w:asciiTheme="majorBidi" w:hAnsiTheme="majorBidi" w:cstheme="majorBidi"/>
          <w:sz w:val="28"/>
          <w:szCs w:val="28"/>
        </w:rPr>
        <w:t xml:space="preserve"> </w:t>
      </w:r>
      <w:r w:rsidR="006C7007" w:rsidRPr="00E25C12">
        <w:rPr>
          <w:rFonts w:asciiTheme="majorBidi" w:hAnsiTheme="majorBidi" w:cstheme="majorBidi"/>
          <w:sz w:val="28"/>
          <w:szCs w:val="28"/>
        </w:rPr>
        <w:t xml:space="preserve"> </w:t>
      </w:r>
      <w:r w:rsidRPr="00E25C12">
        <w:rPr>
          <w:rFonts w:asciiTheme="majorBidi" w:hAnsiTheme="majorBidi" w:cstheme="majorBidi"/>
          <w:sz w:val="28"/>
          <w:szCs w:val="28"/>
        </w:rPr>
        <w:t xml:space="preserve"> The first exercise date</w:t>
      </w:r>
      <w:r w:rsidRPr="00E25C12">
        <w:rPr>
          <w:rFonts w:asciiTheme="majorBidi" w:hAnsiTheme="majorBidi" w:cstheme="majorBidi" w:hint="cs"/>
          <w:sz w:val="28"/>
          <w:szCs w:val="28"/>
          <w:cs/>
        </w:rPr>
        <w:t xml:space="preserve">            </w:t>
      </w:r>
      <w:r w:rsidRPr="00E25C12">
        <w:rPr>
          <w:rFonts w:asciiTheme="majorBidi" w:hAnsiTheme="majorBidi" w:cstheme="majorBidi" w:hint="cs"/>
          <w:sz w:val="28"/>
          <w:szCs w:val="28"/>
          <w:cs/>
        </w:rPr>
        <w:tab/>
        <w:t xml:space="preserve">  </w:t>
      </w:r>
      <w:proofErr w:type="gramStart"/>
      <w:r w:rsidRPr="00E25C12">
        <w:rPr>
          <w:rFonts w:asciiTheme="majorBidi" w:hAnsiTheme="majorBidi" w:cstheme="majorBidi" w:hint="cs"/>
          <w:sz w:val="28"/>
          <w:szCs w:val="28"/>
          <w:cs/>
        </w:rPr>
        <w:t xml:space="preserve">  </w:t>
      </w:r>
      <w:r w:rsidRPr="00E25C12">
        <w:rPr>
          <w:rFonts w:asciiTheme="majorBidi" w:hAnsiTheme="majorBidi" w:cstheme="majorBidi"/>
          <w:sz w:val="28"/>
          <w:szCs w:val="28"/>
          <w:cs/>
        </w:rPr>
        <w:t>:</w:t>
      </w:r>
      <w:proofErr w:type="gramEnd"/>
      <w:r w:rsidRPr="00E25C12">
        <w:rPr>
          <w:rFonts w:asciiTheme="majorBidi" w:hAnsiTheme="majorBidi" w:cstheme="majorBidi" w:hint="cs"/>
          <w:sz w:val="28"/>
          <w:szCs w:val="28"/>
          <w:cs/>
        </w:rPr>
        <w:t xml:space="preserve"> </w:t>
      </w:r>
      <w:r w:rsidRPr="00E25C12">
        <w:rPr>
          <w:rFonts w:asciiTheme="majorBidi" w:hAnsiTheme="majorBidi" w:cstheme="majorBidi"/>
          <w:sz w:val="28"/>
          <w:szCs w:val="28"/>
        </w:rPr>
        <w:t xml:space="preserve">    December 28, 2018</w:t>
      </w:r>
    </w:p>
    <w:p w:rsidR="009310B4" w:rsidRPr="00E25C12" w:rsidRDefault="009310B4" w:rsidP="00E25C12">
      <w:pPr>
        <w:tabs>
          <w:tab w:val="left" w:pos="3060"/>
          <w:tab w:val="left" w:pos="3402"/>
        </w:tabs>
        <w:ind w:left="567"/>
        <w:rPr>
          <w:rFonts w:asciiTheme="majorBidi" w:hAnsiTheme="majorBidi" w:cstheme="majorBidi"/>
          <w:sz w:val="28"/>
          <w:szCs w:val="28"/>
        </w:rPr>
      </w:pPr>
      <w:r w:rsidRPr="00E25C12">
        <w:rPr>
          <w:rFonts w:asciiTheme="majorBidi" w:hAnsiTheme="majorBidi" w:cstheme="majorBidi"/>
          <w:sz w:val="28"/>
          <w:szCs w:val="28"/>
        </w:rPr>
        <w:t>The last exercise date</w:t>
      </w:r>
      <w:r w:rsidRPr="00E25C12">
        <w:rPr>
          <w:rFonts w:asciiTheme="majorBidi" w:hAnsiTheme="majorBidi" w:cstheme="majorBidi"/>
          <w:sz w:val="28"/>
          <w:szCs w:val="28"/>
        </w:rPr>
        <w:tab/>
      </w:r>
      <w:r w:rsidRPr="00E25C12">
        <w:rPr>
          <w:rFonts w:asciiTheme="majorBidi" w:hAnsiTheme="majorBidi" w:cs="Angsana New"/>
          <w:sz w:val="28"/>
          <w:szCs w:val="28"/>
        </w:rPr>
        <w:tab/>
        <w:t xml:space="preserve">  </w:t>
      </w:r>
      <w:proofErr w:type="gramStart"/>
      <w:r w:rsidRPr="00E25C12">
        <w:rPr>
          <w:rFonts w:asciiTheme="majorBidi" w:hAnsiTheme="majorBidi" w:cs="Angsana New"/>
          <w:sz w:val="28"/>
          <w:szCs w:val="28"/>
        </w:rPr>
        <w:t xml:space="preserve">  </w:t>
      </w:r>
      <w:r w:rsidRPr="00E25C12">
        <w:rPr>
          <w:rFonts w:asciiTheme="majorBidi" w:hAnsiTheme="majorBidi" w:cs="Angsana New"/>
          <w:sz w:val="28"/>
          <w:szCs w:val="28"/>
          <w:cs/>
        </w:rPr>
        <w:t>:</w:t>
      </w:r>
      <w:proofErr w:type="gramEnd"/>
      <w:r w:rsidRPr="00E25C12">
        <w:rPr>
          <w:rFonts w:asciiTheme="majorBidi" w:hAnsiTheme="majorBidi" w:cs="Angsana New"/>
          <w:sz w:val="28"/>
          <w:szCs w:val="28"/>
          <w:cs/>
        </w:rPr>
        <w:t xml:space="preserve">  </w:t>
      </w:r>
      <w:r w:rsidRPr="00E25C12">
        <w:rPr>
          <w:rFonts w:asciiTheme="majorBidi" w:hAnsiTheme="majorBidi" w:cstheme="majorBidi"/>
          <w:sz w:val="28"/>
          <w:szCs w:val="28"/>
        </w:rPr>
        <w:t xml:space="preserve">   September 20, 2023</w:t>
      </w:r>
    </w:p>
    <w:p w:rsidR="009310B4" w:rsidRPr="00E25C12" w:rsidRDefault="009310B4" w:rsidP="00E25C12">
      <w:pPr>
        <w:tabs>
          <w:tab w:val="left" w:pos="3060"/>
          <w:tab w:val="left" w:pos="3402"/>
        </w:tabs>
        <w:spacing w:before="120"/>
        <w:ind w:left="567"/>
        <w:rPr>
          <w:rFonts w:asciiTheme="majorBidi" w:hAnsiTheme="majorBidi" w:cstheme="majorBidi"/>
          <w:sz w:val="28"/>
          <w:szCs w:val="28"/>
        </w:rPr>
      </w:pPr>
      <w:r w:rsidRPr="00E25C12">
        <w:rPr>
          <w:rFonts w:ascii="Angsana New" w:hAnsi="Angsana New" w:cs="Angsana New"/>
          <w:spacing w:val="-6"/>
          <w:sz w:val="28"/>
          <w:szCs w:val="28"/>
        </w:rPr>
        <w:t xml:space="preserve">As at </w:t>
      </w:r>
      <w:r w:rsidR="00C21A37" w:rsidRPr="001D38A4">
        <w:rPr>
          <w:rFonts w:ascii="Angsana New" w:hAnsi="Angsana New" w:cs="Angsana New"/>
          <w:sz w:val="28"/>
          <w:szCs w:val="28"/>
        </w:rPr>
        <w:t>December 31</w:t>
      </w:r>
      <w:r w:rsidRPr="00E25C12">
        <w:rPr>
          <w:rFonts w:ascii="Angsana New" w:hAnsi="Angsana New" w:cs="Angsana New"/>
          <w:spacing w:val="-6"/>
          <w:sz w:val="28"/>
          <w:szCs w:val="28"/>
        </w:rPr>
        <w:t>, 201</w:t>
      </w:r>
      <w:r w:rsidR="00E00B12" w:rsidRPr="00E25C12">
        <w:rPr>
          <w:rFonts w:ascii="Angsana New" w:hAnsi="Angsana New" w:cs="Angsana New"/>
          <w:spacing w:val="-6"/>
          <w:sz w:val="28"/>
          <w:szCs w:val="28"/>
        </w:rPr>
        <w:t>9</w:t>
      </w:r>
      <w:r w:rsidRPr="00E25C12">
        <w:rPr>
          <w:rFonts w:ascii="Angsana New" w:hAnsi="Angsana New" w:cs="Angsana New"/>
          <w:spacing w:val="-6"/>
          <w:sz w:val="28"/>
          <w:szCs w:val="28"/>
        </w:rPr>
        <w:t>, the outstanding balance of unexercised warrants to purchase ordinary share is 1,944,509,396 unit</w:t>
      </w:r>
      <w:r w:rsidRPr="00E25C12">
        <w:rPr>
          <w:rFonts w:ascii="Angsana New" w:hAnsi="Angsana New" w:cs="Angsana New" w:hint="cs"/>
          <w:spacing w:val="-6"/>
          <w:sz w:val="28"/>
          <w:szCs w:val="28"/>
          <w:cs/>
        </w:rPr>
        <w:t>.</w:t>
      </w:r>
    </w:p>
    <w:p w:rsidR="00A412CA" w:rsidRDefault="00A412CA" w:rsidP="00E25C12">
      <w:pPr>
        <w:tabs>
          <w:tab w:val="left" w:pos="3060"/>
          <w:tab w:val="left" w:pos="3402"/>
        </w:tabs>
        <w:spacing w:before="120"/>
        <w:ind w:left="567"/>
        <w:rPr>
          <w:rFonts w:asciiTheme="majorBidi" w:hAnsiTheme="majorBidi" w:cstheme="majorBidi"/>
          <w:sz w:val="28"/>
          <w:szCs w:val="28"/>
        </w:rPr>
      </w:pPr>
    </w:p>
    <w:p w:rsidR="00C21A37" w:rsidRPr="00E25C12" w:rsidRDefault="00C21A37" w:rsidP="00E25C12">
      <w:pPr>
        <w:tabs>
          <w:tab w:val="left" w:pos="3060"/>
          <w:tab w:val="left" w:pos="3402"/>
        </w:tabs>
        <w:spacing w:before="120"/>
        <w:ind w:left="567"/>
        <w:rPr>
          <w:rFonts w:asciiTheme="majorBidi" w:hAnsiTheme="majorBidi" w:cstheme="majorBidi"/>
          <w:sz w:val="28"/>
          <w:szCs w:val="28"/>
        </w:rPr>
      </w:pP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A412CA" w:rsidRPr="00E25C12" w:rsidRDefault="00A412CA" w:rsidP="00E25C12">
      <w:pPr>
        <w:tabs>
          <w:tab w:val="left" w:pos="3060"/>
          <w:tab w:val="left" w:pos="3402"/>
        </w:tabs>
        <w:spacing w:before="120"/>
        <w:ind w:left="567"/>
        <w:rPr>
          <w:rFonts w:asciiTheme="majorBidi" w:hAnsiTheme="majorBidi" w:cstheme="majorBidi"/>
          <w:sz w:val="28"/>
          <w:szCs w:val="28"/>
        </w:rPr>
      </w:pPr>
    </w:p>
    <w:p w:rsidR="00C21A37" w:rsidRPr="00D21829" w:rsidRDefault="00C21A37" w:rsidP="00C21A37">
      <w:pPr>
        <w:pStyle w:val="ListParagraph"/>
        <w:numPr>
          <w:ilvl w:val="0"/>
          <w:numId w:val="5"/>
        </w:numPr>
        <w:spacing w:before="240" w:after="120" w:line="240" w:lineRule="auto"/>
        <w:ind w:left="567" w:hanging="547"/>
        <w:rPr>
          <w:rFonts w:asciiTheme="majorBidi" w:hAnsiTheme="majorBidi" w:cstheme="majorBidi"/>
          <w:b/>
          <w:bCs/>
          <w:sz w:val="28"/>
        </w:rPr>
      </w:pPr>
      <w:r w:rsidRPr="00D21829">
        <w:rPr>
          <w:rFonts w:asciiTheme="majorBidi" w:hAnsiTheme="majorBidi" w:cstheme="majorBidi"/>
          <w:b/>
          <w:bCs/>
          <w:sz w:val="28"/>
        </w:rPr>
        <w:lastRenderedPageBreak/>
        <w:t>Legal reserve</w:t>
      </w:r>
    </w:p>
    <w:p w:rsidR="00C21A37" w:rsidRPr="00D21829" w:rsidRDefault="00C21A37" w:rsidP="00C21A37">
      <w:pPr>
        <w:pStyle w:val="a"/>
        <w:spacing w:before="120" w:after="120"/>
        <w:ind w:left="567" w:right="0"/>
        <w:jc w:val="thaiDistribute"/>
        <w:outlineLvl w:val="0"/>
        <w:rPr>
          <w:rFonts w:asciiTheme="majorBidi" w:hAnsiTheme="majorBidi" w:cstheme="majorBidi"/>
          <w:lang w:val="en-GB"/>
        </w:rPr>
      </w:pPr>
      <w:r w:rsidRPr="00D21829">
        <w:rPr>
          <w:rFonts w:asciiTheme="majorBidi" w:hAnsiTheme="majorBidi" w:cstheme="majorBidi"/>
          <w:lang w:val="en-GB"/>
        </w:rPr>
        <w:t>Legal reserve as at December 31, 201</w:t>
      </w:r>
      <w:r>
        <w:rPr>
          <w:rFonts w:asciiTheme="majorBidi" w:hAnsiTheme="majorBidi" w:cstheme="majorBidi"/>
          <w:lang w:val="en-GB"/>
        </w:rPr>
        <w:t>9</w:t>
      </w:r>
      <w:r w:rsidRPr="00D21829">
        <w:rPr>
          <w:rFonts w:asciiTheme="majorBidi" w:hAnsiTheme="majorBidi" w:cstheme="majorBidi"/>
          <w:lang w:val="en-GB"/>
        </w:rPr>
        <w:t xml:space="preserve"> and 201</w:t>
      </w:r>
      <w:r>
        <w:rPr>
          <w:rFonts w:asciiTheme="majorBidi" w:hAnsiTheme="majorBidi" w:cstheme="majorBidi"/>
          <w:lang w:val="en-GB"/>
        </w:rPr>
        <w:t>8</w:t>
      </w:r>
      <w:r w:rsidRPr="00D21829">
        <w:rPr>
          <w:rFonts w:asciiTheme="majorBidi" w:hAnsiTheme="majorBidi" w:cstheme="majorBidi"/>
          <w:lang w:val="en-GB"/>
        </w:rPr>
        <w:t xml:space="preserve"> comprise the following</w:t>
      </w:r>
      <w:r w:rsidRPr="00D21829">
        <w:rPr>
          <w:rFonts w:asciiTheme="majorBidi" w:hAnsiTheme="majorBidi" w:cs="Angsana New"/>
          <w:cs/>
          <w:lang w:val="en-GB"/>
        </w:rPr>
        <w:t>:</w:t>
      </w:r>
    </w:p>
    <w:tbl>
      <w:tblPr>
        <w:tblW w:w="9524" w:type="dxa"/>
        <w:tblInd w:w="108" w:type="dxa"/>
        <w:tblLayout w:type="fixed"/>
        <w:tblLook w:val="04A0" w:firstRow="1" w:lastRow="0" w:firstColumn="1" w:lastColumn="0" w:noHBand="0" w:noVBand="1"/>
      </w:tblPr>
      <w:tblGrid>
        <w:gridCol w:w="3458"/>
        <w:gridCol w:w="1304"/>
        <w:gridCol w:w="283"/>
        <w:gridCol w:w="1304"/>
        <w:gridCol w:w="283"/>
        <w:gridCol w:w="1304"/>
        <w:gridCol w:w="283"/>
        <w:gridCol w:w="1305"/>
      </w:tblGrid>
      <w:tr w:rsidR="00C21A37" w:rsidRPr="00D21829" w:rsidTr="003C4162">
        <w:tc>
          <w:tcPr>
            <w:tcW w:w="3458" w:type="dxa"/>
            <w:vAlign w:val="bottom"/>
          </w:tcPr>
          <w:p w:rsidR="00C21A37" w:rsidRPr="00D21829" w:rsidRDefault="00C21A37" w:rsidP="003C4162">
            <w:pPr>
              <w:ind w:left="432"/>
              <w:jc w:val="left"/>
              <w:rPr>
                <w:rFonts w:asciiTheme="majorBidi" w:hAnsiTheme="majorBidi" w:cstheme="majorBidi"/>
                <w:snapToGrid w:val="0"/>
                <w:sz w:val="28"/>
                <w:szCs w:val="28"/>
                <w:lang w:val="en-GB" w:eastAsia="th-TH"/>
              </w:rPr>
            </w:pPr>
          </w:p>
        </w:tc>
        <w:tc>
          <w:tcPr>
            <w:tcW w:w="6066" w:type="dxa"/>
            <w:gridSpan w:val="7"/>
            <w:tcBorders>
              <w:bottom w:val="single" w:sz="4" w:space="0" w:color="auto"/>
            </w:tcBorders>
            <w:vAlign w:val="bottom"/>
          </w:tcPr>
          <w:p w:rsidR="00C21A37" w:rsidRPr="00D21829" w:rsidRDefault="00C21A37" w:rsidP="003C4162">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C21A37" w:rsidRPr="00D21829" w:rsidTr="003C4162">
        <w:tc>
          <w:tcPr>
            <w:tcW w:w="3458" w:type="dxa"/>
            <w:vAlign w:val="bottom"/>
          </w:tcPr>
          <w:p w:rsidR="00C21A37" w:rsidRPr="00D21829" w:rsidRDefault="00C21A37" w:rsidP="003C4162">
            <w:pPr>
              <w:ind w:left="432"/>
              <w:jc w:val="left"/>
              <w:rPr>
                <w:rFonts w:asciiTheme="majorBidi" w:hAnsiTheme="majorBidi" w:cstheme="majorBidi"/>
                <w:snapToGrid w:val="0"/>
                <w:sz w:val="28"/>
                <w:szCs w:val="28"/>
                <w:lang w:eastAsia="th-TH"/>
              </w:rPr>
            </w:pPr>
          </w:p>
        </w:tc>
        <w:tc>
          <w:tcPr>
            <w:tcW w:w="2891" w:type="dxa"/>
            <w:gridSpan w:val="3"/>
            <w:tcBorders>
              <w:top w:val="single" w:sz="4" w:space="0" w:color="auto"/>
            </w:tcBorders>
            <w:vAlign w:val="center"/>
          </w:tcPr>
          <w:p w:rsidR="00C21A37" w:rsidRPr="00D21829" w:rsidRDefault="00C21A37" w:rsidP="003C4162">
            <w:pPr>
              <w:pStyle w:val="a"/>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vAlign w:val="center"/>
          </w:tcPr>
          <w:p w:rsidR="00C21A37" w:rsidRPr="00D21829" w:rsidRDefault="00C21A37" w:rsidP="003C4162">
            <w:pPr>
              <w:pStyle w:val="a"/>
              <w:spacing w:line="250" w:lineRule="exact"/>
              <w:ind w:right="-72"/>
              <w:jc w:val="center"/>
              <w:rPr>
                <w:rFonts w:asciiTheme="majorBidi" w:hAnsiTheme="majorBidi" w:cstheme="majorBidi"/>
                <w:b/>
                <w:bCs/>
                <w:lang w:val="en-US"/>
              </w:rPr>
            </w:pPr>
          </w:p>
        </w:tc>
        <w:tc>
          <w:tcPr>
            <w:tcW w:w="2892" w:type="dxa"/>
            <w:gridSpan w:val="3"/>
            <w:tcBorders>
              <w:top w:val="single" w:sz="4" w:space="0" w:color="auto"/>
            </w:tcBorders>
            <w:vAlign w:val="center"/>
          </w:tcPr>
          <w:p w:rsidR="00C21A37" w:rsidRPr="00D21829" w:rsidRDefault="00C21A37" w:rsidP="003C4162">
            <w:pPr>
              <w:pStyle w:val="a"/>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C21A37" w:rsidRPr="00D21829" w:rsidTr="003C4162">
        <w:tblPrEx>
          <w:tblBorders>
            <w:bottom w:val="single" w:sz="4" w:space="0" w:color="auto"/>
          </w:tblBorders>
        </w:tblPrEx>
        <w:trPr>
          <w:trHeight w:val="370"/>
        </w:trPr>
        <w:tc>
          <w:tcPr>
            <w:tcW w:w="3458" w:type="dxa"/>
            <w:tcBorders>
              <w:top w:val="nil"/>
            </w:tcBorders>
          </w:tcPr>
          <w:p w:rsidR="00C21A37" w:rsidRPr="00D21829" w:rsidRDefault="00C21A37" w:rsidP="00C21A37">
            <w:pPr>
              <w:pStyle w:val="a"/>
              <w:tabs>
                <w:tab w:val="decimal" w:pos="1152"/>
              </w:tabs>
              <w:spacing w:line="210" w:lineRule="exact"/>
              <w:ind w:left="-14" w:right="-72"/>
              <w:jc w:val="both"/>
              <w:rPr>
                <w:rFonts w:asciiTheme="majorBidi" w:hAnsiTheme="majorBidi" w:cstheme="majorBidi"/>
                <w:b/>
                <w:bCs/>
                <w:snapToGrid w:val="0"/>
                <w:lang w:val="en-GB" w:eastAsia="th-TH"/>
              </w:rPr>
            </w:pPr>
          </w:p>
        </w:tc>
        <w:tc>
          <w:tcPr>
            <w:tcW w:w="1304"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83" w:type="dxa"/>
            <w:tcBorders>
              <w:top w:val="nil"/>
            </w:tcBorders>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p>
        </w:tc>
        <w:tc>
          <w:tcPr>
            <w:tcW w:w="1305" w:type="dxa"/>
            <w:tcBorders>
              <w:top w:val="single" w:sz="4" w:space="0" w:color="auto"/>
              <w:bottom w:val="single" w:sz="4" w:space="0" w:color="auto"/>
            </w:tcBorders>
            <w:vAlign w:val="center"/>
            <w:hideMark/>
          </w:tcPr>
          <w:p w:rsidR="00C21A37" w:rsidRPr="00D21829" w:rsidRDefault="00C21A37" w:rsidP="00C21A37">
            <w:pPr>
              <w:pStyle w:val="a"/>
              <w:tabs>
                <w:tab w:val="right" w:pos="1224"/>
              </w:tabs>
              <w:spacing w:line="250" w:lineRule="exact"/>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C21A37" w:rsidRPr="00D21829" w:rsidTr="006C2CBF">
        <w:tblPrEx>
          <w:tblBorders>
            <w:bottom w:val="single" w:sz="4" w:space="0" w:color="auto"/>
          </w:tblBorders>
        </w:tblPrEx>
        <w:trPr>
          <w:trHeight w:val="374"/>
        </w:trPr>
        <w:tc>
          <w:tcPr>
            <w:tcW w:w="3458" w:type="dxa"/>
            <w:vAlign w:val="bottom"/>
            <w:hideMark/>
          </w:tcPr>
          <w:p w:rsidR="00C21A37" w:rsidRPr="00D21829" w:rsidRDefault="00C21A37" w:rsidP="00C21A37">
            <w:pPr>
              <w:spacing w:line="210" w:lineRule="exact"/>
              <w:ind w:left="459"/>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 xml:space="preserve">Beginning balance </w:t>
            </w:r>
          </w:p>
        </w:tc>
        <w:tc>
          <w:tcPr>
            <w:tcW w:w="1304" w:type="dxa"/>
            <w:tcBorders>
              <w:top w:val="single" w:sz="4" w:space="0" w:color="auto"/>
            </w:tcBorders>
            <w:shd w:val="clear" w:color="auto" w:fill="auto"/>
            <w:vAlign w:val="center"/>
          </w:tcPr>
          <w:p w:rsidR="00C21A37" w:rsidRPr="00D21829" w:rsidRDefault="00D60BA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p>
        </w:tc>
        <w:tc>
          <w:tcPr>
            <w:tcW w:w="1304" w:type="dxa"/>
            <w:tcBorders>
              <w:top w:val="single" w:sz="4" w:space="0" w:color="auto"/>
            </w:tcBorders>
            <w:shd w:val="clear" w:color="auto" w:fill="auto"/>
            <w:vAlign w:val="center"/>
            <w:hideMark/>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16,671,699</w:t>
            </w:r>
          </w:p>
        </w:tc>
        <w:tc>
          <w:tcPr>
            <w:tcW w:w="283" w:type="dxa"/>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rtl/>
                <w:cs/>
                <w:lang w:eastAsia="th-TH"/>
              </w:rPr>
            </w:pPr>
          </w:p>
        </w:tc>
        <w:tc>
          <w:tcPr>
            <w:tcW w:w="1304" w:type="dxa"/>
            <w:tcBorders>
              <w:top w:val="single" w:sz="4" w:space="0" w:color="auto"/>
            </w:tcBorders>
            <w:shd w:val="clear" w:color="auto" w:fill="auto"/>
            <w:vAlign w:val="center"/>
          </w:tcPr>
          <w:p w:rsidR="00C21A37" w:rsidRPr="00D21829" w:rsidRDefault="00D60BA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p>
        </w:tc>
        <w:tc>
          <w:tcPr>
            <w:tcW w:w="1305" w:type="dxa"/>
            <w:tcBorders>
              <w:top w:val="single" w:sz="4" w:space="0" w:color="auto"/>
            </w:tcBorders>
            <w:shd w:val="clear" w:color="auto" w:fill="auto"/>
            <w:vAlign w:val="center"/>
            <w:hideMark/>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16,671,699</w:t>
            </w:r>
          </w:p>
        </w:tc>
      </w:tr>
      <w:tr w:rsidR="00C21A37" w:rsidRPr="00D21829" w:rsidTr="006C2CBF">
        <w:tblPrEx>
          <w:tblBorders>
            <w:bottom w:val="single" w:sz="4" w:space="0" w:color="auto"/>
          </w:tblBorders>
        </w:tblPrEx>
        <w:trPr>
          <w:trHeight w:val="422"/>
        </w:trPr>
        <w:tc>
          <w:tcPr>
            <w:tcW w:w="3458" w:type="dxa"/>
            <w:vAlign w:val="bottom"/>
            <w:hideMark/>
          </w:tcPr>
          <w:p w:rsidR="00C21A37" w:rsidRPr="00D21829" w:rsidRDefault="00C21A37" w:rsidP="00C21A37">
            <w:pPr>
              <w:spacing w:line="210" w:lineRule="exact"/>
              <w:ind w:left="459"/>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Appropriation during the year</w:t>
            </w:r>
          </w:p>
        </w:tc>
        <w:tc>
          <w:tcPr>
            <w:tcW w:w="1304" w:type="dxa"/>
            <w:tcBorders>
              <w:bottom w:val="single" w:sz="4" w:space="0" w:color="auto"/>
            </w:tcBorders>
            <w:shd w:val="clear" w:color="auto" w:fill="auto"/>
            <w:vAlign w:val="center"/>
          </w:tcPr>
          <w:p w:rsidR="00C21A37" w:rsidRPr="00D21829" w:rsidRDefault="006C2CBF"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83" w:type="dxa"/>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83" w:type="dxa"/>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C21A37" w:rsidRPr="00D21829" w:rsidRDefault="006C2CBF"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83" w:type="dxa"/>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305" w:type="dxa"/>
            <w:tcBorders>
              <w:bottom w:val="single" w:sz="4" w:space="0" w:color="auto"/>
            </w:tcBorders>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C21A37" w:rsidRPr="00D21829" w:rsidTr="006C2CBF">
        <w:tblPrEx>
          <w:tblBorders>
            <w:bottom w:val="single" w:sz="4" w:space="0" w:color="auto"/>
          </w:tblBorders>
        </w:tblPrEx>
        <w:trPr>
          <w:trHeight w:val="428"/>
        </w:trPr>
        <w:tc>
          <w:tcPr>
            <w:tcW w:w="3458" w:type="dxa"/>
            <w:tcBorders>
              <w:bottom w:val="nil"/>
            </w:tcBorders>
            <w:vAlign w:val="bottom"/>
            <w:hideMark/>
          </w:tcPr>
          <w:p w:rsidR="00C21A37" w:rsidRPr="00D21829" w:rsidRDefault="00C21A37" w:rsidP="00C21A37">
            <w:pPr>
              <w:spacing w:line="210" w:lineRule="exact"/>
              <w:ind w:left="459"/>
              <w:rPr>
                <w:rFonts w:asciiTheme="majorBidi" w:hAnsiTheme="majorBidi" w:cstheme="majorBidi"/>
                <w:snapToGrid w:val="0"/>
                <w:sz w:val="28"/>
                <w:szCs w:val="28"/>
                <w:cs/>
                <w:lang w:eastAsia="th-TH"/>
              </w:rPr>
            </w:pPr>
            <w:r w:rsidRPr="00D21829">
              <w:rPr>
                <w:rFonts w:asciiTheme="majorBidi" w:hAnsiTheme="majorBidi" w:cstheme="majorBidi"/>
                <w:snapToGrid w:val="0"/>
                <w:sz w:val="28"/>
                <w:szCs w:val="28"/>
                <w:lang w:eastAsia="th-TH"/>
              </w:rPr>
              <w:t xml:space="preserve">Ending balance </w:t>
            </w: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tcBorders>
              <w:bottom w:val="nil"/>
            </w:tcBorders>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p>
        </w:tc>
        <w:tc>
          <w:tcPr>
            <w:tcW w:w="1304" w:type="dxa"/>
            <w:tcBorders>
              <w:top w:val="single" w:sz="4" w:space="0" w:color="auto"/>
              <w:bottom w:val="double" w:sz="4" w:space="0" w:color="auto"/>
            </w:tcBorders>
            <w:shd w:val="clear" w:color="auto" w:fill="auto"/>
            <w:vAlign w:val="center"/>
            <w:hideMark/>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tcBorders>
              <w:bottom w:val="nil"/>
            </w:tcBorders>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p>
        </w:tc>
        <w:tc>
          <w:tcPr>
            <w:tcW w:w="1304" w:type="dxa"/>
            <w:tcBorders>
              <w:top w:val="single" w:sz="4" w:space="0" w:color="auto"/>
              <w:bottom w:val="double" w:sz="4" w:space="0" w:color="auto"/>
            </w:tcBorders>
            <w:shd w:val="clear" w:color="auto" w:fill="auto"/>
            <w:vAlign w:val="center"/>
          </w:tcPr>
          <w:p w:rsidR="00C21A37" w:rsidRPr="00D21829" w:rsidRDefault="006C2CBF"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c>
          <w:tcPr>
            <w:tcW w:w="283" w:type="dxa"/>
            <w:tcBorders>
              <w:bottom w:val="nil"/>
            </w:tcBorders>
            <w:shd w:val="clear" w:color="auto" w:fill="auto"/>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p>
        </w:tc>
        <w:tc>
          <w:tcPr>
            <w:tcW w:w="1305" w:type="dxa"/>
            <w:tcBorders>
              <w:top w:val="single" w:sz="4" w:space="0" w:color="auto"/>
              <w:bottom w:val="double" w:sz="4" w:space="0" w:color="auto"/>
            </w:tcBorders>
            <w:shd w:val="clear" w:color="auto" w:fill="auto"/>
            <w:vAlign w:val="center"/>
            <w:hideMark/>
          </w:tcPr>
          <w:p w:rsidR="00C21A37" w:rsidRPr="00D21829" w:rsidRDefault="00C21A37" w:rsidP="00C21A37">
            <w:pPr>
              <w:pStyle w:val="a"/>
              <w:tabs>
                <w:tab w:val="decimal" w:pos="1152"/>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16,671,699</w:t>
            </w:r>
          </w:p>
        </w:tc>
      </w:tr>
    </w:tbl>
    <w:p w:rsidR="00C21A37" w:rsidRDefault="00C21A37" w:rsidP="00C21A37">
      <w:pPr>
        <w:pStyle w:val="ListParagraph"/>
        <w:spacing w:before="240" w:after="0" w:line="240" w:lineRule="auto"/>
        <w:ind w:left="567"/>
        <w:contextualSpacing w:val="0"/>
        <w:rPr>
          <w:rFonts w:asciiTheme="majorBidi" w:eastAsia="Times New Roman" w:hAnsiTheme="majorBidi" w:cstheme="majorBidi"/>
          <w:b/>
          <w:bCs/>
          <w:sz w:val="28"/>
        </w:rPr>
      </w:pPr>
      <w:r w:rsidRPr="00D21829">
        <w:rPr>
          <w:rFonts w:asciiTheme="majorBidi" w:hAnsiTheme="majorBidi" w:cstheme="majorBidi"/>
          <w:spacing w:val="-4"/>
          <w:sz w:val="28"/>
        </w:rPr>
        <w:t xml:space="preserve">Under the Public Limited Companies Act, the Company is required to set aside as a legal reserve at least </w:t>
      </w:r>
      <w:r w:rsidRPr="00D21829">
        <w:rPr>
          <w:rFonts w:asciiTheme="majorBidi" w:hAnsiTheme="majorBidi" w:cstheme="majorBidi"/>
          <w:spacing w:val="-4"/>
          <w:sz w:val="28"/>
          <w:lang w:val="en-GB"/>
        </w:rPr>
        <w:t>5</w:t>
      </w:r>
      <w:r w:rsidRPr="00D21829">
        <w:rPr>
          <w:rFonts w:asciiTheme="majorBidi" w:hAnsiTheme="majorBidi" w:cstheme="majorBidi"/>
          <w:spacing w:val="-4"/>
          <w:sz w:val="28"/>
        </w:rPr>
        <w:t xml:space="preserve"> percent of its net profit after accumulated deficit brought forward </w:t>
      </w:r>
      <w:r w:rsidRPr="00D21829">
        <w:rPr>
          <w:rFonts w:asciiTheme="majorBidi" w:hAnsiTheme="majorBidi" w:cs="Angsana New"/>
          <w:spacing w:val="-4"/>
          <w:sz w:val="28"/>
          <w:cs/>
        </w:rPr>
        <w:t>(</w:t>
      </w:r>
      <w:r w:rsidRPr="00D21829">
        <w:rPr>
          <w:rFonts w:asciiTheme="majorBidi" w:hAnsiTheme="majorBidi" w:cstheme="majorBidi"/>
          <w:spacing w:val="-4"/>
          <w:sz w:val="28"/>
        </w:rPr>
        <w:t>if any</w:t>
      </w:r>
      <w:r w:rsidRPr="00D21829">
        <w:rPr>
          <w:rFonts w:asciiTheme="majorBidi" w:hAnsiTheme="majorBidi" w:cs="Angsana New"/>
          <w:spacing w:val="-4"/>
          <w:sz w:val="28"/>
          <w:cs/>
        </w:rPr>
        <w:t xml:space="preserve">) </w:t>
      </w:r>
      <w:r w:rsidRPr="00D21829">
        <w:rPr>
          <w:rFonts w:asciiTheme="majorBidi" w:hAnsiTheme="majorBidi" w:cstheme="majorBidi"/>
          <w:spacing w:val="-4"/>
          <w:sz w:val="28"/>
        </w:rPr>
        <w:t xml:space="preserve">until the reserve is not less than </w:t>
      </w:r>
      <w:r w:rsidRPr="00D21829">
        <w:rPr>
          <w:rFonts w:asciiTheme="majorBidi" w:hAnsiTheme="majorBidi" w:cstheme="majorBidi"/>
          <w:spacing w:val="-4"/>
          <w:sz w:val="28"/>
          <w:lang w:val="en-GB"/>
        </w:rPr>
        <w:t>10</w:t>
      </w:r>
      <w:r w:rsidRPr="00D21829">
        <w:rPr>
          <w:rFonts w:asciiTheme="majorBidi" w:hAnsiTheme="majorBidi" w:cstheme="majorBidi"/>
          <w:spacing w:val="-4"/>
          <w:sz w:val="28"/>
        </w:rPr>
        <w:t xml:space="preserve"> percent of the registered capital</w:t>
      </w:r>
      <w:r w:rsidRPr="00D21829">
        <w:rPr>
          <w:rFonts w:asciiTheme="majorBidi" w:hAnsiTheme="majorBidi" w:cs="Angsana New"/>
          <w:spacing w:val="-4"/>
          <w:sz w:val="28"/>
          <w:cs/>
        </w:rPr>
        <w:t>.</w:t>
      </w:r>
      <w:r w:rsidRPr="00D21829">
        <w:rPr>
          <w:rFonts w:asciiTheme="majorBidi" w:hAnsiTheme="majorBidi" w:cstheme="majorBidi"/>
          <w:spacing w:val="-4"/>
          <w:sz w:val="28"/>
        </w:rPr>
        <w:t xml:space="preserve">  The legal reserve is not distributable as a dividend</w:t>
      </w:r>
      <w:r w:rsidRPr="00D21829">
        <w:rPr>
          <w:rFonts w:asciiTheme="majorBidi" w:hAnsiTheme="majorBidi" w:cs="Angsana New"/>
          <w:spacing w:val="-4"/>
          <w:sz w:val="28"/>
          <w:cs/>
        </w:rPr>
        <w:t>.</w:t>
      </w:r>
    </w:p>
    <w:p w:rsidR="00C21A37" w:rsidRPr="00D21829" w:rsidRDefault="00C21A37" w:rsidP="0048564F">
      <w:pPr>
        <w:pStyle w:val="ListParagraph"/>
        <w:numPr>
          <w:ilvl w:val="0"/>
          <w:numId w:val="5"/>
        </w:numPr>
        <w:spacing w:before="240" w:after="120" w:line="240" w:lineRule="auto"/>
        <w:ind w:left="567" w:hanging="544"/>
        <w:contextualSpacing w:val="0"/>
        <w:rPr>
          <w:rFonts w:asciiTheme="majorBidi" w:hAnsiTheme="majorBidi" w:cstheme="majorBidi"/>
          <w:b/>
          <w:bCs/>
          <w:sz w:val="28"/>
        </w:rPr>
      </w:pPr>
      <w:r w:rsidRPr="00D21829">
        <w:rPr>
          <w:rFonts w:asciiTheme="majorBidi" w:hAnsiTheme="majorBidi" w:cstheme="majorBidi"/>
          <w:b/>
          <w:bCs/>
          <w:sz w:val="28"/>
        </w:rPr>
        <w:t>Non</w:t>
      </w:r>
      <w:r w:rsidRPr="00D21829">
        <w:rPr>
          <w:rFonts w:asciiTheme="majorBidi" w:hAnsiTheme="majorBidi" w:cs="Angsana New"/>
          <w:b/>
          <w:bCs/>
          <w:sz w:val="28"/>
          <w:cs/>
        </w:rPr>
        <w:t>-</w:t>
      </w:r>
      <w:r w:rsidRPr="00D21829">
        <w:rPr>
          <w:rFonts w:asciiTheme="majorBidi" w:hAnsiTheme="majorBidi" w:cstheme="majorBidi"/>
          <w:b/>
          <w:bCs/>
          <w:sz w:val="28"/>
        </w:rPr>
        <w:t>controlling interests</w:t>
      </w:r>
    </w:p>
    <w:p w:rsidR="00C21A37" w:rsidRPr="00D21829" w:rsidRDefault="00C21A37" w:rsidP="00C21A37">
      <w:pPr>
        <w:spacing w:before="120" w:after="120"/>
        <w:ind w:left="567"/>
        <w:jc w:val="thaiDistribute"/>
        <w:rPr>
          <w:rFonts w:ascii="Angsana New" w:eastAsia="Times New Roman" w:hAnsi="Angsana New" w:cs="Angsana New"/>
          <w:spacing w:val="-4"/>
          <w:sz w:val="26"/>
          <w:szCs w:val="26"/>
          <w:lang w:val="en-GB"/>
        </w:rPr>
      </w:pPr>
      <w:r w:rsidRPr="00D21829">
        <w:rPr>
          <w:rFonts w:asciiTheme="majorBidi" w:hAnsiTheme="majorBidi" w:cstheme="majorBidi"/>
          <w:sz w:val="28"/>
          <w:szCs w:val="28"/>
        </w:rPr>
        <w:t>The movement of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interests for the years ended December 31, 201</w:t>
      </w:r>
      <w:r>
        <w:rPr>
          <w:rFonts w:asciiTheme="majorBidi" w:hAnsiTheme="majorBidi" w:cstheme="majorBidi"/>
          <w:sz w:val="28"/>
          <w:szCs w:val="28"/>
        </w:rPr>
        <w:t>9</w:t>
      </w:r>
      <w:r w:rsidRPr="00D21829">
        <w:rPr>
          <w:rFonts w:asciiTheme="majorBidi" w:hAnsiTheme="majorBidi" w:cstheme="majorBidi"/>
          <w:sz w:val="28"/>
          <w:szCs w:val="28"/>
        </w:rPr>
        <w:t xml:space="preserve"> and 201</w:t>
      </w:r>
      <w:r>
        <w:rPr>
          <w:rFonts w:asciiTheme="majorBidi" w:hAnsiTheme="majorBidi" w:cstheme="majorBidi"/>
          <w:sz w:val="28"/>
          <w:szCs w:val="28"/>
        </w:rPr>
        <w:t>8</w:t>
      </w:r>
      <w:r w:rsidRPr="00D21829">
        <w:rPr>
          <w:rFonts w:asciiTheme="majorBidi" w:hAnsiTheme="majorBidi" w:cstheme="majorBidi"/>
          <w:sz w:val="28"/>
          <w:szCs w:val="28"/>
        </w:rPr>
        <w:t xml:space="preserve"> comprise the following</w:t>
      </w:r>
      <w:r w:rsidRPr="00D21829">
        <w:rPr>
          <w:rFonts w:asciiTheme="majorBidi" w:hAnsiTheme="majorBidi" w:cs="Angsana New"/>
          <w:sz w:val="28"/>
          <w:szCs w:val="28"/>
          <w:cs/>
        </w:rPr>
        <w:t>:</w:t>
      </w:r>
    </w:p>
    <w:tbl>
      <w:tblPr>
        <w:tblW w:w="9694" w:type="dxa"/>
        <w:tblInd w:w="108" w:type="dxa"/>
        <w:tblLayout w:type="fixed"/>
        <w:tblLook w:val="04A0" w:firstRow="1" w:lastRow="0" w:firstColumn="1" w:lastColumn="0" w:noHBand="0" w:noVBand="1"/>
      </w:tblPr>
      <w:tblGrid>
        <w:gridCol w:w="6009"/>
        <w:gridCol w:w="1701"/>
        <w:gridCol w:w="283"/>
        <w:gridCol w:w="1701"/>
      </w:tblGrid>
      <w:tr w:rsidR="00C21A37" w:rsidRPr="00D21829" w:rsidTr="003C4162">
        <w:tc>
          <w:tcPr>
            <w:tcW w:w="6009" w:type="dxa"/>
            <w:vAlign w:val="bottom"/>
          </w:tcPr>
          <w:p w:rsidR="00C21A37" w:rsidRPr="00D21829" w:rsidRDefault="00C21A37" w:rsidP="003C4162">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rsidR="00C21A37" w:rsidRPr="00D21829" w:rsidRDefault="00C21A37" w:rsidP="003C4162">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Pr>
                <w:rFonts w:asciiTheme="majorBidi" w:hAnsiTheme="majorBidi" w:cs="Angsana New"/>
                <w:b/>
                <w:bCs/>
                <w:lang w:val="en-US"/>
              </w:rPr>
              <w:t xml:space="preserve"> </w:t>
            </w:r>
            <w:r w:rsidRPr="00D21829">
              <w:rPr>
                <w:rFonts w:asciiTheme="majorBidi" w:hAnsiTheme="majorBidi" w:cs="Angsana New"/>
                <w:b/>
                <w:bCs/>
                <w:cs/>
                <w:lang w:val="en-US"/>
              </w:rPr>
              <w:t>:</w:t>
            </w:r>
            <w:r>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C21A37" w:rsidRPr="00D21829" w:rsidTr="003C4162">
        <w:tc>
          <w:tcPr>
            <w:tcW w:w="6009" w:type="dxa"/>
            <w:vAlign w:val="bottom"/>
          </w:tcPr>
          <w:p w:rsidR="00C21A37" w:rsidRPr="00D21829" w:rsidRDefault="00C21A37" w:rsidP="003C4162">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rsidR="00C21A37" w:rsidRPr="00D21829" w:rsidRDefault="00C21A37" w:rsidP="003C4162">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r>
      <w:tr w:rsidR="00C21A37" w:rsidRPr="00D21829" w:rsidTr="003C4162">
        <w:tc>
          <w:tcPr>
            <w:tcW w:w="6009" w:type="dxa"/>
            <w:vAlign w:val="bottom"/>
          </w:tcPr>
          <w:p w:rsidR="00C21A37" w:rsidRPr="00D21829" w:rsidRDefault="00C21A37" w:rsidP="003C4162">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rsidR="00C21A37" w:rsidRPr="00D21829" w:rsidRDefault="00C21A37" w:rsidP="003C4162">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w:t>
            </w:r>
            <w:r>
              <w:rPr>
                <w:rFonts w:ascii="Angsana New" w:hAnsi="Angsana New" w:cs="Angsana New"/>
                <w:b/>
                <w:bCs/>
                <w:snapToGrid w:val="0"/>
                <w:sz w:val="28"/>
                <w:szCs w:val="28"/>
                <w:lang w:eastAsia="th-TH"/>
              </w:rPr>
              <w:t>9</w:t>
            </w:r>
          </w:p>
        </w:tc>
        <w:tc>
          <w:tcPr>
            <w:tcW w:w="283" w:type="dxa"/>
            <w:tcBorders>
              <w:top w:val="single" w:sz="4" w:space="0" w:color="auto"/>
            </w:tcBorders>
          </w:tcPr>
          <w:p w:rsidR="00C21A37" w:rsidRPr="00D21829" w:rsidRDefault="00C21A37" w:rsidP="003C4162">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rsidR="00C21A37" w:rsidRPr="00D21829" w:rsidRDefault="00C21A37" w:rsidP="003C4162">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w:t>
            </w:r>
            <w:r>
              <w:rPr>
                <w:rFonts w:ascii="Angsana New" w:hAnsi="Angsana New" w:cs="Angsana New"/>
                <w:b/>
                <w:bCs/>
                <w:snapToGrid w:val="0"/>
                <w:sz w:val="28"/>
                <w:szCs w:val="28"/>
                <w:lang w:eastAsia="th-TH"/>
              </w:rPr>
              <w:t>8</w:t>
            </w:r>
          </w:p>
        </w:tc>
      </w:tr>
      <w:tr w:rsidR="00C21A37" w:rsidRPr="00D21829" w:rsidTr="003C4162">
        <w:trPr>
          <w:trHeight w:val="406"/>
        </w:trPr>
        <w:tc>
          <w:tcPr>
            <w:tcW w:w="6009" w:type="dxa"/>
            <w:shd w:val="clear" w:color="auto" w:fill="auto"/>
            <w:vAlign w:val="bottom"/>
          </w:tcPr>
          <w:p w:rsidR="00C21A37" w:rsidRPr="006C2CBF" w:rsidRDefault="00C21A37" w:rsidP="00C21A37">
            <w:pPr>
              <w:ind w:left="457" w:right="-119"/>
              <w:rPr>
                <w:rFonts w:asciiTheme="majorBidi" w:hAnsiTheme="majorBidi" w:cstheme="majorBidi"/>
                <w:sz w:val="28"/>
                <w:szCs w:val="28"/>
              </w:rPr>
            </w:pPr>
            <w:r w:rsidRPr="006C2CBF">
              <w:rPr>
                <w:rFonts w:asciiTheme="majorBidi" w:hAnsiTheme="majorBidi" w:cstheme="majorBidi"/>
                <w:snapToGrid w:val="0"/>
                <w:sz w:val="28"/>
                <w:szCs w:val="28"/>
                <w:lang w:eastAsia="th-TH"/>
              </w:rPr>
              <w:t>Beginning</w:t>
            </w:r>
            <w:r w:rsidRPr="006C2CBF">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rsidR="00C21A37" w:rsidRPr="00D21829" w:rsidRDefault="00C21A37" w:rsidP="00C21A37">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(354,790)</w:t>
            </w:r>
          </w:p>
        </w:tc>
        <w:tc>
          <w:tcPr>
            <w:tcW w:w="283" w:type="dxa"/>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rsidR="00C21A37" w:rsidRPr="00D21829" w:rsidRDefault="00C21A37" w:rsidP="00C21A37">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(243,350)</w:t>
            </w:r>
          </w:p>
        </w:tc>
      </w:tr>
      <w:tr w:rsidR="00C21A37" w:rsidRPr="00D21829" w:rsidTr="006C2CBF">
        <w:trPr>
          <w:trHeight w:val="412"/>
        </w:trPr>
        <w:tc>
          <w:tcPr>
            <w:tcW w:w="6009" w:type="dxa"/>
            <w:shd w:val="clear" w:color="auto" w:fill="auto"/>
            <w:vAlign w:val="bottom"/>
          </w:tcPr>
          <w:p w:rsidR="00C21A37" w:rsidRPr="006C2CBF" w:rsidRDefault="00C21A37" w:rsidP="00C21A37">
            <w:pPr>
              <w:ind w:left="457" w:right="-119"/>
              <w:rPr>
                <w:rFonts w:asciiTheme="majorBidi" w:hAnsiTheme="majorBidi" w:cstheme="majorBidi"/>
                <w:sz w:val="28"/>
                <w:szCs w:val="28"/>
              </w:rPr>
            </w:pPr>
            <w:r w:rsidRPr="006C2CBF">
              <w:rPr>
                <w:rFonts w:ascii="Angsana New" w:hAnsi="Angsana New" w:cs="Angsana New"/>
                <w:sz w:val="28"/>
                <w:szCs w:val="28"/>
              </w:rPr>
              <w:t>Increased from newly established subsidiaries</w:t>
            </w:r>
            <w:r w:rsidRPr="006C2CBF">
              <w:rPr>
                <w:rFonts w:ascii="Angsana New" w:hAnsi="Angsana New" w:cs="Angsana New" w:hint="cs"/>
                <w:sz w:val="28"/>
                <w:szCs w:val="28"/>
              </w:rPr>
              <w:t xml:space="preserve"> </w:t>
            </w:r>
            <w:r w:rsidRPr="006C2CBF">
              <w:rPr>
                <w:rFonts w:ascii="Angsana New" w:hAnsi="Angsana New" w:cs="Angsana New" w:hint="cs"/>
                <w:sz w:val="28"/>
                <w:szCs w:val="28"/>
                <w:cs/>
              </w:rPr>
              <w:t>(</w:t>
            </w:r>
            <w:r w:rsidRPr="006C2CBF">
              <w:rPr>
                <w:rFonts w:ascii="Angsana New" w:hAnsi="Angsana New" w:cs="Angsana New"/>
                <w:sz w:val="28"/>
                <w:szCs w:val="28"/>
              </w:rPr>
              <w:t>Note</w:t>
            </w:r>
            <w:r w:rsidRPr="006C2CBF">
              <w:rPr>
                <w:rFonts w:ascii="Angsana New" w:hAnsi="Angsana New" w:cs="Angsana New" w:hint="cs"/>
                <w:sz w:val="28"/>
                <w:szCs w:val="28"/>
                <w:cs/>
              </w:rPr>
              <w:t xml:space="preserve"> </w:t>
            </w:r>
            <w:r w:rsidRPr="006C2CBF">
              <w:rPr>
                <w:rFonts w:ascii="Angsana New" w:hAnsi="Angsana New" w:cs="Angsana New"/>
                <w:sz w:val="28"/>
                <w:szCs w:val="28"/>
              </w:rPr>
              <w:t>10)</w:t>
            </w:r>
          </w:p>
        </w:tc>
        <w:tc>
          <w:tcPr>
            <w:tcW w:w="1701" w:type="dxa"/>
            <w:shd w:val="clear" w:color="auto" w:fill="auto"/>
            <w:vAlign w:val="center"/>
          </w:tcPr>
          <w:p w:rsidR="00C21A37" w:rsidRPr="00D21829" w:rsidRDefault="006C2CBF" w:rsidP="00C21A3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83" w:type="dxa"/>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vAlign w:val="center"/>
          </w:tcPr>
          <w:p w:rsidR="00C21A37" w:rsidRPr="00D21829" w:rsidRDefault="00C21A37" w:rsidP="00C21A3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15,000</w:t>
            </w:r>
          </w:p>
        </w:tc>
      </w:tr>
      <w:tr w:rsidR="00C21A37" w:rsidRPr="00D21829" w:rsidTr="006C2CBF">
        <w:trPr>
          <w:trHeight w:val="412"/>
        </w:trPr>
        <w:tc>
          <w:tcPr>
            <w:tcW w:w="6009" w:type="dxa"/>
            <w:vAlign w:val="bottom"/>
          </w:tcPr>
          <w:p w:rsidR="00C21A37" w:rsidRPr="006C2CBF" w:rsidRDefault="00C21A37" w:rsidP="00C21A37">
            <w:pPr>
              <w:ind w:left="457" w:right="-119"/>
              <w:rPr>
                <w:rFonts w:asciiTheme="majorBidi" w:hAnsiTheme="majorBidi" w:cstheme="majorBidi"/>
                <w:sz w:val="28"/>
                <w:szCs w:val="28"/>
              </w:rPr>
            </w:pPr>
            <w:r w:rsidRPr="006C2CBF">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rsidR="00C21A37" w:rsidRPr="00D21829" w:rsidRDefault="006C2CBF" w:rsidP="00C21A37">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Pr>
                <w:rFonts w:ascii="Angsana New" w:hAnsi="Angsana New" w:cs="Angsana New"/>
                <w:snapToGrid w:val="0"/>
                <w:lang w:eastAsia="th-TH"/>
              </w:rPr>
              <w:t>(29,593)</w:t>
            </w:r>
          </w:p>
        </w:tc>
        <w:tc>
          <w:tcPr>
            <w:tcW w:w="283" w:type="dxa"/>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rsidR="00C21A37" w:rsidRPr="00D21829" w:rsidRDefault="00C21A37" w:rsidP="00C21A37">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(126,440)</w:t>
            </w:r>
          </w:p>
        </w:tc>
      </w:tr>
      <w:tr w:rsidR="00C21A37" w:rsidRPr="00D21829" w:rsidTr="006C2CBF">
        <w:trPr>
          <w:trHeight w:val="432"/>
        </w:trPr>
        <w:tc>
          <w:tcPr>
            <w:tcW w:w="6009" w:type="dxa"/>
            <w:vAlign w:val="bottom"/>
          </w:tcPr>
          <w:p w:rsidR="00C21A37" w:rsidRPr="006C2CBF" w:rsidRDefault="00C21A37" w:rsidP="00C21A37">
            <w:pPr>
              <w:ind w:left="457" w:right="-119"/>
              <w:rPr>
                <w:rFonts w:asciiTheme="majorBidi" w:hAnsiTheme="majorBidi" w:cstheme="majorBidi"/>
                <w:sz w:val="28"/>
                <w:szCs w:val="28"/>
              </w:rPr>
            </w:pPr>
            <w:r w:rsidRPr="006C2CBF">
              <w:rPr>
                <w:rFonts w:asciiTheme="majorBidi" w:hAnsiTheme="majorBidi" w:cstheme="majorBidi"/>
                <w:snapToGrid w:val="0"/>
                <w:sz w:val="28"/>
                <w:szCs w:val="28"/>
                <w:lang w:eastAsia="th-TH"/>
              </w:rPr>
              <w:t>Ending</w:t>
            </w:r>
            <w:r w:rsidRPr="006C2CBF">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rsidR="00C21A37" w:rsidRPr="00D21829" w:rsidRDefault="006C2CBF" w:rsidP="00C21A3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Pr>
                <w:rFonts w:ascii="Angsana New" w:hAnsi="Angsana New" w:cs="Angsana New"/>
                <w:snapToGrid w:val="0"/>
                <w:lang w:eastAsia="th-TH"/>
              </w:rPr>
              <w:t>(384,383)</w:t>
            </w:r>
          </w:p>
        </w:tc>
        <w:tc>
          <w:tcPr>
            <w:tcW w:w="283" w:type="dxa"/>
            <w:vAlign w:val="center"/>
          </w:tcPr>
          <w:p w:rsidR="00C21A37" w:rsidRPr="00D21829" w:rsidRDefault="00C21A37" w:rsidP="00C21A3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rsidR="00C21A37" w:rsidRPr="00D21829" w:rsidRDefault="00C21A37" w:rsidP="00C21A3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(354,790)</w:t>
            </w:r>
          </w:p>
        </w:tc>
      </w:tr>
    </w:tbl>
    <w:p w:rsidR="00C21A37" w:rsidRDefault="00C21A37" w:rsidP="00C21A37">
      <w:pPr>
        <w:spacing w:before="240" w:after="120"/>
        <w:rPr>
          <w:rFonts w:ascii="Angsana New" w:hAnsi="Angsana New"/>
          <w:b/>
          <w:bCs/>
          <w:sz w:val="28"/>
        </w:rPr>
      </w:pPr>
    </w:p>
    <w:p w:rsidR="00C21A37" w:rsidRDefault="00C21A37" w:rsidP="00C21A37">
      <w:pPr>
        <w:spacing w:before="240" w:after="120"/>
        <w:rPr>
          <w:rFonts w:ascii="Angsana New" w:hAnsi="Angsana New"/>
          <w:b/>
          <w:bCs/>
          <w:sz w:val="28"/>
        </w:rPr>
      </w:pPr>
    </w:p>
    <w:p w:rsidR="00F030C5" w:rsidRDefault="00F030C5" w:rsidP="00C21A37">
      <w:pPr>
        <w:spacing w:before="240" w:after="120"/>
        <w:rPr>
          <w:rFonts w:ascii="Angsana New" w:hAnsi="Angsana New"/>
          <w:b/>
          <w:bCs/>
          <w:sz w:val="28"/>
        </w:rPr>
      </w:pPr>
    </w:p>
    <w:p w:rsidR="00F030C5" w:rsidRDefault="00F030C5" w:rsidP="00C21A37">
      <w:pPr>
        <w:spacing w:before="240" w:after="120"/>
        <w:rPr>
          <w:rFonts w:ascii="Angsana New" w:hAnsi="Angsana New"/>
          <w:b/>
          <w:bCs/>
          <w:sz w:val="28"/>
        </w:rPr>
      </w:pPr>
    </w:p>
    <w:p w:rsidR="00F030C5" w:rsidRDefault="00F030C5" w:rsidP="00C21A37">
      <w:pPr>
        <w:spacing w:before="240" w:after="120"/>
        <w:rPr>
          <w:rFonts w:ascii="Angsana New" w:hAnsi="Angsana New"/>
          <w:b/>
          <w:bCs/>
          <w:sz w:val="28"/>
        </w:rPr>
      </w:pPr>
    </w:p>
    <w:p w:rsidR="00F030C5" w:rsidRDefault="00F030C5" w:rsidP="00C21A37">
      <w:pPr>
        <w:spacing w:before="240" w:after="120"/>
        <w:rPr>
          <w:rFonts w:ascii="Angsana New" w:hAnsi="Angsana New"/>
          <w:b/>
          <w:bCs/>
          <w:sz w:val="28"/>
        </w:rPr>
      </w:pPr>
    </w:p>
    <w:p w:rsidR="0017530B" w:rsidRDefault="0017530B" w:rsidP="00C21A37">
      <w:pPr>
        <w:spacing w:before="240" w:after="120"/>
        <w:rPr>
          <w:rFonts w:ascii="Angsana New" w:hAnsi="Angsana New"/>
          <w:b/>
          <w:bCs/>
          <w:sz w:val="12"/>
          <w:szCs w:val="10"/>
        </w:rPr>
      </w:pPr>
    </w:p>
    <w:p w:rsidR="0017530B" w:rsidRPr="0017530B" w:rsidRDefault="0017530B" w:rsidP="00C21A37">
      <w:pPr>
        <w:spacing w:before="240" w:after="120"/>
        <w:rPr>
          <w:rFonts w:ascii="Angsana New" w:hAnsi="Angsana New"/>
          <w:b/>
          <w:bCs/>
          <w:sz w:val="2"/>
          <w:szCs w:val="2"/>
        </w:rPr>
      </w:pPr>
    </w:p>
    <w:p w:rsidR="00EF0926" w:rsidRPr="00E25C12" w:rsidRDefault="00EF0926" w:rsidP="0017530B">
      <w:pPr>
        <w:pStyle w:val="ListParagraph"/>
        <w:numPr>
          <w:ilvl w:val="0"/>
          <w:numId w:val="5"/>
        </w:numPr>
        <w:spacing w:before="120" w:after="120" w:line="240" w:lineRule="auto"/>
        <w:ind w:left="567" w:hanging="544"/>
        <w:contextualSpacing w:val="0"/>
        <w:rPr>
          <w:rFonts w:ascii="Angsana New" w:hAnsi="Angsana New"/>
          <w:b/>
          <w:bCs/>
          <w:sz w:val="28"/>
        </w:rPr>
      </w:pPr>
      <w:r w:rsidRPr="00E25C12">
        <w:rPr>
          <w:rFonts w:ascii="Angsana New" w:hAnsi="Angsana New"/>
          <w:b/>
          <w:bCs/>
          <w:sz w:val="28"/>
        </w:rPr>
        <w:t>FINANCIAL INFORMATION BY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For administrative purposes, the Company and subsidiaries are structured as a business unit by type of products and services. The Company and subsidiaries report the following three segments:</w:t>
      </w:r>
    </w:p>
    <w:p w:rsidR="00EF0926" w:rsidRPr="00E25C12" w:rsidRDefault="00F81D63" w:rsidP="00CE3B03">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Stainless and service selling segment is a part segment such as steel pipes, steel sheets, steel shafts and steel fittings.</w:t>
      </w:r>
    </w:p>
    <w:p w:rsidR="00F81D63" w:rsidRPr="00E25C12" w:rsidRDefault="00802095" w:rsidP="00CE3B03">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802095">
        <w:rPr>
          <w:rFonts w:asciiTheme="majorBidi" w:hAnsiTheme="majorBidi" w:cstheme="majorBidi"/>
          <w:sz w:val="28"/>
        </w:rPr>
        <w:t>Stereo distribution segment is the segment selling stereo equipment</w:t>
      </w:r>
      <w:r w:rsidR="00A748E6">
        <w:rPr>
          <w:rFonts w:asciiTheme="majorBidi" w:hAnsiTheme="majorBidi" w:cstheme="majorBidi"/>
          <w:sz w:val="28"/>
        </w:rPr>
        <w:t>,</w:t>
      </w:r>
      <w:r w:rsidRPr="00802095">
        <w:rPr>
          <w:rFonts w:asciiTheme="majorBidi" w:hAnsiTheme="majorBidi" w:cstheme="majorBidi"/>
          <w:sz w:val="28"/>
        </w:rPr>
        <w:t xml:space="preserve"> </w:t>
      </w:r>
      <w:r w:rsidR="00F81D63" w:rsidRPr="00E25C12">
        <w:rPr>
          <w:rFonts w:asciiTheme="majorBidi" w:hAnsiTheme="majorBidi" w:cstheme="majorBidi"/>
          <w:sz w:val="28"/>
        </w:rPr>
        <w:t>telephone equipment and spare parts.</w:t>
      </w:r>
    </w:p>
    <w:p w:rsidR="00EF0926" w:rsidRPr="00E25C12" w:rsidRDefault="00F81D63" w:rsidP="00CE3B03">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E25C12">
        <w:rPr>
          <w:rFonts w:asciiTheme="majorBidi" w:hAnsiTheme="majorBidi" w:cstheme="majorBidi"/>
          <w:sz w:val="28"/>
        </w:rPr>
        <w:t>An agriculture selling segment is a part segment such as vegetables and seed.</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lang w:val="x-none"/>
        </w:rPr>
      </w:pPr>
      <w:r w:rsidRPr="00E25C12">
        <w:rPr>
          <w:rFonts w:ascii="Angsana New" w:hAnsi="Angsana New"/>
          <w:sz w:val="28"/>
        </w:rPr>
        <w:t xml:space="preserve">The top decision makers review the performance of each business unit separately for the purpose of </w:t>
      </w:r>
      <w:proofErr w:type="gramStart"/>
      <w:r w:rsidRPr="00E25C12">
        <w:rPr>
          <w:rFonts w:ascii="Angsana New" w:hAnsi="Angsana New"/>
          <w:sz w:val="28"/>
        </w:rPr>
        <w:t>decision making</w:t>
      </w:r>
      <w:proofErr w:type="gramEnd"/>
      <w:r w:rsidRPr="00E25C12">
        <w:rPr>
          <w:rFonts w:ascii="Angsana New" w:hAnsi="Angsana New"/>
          <w:sz w:val="28"/>
        </w:rPr>
        <w:t xml:space="preserve"> regarding resource allocation and performance appraisal.</w:t>
      </w:r>
      <w:r w:rsidRPr="00E25C12">
        <w:rPr>
          <w:rFonts w:ascii="Angsana New" w:hAnsi="Angsana New" w:hint="cs"/>
          <w:sz w:val="28"/>
          <w:cs/>
        </w:rPr>
        <w:t xml:space="preserve"> </w:t>
      </w:r>
      <w:r w:rsidRPr="00E25C12">
        <w:rPr>
          <w:rFonts w:ascii="Angsana New" w:hAnsi="Angsana New"/>
          <w:sz w:val="28"/>
        </w:rPr>
        <w:t>The Company evaluated the performance of the segment</w:t>
      </w:r>
      <w:r w:rsidRPr="00E25C12">
        <w:rPr>
          <w:rFonts w:ascii="Angsana New" w:hAnsi="Angsana New" w:hint="cs"/>
          <w:sz w:val="28"/>
          <w:cs/>
        </w:rPr>
        <w:t xml:space="preserve"> </w:t>
      </w:r>
      <w:r w:rsidRPr="00E25C12">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E25C12">
        <w:rPr>
          <w:rFonts w:ascii="Angsana New" w:hAnsi="Angsana New"/>
          <w:sz w:val="28"/>
          <w:lang w:val="en"/>
        </w:rPr>
        <w:t xml:space="preserve">However, the Company and subsidiaries have central management which manages finance </w:t>
      </w:r>
      <w:r w:rsidRPr="00E25C12">
        <w:rPr>
          <w:rFonts w:ascii="Angsana New" w:hAnsi="Angsana New"/>
          <w:sz w:val="28"/>
        </w:rPr>
        <w:t xml:space="preserve">(including financial expenses and financial income) and the income tax of the whole group. </w:t>
      </w:r>
      <w:r w:rsidRPr="00E25C12">
        <w:rPr>
          <w:rFonts w:ascii="Angsana New" w:hAnsi="Angsana New"/>
          <w:sz w:val="28"/>
          <w:lang w:val="en"/>
        </w:rPr>
        <w:t>Such revenues and expenses are not allocated to each operating segment.</w:t>
      </w:r>
    </w:p>
    <w:p w:rsidR="00EF0926" w:rsidRPr="00E25C12" w:rsidRDefault="00EF0926" w:rsidP="00E25C12">
      <w:pPr>
        <w:overflowPunct w:val="0"/>
        <w:autoSpaceDE w:val="0"/>
        <w:autoSpaceDN w:val="0"/>
        <w:adjustRightInd w:val="0"/>
        <w:spacing w:before="120"/>
        <w:ind w:left="567"/>
        <w:jc w:val="thaiDistribute"/>
        <w:textAlignment w:val="baseline"/>
        <w:rPr>
          <w:rFonts w:ascii="Angsana New" w:hAnsi="Angsana New"/>
          <w:sz w:val="28"/>
        </w:rPr>
      </w:pPr>
      <w:r w:rsidRPr="00E25C12">
        <w:rPr>
          <w:rFonts w:ascii="Angsana New" w:hAnsi="Angsana New"/>
          <w:sz w:val="28"/>
        </w:rPr>
        <w:t>Accounting for transactions between reporting segments is the same as accounting for business transactions with outsiders.</w:t>
      </w:r>
    </w:p>
    <w:p w:rsidR="00EF0926" w:rsidRPr="00E25C12" w:rsidRDefault="00EF0926" w:rsidP="00E25C12">
      <w:pPr>
        <w:spacing w:before="120"/>
        <w:ind w:left="567"/>
        <w:rPr>
          <w:rFonts w:ascii="Angsana New" w:hAnsi="Angsana New" w:cstheme="minorBidi"/>
          <w:b/>
          <w:bCs/>
          <w:sz w:val="28"/>
        </w:rPr>
      </w:pPr>
      <w:r w:rsidRPr="00E25C12">
        <w:rPr>
          <w:rFonts w:ascii="Angsana New" w:hAnsi="Angsana New"/>
          <w:spacing w:val="2"/>
          <w:sz w:val="28"/>
        </w:rPr>
        <w:t xml:space="preserve">Information of income, profit and total assets of the </w:t>
      </w:r>
      <w:r w:rsidR="00A748E6">
        <w:rPr>
          <w:rFonts w:ascii="Angsana New" w:hAnsi="Angsana New"/>
          <w:spacing w:val="2"/>
          <w:sz w:val="28"/>
        </w:rPr>
        <w:t xml:space="preserve">company and its </w:t>
      </w:r>
      <w:r w:rsidR="00A748E6" w:rsidRPr="00A748E6">
        <w:rPr>
          <w:rFonts w:ascii="Angsana New" w:hAnsi="Angsana New"/>
          <w:spacing w:val="2"/>
          <w:sz w:val="28"/>
        </w:rPr>
        <w:t>subsidiaries</w:t>
      </w:r>
      <w:r w:rsidRPr="00E25C12">
        <w:rPr>
          <w:rFonts w:ascii="Angsana New" w:hAnsi="Angsana New"/>
          <w:spacing w:val="2"/>
          <w:sz w:val="28"/>
        </w:rPr>
        <w:t xml:space="preserve"> </w:t>
      </w:r>
      <w:r w:rsidR="00D60BA7" w:rsidRPr="00D60BA7">
        <w:rPr>
          <w:rFonts w:ascii="Angsana New" w:hAnsi="Angsana New"/>
          <w:spacing w:val="2"/>
          <w:sz w:val="28"/>
        </w:rPr>
        <w:t xml:space="preserve">for the years ended December 31, 2019 and 2018 </w:t>
      </w:r>
      <w:r w:rsidRPr="00E25C12">
        <w:rPr>
          <w:rFonts w:ascii="Angsana New" w:hAnsi="Angsana New"/>
          <w:sz w:val="28"/>
        </w:rPr>
        <w:t>are as follows</w:t>
      </w:r>
      <w:r w:rsidRPr="00E25C12">
        <w:rPr>
          <w:rFonts w:ascii="Angsana New" w:hAnsi="Angsana New" w:cstheme="minorBidi"/>
          <w:sz w:val="28"/>
        </w:rPr>
        <w:t>:</w:t>
      </w: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Pr="00E25C12" w:rsidRDefault="00EF0926" w:rsidP="00E25C12">
      <w:pPr>
        <w:spacing w:before="240" w:after="120"/>
        <w:rPr>
          <w:rFonts w:asciiTheme="majorBidi" w:hAnsiTheme="majorBidi" w:cstheme="majorBidi"/>
          <w:b/>
          <w:bCs/>
          <w:sz w:val="28"/>
        </w:rPr>
      </w:pPr>
    </w:p>
    <w:p w:rsidR="00EF0926" w:rsidRDefault="00EF0926" w:rsidP="00E25C12">
      <w:pPr>
        <w:spacing w:before="240" w:after="120"/>
        <w:rPr>
          <w:rFonts w:asciiTheme="majorBidi" w:hAnsiTheme="majorBidi" w:cstheme="majorBidi"/>
          <w:b/>
          <w:bCs/>
          <w:sz w:val="28"/>
        </w:rPr>
      </w:pPr>
    </w:p>
    <w:p w:rsidR="008719DC" w:rsidRPr="00E25C12" w:rsidRDefault="008719DC" w:rsidP="00E25C12">
      <w:pPr>
        <w:spacing w:before="240" w:after="120"/>
        <w:rPr>
          <w:rFonts w:asciiTheme="majorBidi" w:hAnsiTheme="majorBidi" w:cstheme="majorBidi"/>
          <w:b/>
          <w:bCs/>
          <w:sz w:val="28"/>
        </w:rPr>
        <w:sectPr w:rsidR="008719DC" w:rsidRPr="00E25C12" w:rsidSect="00ED412B">
          <w:pgSz w:w="11907" w:h="16840" w:code="9"/>
          <w:pgMar w:top="2127"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103"/>
        <w:gridCol w:w="236"/>
        <w:gridCol w:w="1071"/>
        <w:gridCol w:w="267"/>
        <w:gridCol w:w="1151"/>
        <w:gridCol w:w="283"/>
        <w:gridCol w:w="1134"/>
        <w:gridCol w:w="284"/>
        <w:gridCol w:w="1165"/>
      </w:tblGrid>
      <w:tr w:rsidR="00EF0926" w:rsidRPr="00E25C12" w:rsidTr="00976B79">
        <w:tc>
          <w:tcPr>
            <w:tcW w:w="1335" w:type="dxa"/>
          </w:tcPr>
          <w:p w:rsidR="00EF0926" w:rsidRPr="008719DC" w:rsidRDefault="00EF0926" w:rsidP="008719DC">
            <w:pPr>
              <w:spacing w:before="120" w:line="380" w:lineRule="exact"/>
              <w:jc w:val="right"/>
              <w:rPr>
                <w:rFonts w:ascii="Angsana New" w:hAnsi="Angsana New"/>
                <w:sz w:val="28"/>
              </w:rPr>
            </w:pPr>
          </w:p>
        </w:tc>
        <w:tc>
          <w:tcPr>
            <w:tcW w:w="1939" w:type="dxa"/>
          </w:tcPr>
          <w:p w:rsidR="00EF0926" w:rsidRPr="00976B79" w:rsidRDefault="00EF0926" w:rsidP="008719DC">
            <w:pPr>
              <w:spacing w:before="120" w:line="380" w:lineRule="exact"/>
              <w:jc w:val="right"/>
              <w:rPr>
                <w:rFonts w:ascii="Angsana New" w:hAnsi="Angsana New"/>
                <w:b/>
                <w:bCs/>
                <w:sz w:val="28"/>
              </w:rPr>
            </w:pPr>
          </w:p>
        </w:tc>
        <w:tc>
          <w:tcPr>
            <w:tcW w:w="10946" w:type="dxa"/>
            <w:gridSpan w:val="15"/>
            <w:tcBorders>
              <w:bottom w:val="single" w:sz="4" w:space="0" w:color="auto"/>
            </w:tcBorders>
          </w:tcPr>
          <w:p w:rsidR="00EF0926" w:rsidRPr="00976B79" w:rsidRDefault="00EF0926" w:rsidP="008719DC">
            <w:pPr>
              <w:spacing w:before="120" w:line="380" w:lineRule="exact"/>
              <w:rPr>
                <w:rFonts w:ascii="Angsana New" w:hAnsi="Angsana New" w:cstheme="minorBidi"/>
                <w:b/>
                <w:bCs/>
                <w:sz w:val="28"/>
                <w:cs/>
              </w:rPr>
            </w:pPr>
            <w:r w:rsidRPr="00976B79">
              <w:rPr>
                <w:rFonts w:ascii="Angsana New" w:eastAsia="Arial Unicode MS" w:hAnsi="Angsana New"/>
                <w:b/>
                <w:bCs/>
                <w:sz w:val="28"/>
              </w:rPr>
              <w:t xml:space="preserve">                                                </w:t>
            </w:r>
            <w:r w:rsidR="00B70F89">
              <w:rPr>
                <w:rFonts w:ascii="Angsana New" w:eastAsia="Arial Unicode MS" w:hAnsi="Angsana New"/>
                <w:b/>
                <w:bCs/>
                <w:sz w:val="28"/>
              </w:rPr>
              <w:t xml:space="preserve">          </w:t>
            </w:r>
            <w:r w:rsidRPr="00976B79">
              <w:rPr>
                <w:rFonts w:ascii="Angsana New" w:eastAsia="Arial Unicode MS" w:hAnsi="Angsana New"/>
                <w:b/>
                <w:bCs/>
                <w:sz w:val="28"/>
              </w:rPr>
              <w:t xml:space="preserve"> </w:t>
            </w:r>
            <w:r w:rsidR="00B70F89">
              <w:rPr>
                <w:rFonts w:ascii="Angsana New" w:eastAsia="Arial Unicode MS" w:hAnsi="Angsana New"/>
                <w:b/>
                <w:bCs/>
                <w:sz w:val="28"/>
              </w:rPr>
              <w:t xml:space="preserve">           </w:t>
            </w:r>
            <w:r w:rsidRPr="00976B79">
              <w:rPr>
                <w:rFonts w:ascii="Angsana New" w:eastAsia="Arial Unicode MS" w:hAnsi="Angsana New"/>
                <w:b/>
                <w:bCs/>
                <w:sz w:val="28"/>
              </w:rPr>
              <w:t xml:space="preserve">        For </w:t>
            </w:r>
            <w:r w:rsidR="00B70F89" w:rsidRPr="00B70F89">
              <w:rPr>
                <w:rFonts w:ascii="Angsana New" w:eastAsia="Arial Unicode MS" w:hAnsi="Angsana New"/>
                <w:b/>
                <w:bCs/>
                <w:sz w:val="28"/>
              </w:rPr>
              <w:t xml:space="preserve">the years ended December </w:t>
            </w:r>
            <w:proofErr w:type="gramStart"/>
            <w:r w:rsidR="00B70F89" w:rsidRPr="00B70F89">
              <w:rPr>
                <w:rFonts w:ascii="Angsana New" w:eastAsia="Arial Unicode MS" w:hAnsi="Angsana New"/>
                <w:b/>
                <w:bCs/>
                <w:sz w:val="28"/>
              </w:rPr>
              <w:t>31,</w:t>
            </w:r>
            <w:r w:rsidR="00A739EF">
              <w:rPr>
                <w:rFonts w:ascii="Angsana New" w:hAnsi="Angsana New"/>
                <w:b/>
                <w:bCs/>
                <w:sz w:val="28"/>
              </w:rPr>
              <w:t xml:space="preserve">   </w:t>
            </w:r>
            <w:proofErr w:type="gramEnd"/>
            <w:r w:rsidR="00A739EF">
              <w:rPr>
                <w:rFonts w:ascii="Angsana New" w:hAnsi="Angsana New"/>
                <w:b/>
                <w:bCs/>
                <w:sz w:val="28"/>
              </w:rPr>
              <w:t xml:space="preserve">     </w:t>
            </w:r>
            <w:r w:rsidR="001B68C3">
              <w:rPr>
                <w:rFonts w:ascii="Angsana New" w:hAnsi="Angsana New"/>
                <w:b/>
                <w:bCs/>
                <w:sz w:val="28"/>
              </w:rPr>
              <w:t xml:space="preserve"> </w:t>
            </w:r>
            <w:r w:rsidRPr="00976B79">
              <w:rPr>
                <w:rFonts w:ascii="Angsana New" w:hAnsi="Angsana New"/>
                <w:b/>
                <w:bCs/>
                <w:sz w:val="28"/>
                <w:cs/>
              </w:rPr>
              <w:t xml:space="preserve"> </w:t>
            </w:r>
            <w:r w:rsidR="00976B79">
              <w:rPr>
                <w:rFonts w:ascii="Angsana New" w:hAnsi="Angsana New" w:hint="cs"/>
                <w:b/>
                <w:bCs/>
                <w:sz w:val="28"/>
                <w:cs/>
              </w:rPr>
              <w:t xml:space="preserve">                          </w:t>
            </w:r>
            <w:r w:rsidRPr="00976B79">
              <w:rPr>
                <w:rFonts w:ascii="Angsana New" w:hAnsi="Angsana New" w:hint="cs"/>
                <w:b/>
                <w:bCs/>
                <w:sz w:val="28"/>
                <w:cs/>
              </w:rPr>
              <w:t xml:space="preserve">         </w:t>
            </w:r>
            <w:r w:rsidR="003025F4" w:rsidRPr="00976B79">
              <w:rPr>
                <w:rFonts w:ascii="Angsana New" w:hAnsi="Angsana New" w:cstheme="minorBidi" w:hint="cs"/>
                <w:b/>
                <w:bCs/>
                <w:sz w:val="28"/>
                <w:cs/>
              </w:rPr>
              <w:t>(</w:t>
            </w:r>
            <w:r w:rsidRPr="00976B79">
              <w:rPr>
                <w:rFonts w:ascii="Angsana New" w:hAnsi="Angsana New"/>
                <w:b/>
                <w:bCs/>
                <w:sz w:val="28"/>
              </w:rPr>
              <w:t>Unit : Million Baht</w:t>
            </w:r>
            <w:r w:rsidR="003025F4" w:rsidRPr="00976B79">
              <w:rPr>
                <w:rFonts w:ascii="Angsana New" w:hAnsi="Angsana New" w:cstheme="minorBidi" w:hint="cs"/>
                <w:b/>
                <w:bCs/>
                <w:sz w:val="28"/>
                <w:cs/>
              </w:rPr>
              <w:t>)</w:t>
            </w:r>
          </w:p>
        </w:tc>
      </w:tr>
      <w:tr w:rsidR="00EF0926" w:rsidRPr="00E25C12" w:rsidTr="00802095">
        <w:tc>
          <w:tcPr>
            <w:tcW w:w="3274" w:type="dxa"/>
            <w:gridSpan w:val="2"/>
            <w:vAlign w:val="bottom"/>
            <w:hideMark/>
          </w:tcPr>
          <w:p w:rsidR="00EF0926" w:rsidRPr="00976B79" w:rsidRDefault="00EF0926" w:rsidP="00E25C12">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auto"/>
            <w:vAlign w:val="bottom"/>
            <w:hideMark/>
          </w:tcPr>
          <w:p w:rsidR="00EF0926" w:rsidRPr="00976B79" w:rsidRDefault="00EF0926" w:rsidP="00E25C12">
            <w:pPr>
              <w:spacing w:line="380" w:lineRule="exact"/>
              <w:jc w:val="center"/>
              <w:rPr>
                <w:rFonts w:ascii="Angsana New" w:hAnsi="Angsana New" w:cstheme="minorBidi"/>
                <w:b/>
                <w:bCs/>
                <w:sz w:val="28"/>
                <w:cs/>
              </w:rPr>
            </w:pPr>
            <w:r w:rsidRPr="00976B79">
              <w:rPr>
                <w:rFonts w:ascii="Angsana New" w:hAnsi="Angsana New"/>
                <w:b/>
                <w:bCs/>
                <w:sz w:val="28"/>
              </w:rPr>
              <w:t xml:space="preserve">Sale </w:t>
            </w:r>
            <w:r w:rsidR="00F92A0F" w:rsidRPr="00976B79">
              <w:rPr>
                <w:rFonts w:ascii="Angsana New" w:hAnsi="Angsana New"/>
                <w:b/>
                <w:bCs/>
                <w:sz w:val="28"/>
              </w:rPr>
              <w:t xml:space="preserve">and service </w:t>
            </w:r>
            <w:r w:rsidRPr="00976B79">
              <w:rPr>
                <w:rFonts w:ascii="Angsana New" w:hAnsi="Angsana New"/>
                <w:b/>
                <w:bCs/>
                <w:sz w:val="28"/>
              </w:rPr>
              <w:t>department</w:t>
            </w:r>
            <w:r w:rsidRPr="00976B79">
              <w:rPr>
                <w:rFonts w:ascii="Angsana New" w:hAnsi="Angsana New" w:hint="cs"/>
                <w:b/>
                <w:bCs/>
                <w:sz w:val="28"/>
              </w:rPr>
              <w:t xml:space="preserve"> </w:t>
            </w:r>
            <w:r w:rsidRPr="00976B79">
              <w:rPr>
                <w:b/>
                <w:bCs/>
              </w:rPr>
              <w:br/>
            </w:r>
            <w:r w:rsidRPr="00976B79">
              <w:rPr>
                <w:rFonts w:ascii="Angsana New" w:hAnsi="Angsana New"/>
                <w:b/>
                <w:bCs/>
                <w:sz w:val="28"/>
              </w:rPr>
              <w:t>Stainless steel</w:t>
            </w:r>
          </w:p>
        </w:tc>
        <w:tc>
          <w:tcPr>
            <w:tcW w:w="239" w:type="dxa"/>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auto"/>
            <w:vAlign w:val="bottom"/>
            <w:hideMark/>
          </w:tcPr>
          <w:p w:rsidR="00EF0926" w:rsidRPr="00976B79" w:rsidRDefault="00802095" w:rsidP="00E25C12">
            <w:pPr>
              <w:spacing w:line="380" w:lineRule="exact"/>
              <w:jc w:val="center"/>
              <w:rPr>
                <w:rFonts w:ascii="Angsana New" w:hAnsi="Angsana New"/>
                <w:b/>
                <w:bCs/>
                <w:sz w:val="28"/>
                <w:cs/>
              </w:rPr>
            </w:pPr>
            <w:r w:rsidRPr="00802095">
              <w:rPr>
                <w:rFonts w:ascii="Angsana New" w:hAnsi="Angsana New"/>
                <w:b/>
                <w:bCs/>
                <w:sz w:val="28"/>
              </w:rPr>
              <w:t>Stereo distribution segment</w:t>
            </w:r>
          </w:p>
        </w:tc>
        <w:tc>
          <w:tcPr>
            <w:tcW w:w="236" w:type="dxa"/>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p>
        </w:tc>
        <w:tc>
          <w:tcPr>
            <w:tcW w:w="2489" w:type="dxa"/>
            <w:gridSpan w:val="3"/>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r w:rsidRPr="00976B79">
              <w:rPr>
                <w:rFonts w:ascii="Angsana New" w:hAnsi="Angsana New"/>
                <w:b/>
                <w:bCs/>
                <w:sz w:val="28"/>
              </w:rPr>
              <w:t>Sale department Agricultural</w:t>
            </w:r>
          </w:p>
        </w:tc>
        <w:tc>
          <w:tcPr>
            <w:tcW w:w="283" w:type="dxa"/>
            <w:tcBorders>
              <w:top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auto"/>
            <w:vAlign w:val="bottom"/>
          </w:tcPr>
          <w:p w:rsidR="00EF0926" w:rsidRPr="00976B79" w:rsidRDefault="00EF0926" w:rsidP="00E25C12">
            <w:pPr>
              <w:spacing w:line="380" w:lineRule="exact"/>
              <w:jc w:val="center"/>
              <w:rPr>
                <w:rFonts w:ascii="Angsana New" w:hAnsi="Angsana New"/>
                <w:b/>
                <w:bCs/>
                <w:sz w:val="28"/>
              </w:rPr>
            </w:pPr>
            <w:r w:rsidRPr="00976B79">
              <w:rPr>
                <w:rFonts w:asciiTheme="majorBidi" w:hAnsiTheme="majorBidi" w:cstheme="majorBidi"/>
                <w:b/>
                <w:bCs/>
                <w:sz w:val="28"/>
              </w:rPr>
              <w:t>Consolidated</w:t>
            </w:r>
          </w:p>
        </w:tc>
      </w:tr>
      <w:tr w:rsidR="00EF0926" w:rsidRPr="00E25C12" w:rsidTr="00802095">
        <w:tc>
          <w:tcPr>
            <w:tcW w:w="3274" w:type="dxa"/>
            <w:gridSpan w:val="2"/>
            <w:shd w:val="clear" w:color="auto" w:fill="auto"/>
            <w:hideMark/>
          </w:tcPr>
          <w:p w:rsidR="00EF0926" w:rsidRPr="00E25C12" w:rsidRDefault="00EF0926" w:rsidP="00E25C12">
            <w:pPr>
              <w:spacing w:line="380" w:lineRule="exact"/>
              <w:rPr>
                <w:rFonts w:ascii="Angsana New" w:hAnsi="Angsana New"/>
                <w:sz w:val="28"/>
              </w:rPr>
            </w:pPr>
          </w:p>
        </w:tc>
        <w:tc>
          <w:tcPr>
            <w:tcW w:w="1134"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425" w:type="dxa"/>
            <w:shd w:val="clear" w:color="auto" w:fill="auto"/>
          </w:tcPr>
          <w:p w:rsidR="00EF0926" w:rsidRPr="00E25C12" w:rsidRDefault="00EF0926" w:rsidP="00E25C12">
            <w:pPr>
              <w:spacing w:line="380" w:lineRule="exact"/>
              <w:jc w:val="center"/>
              <w:rPr>
                <w:rFonts w:ascii="Angsana New" w:hAnsi="Angsana New"/>
                <w:sz w:val="28"/>
              </w:rPr>
            </w:pPr>
          </w:p>
        </w:tc>
        <w:tc>
          <w:tcPr>
            <w:tcW w:w="1115" w:type="dxa"/>
            <w:tcBorders>
              <w:bottom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9" w:type="dxa"/>
            <w:shd w:val="clear" w:color="auto" w:fill="auto"/>
          </w:tcPr>
          <w:p w:rsidR="00EF0926" w:rsidRPr="00E25C12" w:rsidRDefault="00EF0926" w:rsidP="00E25C12">
            <w:pPr>
              <w:spacing w:line="380" w:lineRule="exact"/>
              <w:jc w:val="center"/>
              <w:rPr>
                <w:rFonts w:ascii="Angsana New" w:hAnsi="Angsana New"/>
                <w:sz w:val="28"/>
              </w:rPr>
            </w:pPr>
          </w:p>
        </w:tc>
        <w:tc>
          <w:tcPr>
            <w:tcW w:w="948"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391" w:type="dxa"/>
            <w:shd w:val="clear" w:color="auto" w:fill="auto"/>
          </w:tcPr>
          <w:p w:rsidR="00EF0926" w:rsidRPr="00E25C12" w:rsidRDefault="00EF0926" w:rsidP="00E25C12">
            <w:pPr>
              <w:spacing w:line="380" w:lineRule="exact"/>
              <w:jc w:val="center"/>
              <w:rPr>
                <w:rFonts w:ascii="Angsana New" w:hAnsi="Angsana New"/>
                <w:sz w:val="28"/>
              </w:rPr>
            </w:pPr>
          </w:p>
        </w:tc>
        <w:tc>
          <w:tcPr>
            <w:tcW w:w="1103"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36" w:type="dxa"/>
            <w:shd w:val="clear" w:color="auto" w:fill="auto"/>
          </w:tcPr>
          <w:p w:rsidR="00EF0926" w:rsidRPr="00E25C12" w:rsidRDefault="00EF0926" w:rsidP="00E25C12">
            <w:pPr>
              <w:spacing w:line="380" w:lineRule="exact"/>
              <w:jc w:val="center"/>
              <w:rPr>
                <w:rFonts w:ascii="Angsana New" w:hAnsi="Angsana New"/>
                <w:sz w:val="28"/>
              </w:rPr>
            </w:pPr>
          </w:p>
        </w:tc>
        <w:tc>
          <w:tcPr>
            <w:tcW w:w="107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67"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p>
        </w:tc>
        <w:tc>
          <w:tcPr>
            <w:tcW w:w="1151"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c>
          <w:tcPr>
            <w:tcW w:w="283" w:type="dxa"/>
            <w:shd w:val="clear" w:color="auto" w:fill="auto"/>
          </w:tcPr>
          <w:p w:rsidR="00EF0926" w:rsidRPr="00E25C12" w:rsidRDefault="00EF0926" w:rsidP="00E25C12">
            <w:pPr>
              <w:spacing w:line="380" w:lineRule="exact"/>
              <w:jc w:val="center"/>
              <w:rPr>
                <w:rFonts w:ascii="Angsana New" w:hAnsi="Angsana New"/>
                <w:sz w:val="28"/>
              </w:rPr>
            </w:pPr>
          </w:p>
        </w:tc>
        <w:tc>
          <w:tcPr>
            <w:tcW w:w="1134" w:type="dxa"/>
            <w:tcBorders>
              <w:top w:val="single" w:sz="4" w:space="0" w:color="auto"/>
            </w:tcBorders>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2019</w:t>
            </w:r>
          </w:p>
        </w:tc>
        <w:tc>
          <w:tcPr>
            <w:tcW w:w="284" w:type="dxa"/>
            <w:shd w:val="clear" w:color="auto" w:fill="auto"/>
          </w:tcPr>
          <w:p w:rsidR="00EF0926" w:rsidRPr="00E25C12" w:rsidRDefault="00EF0926" w:rsidP="00E25C12">
            <w:pPr>
              <w:spacing w:line="380" w:lineRule="exact"/>
              <w:jc w:val="center"/>
              <w:rPr>
                <w:rFonts w:ascii="Angsana New" w:hAnsi="Angsana New"/>
                <w:sz w:val="28"/>
              </w:rPr>
            </w:pPr>
          </w:p>
        </w:tc>
        <w:tc>
          <w:tcPr>
            <w:tcW w:w="1165" w:type="dxa"/>
            <w:shd w:val="clear" w:color="auto" w:fill="auto"/>
          </w:tcPr>
          <w:p w:rsidR="00EF0926" w:rsidRPr="00E25C12" w:rsidRDefault="00EF0926" w:rsidP="00E25C12">
            <w:pPr>
              <w:spacing w:line="380" w:lineRule="exact"/>
              <w:jc w:val="center"/>
              <w:rPr>
                <w:rFonts w:ascii="Angsana New" w:hAnsi="Angsana New"/>
                <w:sz w:val="28"/>
              </w:rPr>
            </w:pPr>
            <w:r w:rsidRPr="00E25C12">
              <w:rPr>
                <w:rFonts w:ascii="Angsana New" w:hAnsi="Angsana New"/>
                <w:sz w:val="28"/>
              </w:rPr>
              <w:t>2018</w:t>
            </w: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202" w:firstLine="142"/>
              <w:rPr>
                <w:rFonts w:ascii="Angsana New" w:hAnsi="Angsana New"/>
                <w:b/>
                <w:bCs/>
                <w:sz w:val="28"/>
                <w:cs/>
              </w:rPr>
            </w:pPr>
            <w:r w:rsidRPr="00E25C12">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1,482.54</w:t>
            </w: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tcBorders>
              <w:bottom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1,669.13</w:t>
            </w: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19.10</w:t>
            </w: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1.14</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2.12</w:t>
            </w: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1,503.76</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eastAsia="Times New Roman" w:hAnsi="Angsana New" w:cs="Angsana New"/>
                <w:sz w:val="28"/>
                <w:szCs w:val="28"/>
              </w:rPr>
              <w:t>1,670.27</w:t>
            </w: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162" w:hanging="222"/>
              <w:rPr>
                <w:rFonts w:ascii="Angsana New" w:hAnsi="Angsana New"/>
                <w:b/>
                <w:bCs/>
                <w:sz w:val="28"/>
              </w:rPr>
            </w:pPr>
            <w:r w:rsidRPr="00E25C12">
              <w:rPr>
                <w:rFonts w:ascii="Angsana New" w:hAnsi="Angsana New"/>
                <w:b/>
                <w:bCs/>
                <w:sz w:val="28"/>
              </w:rPr>
              <w:t xml:space="preserve">Profit </w:t>
            </w:r>
            <w:r w:rsidR="00232D12">
              <w:rPr>
                <w:rFonts w:ascii="Angsana New" w:hAnsi="Angsana New"/>
                <w:b/>
                <w:bCs/>
                <w:sz w:val="28"/>
              </w:rPr>
              <w:t>(</w:t>
            </w:r>
            <w:r w:rsidR="008719DC">
              <w:rPr>
                <w:rFonts w:ascii="Angsana New" w:hAnsi="Angsana New"/>
                <w:b/>
                <w:bCs/>
                <w:sz w:val="28"/>
              </w:rPr>
              <w:t>l</w:t>
            </w:r>
            <w:r w:rsidR="00232D12">
              <w:rPr>
                <w:rFonts w:ascii="Angsana New" w:hAnsi="Angsana New"/>
                <w:b/>
                <w:bCs/>
                <w:sz w:val="28"/>
              </w:rPr>
              <w:t xml:space="preserve">oss) </w:t>
            </w:r>
            <w:r w:rsidRPr="00E25C12">
              <w:rPr>
                <w:rFonts w:ascii="Angsana New" w:hAnsi="Angsana New"/>
                <w:b/>
                <w:bCs/>
                <w:sz w:val="28"/>
              </w:rPr>
              <w:t>of segment</w:t>
            </w:r>
          </w:p>
        </w:tc>
        <w:tc>
          <w:tcPr>
            <w:tcW w:w="1134" w:type="dxa"/>
            <w:tcBorders>
              <w:top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80.06</w:t>
            </w: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tcBorders>
              <w:top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264.75</w:t>
            </w: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tcBorders>
              <w:top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7.71</w:t>
            </w: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0.1</w:t>
            </w:r>
            <w:r w:rsidR="00472122">
              <w:rPr>
                <w:rFonts w:ascii="Angsana New" w:hAnsi="Angsana New"/>
                <w:sz w:val="28"/>
              </w:rPr>
              <w:t>2</w:t>
            </w: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rsidR="00CC376D" w:rsidRPr="00C21049" w:rsidRDefault="000B391E" w:rsidP="00E25C12">
            <w:pPr>
              <w:spacing w:line="380" w:lineRule="exact"/>
              <w:ind w:left="-57"/>
              <w:jc w:val="right"/>
              <w:rPr>
                <w:rFonts w:ascii="Angsana New" w:hAnsi="Angsana New" w:cstheme="minorBidi"/>
                <w:sz w:val="28"/>
                <w:cs/>
              </w:rPr>
            </w:pPr>
            <w:r>
              <w:rPr>
                <w:rFonts w:ascii="Angsana New" w:eastAsia="Times New Roman" w:hAnsi="Angsana New" w:cs="Angsana New"/>
                <w:sz w:val="28"/>
                <w:szCs w:val="28"/>
              </w:rPr>
              <w:t>(3.09)</w:t>
            </w: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rsidR="00CC376D" w:rsidRPr="00E25C12" w:rsidRDefault="00B721E5" w:rsidP="00E25C12">
            <w:pPr>
              <w:spacing w:line="38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sidRPr="00622242">
              <w:rPr>
                <w:rFonts w:ascii="Angsana New" w:eastAsia="Times New Roman" w:hAnsi="Angsana New" w:cs="Angsana New"/>
                <w:sz w:val="28"/>
                <w:szCs w:val="28"/>
              </w:rPr>
              <w:t>84.68</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264.8</w:t>
            </w:r>
            <w:r w:rsidR="00472122">
              <w:rPr>
                <w:rFonts w:ascii="Angsana New" w:hAnsi="Angsana New"/>
                <w:sz w:val="28"/>
              </w:rPr>
              <w:t>7</w:t>
            </w:r>
          </w:p>
        </w:tc>
      </w:tr>
      <w:tr w:rsidR="00CC376D" w:rsidRPr="00E25C12" w:rsidTr="00802095">
        <w:tc>
          <w:tcPr>
            <w:tcW w:w="3274" w:type="dxa"/>
            <w:gridSpan w:val="2"/>
            <w:shd w:val="clear" w:color="auto" w:fill="auto"/>
            <w:vAlign w:val="bottom"/>
          </w:tcPr>
          <w:p w:rsidR="00CC376D" w:rsidRPr="00236886" w:rsidRDefault="00CC376D" w:rsidP="00E25C12">
            <w:pPr>
              <w:spacing w:line="380" w:lineRule="exact"/>
              <w:ind w:left="162" w:hanging="222"/>
              <w:rPr>
                <w:rFonts w:ascii="Angsana New" w:hAnsi="Angsana New" w:cstheme="minorBidi"/>
                <w:sz w:val="28"/>
                <w:cs/>
              </w:rPr>
            </w:pPr>
            <w:r w:rsidRPr="00E25C12">
              <w:rPr>
                <w:rFonts w:ascii="Angsana New" w:hAnsi="Angsana New"/>
                <w:sz w:val="28"/>
              </w:rPr>
              <w:t xml:space="preserve">Unallocated revenue and </w:t>
            </w:r>
            <w:proofErr w:type="gramStart"/>
            <w:r w:rsidRPr="00E25C12">
              <w:rPr>
                <w:rFonts w:ascii="Angsana New" w:hAnsi="Angsana New"/>
                <w:sz w:val="28"/>
              </w:rPr>
              <w:t>expenses :</w:t>
            </w:r>
            <w:proofErr w:type="gramEnd"/>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i/>
                <w:iCs/>
                <w:sz w:val="28"/>
                <w:cs/>
              </w:rPr>
            </w:pPr>
            <w:r w:rsidRPr="00E25C12">
              <w:rPr>
                <w:rFonts w:ascii="Angsana New" w:hAnsi="Angsana New"/>
                <w:sz w:val="28"/>
              </w:rPr>
              <w:t>Other income</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cs/>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2.75</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3.33</w:t>
            </w: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Selling exp</w:t>
            </w:r>
            <w:r w:rsidR="006717CE">
              <w:rPr>
                <w:rFonts w:ascii="Angsana New" w:hAnsi="Angsana New"/>
                <w:sz w:val="28"/>
              </w:rPr>
              <w:t>e</w:t>
            </w:r>
            <w:r w:rsidRPr="00E25C12">
              <w:rPr>
                <w:rFonts w:ascii="Angsana New" w:hAnsi="Angsana New"/>
                <w:sz w:val="28"/>
              </w:rPr>
              <w:t>nses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(60.91)</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(61.55)</w:t>
            </w: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rPr>
            </w:pPr>
            <w:r w:rsidRPr="00E25C12">
              <w:rPr>
                <w:rFonts w:ascii="Angsana New" w:hAnsi="Angsana New"/>
                <w:sz w:val="28"/>
              </w:rPr>
              <w:t>Administrative expenses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B721E5">
            <w:pPr>
              <w:spacing w:line="380" w:lineRule="exact"/>
              <w:ind w:left="-57"/>
              <w:jc w:val="center"/>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(168.66)</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(173.87)</w:t>
            </w: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Finance costs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(29.46)</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(31.73)</w:t>
            </w:r>
          </w:p>
        </w:tc>
      </w:tr>
      <w:tr w:rsidR="00CC376D" w:rsidRPr="00E25C12" w:rsidTr="000B391E">
        <w:tc>
          <w:tcPr>
            <w:tcW w:w="3274" w:type="dxa"/>
            <w:gridSpan w:val="2"/>
            <w:shd w:val="clear" w:color="auto" w:fill="auto"/>
            <w:vAlign w:val="bottom"/>
          </w:tcPr>
          <w:p w:rsidR="00CC376D" w:rsidRPr="00E25C12" w:rsidRDefault="00CC376D" w:rsidP="00E25C12">
            <w:pPr>
              <w:spacing w:line="380" w:lineRule="exact"/>
              <w:ind w:left="162"/>
              <w:rPr>
                <w:rFonts w:ascii="Angsana New" w:hAnsi="Angsana New"/>
                <w:sz w:val="28"/>
                <w:cs/>
              </w:rPr>
            </w:pPr>
            <w:r w:rsidRPr="00E25C12">
              <w:rPr>
                <w:rFonts w:ascii="Angsana New" w:hAnsi="Angsana New"/>
                <w:sz w:val="28"/>
              </w:rPr>
              <w:t>Income tax expenses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w:t>
            </w:r>
          </w:p>
        </w:tc>
      </w:tr>
      <w:tr w:rsidR="00CC376D" w:rsidRPr="00E25C12" w:rsidTr="000B391E">
        <w:tc>
          <w:tcPr>
            <w:tcW w:w="3274" w:type="dxa"/>
            <w:gridSpan w:val="2"/>
            <w:shd w:val="clear" w:color="auto" w:fill="auto"/>
            <w:vAlign w:val="bottom"/>
          </w:tcPr>
          <w:p w:rsidR="00CC376D" w:rsidRPr="000F4A81" w:rsidRDefault="00CC376D" w:rsidP="00E25C12">
            <w:pPr>
              <w:spacing w:line="380" w:lineRule="exact"/>
              <w:ind w:left="162" w:hanging="222"/>
              <w:rPr>
                <w:rFonts w:ascii="Angsana New" w:hAnsi="Angsana New" w:cstheme="minorBidi"/>
                <w:sz w:val="28"/>
                <w:cs/>
              </w:rPr>
            </w:pPr>
            <w:r w:rsidRPr="00E25C12">
              <w:rPr>
                <w:rFonts w:ascii="Angsana New" w:hAnsi="Angsana New"/>
                <w:sz w:val="28"/>
              </w:rPr>
              <w:t xml:space="preserve">Profit (loss) for the </w:t>
            </w:r>
            <w:r w:rsidR="000F4A81">
              <w:rPr>
                <w:rFonts w:ascii="Angsana New" w:hAnsi="Angsana New"/>
                <w:sz w:val="28"/>
              </w:rPr>
              <w:t>year</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C376D" w:rsidRPr="00E25C12" w:rsidRDefault="000B391E" w:rsidP="00E25C12">
            <w:pPr>
              <w:spacing w:line="380" w:lineRule="exact"/>
              <w:ind w:left="-57"/>
              <w:jc w:val="right"/>
              <w:rPr>
                <w:rFonts w:ascii="Angsana New" w:hAnsi="Angsana New"/>
                <w:sz w:val="28"/>
              </w:rPr>
            </w:pPr>
            <w:r>
              <w:rPr>
                <w:rFonts w:ascii="Angsana New" w:eastAsia="Times New Roman" w:hAnsi="Angsana New" w:cs="Angsana New"/>
                <w:sz w:val="28"/>
                <w:szCs w:val="28"/>
              </w:rPr>
              <w:t>(171.60)</w:t>
            </w: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CC376D" w:rsidRPr="00E25C12" w:rsidRDefault="004F7F7C" w:rsidP="00E25C12">
            <w:pPr>
              <w:spacing w:line="380" w:lineRule="exact"/>
              <w:ind w:left="-57"/>
              <w:jc w:val="right"/>
              <w:rPr>
                <w:rFonts w:ascii="Angsana New" w:hAnsi="Angsana New"/>
                <w:sz w:val="28"/>
              </w:rPr>
            </w:pPr>
            <w:r>
              <w:rPr>
                <w:rFonts w:ascii="Angsana New" w:hAnsi="Angsana New"/>
                <w:sz w:val="28"/>
              </w:rPr>
              <w:t>1.0</w:t>
            </w:r>
            <w:r w:rsidR="006717CE">
              <w:rPr>
                <w:rFonts w:ascii="Angsana New" w:hAnsi="Angsana New"/>
                <w:sz w:val="28"/>
              </w:rPr>
              <w:t>5</w:t>
            </w:r>
          </w:p>
        </w:tc>
      </w:tr>
      <w:tr w:rsidR="00CC376D" w:rsidRPr="00E25C12" w:rsidTr="00802095">
        <w:tc>
          <w:tcPr>
            <w:tcW w:w="3274" w:type="dxa"/>
            <w:gridSpan w:val="2"/>
            <w:shd w:val="clear" w:color="auto" w:fill="auto"/>
            <w:vAlign w:val="bottom"/>
          </w:tcPr>
          <w:p w:rsidR="00CC376D" w:rsidRPr="00E25C12" w:rsidRDefault="00CC376D" w:rsidP="00E25C12">
            <w:pPr>
              <w:spacing w:line="380" w:lineRule="exact"/>
              <w:ind w:right="-198" w:hanging="60"/>
              <w:rPr>
                <w:rFonts w:ascii="Angsana New" w:hAnsi="Angsana New"/>
                <w:sz w:val="28"/>
              </w:rPr>
            </w:pPr>
            <w:r w:rsidRPr="00E25C12">
              <w:rPr>
                <w:rFonts w:ascii="Angsana New" w:hAnsi="Angsana New"/>
                <w:b/>
                <w:bCs/>
                <w:sz w:val="28"/>
              </w:rPr>
              <w:t>Total assets</w:t>
            </w: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42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1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9"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948"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39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0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36"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07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67"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51"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3"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3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284"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c>
          <w:tcPr>
            <w:tcW w:w="1165" w:type="dxa"/>
            <w:shd w:val="clear" w:color="auto" w:fill="auto"/>
            <w:vAlign w:val="bottom"/>
          </w:tcPr>
          <w:p w:rsidR="00CC376D" w:rsidRPr="00E25C12" w:rsidRDefault="00CC376D" w:rsidP="00E25C12">
            <w:pPr>
              <w:spacing w:line="380" w:lineRule="exact"/>
              <w:ind w:left="-57"/>
              <w:jc w:val="right"/>
              <w:rPr>
                <w:rFonts w:ascii="Angsana New" w:hAnsi="Angsana New"/>
                <w:sz w:val="28"/>
              </w:rPr>
            </w:pPr>
          </w:p>
        </w:tc>
      </w:tr>
      <w:tr w:rsidR="004162FA" w:rsidRPr="00E25C12" w:rsidTr="000B391E">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 xml:space="preserve">Trade and </w:t>
            </w:r>
            <w:proofErr w:type="gramStart"/>
            <w:r w:rsidRPr="00E25C12">
              <w:rPr>
                <w:rFonts w:ascii="Angsana New" w:hAnsi="Angsana New"/>
                <w:sz w:val="28"/>
              </w:rPr>
              <w:t>other</w:t>
            </w:r>
            <w:proofErr w:type="gramEnd"/>
            <w:r w:rsidRPr="00E25C12">
              <w:rPr>
                <w:rFonts w:ascii="Angsana New" w:hAnsi="Angsana New"/>
                <w:sz w:val="28"/>
              </w:rPr>
              <w:t xml:space="preserve"> current receivable</w:t>
            </w:r>
          </w:p>
        </w:tc>
        <w:tc>
          <w:tcPr>
            <w:tcW w:w="1134"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95.52</w:t>
            </w: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5" w:type="dxa"/>
            <w:shd w:val="clear" w:color="auto" w:fill="auto"/>
            <w:vAlign w:val="bottom"/>
          </w:tcPr>
          <w:p w:rsidR="004162FA" w:rsidRPr="00E25C12" w:rsidRDefault="004F7F7C" w:rsidP="004162FA">
            <w:pPr>
              <w:spacing w:line="380" w:lineRule="exact"/>
              <w:ind w:left="-57"/>
              <w:jc w:val="right"/>
              <w:rPr>
                <w:rFonts w:ascii="Angsana New" w:hAnsi="Angsana New"/>
                <w:sz w:val="28"/>
              </w:rPr>
            </w:pPr>
            <w:r>
              <w:rPr>
                <w:rFonts w:ascii="Angsana New" w:hAnsi="Angsana New"/>
                <w:sz w:val="28"/>
              </w:rPr>
              <w:t>285.02</w:t>
            </w:r>
          </w:p>
        </w:tc>
        <w:tc>
          <w:tcPr>
            <w:tcW w:w="239"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0.04</w:t>
            </w: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F7F7C" w:rsidP="004162FA">
            <w:pPr>
              <w:spacing w:line="380" w:lineRule="exact"/>
              <w:ind w:left="-57"/>
              <w:jc w:val="right"/>
              <w:rPr>
                <w:rFonts w:ascii="Angsana New" w:hAnsi="Angsana New"/>
                <w:sz w:val="28"/>
              </w:rPr>
            </w:pPr>
            <w:r>
              <w:rPr>
                <w:rFonts w:ascii="Angsana New" w:hAnsi="Angsana New"/>
                <w:sz w:val="28"/>
              </w:rPr>
              <w:t>0.01</w:t>
            </w: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Pr>
                <w:rFonts w:ascii="Angsana New" w:eastAsia="Times New Roman" w:hAnsi="Angsana New" w:cs="Angsana New"/>
                <w:sz w:val="28"/>
                <w:szCs w:val="28"/>
              </w:rPr>
              <w:t>-</w:t>
            </w: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95.56</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shd w:val="clear" w:color="auto" w:fill="auto"/>
            <w:vAlign w:val="bottom"/>
          </w:tcPr>
          <w:p w:rsidR="004162FA" w:rsidRPr="00615D98" w:rsidRDefault="004F7F7C"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285.03</w:t>
            </w:r>
          </w:p>
        </w:tc>
      </w:tr>
      <w:tr w:rsidR="004162FA" w:rsidRPr="00E25C12" w:rsidTr="000B391E">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Inventories</w:t>
            </w:r>
          </w:p>
        </w:tc>
        <w:tc>
          <w:tcPr>
            <w:tcW w:w="1134"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796.04</w:t>
            </w: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5" w:type="dxa"/>
            <w:shd w:val="clear" w:color="auto" w:fill="auto"/>
            <w:vAlign w:val="bottom"/>
          </w:tcPr>
          <w:p w:rsidR="004162FA" w:rsidRPr="00E25C12" w:rsidRDefault="004F7F7C" w:rsidP="004162FA">
            <w:pPr>
              <w:spacing w:line="380" w:lineRule="exact"/>
              <w:ind w:left="-57"/>
              <w:jc w:val="right"/>
              <w:rPr>
                <w:rFonts w:ascii="Angsana New" w:hAnsi="Angsana New"/>
                <w:sz w:val="28"/>
              </w:rPr>
            </w:pPr>
            <w:r>
              <w:rPr>
                <w:rFonts w:ascii="Angsana New" w:hAnsi="Angsana New"/>
                <w:sz w:val="28"/>
              </w:rPr>
              <w:t>779.41</w:t>
            </w:r>
          </w:p>
        </w:tc>
        <w:tc>
          <w:tcPr>
            <w:tcW w:w="239"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29.99</w:t>
            </w: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F7F7C" w:rsidP="004162FA">
            <w:pPr>
              <w:spacing w:line="380" w:lineRule="exact"/>
              <w:ind w:left="-57"/>
              <w:jc w:val="right"/>
              <w:rPr>
                <w:rFonts w:ascii="Angsana New" w:hAnsi="Angsana New"/>
                <w:sz w:val="28"/>
              </w:rPr>
            </w:pPr>
            <w:r>
              <w:rPr>
                <w:rFonts w:ascii="Angsana New" w:hAnsi="Angsana New"/>
                <w:sz w:val="28"/>
              </w:rPr>
              <w:t>33.36</w:t>
            </w: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0.54</w:t>
            </w: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r w:rsidRPr="00E25C12">
              <w:rPr>
                <w:rFonts w:ascii="Angsana New" w:hAnsi="Angsana New"/>
                <w:sz w:val="28"/>
              </w:rPr>
              <w:t>-</w:t>
            </w: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826.57</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shd w:val="clear" w:color="auto" w:fill="auto"/>
            <w:vAlign w:val="bottom"/>
          </w:tcPr>
          <w:p w:rsidR="004162FA" w:rsidRPr="00615D98" w:rsidRDefault="004F7F7C"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812.77</w:t>
            </w:r>
          </w:p>
        </w:tc>
      </w:tr>
      <w:tr w:rsidR="004162FA" w:rsidRPr="00E25C12" w:rsidTr="000B391E">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cs/>
              </w:rPr>
            </w:pPr>
            <w:r w:rsidRPr="00E25C12">
              <w:rPr>
                <w:rFonts w:ascii="Angsana New" w:hAnsi="Angsana New"/>
                <w:sz w:val="28"/>
              </w:rPr>
              <w:t>Central assets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9"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2,190.94</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shd w:val="clear" w:color="auto" w:fill="auto"/>
            <w:vAlign w:val="bottom"/>
          </w:tcPr>
          <w:p w:rsidR="004162FA" w:rsidRPr="00615D98" w:rsidRDefault="004F7F7C"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2,216.73</w:t>
            </w:r>
          </w:p>
        </w:tc>
      </w:tr>
      <w:tr w:rsidR="004162FA" w:rsidRPr="00E25C12" w:rsidTr="000B391E">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Other assets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9"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93.48</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rsidR="004162FA" w:rsidRPr="00615D98" w:rsidRDefault="004F7F7C"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114.66</w:t>
            </w:r>
          </w:p>
        </w:tc>
      </w:tr>
      <w:tr w:rsidR="004162FA" w:rsidRPr="00E25C12" w:rsidTr="000B391E">
        <w:tc>
          <w:tcPr>
            <w:tcW w:w="3274" w:type="dxa"/>
            <w:gridSpan w:val="2"/>
            <w:shd w:val="clear" w:color="auto" w:fill="auto"/>
            <w:vAlign w:val="bottom"/>
          </w:tcPr>
          <w:p w:rsidR="004162FA" w:rsidRPr="00E25C12" w:rsidRDefault="004162FA" w:rsidP="00976B79">
            <w:pPr>
              <w:spacing w:line="380" w:lineRule="exact"/>
              <w:ind w:left="189"/>
              <w:rPr>
                <w:rFonts w:ascii="Angsana New" w:hAnsi="Angsana New"/>
                <w:sz w:val="28"/>
              </w:rPr>
            </w:pPr>
            <w:r w:rsidRPr="00E25C12">
              <w:rPr>
                <w:rFonts w:ascii="Angsana New" w:hAnsi="Angsana New"/>
                <w:sz w:val="28"/>
              </w:rPr>
              <w:t>Total assets</w:t>
            </w:r>
          </w:p>
        </w:tc>
        <w:tc>
          <w:tcPr>
            <w:tcW w:w="113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42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15"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9"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948"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39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0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36"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07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67"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51"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283"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4162FA" w:rsidRPr="00E25C12" w:rsidRDefault="000B391E" w:rsidP="004162FA">
            <w:pPr>
              <w:spacing w:line="380" w:lineRule="exact"/>
              <w:ind w:left="-57"/>
              <w:jc w:val="right"/>
              <w:rPr>
                <w:rFonts w:ascii="Angsana New" w:hAnsi="Angsana New"/>
                <w:sz w:val="28"/>
              </w:rPr>
            </w:pPr>
            <w:r>
              <w:rPr>
                <w:rFonts w:ascii="Angsana New" w:eastAsia="Times New Roman" w:hAnsi="Angsana New" w:cs="Angsana New"/>
                <w:sz w:val="28"/>
                <w:szCs w:val="28"/>
              </w:rPr>
              <w:t>3,206.</w:t>
            </w:r>
            <w:r w:rsidR="00472122">
              <w:rPr>
                <w:rFonts w:ascii="Angsana New" w:eastAsia="Times New Roman" w:hAnsi="Angsana New" w:cs="Angsana New"/>
                <w:sz w:val="28"/>
                <w:szCs w:val="28"/>
              </w:rPr>
              <w:t>55</w:t>
            </w:r>
          </w:p>
        </w:tc>
        <w:tc>
          <w:tcPr>
            <w:tcW w:w="284" w:type="dxa"/>
            <w:shd w:val="clear" w:color="auto" w:fill="auto"/>
            <w:vAlign w:val="bottom"/>
          </w:tcPr>
          <w:p w:rsidR="004162FA" w:rsidRPr="00E25C12" w:rsidRDefault="004162FA" w:rsidP="004162FA">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rsidR="004162FA" w:rsidRPr="00615D98" w:rsidRDefault="004F7F7C" w:rsidP="004162FA">
            <w:pPr>
              <w:spacing w:line="360" w:lineRule="exact"/>
              <w:ind w:left="-57"/>
              <w:jc w:val="right"/>
              <w:rPr>
                <w:rFonts w:ascii="Angsana New" w:eastAsia="Times New Roman" w:hAnsi="Angsana New" w:cs="Angsana New"/>
                <w:sz w:val="28"/>
                <w:szCs w:val="28"/>
              </w:rPr>
            </w:pPr>
            <w:r>
              <w:rPr>
                <w:rFonts w:ascii="Angsana New" w:eastAsia="Times New Roman" w:hAnsi="Angsana New" w:cs="Angsana New"/>
                <w:sz w:val="28"/>
                <w:szCs w:val="28"/>
              </w:rPr>
              <w:t>3,429.19</w:t>
            </w:r>
          </w:p>
        </w:tc>
      </w:tr>
    </w:tbl>
    <w:p w:rsidR="00EF0926" w:rsidRPr="00E25C12" w:rsidRDefault="00EF0926" w:rsidP="00B70F89">
      <w:pPr>
        <w:rPr>
          <w:rFonts w:asciiTheme="majorBidi" w:hAnsiTheme="majorBidi" w:cstheme="minorBidi"/>
          <w:b/>
          <w:bCs/>
          <w:sz w:val="28"/>
          <w:cs/>
        </w:rPr>
      </w:pPr>
      <w:r w:rsidRPr="00E25C12">
        <w:br w:type="page"/>
      </w:r>
    </w:p>
    <w:p w:rsidR="00EF0926" w:rsidRPr="00E25C12" w:rsidRDefault="00EF0926" w:rsidP="00E25C12">
      <w:pPr>
        <w:pStyle w:val="ListParagraph"/>
        <w:spacing w:before="240" w:after="120" w:line="240" w:lineRule="auto"/>
        <w:ind w:left="567"/>
        <w:rPr>
          <w:rFonts w:asciiTheme="majorBidi" w:hAnsiTheme="majorBidi" w:cstheme="majorBidi"/>
          <w:b/>
          <w:bCs/>
          <w:sz w:val="28"/>
        </w:rPr>
        <w:sectPr w:rsidR="00EF0926" w:rsidRPr="00E25C12" w:rsidSect="00EF0926">
          <w:pgSz w:w="16840" w:h="11907" w:orient="landscape" w:code="9"/>
          <w:pgMar w:top="1418" w:right="822" w:bottom="794" w:left="1582" w:header="737" w:footer="709" w:gutter="0"/>
          <w:cols w:space="720"/>
          <w:docGrid w:linePitch="326"/>
        </w:sectPr>
      </w:pPr>
    </w:p>
    <w:p w:rsidR="00EF0926" w:rsidRPr="00082AF8" w:rsidRDefault="00EF0926" w:rsidP="00E25C12">
      <w:pPr>
        <w:pStyle w:val="ListParagraph"/>
        <w:spacing w:before="240" w:after="120" w:line="240" w:lineRule="auto"/>
        <w:ind w:left="567"/>
        <w:rPr>
          <w:rFonts w:asciiTheme="majorBidi" w:hAnsiTheme="majorBidi" w:cstheme="majorBidi"/>
          <w:b/>
          <w:bCs/>
          <w:sz w:val="12"/>
          <w:szCs w:val="12"/>
        </w:rPr>
      </w:pPr>
    </w:p>
    <w:p w:rsidR="008043FE" w:rsidRPr="00E25C12" w:rsidRDefault="008043FE" w:rsidP="00E25C12">
      <w:pPr>
        <w:pStyle w:val="ListParagraph"/>
        <w:spacing w:before="240" w:after="120" w:line="240" w:lineRule="auto"/>
        <w:ind w:left="567"/>
        <w:rPr>
          <w:rFonts w:asciiTheme="majorBidi" w:hAnsiTheme="majorBidi" w:cstheme="majorBidi"/>
          <w:b/>
          <w:bCs/>
          <w:sz w:val="28"/>
        </w:rPr>
      </w:pPr>
      <w:r w:rsidRPr="00E25C12">
        <w:rPr>
          <w:rFonts w:asciiTheme="majorBidi" w:hAnsiTheme="majorBidi" w:cstheme="majorBidi"/>
          <w:b/>
          <w:bCs/>
          <w:sz w:val="28"/>
        </w:rPr>
        <w:t>Segment information</w:t>
      </w:r>
    </w:p>
    <w:p w:rsidR="008043FE" w:rsidRPr="00E25C12" w:rsidRDefault="008043FE" w:rsidP="00E25C12">
      <w:pPr>
        <w:spacing w:before="80"/>
        <w:ind w:left="567"/>
        <w:rPr>
          <w:rFonts w:asciiTheme="majorBidi" w:eastAsia="Times New Roman" w:hAnsiTheme="majorBidi" w:cs="Angsana New"/>
          <w:sz w:val="28"/>
          <w:szCs w:val="28"/>
        </w:rPr>
      </w:pPr>
      <w:r w:rsidRPr="00E25C12">
        <w:rPr>
          <w:rFonts w:asciiTheme="majorBidi" w:eastAsia="Times New Roman" w:hAnsiTheme="majorBidi" w:cstheme="majorBidi"/>
          <w:sz w:val="28"/>
          <w:szCs w:val="28"/>
          <w:lang w:bidi="ar-SA"/>
        </w:rPr>
        <w:t>The principal activities of the Group are manufacture and distribution of stainless pipe,</w:t>
      </w:r>
      <w:r w:rsidRPr="00E25C12">
        <w:rPr>
          <w:rFonts w:asciiTheme="majorBidi" w:hAnsiTheme="majorBidi" w:cstheme="majorBidi"/>
          <w:sz w:val="28"/>
          <w:szCs w:val="28"/>
        </w:rPr>
        <w:t xml:space="preserve"> stainless sheet,</w:t>
      </w:r>
      <w:r w:rsidRPr="00E25C12">
        <w:rPr>
          <w:rFonts w:asciiTheme="majorBidi" w:eastAsia="Times New Roman" w:hAnsiTheme="majorBidi" w:cstheme="majorBidi"/>
          <w:sz w:val="28"/>
          <w:szCs w:val="28"/>
          <w:lang w:bidi="ar-SA"/>
        </w:rPr>
        <w:t xml:space="preserve"> stainless axle and stainless equipment</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Accordingly, the management considers that the Group operations in a single line of business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chief operating decision</w:t>
      </w:r>
      <w:r w:rsidRPr="00E25C12">
        <w:rPr>
          <w:rFonts w:asciiTheme="majorBidi" w:eastAsia="Times New Roman" w:hAnsiTheme="majorBidi" w:cs="Angsana New"/>
          <w:sz w:val="28"/>
          <w:szCs w:val="28"/>
          <w:cs/>
        </w:rPr>
        <w:t>-</w:t>
      </w:r>
      <w:r w:rsidRPr="00E25C12">
        <w:rPr>
          <w:rFonts w:asciiTheme="majorBidi" w:eastAsia="Times New Roman" w:hAnsiTheme="majorBidi" w:cstheme="majorBidi"/>
          <w:sz w:val="28"/>
          <w:szCs w:val="28"/>
          <w:lang w:bidi="ar-SA"/>
        </w:rPr>
        <w:t xml:space="preserve">maker reviews operating results in the same dimension as presented on </w:t>
      </w:r>
      <w:r w:rsidR="00367691" w:rsidRPr="00E25C12">
        <w:rPr>
          <w:rFonts w:ascii="Angsana New" w:hAnsi="Angsana New"/>
          <w:sz w:val="28"/>
        </w:rPr>
        <w:t>the financial statements</w:t>
      </w:r>
      <w:r w:rsidRPr="00E25C12">
        <w:rPr>
          <w:rFonts w:asciiTheme="majorBidi" w:eastAsia="Times New Roman" w:hAnsiTheme="majorBidi" w:cs="Angsana New"/>
          <w:sz w:val="28"/>
          <w:szCs w:val="28"/>
          <w:cs/>
        </w:rPr>
        <w:t xml:space="preserve">. </w:t>
      </w:r>
    </w:p>
    <w:p w:rsidR="008043FE" w:rsidRPr="00E25C12" w:rsidRDefault="008043FE" w:rsidP="00E25C12">
      <w:pPr>
        <w:spacing w:before="120"/>
        <w:ind w:left="567"/>
        <w:rPr>
          <w:rFonts w:asciiTheme="majorBidi" w:eastAsia="Times New Roman" w:hAnsiTheme="majorBidi" w:cstheme="majorBidi"/>
          <w:sz w:val="28"/>
          <w:szCs w:val="28"/>
          <w:lang w:bidi="ar-SA"/>
        </w:rPr>
      </w:pPr>
      <w:r w:rsidRPr="00E25C12">
        <w:rPr>
          <w:rFonts w:asciiTheme="majorBidi" w:eastAsia="Times New Roman" w:hAnsiTheme="majorBidi" w:cstheme="majorBidi"/>
          <w:sz w:val="28"/>
          <w:szCs w:val="28"/>
          <w:lang w:bidi="ar-SA"/>
        </w:rPr>
        <w:t xml:space="preserve">Sales by geographic </w:t>
      </w:r>
      <w:r w:rsidR="00B70F89" w:rsidRPr="001F185E">
        <w:rPr>
          <w:rFonts w:asciiTheme="majorBidi" w:eastAsia="Times New Roman" w:hAnsiTheme="majorBidi" w:cstheme="majorBidi"/>
          <w:sz w:val="28"/>
          <w:szCs w:val="28"/>
          <w:lang w:bidi="ar-SA"/>
        </w:rPr>
        <w:t>for the years ended December 31, 2019 and 2018</w:t>
      </w:r>
      <w:r w:rsidR="00B70F89">
        <w:rPr>
          <w:rFonts w:asciiTheme="majorBidi" w:eastAsia="Times New Roman" w:hAnsiTheme="majorBidi" w:cstheme="majorBidi"/>
          <w:sz w:val="28"/>
          <w:szCs w:val="28"/>
          <w:lang w:bidi="ar-SA"/>
        </w:rPr>
        <w:t xml:space="preserve"> </w:t>
      </w:r>
      <w:r w:rsidRPr="00E25C12">
        <w:rPr>
          <w:rFonts w:asciiTheme="majorBidi" w:eastAsia="Times New Roman" w:hAnsiTheme="majorBidi" w:cstheme="majorBidi"/>
          <w:sz w:val="28"/>
          <w:szCs w:val="28"/>
          <w:lang w:bidi="ar-SA"/>
        </w:rPr>
        <w:t>are as follows</w:t>
      </w:r>
      <w:r w:rsidRPr="00E25C12">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283"/>
        <w:gridCol w:w="1415"/>
        <w:gridCol w:w="283"/>
        <w:gridCol w:w="1415"/>
        <w:gridCol w:w="283"/>
        <w:gridCol w:w="1417"/>
      </w:tblGrid>
      <w:tr w:rsidR="008043FE" w:rsidRPr="00E25C12" w:rsidTr="002159E7">
        <w:trPr>
          <w:trHeight w:val="431"/>
        </w:trPr>
        <w:tc>
          <w:tcPr>
            <w:tcW w:w="3256" w:type="dxa"/>
            <w:vAlign w:val="bottom"/>
          </w:tcPr>
          <w:p w:rsidR="008043FE" w:rsidRPr="00E25C12" w:rsidRDefault="008043FE" w:rsidP="00E25C12">
            <w:pPr>
              <w:ind w:left="432"/>
              <w:jc w:val="left"/>
              <w:rPr>
                <w:rFonts w:asciiTheme="majorBidi" w:hAnsiTheme="majorBidi" w:cstheme="majorBidi"/>
                <w:snapToGrid w:val="0"/>
                <w:sz w:val="28"/>
                <w:szCs w:val="28"/>
                <w:cs/>
                <w:lang w:eastAsia="th-TH"/>
              </w:rPr>
            </w:pPr>
          </w:p>
        </w:tc>
        <w:tc>
          <w:tcPr>
            <w:tcW w:w="6511" w:type="dxa"/>
            <w:gridSpan w:val="7"/>
          </w:tcPr>
          <w:p w:rsidR="008043FE" w:rsidRPr="00E25C12" w:rsidRDefault="008043FE"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8043FE" w:rsidRPr="00E25C12" w:rsidTr="006C7007">
        <w:trPr>
          <w:trHeight w:val="325"/>
        </w:trPr>
        <w:tc>
          <w:tcPr>
            <w:tcW w:w="3256" w:type="dxa"/>
          </w:tcPr>
          <w:p w:rsidR="008043FE" w:rsidRPr="00E25C12" w:rsidRDefault="008043FE" w:rsidP="00E25C12">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rsidR="008043FE" w:rsidRPr="00E25C12" w:rsidRDefault="008043FE" w:rsidP="00E25C12">
            <w:pPr>
              <w:ind w:right="-108"/>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Consolidated</w:t>
            </w:r>
          </w:p>
        </w:tc>
        <w:tc>
          <w:tcPr>
            <w:tcW w:w="283" w:type="dxa"/>
            <w:tcBorders>
              <w:top w:val="single" w:sz="4" w:space="0" w:color="auto"/>
            </w:tcBorders>
          </w:tcPr>
          <w:p w:rsidR="008043FE" w:rsidRPr="00E25C12" w:rsidRDefault="008043FE" w:rsidP="00E25C12">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rsidR="008043FE" w:rsidRPr="00E25C12" w:rsidRDefault="008043FE" w:rsidP="00E25C12">
            <w:pPr>
              <w:ind w:right="-72"/>
              <w:jc w:val="center"/>
              <w:rPr>
                <w:rFonts w:ascii="Angsana New" w:hAnsi="Angsana New" w:cs="Angsana New"/>
                <w:b/>
                <w:bCs/>
                <w:snapToGrid w:val="0"/>
                <w:spacing w:val="-4"/>
                <w:sz w:val="28"/>
                <w:szCs w:val="28"/>
                <w:cs/>
                <w:lang w:eastAsia="th-TH"/>
              </w:rPr>
            </w:pPr>
            <w:r w:rsidRPr="00E25C12">
              <w:rPr>
                <w:rFonts w:asciiTheme="majorBidi" w:hAnsiTheme="majorBidi" w:cstheme="majorBidi"/>
                <w:b/>
                <w:bCs/>
                <w:sz w:val="28"/>
                <w:szCs w:val="28"/>
              </w:rPr>
              <w:t>Separate</w:t>
            </w:r>
          </w:p>
        </w:tc>
      </w:tr>
      <w:tr w:rsidR="00B70F89" w:rsidRPr="00E25C12" w:rsidTr="006C7007">
        <w:trPr>
          <w:trHeight w:val="149"/>
        </w:trPr>
        <w:tc>
          <w:tcPr>
            <w:tcW w:w="3256" w:type="dxa"/>
            <w:vAlign w:val="bottom"/>
          </w:tcPr>
          <w:p w:rsidR="00B70F89" w:rsidRPr="00E25C12" w:rsidRDefault="00B70F89" w:rsidP="00B70F89">
            <w:pPr>
              <w:ind w:left="432"/>
              <w:rPr>
                <w:rFonts w:ascii="Angsana New" w:hAnsi="Angsana New" w:cs="Angsana New"/>
                <w:sz w:val="28"/>
                <w:szCs w:val="28"/>
                <w:cs/>
              </w:rPr>
            </w:pPr>
          </w:p>
        </w:tc>
        <w:tc>
          <w:tcPr>
            <w:tcW w:w="1415" w:type="dxa"/>
            <w:tcBorders>
              <w:bottom w:val="single" w:sz="4" w:space="0" w:color="auto"/>
            </w:tcBorders>
            <w:vAlign w:val="bottom"/>
          </w:tcPr>
          <w:p w:rsidR="00B70F89" w:rsidRPr="00E25C12" w:rsidRDefault="00B70F89" w:rsidP="00B70F89">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B70F89" w:rsidRPr="00E25C12" w:rsidRDefault="00B70F89" w:rsidP="00B70F89">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B70F89" w:rsidRPr="00B70F89" w:rsidRDefault="00B70F89" w:rsidP="00B70F89">
            <w:pPr>
              <w:ind w:right="-72"/>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val="en-GB" w:eastAsia="th-TH"/>
              </w:rPr>
              <w:t>201</w:t>
            </w:r>
            <w:r>
              <w:rPr>
                <w:rFonts w:ascii="Angsana New" w:hAnsi="Angsana New" w:cs="Angsana New"/>
                <w:b/>
                <w:bCs/>
                <w:snapToGrid w:val="0"/>
                <w:sz w:val="28"/>
                <w:szCs w:val="28"/>
                <w:lang w:eastAsia="th-TH"/>
              </w:rPr>
              <w:t>8</w:t>
            </w:r>
          </w:p>
        </w:tc>
        <w:tc>
          <w:tcPr>
            <w:tcW w:w="283" w:type="dxa"/>
          </w:tcPr>
          <w:p w:rsidR="00B70F89" w:rsidRPr="00E25C12" w:rsidRDefault="00B70F89" w:rsidP="00B70F89">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B70F89" w:rsidRPr="00E25C12" w:rsidRDefault="00B70F89" w:rsidP="00B70F89">
            <w:pPr>
              <w:ind w:right="-72"/>
              <w:jc w:val="center"/>
              <w:rPr>
                <w:rFonts w:ascii="Angsana New" w:hAnsi="Angsana New" w:cs="Angsana New"/>
                <w:b/>
                <w:bCs/>
                <w:snapToGrid w:val="0"/>
                <w:sz w:val="28"/>
                <w:szCs w:val="28"/>
                <w:cs/>
                <w:lang w:val="en-GB" w:eastAsia="th-TH"/>
              </w:rPr>
            </w:pPr>
            <w:r w:rsidRPr="00E25C12">
              <w:rPr>
                <w:rFonts w:ascii="Angsana New" w:hAnsi="Angsana New" w:cs="Angsana New"/>
                <w:b/>
                <w:bCs/>
                <w:snapToGrid w:val="0"/>
                <w:sz w:val="28"/>
                <w:szCs w:val="28"/>
                <w:lang w:val="en-GB" w:eastAsia="th-TH"/>
              </w:rPr>
              <w:t>2019</w:t>
            </w:r>
          </w:p>
        </w:tc>
        <w:tc>
          <w:tcPr>
            <w:tcW w:w="283" w:type="dxa"/>
          </w:tcPr>
          <w:p w:rsidR="00B70F89" w:rsidRPr="00E25C12" w:rsidRDefault="00B70F89" w:rsidP="00B70F89">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B70F89" w:rsidRPr="00B70F89" w:rsidRDefault="00B70F89" w:rsidP="00B70F89">
            <w:pPr>
              <w:ind w:right="-72"/>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val="en-GB" w:eastAsia="th-TH"/>
              </w:rPr>
              <w:t>201</w:t>
            </w:r>
            <w:r>
              <w:rPr>
                <w:rFonts w:ascii="Angsana New" w:hAnsi="Angsana New" w:cs="Angsana New"/>
                <w:b/>
                <w:bCs/>
                <w:snapToGrid w:val="0"/>
                <w:sz w:val="28"/>
                <w:szCs w:val="28"/>
                <w:lang w:eastAsia="th-TH"/>
              </w:rPr>
              <w:t>8</w:t>
            </w:r>
          </w:p>
        </w:tc>
      </w:tr>
      <w:tr w:rsidR="00B70F89" w:rsidRPr="00E25C12" w:rsidTr="000B391E">
        <w:trPr>
          <w:trHeight w:val="325"/>
        </w:trPr>
        <w:tc>
          <w:tcPr>
            <w:tcW w:w="3256" w:type="dxa"/>
            <w:vAlign w:val="center"/>
          </w:tcPr>
          <w:p w:rsidR="00B70F89" w:rsidRPr="00E25C12" w:rsidRDefault="00B70F89" w:rsidP="00B70F89">
            <w:pPr>
              <w:ind w:left="596" w:hanging="459"/>
              <w:rPr>
                <w:rFonts w:asciiTheme="majorBidi" w:hAnsiTheme="majorBidi" w:cstheme="majorBidi"/>
                <w:sz w:val="28"/>
                <w:szCs w:val="28"/>
              </w:rPr>
            </w:pPr>
            <w:r w:rsidRPr="00E25C12">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rsidR="00B70F89" w:rsidRPr="00E25C12" w:rsidRDefault="000B391E" w:rsidP="00B70F8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1,257,023,136</w:t>
            </w:r>
          </w:p>
        </w:tc>
        <w:tc>
          <w:tcPr>
            <w:tcW w:w="283" w:type="dxa"/>
            <w:shd w:val="clear" w:color="auto" w:fill="auto"/>
            <w:vAlign w:val="bottom"/>
          </w:tcPr>
          <w:p w:rsidR="00B70F89" w:rsidRPr="00E25C12" w:rsidRDefault="00B70F89" w:rsidP="00B70F8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rsidR="00B70F89" w:rsidRPr="00615D98" w:rsidRDefault="00B70F89" w:rsidP="00A158C0">
            <w:pPr>
              <w:tabs>
                <w:tab w:val="decimal" w:pos="1204"/>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1,388,335,103</w:t>
            </w:r>
          </w:p>
        </w:tc>
        <w:tc>
          <w:tcPr>
            <w:tcW w:w="283" w:type="dxa"/>
            <w:shd w:val="clear" w:color="auto" w:fill="auto"/>
            <w:vAlign w:val="bottom"/>
          </w:tcPr>
          <w:p w:rsidR="00B70F89" w:rsidRPr="00E25C12" w:rsidRDefault="00B70F89" w:rsidP="00B70F89">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rsidR="00B70F89" w:rsidRPr="00E25C12" w:rsidRDefault="000B391E" w:rsidP="00B70F8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1,238,310,695</w:t>
            </w:r>
          </w:p>
        </w:tc>
        <w:tc>
          <w:tcPr>
            <w:tcW w:w="283" w:type="dxa"/>
            <w:vAlign w:val="bottom"/>
          </w:tcPr>
          <w:p w:rsidR="00B70F89" w:rsidRPr="00E25C12" w:rsidRDefault="00B70F89" w:rsidP="00B70F89">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rsidR="00B70F89" w:rsidRPr="00615D98" w:rsidRDefault="00B70F89" w:rsidP="00A158C0">
            <w:pPr>
              <w:tabs>
                <w:tab w:val="decimal" w:pos="1182"/>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1,387,013,702</w:t>
            </w:r>
          </w:p>
        </w:tc>
      </w:tr>
      <w:tr w:rsidR="00B70F89" w:rsidRPr="00E25C12" w:rsidTr="000B391E">
        <w:trPr>
          <w:trHeight w:val="325"/>
        </w:trPr>
        <w:tc>
          <w:tcPr>
            <w:tcW w:w="3256" w:type="dxa"/>
            <w:vAlign w:val="center"/>
          </w:tcPr>
          <w:p w:rsidR="00B70F89" w:rsidRPr="00E25C12" w:rsidRDefault="00B70F89" w:rsidP="00B70F89">
            <w:pPr>
              <w:ind w:left="601" w:hanging="459"/>
              <w:rPr>
                <w:rFonts w:asciiTheme="majorBidi" w:hAnsiTheme="majorBidi" w:cstheme="majorBidi"/>
                <w:sz w:val="28"/>
                <w:szCs w:val="28"/>
              </w:rPr>
            </w:pPr>
            <w:r w:rsidRPr="00E25C12">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rsidR="00B70F89" w:rsidRPr="00E25C12" w:rsidRDefault="000B391E" w:rsidP="00B70F8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246,741,310</w:t>
            </w:r>
          </w:p>
        </w:tc>
        <w:tc>
          <w:tcPr>
            <w:tcW w:w="283" w:type="dxa"/>
            <w:shd w:val="clear" w:color="auto" w:fill="auto"/>
            <w:vAlign w:val="bottom"/>
          </w:tcPr>
          <w:p w:rsidR="00B70F89" w:rsidRPr="00E25C12" w:rsidRDefault="00B70F89" w:rsidP="00B70F8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rsidR="00B70F89" w:rsidRPr="00615D98" w:rsidRDefault="00B70F89" w:rsidP="00A158C0">
            <w:pPr>
              <w:tabs>
                <w:tab w:val="decimal" w:pos="1204"/>
              </w:tabs>
              <w:ind w:right="-72"/>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281,934,635</w:t>
            </w:r>
          </w:p>
        </w:tc>
        <w:tc>
          <w:tcPr>
            <w:tcW w:w="283" w:type="dxa"/>
            <w:shd w:val="clear" w:color="auto" w:fill="auto"/>
            <w:vAlign w:val="bottom"/>
          </w:tcPr>
          <w:p w:rsidR="00B70F89" w:rsidRPr="00E25C12" w:rsidRDefault="00B70F89" w:rsidP="00B70F89">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rsidR="00B70F89" w:rsidRPr="00E25C12" w:rsidRDefault="000B391E" w:rsidP="00B70F8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246,741,310</w:t>
            </w:r>
          </w:p>
        </w:tc>
        <w:tc>
          <w:tcPr>
            <w:tcW w:w="283" w:type="dxa"/>
            <w:vAlign w:val="bottom"/>
          </w:tcPr>
          <w:p w:rsidR="00B70F89" w:rsidRPr="00E25C12" w:rsidRDefault="00B70F89" w:rsidP="00B70F89">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rsidR="00B70F89" w:rsidRPr="00615D98" w:rsidRDefault="00B70F89" w:rsidP="00A158C0">
            <w:pPr>
              <w:tabs>
                <w:tab w:val="decimal" w:pos="1182"/>
              </w:tabs>
              <w:ind w:right="-72"/>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281,934,635</w:t>
            </w:r>
          </w:p>
        </w:tc>
      </w:tr>
      <w:tr w:rsidR="00B70F89" w:rsidRPr="00E25C12" w:rsidTr="000B391E">
        <w:trPr>
          <w:trHeight w:val="314"/>
        </w:trPr>
        <w:tc>
          <w:tcPr>
            <w:tcW w:w="3256" w:type="dxa"/>
            <w:vAlign w:val="center"/>
          </w:tcPr>
          <w:p w:rsidR="00B70F89" w:rsidRPr="00E25C12" w:rsidRDefault="00B70F89" w:rsidP="00B70F89">
            <w:pPr>
              <w:ind w:left="601" w:hanging="459"/>
              <w:rPr>
                <w:rFonts w:ascii="Angsana New" w:hAnsi="Angsana New" w:cs="Angsana New"/>
                <w:sz w:val="28"/>
                <w:szCs w:val="28"/>
              </w:rPr>
            </w:pPr>
            <w:r w:rsidRPr="00E25C12">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rsidR="00B70F89" w:rsidRPr="00E25C12" w:rsidRDefault="000B391E" w:rsidP="00B70F89">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1,503,764,446</w:t>
            </w:r>
          </w:p>
        </w:tc>
        <w:tc>
          <w:tcPr>
            <w:tcW w:w="283" w:type="dxa"/>
            <w:shd w:val="clear" w:color="auto" w:fill="auto"/>
            <w:vAlign w:val="bottom"/>
          </w:tcPr>
          <w:p w:rsidR="00B70F89" w:rsidRPr="00E25C12" w:rsidRDefault="00B70F89" w:rsidP="00B70F8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rsidR="00B70F89" w:rsidRPr="00615D98" w:rsidRDefault="00B70F89" w:rsidP="00A158C0">
            <w:pPr>
              <w:tabs>
                <w:tab w:val="decimal" w:pos="1204"/>
              </w:tabs>
              <w:ind w:right="-72"/>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1,670,269,738</w:t>
            </w:r>
          </w:p>
        </w:tc>
        <w:tc>
          <w:tcPr>
            <w:tcW w:w="283" w:type="dxa"/>
            <w:shd w:val="clear" w:color="auto" w:fill="auto"/>
            <w:vAlign w:val="bottom"/>
          </w:tcPr>
          <w:p w:rsidR="00B70F89" w:rsidRPr="00E25C12" w:rsidRDefault="00B70F89" w:rsidP="00B70F89">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B70F89" w:rsidRPr="00E25C12" w:rsidRDefault="000B391E" w:rsidP="00B70F89">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1,485,052,005</w:t>
            </w:r>
          </w:p>
        </w:tc>
        <w:tc>
          <w:tcPr>
            <w:tcW w:w="283" w:type="dxa"/>
            <w:vAlign w:val="bottom"/>
          </w:tcPr>
          <w:p w:rsidR="00B70F89" w:rsidRPr="00E25C12" w:rsidRDefault="00B70F89" w:rsidP="00B70F89">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rsidR="00B70F89" w:rsidRPr="00615D98" w:rsidRDefault="00B70F89" w:rsidP="00A158C0">
            <w:pPr>
              <w:tabs>
                <w:tab w:val="decimal" w:pos="1182"/>
              </w:tabs>
              <w:ind w:right="-72"/>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1,668,948,337</w:t>
            </w:r>
          </w:p>
        </w:tc>
      </w:tr>
    </w:tbl>
    <w:p w:rsidR="00B70F89" w:rsidRPr="00E25C12" w:rsidRDefault="00B70F89" w:rsidP="00B70F89">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E25C12">
        <w:rPr>
          <w:rFonts w:asciiTheme="majorBidi" w:eastAsia="Times New Roman" w:hAnsiTheme="majorBidi" w:cstheme="majorBidi"/>
          <w:b/>
          <w:bCs/>
          <w:sz w:val="28"/>
        </w:rPr>
        <w:t xml:space="preserve">Other income </w:t>
      </w:r>
    </w:p>
    <w:p w:rsidR="00B70F89" w:rsidRPr="00E25C12" w:rsidRDefault="00B70F89" w:rsidP="00B70F89">
      <w:pPr>
        <w:pStyle w:val="a"/>
        <w:ind w:left="567" w:right="0"/>
        <w:jc w:val="both"/>
        <w:outlineLvl w:val="0"/>
        <w:rPr>
          <w:rFonts w:asciiTheme="majorBidi" w:hAnsiTheme="majorBidi" w:cstheme="majorBidi"/>
          <w:lang w:val="en-US"/>
        </w:rPr>
      </w:pPr>
      <w:r w:rsidRPr="001F185E">
        <w:rPr>
          <w:rFonts w:asciiTheme="majorBidi" w:hAnsiTheme="majorBidi" w:cstheme="majorBidi"/>
          <w:spacing w:val="-2"/>
          <w:lang w:val="en-US"/>
        </w:rPr>
        <w:t xml:space="preserve">Other income </w:t>
      </w:r>
      <w:r w:rsidR="001F185E" w:rsidRPr="001F185E">
        <w:rPr>
          <w:rFonts w:asciiTheme="majorBidi" w:hAnsiTheme="majorBidi" w:cstheme="majorBidi"/>
          <w:spacing w:val="-2"/>
          <w:lang w:val="en-US"/>
        </w:rPr>
        <w:t xml:space="preserve">for the years ended December 31, 2019 and 2018 </w:t>
      </w:r>
      <w:r w:rsidRPr="001F185E">
        <w:rPr>
          <w:rFonts w:asciiTheme="majorBidi" w:hAnsiTheme="majorBidi" w:cstheme="majorBidi"/>
          <w:spacing w:val="-2"/>
          <w:lang w:val="en-US"/>
        </w:rPr>
        <w:t xml:space="preserve">comprise </w:t>
      </w:r>
      <w:r w:rsidRPr="00E25C12">
        <w:rPr>
          <w:rFonts w:asciiTheme="majorBidi" w:hAnsiTheme="majorBidi" w:cstheme="majorBidi"/>
          <w:spacing w:val="-2"/>
          <w:lang w:val="en-US"/>
        </w:rPr>
        <w:t>the following</w:t>
      </w:r>
      <w:r w:rsidRPr="001F185E">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17"/>
        <w:gridCol w:w="284"/>
        <w:gridCol w:w="1417"/>
        <w:gridCol w:w="284"/>
        <w:gridCol w:w="1417"/>
        <w:gridCol w:w="284"/>
        <w:gridCol w:w="1275"/>
      </w:tblGrid>
      <w:tr w:rsidR="00B70F89" w:rsidRPr="00E25C12" w:rsidTr="001F185E">
        <w:tc>
          <w:tcPr>
            <w:tcW w:w="3261" w:type="dxa"/>
            <w:tcBorders>
              <w:top w:val="nil"/>
              <w:bottom w:val="nil"/>
            </w:tcBorders>
            <w:vAlign w:val="bottom"/>
          </w:tcPr>
          <w:p w:rsidR="00B70F89" w:rsidRPr="00E25C12" w:rsidRDefault="00B70F89" w:rsidP="003C4162">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rsidR="00B70F89" w:rsidRPr="00E25C12" w:rsidRDefault="00B70F89" w:rsidP="003C4162">
            <w:pPr>
              <w:pStyle w:val="a"/>
              <w:spacing w:line="36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B70F89" w:rsidRPr="00E25C12" w:rsidTr="001F185E">
        <w:trPr>
          <w:trHeight w:val="345"/>
        </w:trPr>
        <w:tc>
          <w:tcPr>
            <w:tcW w:w="3261" w:type="dxa"/>
            <w:tcBorders>
              <w:top w:val="nil"/>
              <w:bottom w:val="nil"/>
            </w:tcBorders>
            <w:vAlign w:val="center"/>
          </w:tcPr>
          <w:p w:rsidR="00B70F89" w:rsidRPr="00E25C12" w:rsidRDefault="00B70F89" w:rsidP="003C4162">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rsidR="00B70F89" w:rsidRPr="00E25C12" w:rsidRDefault="00B70F89" w:rsidP="003C4162">
            <w:pPr>
              <w:spacing w:line="360" w:lineRule="exact"/>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bottom w:val="nil"/>
            </w:tcBorders>
          </w:tcPr>
          <w:p w:rsidR="00B70F89" w:rsidRPr="00E25C12" w:rsidRDefault="00B70F89" w:rsidP="003C4162">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rsidR="00B70F89" w:rsidRPr="00E25C12" w:rsidRDefault="00B70F89" w:rsidP="003C4162">
            <w:pPr>
              <w:spacing w:line="360" w:lineRule="exact"/>
              <w:ind w:right="-72"/>
              <w:jc w:val="center"/>
              <w:rPr>
                <w:rFonts w:ascii="Angsana New" w:hAnsi="Angsana New" w:cs="Angsana New"/>
                <w:snapToGrid w:val="0"/>
                <w:spacing w:val="-4"/>
                <w:sz w:val="28"/>
                <w:szCs w:val="28"/>
                <w:lang w:val="en-GB"/>
              </w:rPr>
            </w:pPr>
            <w:r w:rsidRPr="00E25C12">
              <w:rPr>
                <w:rFonts w:asciiTheme="majorBidi" w:hAnsiTheme="majorBidi" w:cstheme="majorBidi"/>
                <w:b/>
                <w:bCs/>
                <w:sz w:val="28"/>
                <w:szCs w:val="28"/>
              </w:rPr>
              <w:t>Separate</w:t>
            </w:r>
          </w:p>
        </w:tc>
      </w:tr>
      <w:tr w:rsidR="00B70F89" w:rsidRPr="00E25C12" w:rsidTr="001F185E">
        <w:trPr>
          <w:trHeight w:val="20"/>
        </w:trPr>
        <w:tc>
          <w:tcPr>
            <w:tcW w:w="3261" w:type="dxa"/>
            <w:tcBorders>
              <w:top w:val="nil"/>
              <w:bottom w:val="nil"/>
            </w:tcBorders>
            <w:vAlign w:val="center"/>
          </w:tcPr>
          <w:p w:rsidR="00B70F89" w:rsidRPr="00E25C12" w:rsidRDefault="00B70F89" w:rsidP="003C4162">
            <w:pPr>
              <w:spacing w:line="360" w:lineRule="exact"/>
              <w:ind w:left="432"/>
              <w:jc w:val="thaiDistribute"/>
              <w:rPr>
                <w:rFonts w:ascii="Angsana New" w:hAnsi="Angsana New" w:cs="Angsana New"/>
                <w:snapToGrid w:val="0"/>
                <w:spacing w:val="-4"/>
                <w:sz w:val="16"/>
                <w:szCs w:val="16"/>
                <w:cs/>
                <w:lang w:eastAsia="th-TH"/>
              </w:rPr>
            </w:pPr>
          </w:p>
        </w:tc>
        <w:tc>
          <w:tcPr>
            <w:tcW w:w="1417" w:type="dxa"/>
            <w:tcBorders>
              <w:top w:val="single" w:sz="4" w:space="0" w:color="auto"/>
              <w:bottom w:val="single" w:sz="4" w:space="0" w:color="auto"/>
            </w:tcBorders>
            <w:vAlign w:val="center"/>
          </w:tcPr>
          <w:p w:rsidR="00B70F89" w:rsidRPr="00E25C12" w:rsidRDefault="00B70F89" w:rsidP="003C416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2019</w:t>
            </w:r>
          </w:p>
        </w:tc>
        <w:tc>
          <w:tcPr>
            <w:tcW w:w="284" w:type="dxa"/>
            <w:tcBorders>
              <w:top w:val="single" w:sz="4" w:space="0" w:color="auto"/>
              <w:bottom w:val="nil"/>
            </w:tcBorders>
          </w:tcPr>
          <w:p w:rsidR="00B70F89" w:rsidRPr="00E25C12" w:rsidRDefault="00B70F89" w:rsidP="003C4162">
            <w:pPr>
              <w:pStyle w:val="a"/>
              <w:tabs>
                <w:tab w:val="decimal" w:pos="1195"/>
              </w:tabs>
              <w:spacing w:line="360" w:lineRule="exact"/>
              <w:ind w:right="-72"/>
              <w:jc w:val="both"/>
              <w:rPr>
                <w:rFonts w:ascii="Angsana New" w:hAnsi="Angsana New" w:cs="Angsana New"/>
                <w:spacing w:val="-4"/>
                <w:sz w:val="16"/>
                <w:szCs w:val="16"/>
                <w:lang w:val="en-US"/>
              </w:rPr>
            </w:pPr>
          </w:p>
        </w:tc>
        <w:tc>
          <w:tcPr>
            <w:tcW w:w="1417" w:type="dxa"/>
            <w:tcBorders>
              <w:top w:val="single" w:sz="4" w:space="0" w:color="auto"/>
              <w:bottom w:val="single" w:sz="4" w:space="0" w:color="auto"/>
            </w:tcBorders>
            <w:vAlign w:val="center"/>
          </w:tcPr>
          <w:p w:rsidR="00B70F89" w:rsidRPr="00E25C12" w:rsidRDefault="00B70F89" w:rsidP="003C416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2018</w:t>
            </w:r>
          </w:p>
        </w:tc>
        <w:tc>
          <w:tcPr>
            <w:tcW w:w="284" w:type="dxa"/>
            <w:tcBorders>
              <w:top w:val="nil"/>
              <w:bottom w:val="nil"/>
            </w:tcBorders>
          </w:tcPr>
          <w:p w:rsidR="00B70F89" w:rsidRPr="00E25C12" w:rsidRDefault="00B70F89" w:rsidP="003C4162">
            <w:pPr>
              <w:spacing w:line="360" w:lineRule="exact"/>
              <w:ind w:right="34"/>
              <w:jc w:val="center"/>
              <w:rPr>
                <w:rFonts w:ascii="Angsana New" w:hAnsi="Angsana New" w:cs="Angsana New"/>
                <w:b/>
                <w:bCs/>
                <w:snapToGrid w:val="0"/>
                <w:sz w:val="28"/>
                <w:szCs w:val="28"/>
                <w:lang w:eastAsia="th-TH"/>
              </w:rPr>
            </w:pPr>
          </w:p>
        </w:tc>
        <w:tc>
          <w:tcPr>
            <w:tcW w:w="1417" w:type="dxa"/>
            <w:tcBorders>
              <w:top w:val="single" w:sz="4" w:space="0" w:color="auto"/>
              <w:bottom w:val="single" w:sz="4" w:space="0" w:color="auto"/>
            </w:tcBorders>
            <w:vAlign w:val="center"/>
          </w:tcPr>
          <w:p w:rsidR="00B70F89" w:rsidRPr="00E25C12" w:rsidRDefault="00B70F89" w:rsidP="003C416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2019</w:t>
            </w:r>
          </w:p>
        </w:tc>
        <w:tc>
          <w:tcPr>
            <w:tcW w:w="284" w:type="dxa"/>
            <w:tcBorders>
              <w:top w:val="single" w:sz="4" w:space="0" w:color="auto"/>
              <w:bottom w:val="nil"/>
            </w:tcBorders>
          </w:tcPr>
          <w:p w:rsidR="00B70F89" w:rsidRPr="00E25C12" w:rsidRDefault="00B70F89" w:rsidP="003C4162">
            <w:pPr>
              <w:pStyle w:val="a"/>
              <w:tabs>
                <w:tab w:val="decimal" w:pos="1195"/>
              </w:tabs>
              <w:spacing w:line="360" w:lineRule="exact"/>
              <w:ind w:right="-72"/>
              <w:jc w:val="both"/>
              <w:rPr>
                <w:rFonts w:ascii="Angsana New" w:hAnsi="Angsana New" w:cs="Angsana New"/>
                <w:spacing w:val="-4"/>
                <w:sz w:val="16"/>
                <w:szCs w:val="16"/>
                <w:lang w:val="en-US"/>
              </w:rPr>
            </w:pPr>
          </w:p>
        </w:tc>
        <w:tc>
          <w:tcPr>
            <w:tcW w:w="1275" w:type="dxa"/>
            <w:tcBorders>
              <w:top w:val="single" w:sz="4" w:space="0" w:color="auto"/>
              <w:bottom w:val="single" w:sz="4" w:space="0" w:color="auto"/>
            </w:tcBorders>
            <w:vAlign w:val="center"/>
          </w:tcPr>
          <w:p w:rsidR="00B70F89" w:rsidRPr="00E25C12" w:rsidRDefault="00B70F89" w:rsidP="003C4162">
            <w:pPr>
              <w:spacing w:line="360" w:lineRule="exact"/>
              <w:ind w:right="34"/>
              <w:jc w:val="center"/>
              <w:rPr>
                <w:rFonts w:ascii="Angsana New" w:hAnsi="Angsana New" w:cs="Angsana New"/>
                <w:b/>
                <w:bCs/>
                <w:snapToGrid w:val="0"/>
                <w:sz w:val="28"/>
                <w:szCs w:val="28"/>
                <w:lang w:eastAsia="th-TH"/>
              </w:rPr>
            </w:pPr>
            <w:r w:rsidRPr="00E25C12">
              <w:rPr>
                <w:rFonts w:ascii="Angsana New" w:hAnsi="Angsana New" w:cs="Angsana New"/>
                <w:b/>
                <w:bCs/>
                <w:snapToGrid w:val="0"/>
                <w:sz w:val="28"/>
                <w:szCs w:val="28"/>
                <w:lang w:eastAsia="th-TH"/>
              </w:rPr>
              <w:t>2018</w:t>
            </w:r>
          </w:p>
        </w:tc>
      </w:tr>
      <w:tr w:rsidR="001F185E" w:rsidRPr="00E25C12" w:rsidTr="000B391E">
        <w:trPr>
          <w:trHeight w:val="20"/>
        </w:trPr>
        <w:tc>
          <w:tcPr>
            <w:tcW w:w="3261" w:type="dxa"/>
            <w:tcBorders>
              <w:top w:val="nil"/>
              <w:bottom w:val="nil"/>
            </w:tcBorders>
            <w:vAlign w:val="center"/>
          </w:tcPr>
          <w:p w:rsidR="001F185E" w:rsidRPr="00E25C12" w:rsidRDefault="006717CE" w:rsidP="001F185E">
            <w:pPr>
              <w:pStyle w:val="a"/>
              <w:tabs>
                <w:tab w:val="left" w:pos="882"/>
              </w:tabs>
              <w:spacing w:line="360" w:lineRule="exact"/>
              <w:ind w:left="456" w:right="-76"/>
              <w:rPr>
                <w:rFonts w:asciiTheme="majorBidi" w:hAnsiTheme="majorBidi" w:cstheme="majorBidi"/>
                <w:lang w:val="en-US"/>
              </w:rPr>
            </w:pPr>
            <w:r w:rsidRPr="006717CE">
              <w:rPr>
                <w:rFonts w:asciiTheme="majorBidi" w:hAnsiTheme="majorBidi" w:cstheme="majorBidi"/>
                <w:lang w:val="en-US"/>
              </w:rPr>
              <w:t>Stainless</w:t>
            </w:r>
            <w:r w:rsidR="001F185E" w:rsidRPr="00E25C12">
              <w:rPr>
                <w:rFonts w:asciiTheme="majorBidi" w:hAnsiTheme="majorBidi" w:cstheme="majorBidi"/>
                <w:lang w:val="en-US"/>
              </w:rPr>
              <w:t xml:space="preserve"> </w:t>
            </w:r>
            <w:r>
              <w:rPr>
                <w:rFonts w:asciiTheme="majorBidi" w:hAnsiTheme="majorBidi" w:cstheme="majorBidi"/>
                <w:lang w:val="en-US"/>
              </w:rPr>
              <w:t xml:space="preserve">checking </w:t>
            </w:r>
            <w:r w:rsidR="001F185E" w:rsidRPr="00E25C12">
              <w:rPr>
                <w:rFonts w:asciiTheme="majorBidi" w:hAnsiTheme="majorBidi" w:cstheme="majorBidi"/>
                <w:lang w:val="en-US"/>
              </w:rPr>
              <w:t>service income</w:t>
            </w:r>
          </w:p>
        </w:tc>
        <w:tc>
          <w:tcPr>
            <w:tcW w:w="1417" w:type="dxa"/>
            <w:tcBorders>
              <w:top w:val="single" w:sz="4" w:space="0" w:color="auto"/>
              <w:bottom w:val="nil"/>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2,018,355</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cs/>
                <w:lang w:eastAsia="th-TH"/>
              </w:rPr>
            </w:pPr>
          </w:p>
        </w:tc>
        <w:tc>
          <w:tcPr>
            <w:tcW w:w="1417" w:type="dxa"/>
            <w:tcBorders>
              <w:top w:val="single" w:sz="4" w:space="0" w:color="auto"/>
              <w:bottom w:val="nil"/>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2,087,992</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eastAsia="th-TH"/>
              </w:rPr>
            </w:pPr>
          </w:p>
        </w:tc>
        <w:tc>
          <w:tcPr>
            <w:tcW w:w="1417" w:type="dxa"/>
            <w:tcBorders>
              <w:top w:val="single" w:sz="4" w:space="0" w:color="auto"/>
              <w:bottom w:val="nil"/>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2,888,373</w:t>
            </w:r>
          </w:p>
        </w:tc>
        <w:tc>
          <w:tcPr>
            <w:tcW w:w="284" w:type="dxa"/>
            <w:tcBorders>
              <w:top w:val="nil"/>
              <w:bottom w:val="nil"/>
            </w:tcBorders>
            <w:shd w:val="clear" w:color="auto" w:fill="auto"/>
          </w:tcPr>
          <w:p w:rsidR="001F185E" w:rsidRPr="00E25C12" w:rsidRDefault="001F185E" w:rsidP="001F185E">
            <w:pPr>
              <w:spacing w:line="360" w:lineRule="exact"/>
              <w:ind w:right="34"/>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2,087,992</w:t>
            </w:r>
          </w:p>
        </w:tc>
      </w:tr>
      <w:tr w:rsidR="001F185E" w:rsidRPr="00E25C12" w:rsidTr="000B391E">
        <w:trPr>
          <w:trHeight w:val="20"/>
        </w:trPr>
        <w:tc>
          <w:tcPr>
            <w:tcW w:w="3261" w:type="dxa"/>
            <w:tcBorders>
              <w:top w:val="nil"/>
              <w:bottom w:val="nil"/>
            </w:tcBorders>
            <w:vAlign w:val="center"/>
          </w:tcPr>
          <w:p w:rsidR="001F185E" w:rsidRPr="00E25C12" w:rsidRDefault="001F185E" w:rsidP="001F185E">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Gain on disposal of assets</w:t>
            </w:r>
          </w:p>
        </w:tc>
        <w:tc>
          <w:tcPr>
            <w:tcW w:w="1417" w:type="dxa"/>
            <w:tcBorders>
              <w:top w:val="nil"/>
              <w:bottom w:val="nil"/>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nil"/>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186,914</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nil"/>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top w:val="nil"/>
              <w:bottom w:val="nil"/>
            </w:tcBorders>
            <w:shd w:val="clear" w:color="auto" w:fill="auto"/>
          </w:tcPr>
          <w:p w:rsidR="001F185E" w:rsidRPr="00E25C12" w:rsidRDefault="001F185E" w:rsidP="001F185E">
            <w:pPr>
              <w:spacing w:line="360" w:lineRule="exact"/>
              <w:ind w:right="34"/>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186,914</w:t>
            </w:r>
          </w:p>
        </w:tc>
      </w:tr>
      <w:tr w:rsidR="000B391E" w:rsidRPr="00E25C12" w:rsidTr="00586E1A">
        <w:trPr>
          <w:trHeight w:val="20"/>
        </w:trPr>
        <w:tc>
          <w:tcPr>
            <w:tcW w:w="3261" w:type="dxa"/>
            <w:tcBorders>
              <w:top w:val="nil"/>
              <w:bottom w:val="nil"/>
            </w:tcBorders>
            <w:shd w:val="clear" w:color="auto" w:fill="auto"/>
            <w:vAlign w:val="center"/>
          </w:tcPr>
          <w:p w:rsidR="000B391E" w:rsidRPr="00586E1A" w:rsidRDefault="00586E1A" w:rsidP="001F185E">
            <w:pPr>
              <w:pStyle w:val="a"/>
              <w:tabs>
                <w:tab w:val="left" w:pos="882"/>
              </w:tabs>
              <w:spacing w:line="360" w:lineRule="exact"/>
              <w:ind w:left="456" w:right="-76"/>
              <w:rPr>
                <w:rFonts w:asciiTheme="majorBidi" w:hAnsiTheme="majorBidi" w:cstheme="majorBidi"/>
                <w:highlight w:val="cyan"/>
                <w:lang w:val="en-US"/>
              </w:rPr>
            </w:pPr>
            <w:r w:rsidRPr="00FE10AA">
              <w:rPr>
                <w:rFonts w:ascii="Angsana New" w:hAnsi="Angsana New" w:cs="Angsana New"/>
                <w:lang w:val="en-US"/>
              </w:rPr>
              <w:t>Gains on fair value adjustment</w:t>
            </w:r>
          </w:p>
        </w:tc>
        <w:tc>
          <w:tcPr>
            <w:tcW w:w="1417" w:type="dxa"/>
            <w:tcBorders>
              <w:top w:val="nil"/>
              <w:bottom w:val="nil"/>
            </w:tcBorders>
            <w:shd w:val="clear" w:color="auto" w:fill="auto"/>
            <w:vAlign w:val="center"/>
          </w:tcPr>
          <w:p w:rsidR="000B391E"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218,900</w:t>
            </w:r>
          </w:p>
        </w:tc>
        <w:tc>
          <w:tcPr>
            <w:tcW w:w="284" w:type="dxa"/>
            <w:tcBorders>
              <w:top w:val="nil"/>
              <w:bottom w:val="nil"/>
            </w:tcBorders>
            <w:shd w:val="clear" w:color="auto" w:fill="auto"/>
          </w:tcPr>
          <w:p w:rsidR="000B391E" w:rsidRPr="00E25C12" w:rsidRDefault="000B391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nil"/>
            </w:tcBorders>
            <w:shd w:val="clear" w:color="auto" w:fill="auto"/>
          </w:tcPr>
          <w:p w:rsidR="000B391E" w:rsidRPr="002F5CFB" w:rsidRDefault="000B391E" w:rsidP="001F185E">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343,722</w:t>
            </w:r>
          </w:p>
        </w:tc>
        <w:tc>
          <w:tcPr>
            <w:tcW w:w="284" w:type="dxa"/>
            <w:tcBorders>
              <w:top w:val="nil"/>
              <w:bottom w:val="nil"/>
            </w:tcBorders>
            <w:shd w:val="clear" w:color="auto" w:fill="auto"/>
          </w:tcPr>
          <w:p w:rsidR="000B391E" w:rsidRPr="00E25C12" w:rsidRDefault="000B391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nil"/>
            </w:tcBorders>
            <w:shd w:val="clear" w:color="auto" w:fill="auto"/>
            <w:vAlign w:val="center"/>
          </w:tcPr>
          <w:p w:rsidR="000B391E" w:rsidRPr="00E25C12" w:rsidRDefault="000B391E" w:rsidP="001F185E">
            <w:pPr>
              <w:tabs>
                <w:tab w:val="left" w:pos="720"/>
              </w:tabs>
              <w:spacing w:line="360" w:lineRule="exact"/>
              <w:jc w:val="right"/>
              <w:rPr>
                <w:rFonts w:ascii="Angsana New" w:eastAsia="Times New Roman" w:hAnsi="Angsana New" w:cs="Angsana New"/>
                <w:sz w:val="28"/>
                <w:szCs w:val="28"/>
                <w:cs/>
              </w:rPr>
            </w:pPr>
            <w:r>
              <w:rPr>
                <w:rFonts w:ascii="Angsana New" w:hAnsi="Angsana New" w:cs="Angsana New"/>
                <w:snapToGrid w:val="0"/>
                <w:sz w:val="28"/>
                <w:szCs w:val="28"/>
                <w:lang w:eastAsia="th-TH"/>
              </w:rPr>
              <w:t>218,900</w:t>
            </w:r>
          </w:p>
        </w:tc>
        <w:tc>
          <w:tcPr>
            <w:tcW w:w="284" w:type="dxa"/>
            <w:tcBorders>
              <w:top w:val="nil"/>
              <w:bottom w:val="nil"/>
            </w:tcBorders>
            <w:shd w:val="clear" w:color="auto" w:fill="auto"/>
          </w:tcPr>
          <w:p w:rsidR="000B391E" w:rsidRPr="00E25C12" w:rsidRDefault="000B391E" w:rsidP="001F185E">
            <w:pPr>
              <w:spacing w:line="360" w:lineRule="exact"/>
              <w:ind w:right="34"/>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rsidR="000B391E" w:rsidRPr="002F5CFB" w:rsidRDefault="000B391E" w:rsidP="001F185E">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343,722</w:t>
            </w:r>
          </w:p>
        </w:tc>
      </w:tr>
      <w:tr w:rsidR="001F185E" w:rsidRPr="00E25C12" w:rsidTr="000B391E">
        <w:trPr>
          <w:trHeight w:val="20"/>
        </w:trPr>
        <w:tc>
          <w:tcPr>
            <w:tcW w:w="3261" w:type="dxa"/>
            <w:tcBorders>
              <w:top w:val="nil"/>
              <w:bottom w:val="nil"/>
            </w:tcBorders>
            <w:vAlign w:val="center"/>
          </w:tcPr>
          <w:p w:rsidR="001F185E" w:rsidRPr="00E25C12" w:rsidRDefault="001F185E" w:rsidP="001F185E">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Interest income</w:t>
            </w:r>
          </w:p>
        </w:tc>
        <w:tc>
          <w:tcPr>
            <w:tcW w:w="1417" w:type="dxa"/>
            <w:tcBorders>
              <w:top w:val="nil"/>
              <w:bottom w:val="nil"/>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48,517</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nil"/>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396,736</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nil"/>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cs/>
              </w:rPr>
            </w:pPr>
            <w:r>
              <w:rPr>
                <w:rFonts w:ascii="Angsana New" w:hAnsi="Angsana New" w:cs="Angsana New"/>
                <w:snapToGrid w:val="0"/>
                <w:sz w:val="28"/>
                <w:szCs w:val="28"/>
                <w:lang w:eastAsia="th-TH"/>
              </w:rPr>
              <w:t>38,288</w:t>
            </w:r>
          </w:p>
        </w:tc>
        <w:tc>
          <w:tcPr>
            <w:tcW w:w="284" w:type="dxa"/>
            <w:tcBorders>
              <w:top w:val="nil"/>
              <w:bottom w:val="nil"/>
            </w:tcBorders>
            <w:shd w:val="clear" w:color="auto" w:fill="auto"/>
          </w:tcPr>
          <w:p w:rsidR="001F185E" w:rsidRPr="00E25C12" w:rsidRDefault="001F185E" w:rsidP="001F185E">
            <w:pPr>
              <w:spacing w:line="360" w:lineRule="exact"/>
              <w:ind w:right="34"/>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rsidR="001F185E" w:rsidRPr="002F5CFB" w:rsidRDefault="000B391E" w:rsidP="001F185E">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47,703</w:t>
            </w:r>
          </w:p>
        </w:tc>
      </w:tr>
      <w:tr w:rsidR="001F185E" w:rsidRPr="00E25C12" w:rsidTr="000B391E">
        <w:trPr>
          <w:trHeight w:val="20"/>
        </w:trPr>
        <w:tc>
          <w:tcPr>
            <w:tcW w:w="3261" w:type="dxa"/>
            <w:tcBorders>
              <w:top w:val="nil"/>
              <w:bottom w:val="nil"/>
            </w:tcBorders>
            <w:vAlign w:val="center"/>
          </w:tcPr>
          <w:p w:rsidR="001F185E" w:rsidRPr="00E25C12" w:rsidRDefault="001F185E" w:rsidP="001F185E">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Other income</w:t>
            </w:r>
          </w:p>
        </w:tc>
        <w:tc>
          <w:tcPr>
            <w:tcW w:w="1417" w:type="dxa"/>
            <w:tcBorders>
              <w:top w:val="nil"/>
              <w:bottom w:val="single" w:sz="4" w:space="0" w:color="auto"/>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466,059</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tcPr>
          <w:p w:rsidR="001F185E" w:rsidRPr="002F5CFB" w:rsidRDefault="000B391E" w:rsidP="001F185E">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318,242</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cs/>
              </w:rPr>
            </w:pPr>
            <w:r>
              <w:rPr>
                <w:rFonts w:ascii="Angsana New" w:hAnsi="Angsana New" w:cs="Angsana New"/>
                <w:snapToGrid w:val="0"/>
                <w:sz w:val="28"/>
                <w:szCs w:val="28"/>
                <w:lang w:eastAsia="th-TH"/>
              </w:rPr>
              <w:t>336,182</w:t>
            </w:r>
          </w:p>
        </w:tc>
        <w:tc>
          <w:tcPr>
            <w:tcW w:w="284" w:type="dxa"/>
            <w:tcBorders>
              <w:top w:val="nil"/>
              <w:bottom w:val="nil"/>
            </w:tcBorders>
            <w:shd w:val="clear" w:color="auto" w:fill="auto"/>
          </w:tcPr>
          <w:p w:rsidR="001F185E" w:rsidRPr="00E25C12" w:rsidRDefault="001F185E" w:rsidP="001F185E">
            <w:pPr>
              <w:spacing w:line="360" w:lineRule="exact"/>
              <w:ind w:right="34"/>
              <w:jc w:val="right"/>
              <w:rPr>
                <w:rFonts w:ascii="Angsana New" w:hAnsi="Angsana New" w:cs="Angsana New"/>
                <w:snapToGrid w:val="0"/>
                <w:sz w:val="28"/>
                <w:szCs w:val="28"/>
                <w:lang w:eastAsia="th-TH"/>
              </w:rPr>
            </w:pPr>
          </w:p>
        </w:tc>
        <w:tc>
          <w:tcPr>
            <w:tcW w:w="1275" w:type="dxa"/>
            <w:tcBorders>
              <w:top w:val="nil"/>
              <w:bottom w:val="single" w:sz="4" w:space="0" w:color="auto"/>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484,431</w:t>
            </w:r>
          </w:p>
        </w:tc>
      </w:tr>
      <w:tr w:rsidR="001F185E" w:rsidRPr="00E25C12" w:rsidTr="000B391E">
        <w:trPr>
          <w:trHeight w:val="20"/>
        </w:trPr>
        <w:tc>
          <w:tcPr>
            <w:tcW w:w="3261" w:type="dxa"/>
            <w:tcBorders>
              <w:top w:val="nil"/>
              <w:bottom w:val="nil"/>
            </w:tcBorders>
            <w:vAlign w:val="center"/>
          </w:tcPr>
          <w:p w:rsidR="001F185E" w:rsidRPr="00E25C12" w:rsidRDefault="001F185E" w:rsidP="001F185E">
            <w:pPr>
              <w:pStyle w:val="a"/>
              <w:tabs>
                <w:tab w:val="left" w:pos="882"/>
              </w:tabs>
              <w:spacing w:line="360" w:lineRule="exact"/>
              <w:ind w:left="456" w:right="-76"/>
              <w:rPr>
                <w:rFonts w:asciiTheme="majorBidi" w:hAnsiTheme="majorBidi" w:cstheme="majorBidi"/>
                <w:lang w:val="en-US"/>
              </w:rPr>
            </w:pPr>
            <w:r w:rsidRPr="00E25C12">
              <w:rPr>
                <w:rFonts w:asciiTheme="majorBidi" w:hAnsiTheme="majorBidi" w:cstheme="majorBidi"/>
                <w:lang w:val="en-US"/>
              </w:rPr>
              <w:t>Total other income</w:t>
            </w:r>
          </w:p>
        </w:tc>
        <w:tc>
          <w:tcPr>
            <w:tcW w:w="1417" w:type="dxa"/>
            <w:tcBorders>
              <w:top w:val="single" w:sz="4" w:space="0" w:color="auto"/>
              <w:bottom w:val="double" w:sz="4" w:space="0" w:color="auto"/>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2,751,831</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3,333,606</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1F185E" w:rsidRPr="00E25C12" w:rsidRDefault="000B391E" w:rsidP="001F185E">
            <w:pPr>
              <w:tabs>
                <w:tab w:val="left" w:pos="720"/>
              </w:tabs>
              <w:spacing w:line="360" w:lineRule="exact"/>
              <w:jc w:val="right"/>
              <w:rPr>
                <w:rFonts w:ascii="Angsana New" w:eastAsia="Times New Roman" w:hAnsi="Angsana New" w:cs="Angsana New"/>
                <w:sz w:val="28"/>
                <w:szCs w:val="28"/>
              </w:rPr>
            </w:pPr>
            <w:r>
              <w:rPr>
                <w:rFonts w:ascii="Angsana New" w:hAnsi="Angsana New" w:cs="Angsana New"/>
                <w:snapToGrid w:val="0"/>
                <w:sz w:val="28"/>
                <w:szCs w:val="28"/>
                <w:lang w:eastAsia="th-TH"/>
              </w:rPr>
              <w:t>3,481,743</w:t>
            </w:r>
          </w:p>
        </w:tc>
        <w:tc>
          <w:tcPr>
            <w:tcW w:w="284" w:type="dxa"/>
            <w:tcBorders>
              <w:top w:val="nil"/>
              <w:bottom w:val="nil"/>
            </w:tcBorders>
            <w:shd w:val="clear" w:color="auto" w:fill="auto"/>
          </w:tcPr>
          <w:p w:rsidR="001F185E" w:rsidRPr="00E25C12" w:rsidRDefault="001F185E" w:rsidP="001F185E">
            <w:pPr>
              <w:tabs>
                <w:tab w:val="decimal" w:pos="1195"/>
              </w:tabs>
              <w:spacing w:line="360" w:lineRule="exact"/>
              <w:ind w:right="34"/>
              <w:jc w:val="right"/>
              <w:rPr>
                <w:rFonts w:ascii="Angsana New" w:hAnsi="Angsana New" w:cs="Angsana New"/>
                <w:snapToGrid w:val="0"/>
                <w:sz w:val="28"/>
                <w:szCs w:val="28"/>
                <w:lang w:eastAsia="th-TH"/>
              </w:rPr>
            </w:pPr>
          </w:p>
        </w:tc>
        <w:tc>
          <w:tcPr>
            <w:tcW w:w="1275" w:type="dxa"/>
            <w:tcBorders>
              <w:top w:val="single" w:sz="4" w:space="0" w:color="auto"/>
            </w:tcBorders>
            <w:shd w:val="clear" w:color="auto" w:fill="auto"/>
          </w:tcPr>
          <w:p w:rsidR="001F185E" w:rsidRPr="002F5CFB" w:rsidRDefault="001F185E" w:rsidP="001F185E">
            <w:pPr>
              <w:tabs>
                <w:tab w:val="decimal" w:pos="1195"/>
              </w:tabs>
              <w:ind w:right="113"/>
              <w:jc w:val="center"/>
              <w:rPr>
                <w:rFonts w:ascii="Angsana New" w:hAnsi="Angsana New" w:cs="Angsana New"/>
                <w:snapToGrid w:val="0"/>
                <w:sz w:val="28"/>
                <w:szCs w:val="28"/>
                <w:lang w:eastAsia="th-TH"/>
              </w:rPr>
            </w:pPr>
            <w:r w:rsidRPr="002F5CFB">
              <w:rPr>
                <w:rFonts w:ascii="Angsana New" w:hAnsi="Angsana New" w:cs="Angsana New"/>
                <w:snapToGrid w:val="0"/>
                <w:sz w:val="28"/>
                <w:szCs w:val="28"/>
                <w:lang w:eastAsia="th-TH"/>
              </w:rPr>
              <w:t>3,150,762</w:t>
            </w:r>
          </w:p>
        </w:tc>
      </w:tr>
    </w:tbl>
    <w:p w:rsidR="001F185E" w:rsidRDefault="001F185E" w:rsidP="001F185E">
      <w:pPr>
        <w:spacing w:before="240"/>
        <w:rPr>
          <w:rFonts w:asciiTheme="majorBidi" w:eastAsia="Times New Roman" w:hAnsiTheme="majorBidi" w:cstheme="majorBidi"/>
          <w:b/>
          <w:bCs/>
          <w:sz w:val="28"/>
        </w:rPr>
      </w:pPr>
    </w:p>
    <w:p w:rsidR="001F185E" w:rsidRDefault="001F185E" w:rsidP="001F185E">
      <w:pPr>
        <w:spacing w:before="240"/>
        <w:rPr>
          <w:rFonts w:asciiTheme="majorBidi" w:eastAsia="Times New Roman" w:hAnsiTheme="majorBidi" w:cstheme="majorBidi"/>
          <w:b/>
          <w:bCs/>
          <w:sz w:val="28"/>
        </w:rPr>
      </w:pPr>
    </w:p>
    <w:p w:rsidR="001F185E" w:rsidRDefault="001F185E" w:rsidP="001F185E">
      <w:pPr>
        <w:spacing w:before="240"/>
        <w:rPr>
          <w:rFonts w:asciiTheme="majorBidi" w:eastAsia="Times New Roman" w:hAnsiTheme="majorBidi" w:cstheme="majorBidi"/>
          <w:b/>
          <w:bCs/>
          <w:sz w:val="28"/>
        </w:rPr>
      </w:pPr>
    </w:p>
    <w:p w:rsidR="001F185E" w:rsidRDefault="001F185E" w:rsidP="001F185E">
      <w:pPr>
        <w:spacing w:before="240"/>
        <w:rPr>
          <w:rFonts w:asciiTheme="majorBidi" w:eastAsia="Times New Roman" w:hAnsiTheme="majorBidi" w:cstheme="majorBidi"/>
          <w:b/>
          <w:bCs/>
          <w:sz w:val="28"/>
        </w:rPr>
      </w:pPr>
    </w:p>
    <w:p w:rsidR="001F185E" w:rsidRDefault="001F185E" w:rsidP="001F185E">
      <w:pPr>
        <w:spacing w:before="240"/>
        <w:rPr>
          <w:rFonts w:asciiTheme="majorBidi" w:eastAsia="Times New Roman" w:hAnsiTheme="majorBidi" w:cstheme="majorBidi"/>
          <w:b/>
          <w:bCs/>
          <w:sz w:val="2"/>
          <w:szCs w:val="2"/>
        </w:rPr>
      </w:pPr>
    </w:p>
    <w:p w:rsidR="000B391E" w:rsidRDefault="000B391E" w:rsidP="001F185E">
      <w:pPr>
        <w:spacing w:before="240"/>
        <w:rPr>
          <w:rFonts w:asciiTheme="majorBidi" w:eastAsia="Times New Roman" w:hAnsiTheme="majorBidi" w:cstheme="majorBidi"/>
          <w:b/>
          <w:bCs/>
          <w:sz w:val="2"/>
          <w:szCs w:val="2"/>
        </w:rPr>
      </w:pPr>
    </w:p>
    <w:p w:rsidR="004E7C53" w:rsidRDefault="004E7C53" w:rsidP="001F185E">
      <w:pPr>
        <w:spacing w:before="240"/>
        <w:rPr>
          <w:rFonts w:asciiTheme="majorBidi" w:eastAsia="Times New Roman" w:hAnsiTheme="majorBidi" w:cstheme="majorBidi"/>
          <w:b/>
          <w:bCs/>
          <w:sz w:val="2"/>
          <w:szCs w:val="2"/>
        </w:rPr>
      </w:pPr>
    </w:p>
    <w:p w:rsidR="004E7C53" w:rsidRPr="001F185E" w:rsidRDefault="004E7C53" w:rsidP="001F185E">
      <w:pPr>
        <w:spacing w:before="240"/>
        <w:rPr>
          <w:rFonts w:asciiTheme="majorBidi" w:eastAsia="Times New Roman" w:hAnsiTheme="majorBidi" w:cstheme="majorBidi"/>
          <w:b/>
          <w:bCs/>
          <w:sz w:val="2"/>
          <w:szCs w:val="2"/>
        </w:rPr>
      </w:pPr>
    </w:p>
    <w:p w:rsidR="001F185E" w:rsidRPr="00D21829" w:rsidRDefault="001F185E" w:rsidP="001F185E">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Finance costs</w:t>
      </w:r>
    </w:p>
    <w:p w:rsidR="001F185E" w:rsidRPr="00D21829" w:rsidRDefault="001F185E" w:rsidP="001F185E">
      <w:pPr>
        <w:pStyle w:val="a"/>
        <w:spacing w:before="120"/>
        <w:ind w:left="539" w:right="0"/>
        <w:jc w:val="both"/>
        <w:outlineLvl w:val="0"/>
        <w:rPr>
          <w:rFonts w:asciiTheme="majorBidi" w:hAnsiTheme="majorBidi" w:cstheme="majorBidi"/>
          <w:spacing w:val="-2"/>
          <w:lang w:val="en-US"/>
        </w:rPr>
      </w:pPr>
      <w:r w:rsidRPr="00D21829">
        <w:rPr>
          <w:rFonts w:asciiTheme="majorBidi" w:hAnsiTheme="majorBidi" w:cstheme="majorBidi"/>
          <w:spacing w:val="-2"/>
          <w:lang w:val="en-US"/>
        </w:rPr>
        <w:t>Finance costs for the years ended December</w:t>
      </w:r>
      <w:r w:rsidRPr="00D21829">
        <w:rPr>
          <w:rFonts w:asciiTheme="majorBidi" w:hAnsiTheme="majorBidi" w:cstheme="majorBidi"/>
          <w:spacing w:val="-2"/>
          <w:lang w:val="en-GB"/>
        </w:rPr>
        <w:t xml:space="preserve"> 31</w:t>
      </w:r>
      <w:r w:rsidRPr="00D21829">
        <w:rPr>
          <w:rFonts w:asciiTheme="majorBidi" w:hAnsiTheme="majorBidi" w:cstheme="majorBidi"/>
          <w:spacing w:val="-2"/>
          <w:lang w:val="en-US"/>
        </w:rPr>
        <w:t xml:space="preserve">, </w:t>
      </w:r>
      <w:r w:rsidRPr="00D21829">
        <w:rPr>
          <w:rFonts w:asciiTheme="majorBidi" w:hAnsiTheme="majorBidi" w:cstheme="majorBidi"/>
          <w:spacing w:val="-2"/>
          <w:lang w:val="en-GB"/>
        </w:rPr>
        <w:t>201</w:t>
      </w:r>
      <w:r>
        <w:rPr>
          <w:rFonts w:asciiTheme="majorBidi" w:hAnsiTheme="majorBidi" w:cstheme="majorBidi"/>
          <w:spacing w:val="-2"/>
          <w:lang w:val="en-US"/>
        </w:rPr>
        <w:t>9</w:t>
      </w:r>
      <w:r w:rsidRPr="00D21829">
        <w:rPr>
          <w:rFonts w:asciiTheme="majorBidi" w:hAnsiTheme="majorBidi" w:cstheme="majorBidi"/>
          <w:spacing w:val="-2"/>
          <w:lang w:val="en-US"/>
        </w:rPr>
        <w:t xml:space="preserve"> and </w:t>
      </w:r>
      <w:r w:rsidRPr="00D21829">
        <w:rPr>
          <w:rFonts w:asciiTheme="majorBidi" w:hAnsiTheme="majorBidi" w:cstheme="majorBidi"/>
          <w:spacing w:val="-2"/>
          <w:lang w:val="en-GB"/>
        </w:rPr>
        <w:t>201</w:t>
      </w:r>
      <w:r>
        <w:rPr>
          <w:rFonts w:asciiTheme="majorBidi" w:hAnsiTheme="majorBidi" w:cstheme="majorBidi"/>
          <w:spacing w:val="-2"/>
          <w:lang w:val="en-US"/>
        </w:rPr>
        <w:t>8</w:t>
      </w:r>
      <w:r w:rsidRPr="00D21829">
        <w:rPr>
          <w:rFonts w:asciiTheme="majorBidi" w:hAnsiTheme="majorBidi" w:cstheme="majorBidi"/>
          <w:spacing w:val="-2"/>
          <w:lang w:val="en-US"/>
        </w:rPr>
        <w:t xml:space="preserve"> comprise the following</w:t>
      </w:r>
      <w:r w:rsidRPr="00D21829">
        <w:rPr>
          <w:rFonts w:asciiTheme="majorBidi" w:hAnsiTheme="majorBidi" w:cs="Angsana New"/>
          <w:spacing w:val="-2"/>
          <w:cs/>
          <w:lang w:val="en-US"/>
        </w:rPr>
        <w:t>:</w:t>
      </w:r>
    </w:p>
    <w:tbl>
      <w:tblPr>
        <w:tblW w:w="9751" w:type="dxa"/>
        <w:tblInd w:w="108" w:type="dxa"/>
        <w:tblLayout w:type="fixed"/>
        <w:tblLook w:val="0000" w:firstRow="0" w:lastRow="0" w:firstColumn="0" w:lastColumn="0" w:noHBand="0" w:noVBand="0"/>
      </w:tblPr>
      <w:tblGrid>
        <w:gridCol w:w="3912"/>
        <w:gridCol w:w="1247"/>
        <w:gridCol w:w="283"/>
        <w:gridCol w:w="1248"/>
        <w:gridCol w:w="283"/>
        <w:gridCol w:w="1247"/>
        <w:gridCol w:w="283"/>
        <w:gridCol w:w="1248"/>
      </w:tblGrid>
      <w:tr w:rsidR="001F185E" w:rsidRPr="00D21829" w:rsidTr="003C4162">
        <w:tc>
          <w:tcPr>
            <w:tcW w:w="3912" w:type="dxa"/>
          </w:tcPr>
          <w:p w:rsidR="001F185E" w:rsidRPr="00D21829" w:rsidRDefault="001F185E" w:rsidP="003C4162">
            <w:pPr>
              <w:ind w:left="432"/>
              <w:jc w:val="thaiDistribute"/>
              <w:rPr>
                <w:rFonts w:ascii="Angsana New" w:hAnsi="Angsana New" w:cs="Angsana New"/>
                <w:snapToGrid w:val="0"/>
                <w:spacing w:val="-4"/>
                <w:sz w:val="26"/>
                <w:szCs w:val="26"/>
                <w:lang w:val="en-GB" w:eastAsia="th-TH"/>
              </w:rPr>
            </w:pPr>
          </w:p>
        </w:tc>
        <w:tc>
          <w:tcPr>
            <w:tcW w:w="5839" w:type="dxa"/>
            <w:gridSpan w:val="7"/>
            <w:tcBorders>
              <w:bottom w:val="single" w:sz="4" w:space="0" w:color="auto"/>
            </w:tcBorders>
          </w:tcPr>
          <w:p w:rsidR="001F185E" w:rsidRPr="00D21829" w:rsidRDefault="001F185E" w:rsidP="003C4162">
            <w:pPr>
              <w:ind w:right="-72"/>
              <w:jc w:val="right"/>
              <w:rPr>
                <w:rFonts w:asciiTheme="majorBidi" w:hAnsiTheme="majorBidi" w:cstheme="majorBidi"/>
                <w:snapToGrid w:val="0"/>
                <w:spacing w:val="-4"/>
                <w:sz w:val="28"/>
                <w:szCs w:val="28"/>
              </w:rPr>
            </w:pPr>
            <w:r w:rsidRPr="00D21829">
              <w:rPr>
                <w:rFonts w:asciiTheme="majorBidi" w:hAnsiTheme="majorBidi" w:cstheme="majorBidi"/>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theme="majorBidi"/>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theme="majorBidi"/>
                <w:b/>
                <w:bCs/>
                <w:sz w:val="28"/>
                <w:szCs w:val="28"/>
                <w:cs/>
              </w:rPr>
              <w:t>)</w:t>
            </w:r>
          </w:p>
        </w:tc>
      </w:tr>
      <w:tr w:rsidR="001F185E" w:rsidRPr="00D21829" w:rsidTr="003C4162">
        <w:tc>
          <w:tcPr>
            <w:tcW w:w="3912" w:type="dxa"/>
          </w:tcPr>
          <w:p w:rsidR="001F185E" w:rsidRPr="00D21829" w:rsidRDefault="001F185E" w:rsidP="003C4162">
            <w:pPr>
              <w:ind w:left="432"/>
              <w:jc w:val="thaiDistribute"/>
              <w:rPr>
                <w:rFonts w:ascii="Angsana New" w:hAnsi="Angsana New" w:cs="Angsana New"/>
                <w:snapToGrid w:val="0"/>
                <w:spacing w:val="-4"/>
                <w:sz w:val="26"/>
                <w:szCs w:val="26"/>
                <w:lang w:val="en-GB" w:eastAsia="th-TH"/>
              </w:rPr>
            </w:pPr>
          </w:p>
        </w:tc>
        <w:tc>
          <w:tcPr>
            <w:tcW w:w="2778" w:type="dxa"/>
            <w:gridSpan w:val="3"/>
            <w:tcBorders>
              <w:top w:val="single" w:sz="4" w:space="0" w:color="auto"/>
              <w:bottom w:val="single" w:sz="4" w:space="0" w:color="auto"/>
            </w:tcBorders>
          </w:tcPr>
          <w:p w:rsidR="001F185E" w:rsidRPr="00D21829" w:rsidRDefault="001F185E" w:rsidP="003C4162">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Consolidated</w:t>
            </w:r>
          </w:p>
        </w:tc>
        <w:tc>
          <w:tcPr>
            <w:tcW w:w="283" w:type="dxa"/>
            <w:tcBorders>
              <w:top w:val="single" w:sz="4" w:space="0" w:color="auto"/>
            </w:tcBorders>
          </w:tcPr>
          <w:p w:rsidR="001F185E" w:rsidRPr="00D21829" w:rsidRDefault="001F185E" w:rsidP="003C4162">
            <w:pPr>
              <w:ind w:right="-72"/>
              <w:jc w:val="center"/>
              <w:rPr>
                <w:rFonts w:asciiTheme="majorBidi" w:hAnsiTheme="majorBidi" w:cstheme="majorBidi"/>
                <w:b/>
                <w:bCs/>
                <w:snapToGrid w:val="0"/>
                <w:spacing w:val="-4"/>
                <w:sz w:val="28"/>
                <w:szCs w:val="28"/>
                <w:cs/>
              </w:rPr>
            </w:pPr>
          </w:p>
        </w:tc>
        <w:tc>
          <w:tcPr>
            <w:tcW w:w="2778" w:type="dxa"/>
            <w:gridSpan w:val="3"/>
            <w:tcBorders>
              <w:top w:val="single" w:sz="4" w:space="0" w:color="auto"/>
            </w:tcBorders>
          </w:tcPr>
          <w:p w:rsidR="001F185E" w:rsidRPr="00D21829" w:rsidRDefault="001F185E" w:rsidP="003C4162">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Separate</w:t>
            </w:r>
          </w:p>
        </w:tc>
      </w:tr>
      <w:tr w:rsidR="001F185E" w:rsidRPr="00D21829" w:rsidTr="003C4162">
        <w:tc>
          <w:tcPr>
            <w:tcW w:w="3912" w:type="dxa"/>
          </w:tcPr>
          <w:p w:rsidR="001F185E" w:rsidRPr="00D21829" w:rsidRDefault="001F185E" w:rsidP="003C4162">
            <w:pPr>
              <w:ind w:left="432"/>
              <w:jc w:val="thaiDistribute"/>
              <w:rPr>
                <w:rFonts w:ascii="Angsana New" w:hAnsi="Angsana New" w:cs="Angsana New"/>
                <w:snapToGrid w:val="0"/>
                <w:spacing w:val="-4"/>
                <w:sz w:val="26"/>
                <w:szCs w:val="26"/>
                <w:lang w:val="en-GB" w:eastAsia="th-TH"/>
              </w:rPr>
            </w:pPr>
          </w:p>
        </w:tc>
        <w:tc>
          <w:tcPr>
            <w:tcW w:w="1247" w:type="dxa"/>
            <w:tcBorders>
              <w:top w:val="single" w:sz="4" w:space="0" w:color="auto"/>
              <w:bottom w:val="single" w:sz="4" w:space="0" w:color="auto"/>
            </w:tcBorders>
            <w:vAlign w:val="bottom"/>
          </w:tcPr>
          <w:p w:rsidR="001F185E" w:rsidRPr="00D21829" w:rsidRDefault="001F185E" w:rsidP="003C4162">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tcPr>
          <w:p w:rsidR="001F185E" w:rsidRPr="00D21829" w:rsidRDefault="001F185E" w:rsidP="003C4162">
            <w:pPr>
              <w:pStyle w:val="a"/>
              <w:tabs>
                <w:tab w:val="right" w:pos="1195"/>
              </w:tabs>
              <w:ind w:right="-72"/>
              <w:jc w:val="center"/>
              <w:rPr>
                <w:rFonts w:asciiTheme="majorBidi" w:hAnsiTheme="majorBidi" w:cstheme="majorBidi"/>
                <w:b/>
                <w:bCs/>
                <w:snapToGrid w:val="0"/>
                <w:cs/>
                <w:lang w:eastAsia="th-TH"/>
              </w:rPr>
            </w:pPr>
          </w:p>
        </w:tc>
        <w:tc>
          <w:tcPr>
            <w:tcW w:w="1248" w:type="dxa"/>
            <w:tcBorders>
              <w:top w:val="single" w:sz="4" w:space="0" w:color="auto"/>
              <w:bottom w:val="single" w:sz="4" w:space="0" w:color="auto"/>
            </w:tcBorders>
            <w:vAlign w:val="bottom"/>
          </w:tcPr>
          <w:p w:rsidR="001F185E" w:rsidRPr="00D21829" w:rsidRDefault="001F185E" w:rsidP="003C4162">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83" w:type="dxa"/>
          </w:tcPr>
          <w:p w:rsidR="001F185E" w:rsidRPr="00D21829" w:rsidRDefault="001F185E" w:rsidP="003C4162">
            <w:pPr>
              <w:pStyle w:val="a"/>
              <w:tabs>
                <w:tab w:val="right" w:pos="1195"/>
              </w:tabs>
              <w:ind w:right="-72"/>
              <w:jc w:val="center"/>
              <w:rPr>
                <w:rFonts w:asciiTheme="majorBidi" w:hAnsiTheme="majorBidi" w:cs="Angsana New"/>
                <w:b/>
                <w:bCs/>
                <w:snapToGrid w:val="0"/>
                <w:cs/>
                <w:lang w:eastAsia="th-TH"/>
              </w:rPr>
            </w:pPr>
          </w:p>
        </w:tc>
        <w:tc>
          <w:tcPr>
            <w:tcW w:w="1247" w:type="dxa"/>
            <w:tcBorders>
              <w:top w:val="single" w:sz="4" w:space="0" w:color="auto"/>
              <w:bottom w:val="single" w:sz="4" w:space="0" w:color="auto"/>
            </w:tcBorders>
            <w:vAlign w:val="bottom"/>
          </w:tcPr>
          <w:p w:rsidR="001F185E" w:rsidRPr="00D21829" w:rsidRDefault="001F185E" w:rsidP="003C4162">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Borders>
              <w:top w:val="single" w:sz="4" w:space="0" w:color="auto"/>
            </w:tcBorders>
          </w:tcPr>
          <w:p w:rsidR="001F185E" w:rsidRPr="00D21829" w:rsidRDefault="001F185E" w:rsidP="003C4162">
            <w:pPr>
              <w:pStyle w:val="a"/>
              <w:tabs>
                <w:tab w:val="right" w:pos="1195"/>
              </w:tabs>
              <w:ind w:right="-72"/>
              <w:jc w:val="center"/>
              <w:rPr>
                <w:rFonts w:asciiTheme="majorBidi" w:hAnsiTheme="majorBidi" w:cs="Angsana New"/>
                <w:b/>
                <w:bCs/>
                <w:snapToGrid w:val="0"/>
                <w:cs/>
                <w:lang w:eastAsia="th-TH"/>
              </w:rPr>
            </w:pPr>
          </w:p>
        </w:tc>
        <w:tc>
          <w:tcPr>
            <w:tcW w:w="1248" w:type="dxa"/>
            <w:tcBorders>
              <w:top w:val="single" w:sz="4" w:space="0" w:color="auto"/>
              <w:bottom w:val="single" w:sz="4" w:space="0" w:color="auto"/>
            </w:tcBorders>
            <w:vAlign w:val="bottom"/>
          </w:tcPr>
          <w:p w:rsidR="001F185E" w:rsidRPr="00D21829" w:rsidRDefault="001F185E" w:rsidP="003C4162">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1F185E" w:rsidRPr="00D21829" w:rsidTr="003C4162">
        <w:tc>
          <w:tcPr>
            <w:tcW w:w="3912" w:type="dxa"/>
            <w:vAlign w:val="center"/>
          </w:tcPr>
          <w:p w:rsidR="001F185E" w:rsidRPr="00D21829" w:rsidRDefault="001F185E" w:rsidP="003C4162">
            <w:pPr>
              <w:pStyle w:val="a"/>
              <w:ind w:left="459" w:right="-83"/>
              <w:jc w:val="both"/>
              <w:rPr>
                <w:rFonts w:asciiTheme="majorBidi" w:hAnsiTheme="majorBidi" w:cstheme="majorBidi"/>
                <w:cs/>
                <w:lang w:val="en-GB"/>
              </w:rPr>
            </w:pPr>
            <w:r w:rsidRPr="00D21829">
              <w:rPr>
                <w:rFonts w:asciiTheme="majorBidi" w:hAnsiTheme="majorBidi" w:cstheme="majorBidi"/>
                <w:lang w:val="en-GB"/>
              </w:rPr>
              <w:t>Interest expenses</w:t>
            </w:r>
          </w:p>
        </w:tc>
        <w:tc>
          <w:tcPr>
            <w:tcW w:w="1247" w:type="dxa"/>
            <w:shd w:val="clear" w:color="auto" w:fill="auto"/>
            <w:vAlign w:val="center"/>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c>
          <w:tcPr>
            <w:tcW w:w="283" w:type="dxa"/>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c>
          <w:tcPr>
            <w:tcW w:w="283" w:type="dxa"/>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c>
          <w:tcPr>
            <w:tcW w:w="1247" w:type="dxa"/>
            <w:shd w:val="clear" w:color="auto" w:fill="auto"/>
            <w:vAlign w:val="center"/>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c>
          <w:tcPr>
            <w:tcW w:w="283" w:type="dxa"/>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rsidR="001F185E" w:rsidRPr="00D21829" w:rsidRDefault="001F185E" w:rsidP="003C4162">
            <w:pPr>
              <w:tabs>
                <w:tab w:val="decimal" w:pos="1195"/>
              </w:tabs>
              <w:ind w:right="-72"/>
              <w:jc w:val="center"/>
              <w:rPr>
                <w:rFonts w:ascii="Angsana New" w:hAnsi="Angsana New" w:cs="Angsana New"/>
                <w:snapToGrid w:val="0"/>
                <w:sz w:val="26"/>
                <w:szCs w:val="26"/>
                <w:lang w:eastAsia="th-TH"/>
              </w:rPr>
            </w:pPr>
          </w:p>
        </w:tc>
      </w:tr>
      <w:tr w:rsidR="001F185E" w:rsidRPr="00D21829" w:rsidTr="000B391E">
        <w:tc>
          <w:tcPr>
            <w:tcW w:w="3912" w:type="dxa"/>
            <w:vAlign w:val="center"/>
          </w:tcPr>
          <w:p w:rsidR="001F185E" w:rsidRPr="00D21829" w:rsidRDefault="001F185E" w:rsidP="001F185E">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Pr="00D21829">
              <w:rPr>
                <w:rFonts w:asciiTheme="majorBidi" w:hAnsiTheme="majorBidi" w:cstheme="majorBidi"/>
                <w:lang w:val="en-US"/>
              </w:rPr>
              <w:t>B</w:t>
            </w:r>
            <w:proofErr w:type="spellStart"/>
            <w:r w:rsidRPr="00D21829">
              <w:rPr>
                <w:rFonts w:asciiTheme="majorBidi" w:hAnsiTheme="majorBidi" w:cstheme="majorBidi"/>
                <w:lang w:val="en-GB"/>
              </w:rPr>
              <w:t>orrowings</w:t>
            </w:r>
            <w:proofErr w:type="spellEnd"/>
            <w:r w:rsidRPr="00D21829">
              <w:rPr>
                <w:rFonts w:asciiTheme="majorBidi" w:hAnsiTheme="majorBidi" w:cstheme="majorBidi"/>
                <w:lang w:val="en-GB"/>
              </w:rPr>
              <w:t xml:space="preserve"> from financial institutions</w:t>
            </w:r>
          </w:p>
        </w:tc>
        <w:tc>
          <w:tcPr>
            <w:tcW w:w="1247" w:type="dxa"/>
            <w:shd w:val="clear" w:color="auto" w:fill="auto"/>
            <w:vAlign w:val="center"/>
          </w:tcPr>
          <w:p w:rsidR="001F185E" w:rsidRPr="00D21829" w:rsidRDefault="000B391E" w:rsidP="001F185E">
            <w:pPr>
              <w:pStyle w:val="a"/>
              <w:ind w:left="-14" w:right="0"/>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29,338,267</w:t>
            </w:r>
          </w:p>
        </w:tc>
        <w:tc>
          <w:tcPr>
            <w:tcW w:w="283" w:type="dxa"/>
            <w:shd w:val="clear" w:color="auto" w:fill="auto"/>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rsidR="001F185E" w:rsidRPr="00D21829" w:rsidRDefault="001F185E" w:rsidP="001F185E">
            <w:pPr>
              <w:pStyle w:val="a"/>
              <w:ind w:left="-14" w:right="0"/>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31,642,844</w:t>
            </w:r>
          </w:p>
        </w:tc>
        <w:tc>
          <w:tcPr>
            <w:tcW w:w="283" w:type="dxa"/>
            <w:shd w:val="clear" w:color="auto" w:fill="auto"/>
          </w:tcPr>
          <w:p w:rsidR="001F185E" w:rsidRPr="00D21829" w:rsidRDefault="001F185E" w:rsidP="001F185E">
            <w:pPr>
              <w:pStyle w:val="a"/>
              <w:ind w:left="-14" w:right="0"/>
              <w:jc w:val="right"/>
              <w:rPr>
                <w:rFonts w:asciiTheme="majorBidi" w:hAnsiTheme="majorBidi" w:cstheme="majorBidi"/>
                <w:noProof/>
                <w:snapToGrid w:val="0"/>
                <w:spacing w:val="-4"/>
                <w:cs/>
                <w:lang w:val="en-GB" w:eastAsia="th-TH"/>
              </w:rPr>
            </w:pPr>
          </w:p>
        </w:tc>
        <w:tc>
          <w:tcPr>
            <w:tcW w:w="1247" w:type="dxa"/>
            <w:shd w:val="clear" w:color="auto" w:fill="auto"/>
            <w:vAlign w:val="center"/>
          </w:tcPr>
          <w:p w:rsidR="001F185E" w:rsidRPr="00D21829" w:rsidRDefault="000B391E" w:rsidP="001F185E">
            <w:pPr>
              <w:pStyle w:val="a"/>
              <w:ind w:left="-14" w:right="0"/>
              <w:jc w:val="right"/>
              <w:rPr>
                <w:rFonts w:asciiTheme="majorBidi" w:hAnsiTheme="majorBidi" w:cstheme="majorBidi"/>
                <w:noProof/>
                <w:snapToGrid w:val="0"/>
                <w:spacing w:val="-4"/>
                <w:cs/>
                <w:lang w:val="en-GB" w:eastAsia="th-TH"/>
              </w:rPr>
            </w:pPr>
            <w:r>
              <w:rPr>
                <w:rFonts w:ascii="Angsana New" w:hAnsi="Angsana New" w:cs="Angsana New"/>
                <w:snapToGrid w:val="0"/>
                <w:lang w:eastAsia="th-TH"/>
              </w:rPr>
              <w:t>29,338,267</w:t>
            </w:r>
          </w:p>
        </w:tc>
        <w:tc>
          <w:tcPr>
            <w:tcW w:w="283" w:type="dxa"/>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rsidR="001F185E" w:rsidRPr="00D21829" w:rsidRDefault="001F185E" w:rsidP="001F185E">
            <w:pPr>
              <w:pStyle w:val="a"/>
              <w:ind w:left="-14" w:right="0"/>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31,642,844</w:t>
            </w:r>
          </w:p>
        </w:tc>
      </w:tr>
      <w:tr w:rsidR="001F185E" w:rsidRPr="00D21829" w:rsidTr="000B391E">
        <w:tc>
          <w:tcPr>
            <w:tcW w:w="3912" w:type="dxa"/>
            <w:vAlign w:val="center"/>
          </w:tcPr>
          <w:p w:rsidR="001F185E" w:rsidRPr="00D21829" w:rsidRDefault="001F185E" w:rsidP="001F185E">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Pr="00D21829">
              <w:rPr>
                <w:rFonts w:asciiTheme="majorBidi" w:hAnsiTheme="majorBidi" w:cstheme="majorBidi"/>
                <w:lang w:val="en-US"/>
              </w:rPr>
              <w:t>F</w:t>
            </w:r>
            <w:proofErr w:type="spellStart"/>
            <w:r w:rsidRPr="00D21829">
              <w:rPr>
                <w:rFonts w:asciiTheme="majorBidi" w:hAnsiTheme="majorBidi" w:cstheme="majorBidi"/>
                <w:lang w:val="en-GB"/>
              </w:rPr>
              <w:t>inance</w:t>
            </w:r>
            <w:proofErr w:type="spellEnd"/>
            <w:r w:rsidRPr="00D21829">
              <w:rPr>
                <w:rFonts w:asciiTheme="majorBidi" w:hAnsiTheme="majorBidi" w:cstheme="majorBidi"/>
                <w:lang w:val="en-GB"/>
              </w:rPr>
              <w:t xml:space="preserve"> lease agreements </w:t>
            </w:r>
          </w:p>
        </w:tc>
        <w:tc>
          <w:tcPr>
            <w:tcW w:w="1247" w:type="dxa"/>
            <w:tcBorders>
              <w:bottom w:val="single" w:sz="4" w:space="0" w:color="auto"/>
            </w:tcBorders>
            <w:shd w:val="clear" w:color="auto" w:fill="auto"/>
            <w:vAlign w:val="center"/>
          </w:tcPr>
          <w:p w:rsidR="001F185E" w:rsidRPr="000B391E" w:rsidRDefault="000B391E" w:rsidP="001F185E">
            <w:pPr>
              <w:pStyle w:val="a"/>
              <w:ind w:left="-14" w:right="0"/>
              <w:jc w:val="right"/>
              <w:rPr>
                <w:rFonts w:asciiTheme="majorBidi" w:hAnsiTheme="majorBidi" w:cstheme="majorBidi"/>
                <w:noProof/>
                <w:snapToGrid w:val="0"/>
                <w:spacing w:val="-4"/>
                <w:lang w:val="en-US" w:eastAsia="th-TH"/>
              </w:rPr>
            </w:pPr>
            <w:r>
              <w:rPr>
                <w:rFonts w:ascii="Angsana New" w:hAnsi="Angsana New" w:cs="Angsana New"/>
                <w:snapToGrid w:val="0"/>
                <w:lang w:eastAsia="th-TH"/>
              </w:rPr>
              <w:t>127,691</w:t>
            </w:r>
          </w:p>
        </w:tc>
        <w:tc>
          <w:tcPr>
            <w:tcW w:w="283" w:type="dxa"/>
            <w:shd w:val="clear" w:color="auto" w:fill="auto"/>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89,804</w:t>
            </w:r>
          </w:p>
        </w:tc>
        <w:tc>
          <w:tcPr>
            <w:tcW w:w="283" w:type="dxa"/>
            <w:shd w:val="clear" w:color="auto" w:fill="auto"/>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7" w:type="dxa"/>
            <w:tcBorders>
              <w:bottom w:val="single" w:sz="4" w:space="0" w:color="auto"/>
            </w:tcBorders>
            <w:shd w:val="clear" w:color="auto" w:fill="auto"/>
            <w:vAlign w:val="center"/>
          </w:tcPr>
          <w:p w:rsidR="001F185E" w:rsidRPr="00D21829" w:rsidRDefault="000B391E" w:rsidP="001F185E">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115,239</w:t>
            </w:r>
          </w:p>
        </w:tc>
        <w:tc>
          <w:tcPr>
            <w:tcW w:w="283" w:type="dxa"/>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89,804</w:t>
            </w:r>
          </w:p>
        </w:tc>
      </w:tr>
      <w:tr w:rsidR="001F185E" w:rsidRPr="00D21829" w:rsidTr="000B391E">
        <w:tc>
          <w:tcPr>
            <w:tcW w:w="3912" w:type="dxa"/>
          </w:tcPr>
          <w:p w:rsidR="001F185E" w:rsidRPr="00D21829" w:rsidRDefault="001F185E" w:rsidP="001F185E">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finance costs</w:t>
            </w:r>
          </w:p>
        </w:tc>
        <w:tc>
          <w:tcPr>
            <w:tcW w:w="1247" w:type="dxa"/>
            <w:tcBorders>
              <w:top w:val="single" w:sz="4" w:space="0" w:color="auto"/>
              <w:bottom w:val="double" w:sz="4" w:space="0" w:color="auto"/>
            </w:tcBorders>
            <w:shd w:val="clear" w:color="auto" w:fill="auto"/>
            <w:vAlign w:val="center"/>
          </w:tcPr>
          <w:p w:rsidR="001F185E" w:rsidRPr="00D21829" w:rsidRDefault="000B391E" w:rsidP="001F185E">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29,465,958</w:t>
            </w:r>
          </w:p>
        </w:tc>
        <w:tc>
          <w:tcPr>
            <w:tcW w:w="283" w:type="dxa"/>
            <w:shd w:val="clear" w:color="auto" w:fill="auto"/>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31,732,648</w:t>
            </w:r>
          </w:p>
        </w:tc>
        <w:tc>
          <w:tcPr>
            <w:tcW w:w="283" w:type="dxa"/>
            <w:shd w:val="clear" w:color="auto" w:fill="auto"/>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7" w:type="dxa"/>
            <w:tcBorders>
              <w:top w:val="single" w:sz="4" w:space="0" w:color="auto"/>
              <w:bottom w:val="double" w:sz="4" w:space="0" w:color="auto"/>
            </w:tcBorders>
            <w:shd w:val="clear" w:color="auto" w:fill="auto"/>
            <w:vAlign w:val="center"/>
          </w:tcPr>
          <w:p w:rsidR="001F185E" w:rsidRPr="00D21829" w:rsidRDefault="000B391E" w:rsidP="001F185E">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29,453,506</w:t>
            </w:r>
          </w:p>
        </w:tc>
        <w:tc>
          <w:tcPr>
            <w:tcW w:w="283" w:type="dxa"/>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rsidR="001F185E" w:rsidRPr="00D21829" w:rsidRDefault="001F185E" w:rsidP="001F185E">
            <w:pPr>
              <w:pStyle w:val="a"/>
              <w:ind w:left="-14" w:right="0"/>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31,732,648</w:t>
            </w:r>
          </w:p>
        </w:tc>
      </w:tr>
    </w:tbl>
    <w:p w:rsidR="001F185E" w:rsidRPr="00D21829" w:rsidRDefault="001F185E" w:rsidP="001F185E">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D21829">
        <w:rPr>
          <w:rFonts w:asciiTheme="majorBidi" w:hAnsiTheme="majorBidi" w:cstheme="majorBidi"/>
          <w:b/>
          <w:bCs/>
          <w:sz w:val="28"/>
        </w:rPr>
        <w:t>Expenses by nature</w:t>
      </w:r>
    </w:p>
    <w:p w:rsidR="001F185E" w:rsidRPr="00D21829" w:rsidRDefault="001F185E" w:rsidP="001F185E">
      <w:pPr>
        <w:spacing w:before="120" w:after="120"/>
        <w:ind w:left="567"/>
        <w:rPr>
          <w:rFonts w:asciiTheme="majorBidi" w:hAnsiTheme="majorBidi" w:cstheme="majorBidi"/>
          <w:sz w:val="28"/>
          <w:szCs w:val="28"/>
        </w:rPr>
      </w:pPr>
      <w:r w:rsidRPr="00D21829">
        <w:rPr>
          <w:rFonts w:asciiTheme="majorBidi" w:hAnsiTheme="majorBidi" w:cstheme="majorBidi"/>
          <w:sz w:val="28"/>
          <w:szCs w:val="28"/>
        </w:rPr>
        <w:t>The following significant expenditure items, classified by nature for the years ended December 31, 201</w:t>
      </w:r>
      <w:r>
        <w:rPr>
          <w:rFonts w:asciiTheme="majorBidi" w:hAnsiTheme="majorBidi" w:cstheme="majorBidi"/>
          <w:sz w:val="28"/>
          <w:szCs w:val="28"/>
        </w:rPr>
        <w:t>9</w:t>
      </w:r>
      <w:r w:rsidRPr="00D21829">
        <w:rPr>
          <w:rFonts w:asciiTheme="majorBidi" w:hAnsiTheme="majorBidi" w:cstheme="majorBidi"/>
          <w:sz w:val="28"/>
          <w:szCs w:val="28"/>
        </w:rPr>
        <w:t xml:space="preserve"> and 201</w:t>
      </w:r>
      <w:r>
        <w:rPr>
          <w:rFonts w:asciiTheme="majorBidi" w:hAnsiTheme="majorBidi" w:cstheme="majorBidi"/>
          <w:sz w:val="28"/>
          <w:szCs w:val="28"/>
        </w:rPr>
        <w:t>8</w:t>
      </w:r>
      <w:r w:rsidRPr="00D21829">
        <w:rPr>
          <w:rFonts w:asciiTheme="majorBidi" w:hAnsiTheme="majorBidi" w:cstheme="majorBidi"/>
          <w:sz w:val="28"/>
          <w:szCs w:val="28"/>
        </w:rPr>
        <w:t xml:space="preserve">, have been charged in the profit </w:t>
      </w:r>
      <w:r w:rsidRPr="00D21829">
        <w:rPr>
          <w:rFonts w:asciiTheme="majorBidi" w:hAnsiTheme="majorBidi" w:cs="Angsana New"/>
          <w:sz w:val="28"/>
          <w:szCs w:val="28"/>
          <w:cs/>
        </w:rPr>
        <w:t>(</w:t>
      </w:r>
      <w:r w:rsidRPr="00D21829">
        <w:rPr>
          <w:rFonts w:asciiTheme="majorBidi" w:hAnsiTheme="majorBidi" w:cstheme="majorBidi"/>
          <w:sz w:val="28"/>
          <w:szCs w:val="28"/>
        </w:rPr>
        <w:t>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before finance costs and income tax</w:t>
      </w:r>
      <w:r w:rsidRPr="00D21829">
        <w:rPr>
          <w:rFonts w:asciiTheme="majorBidi" w:hAnsiTheme="majorBidi" w:cs="Angsana New"/>
          <w:sz w:val="28"/>
          <w:szCs w:val="28"/>
          <w:cs/>
        </w:rPr>
        <w:t>:</w:t>
      </w:r>
    </w:p>
    <w:tbl>
      <w:tblPr>
        <w:tblW w:w="9728" w:type="dxa"/>
        <w:tblInd w:w="108" w:type="dxa"/>
        <w:tblLayout w:type="fixed"/>
        <w:tblLook w:val="04A0" w:firstRow="1" w:lastRow="0" w:firstColumn="1" w:lastColumn="0" w:noHBand="0" w:noVBand="1"/>
      </w:tblPr>
      <w:tblGrid>
        <w:gridCol w:w="3798"/>
        <w:gridCol w:w="1304"/>
        <w:gridCol w:w="238"/>
        <w:gridCol w:w="1304"/>
        <w:gridCol w:w="238"/>
        <w:gridCol w:w="1304"/>
        <w:gridCol w:w="238"/>
        <w:gridCol w:w="1304"/>
      </w:tblGrid>
      <w:tr w:rsidR="001F185E" w:rsidRPr="00D21829" w:rsidTr="003C4162">
        <w:tc>
          <w:tcPr>
            <w:tcW w:w="3798" w:type="dxa"/>
            <w:vAlign w:val="bottom"/>
          </w:tcPr>
          <w:p w:rsidR="001F185E" w:rsidRPr="00D21829" w:rsidRDefault="001F185E" w:rsidP="003C4162">
            <w:pPr>
              <w:spacing w:line="210" w:lineRule="exact"/>
              <w:ind w:left="432" w:right="-162"/>
              <w:jc w:val="left"/>
              <w:rPr>
                <w:rFonts w:asciiTheme="majorBidi" w:hAnsiTheme="majorBidi" w:cstheme="majorBidi"/>
                <w:snapToGrid w:val="0"/>
                <w:sz w:val="28"/>
                <w:szCs w:val="28"/>
                <w:lang w:eastAsia="th-TH"/>
              </w:rPr>
            </w:pPr>
          </w:p>
        </w:tc>
        <w:tc>
          <w:tcPr>
            <w:tcW w:w="5930" w:type="dxa"/>
            <w:gridSpan w:val="7"/>
            <w:tcBorders>
              <w:bottom w:val="single" w:sz="4" w:space="0" w:color="auto"/>
            </w:tcBorders>
          </w:tcPr>
          <w:p w:rsidR="001F185E" w:rsidRPr="00D21829" w:rsidRDefault="001F185E" w:rsidP="003C4162">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sidRPr="00D21829">
              <w:rPr>
                <w:rFonts w:asciiTheme="majorBidi" w:hAnsiTheme="majorBidi" w:cs="Angsana New" w:hint="cs"/>
                <w:b/>
                <w:bCs/>
                <w:cs/>
                <w:lang w:val="en-US"/>
              </w:rPr>
              <w:t xml:space="preserve"> </w:t>
            </w:r>
            <w:r w:rsidRPr="00D21829">
              <w:rPr>
                <w:rFonts w:asciiTheme="majorBidi" w:hAnsiTheme="majorBidi" w:cs="Angsana New"/>
                <w:b/>
                <w:bCs/>
                <w:cs/>
                <w:lang w:val="en-US"/>
              </w:rPr>
              <w:t>:</w:t>
            </w:r>
            <w:r w:rsidRPr="00D21829">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1F185E" w:rsidRPr="00D21829" w:rsidTr="003C4162">
        <w:tc>
          <w:tcPr>
            <w:tcW w:w="3798" w:type="dxa"/>
            <w:vAlign w:val="bottom"/>
          </w:tcPr>
          <w:p w:rsidR="001F185E" w:rsidRPr="00D21829" w:rsidRDefault="001F185E" w:rsidP="003C4162">
            <w:pPr>
              <w:spacing w:line="210" w:lineRule="exact"/>
              <w:ind w:left="432" w:right="-162"/>
              <w:jc w:val="left"/>
              <w:rPr>
                <w:rFonts w:asciiTheme="majorBidi" w:hAnsiTheme="majorBidi" w:cstheme="majorBidi"/>
                <w:snapToGrid w:val="0"/>
                <w:sz w:val="28"/>
                <w:szCs w:val="28"/>
                <w:lang w:eastAsia="th-TH"/>
              </w:rPr>
            </w:pPr>
          </w:p>
        </w:tc>
        <w:tc>
          <w:tcPr>
            <w:tcW w:w="2846" w:type="dxa"/>
            <w:gridSpan w:val="3"/>
            <w:tcBorders>
              <w:top w:val="single" w:sz="4" w:space="0" w:color="auto"/>
              <w:bottom w:val="single" w:sz="4" w:space="0" w:color="auto"/>
            </w:tcBorders>
          </w:tcPr>
          <w:p w:rsidR="001F185E" w:rsidRPr="00D21829" w:rsidRDefault="001F185E" w:rsidP="003C4162">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c>
          <w:tcPr>
            <w:tcW w:w="238" w:type="dxa"/>
            <w:tcBorders>
              <w:top w:val="single" w:sz="4" w:space="0" w:color="auto"/>
            </w:tcBorders>
          </w:tcPr>
          <w:p w:rsidR="001F185E" w:rsidRPr="00D21829" w:rsidRDefault="001F185E" w:rsidP="003C4162">
            <w:pPr>
              <w:ind w:right="-72"/>
              <w:jc w:val="center"/>
              <w:rPr>
                <w:rFonts w:asciiTheme="majorBidi" w:hAnsiTheme="majorBidi" w:cstheme="majorBidi"/>
                <w:b/>
                <w:bCs/>
                <w:sz w:val="28"/>
                <w:szCs w:val="28"/>
              </w:rPr>
            </w:pPr>
          </w:p>
        </w:tc>
        <w:tc>
          <w:tcPr>
            <w:tcW w:w="2846" w:type="dxa"/>
            <w:gridSpan w:val="3"/>
            <w:tcBorders>
              <w:top w:val="single" w:sz="4" w:space="0" w:color="auto"/>
            </w:tcBorders>
          </w:tcPr>
          <w:p w:rsidR="001F185E" w:rsidRPr="00D21829" w:rsidRDefault="001F185E" w:rsidP="003C4162">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Separate</w:t>
            </w:r>
          </w:p>
        </w:tc>
      </w:tr>
      <w:tr w:rsidR="001F185E" w:rsidRPr="00D21829" w:rsidTr="003C4162">
        <w:tc>
          <w:tcPr>
            <w:tcW w:w="3798" w:type="dxa"/>
            <w:vAlign w:val="bottom"/>
          </w:tcPr>
          <w:p w:rsidR="001F185E" w:rsidRPr="00D21829" w:rsidRDefault="001F185E" w:rsidP="001F185E">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rsidR="001F185E" w:rsidRPr="00D21829" w:rsidRDefault="001F185E" w:rsidP="001F185E">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w:t>
            </w:r>
            <w:r>
              <w:rPr>
                <w:rFonts w:ascii="Angsana New" w:hAnsi="Angsana New" w:cs="Angsana New"/>
                <w:b/>
                <w:bCs/>
                <w:snapToGrid w:val="0"/>
                <w:sz w:val="28"/>
                <w:szCs w:val="28"/>
                <w:lang w:eastAsia="th-TH"/>
              </w:rPr>
              <w:t>9</w:t>
            </w:r>
          </w:p>
        </w:tc>
        <w:tc>
          <w:tcPr>
            <w:tcW w:w="238" w:type="dxa"/>
            <w:tcBorders>
              <w:top w:val="single" w:sz="4" w:space="0" w:color="auto"/>
            </w:tcBorders>
          </w:tcPr>
          <w:p w:rsidR="001F185E" w:rsidRPr="00D21829" w:rsidRDefault="001F185E" w:rsidP="001F185E">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rsidR="001F185E" w:rsidRPr="00D21829" w:rsidRDefault="001F185E" w:rsidP="001F185E">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w:t>
            </w:r>
            <w:r>
              <w:rPr>
                <w:rFonts w:ascii="Angsana New" w:hAnsi="Angsana New" w:cs="Angsana New"/>
                <w:b/>
                <w:bCs/>
                <w:snapToGrid w:val="0"/>
                <w:sz w:val="28"/>
                <w:szCs w:val="28"/>
                <w:lang w:eastAsia="th-TH"/>
              </w:rPr>
              <w:t>8</w:t>
            </w:r>
          </w:p>
        </w:tc>
        <w:tc>
          <w:tcPr>
            <w:tcW w:w="238" w:type="dxa"/>
            <w:shd w:val="clear" w:color="auto" w:fill="auto"/>
          </w:tcPr>
          <w:p w:rsidR="001F185E" w:rsidRPr="00D21829" w:rsidRDefault="001F185E" w:rsidP="001F185E">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rsidR="001F185E" w:rsidRPr="00D21829" w:rsidRDefault="001F185E" w:rsidP="001F185E">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w:t>
            </w:r>
            <w:r>
              <w:rPr>
                <w:rFonts w:ascii="Angsana New" w:hAnsi="Angsana New" w:cs="Angsana New"/>
                <w:b/>
                <w:bCs/>
                <w:snapToGrid w:val="0"/>
                <w:sz w:val="28"/>
                <w:szCs w:val="28"/>
                <w:lang w:eastAsia="th-TH"/>
              </w:rPr>
              <w:t>9</w:t>
            </w:r>
          </w:p>
        </w:tc>
        <w:tc>
          <w:tcPr>
            <w:tcW w:w="238" w:type="dxa"/>
            <w:tcBorders>
              <w:top w:val="single" w:sz="4" w:space="0" w:color="auto"/>
            </w:tcBorders>
          </w:tcPr>
          <w:p w:rsidR="001F185E" w:rsidRPr="00D21829" w:rsidRDefault="001F185E" w:rsidP="001F185E">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rsidR="001F185E" w:rsidRPr="00D21829" w:rsidRDefault="001F185E" w:rsidP="001F185E">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201</w:t>
            </w:r>
            <w:r>
              <w:rPr>
                <w:rFonts w:ascii="Angsana New" w:hAnsi="Angsana New" w:cs="Angsana New"/>
                <w:b/>
                <w:bCs/>
                <w:snapToGrid w:val="0"/>
                <w:sz w:val="28"/>
                <w:szCs w:val="28"/>
                <w:lang w:eastAsia="th-TH"/>
              </w:rPr>
              <w:t>8</w:t>
            </w:r>
          </w:p>
        </w:tc>
      </w:tr>
      <w:tr w:rsidR="001F185E" w:rsidRPr="00D21829" w:rsidTr="003C4162">
        <w:trPr>
          <w:trHeight w:val="80"/>
        </w:trPr>
        <w:tc>
          <w:tcPr>
            <w:tcW w:w="3798" w:type="dxa"/>
            <w:vAlign w:val="center"/>
          </w:tcPr>
          <w:p w:rsidR="001F185E" w:rsidRPr="00D21829" w:rsidRDefault="001F185E" w:rsidP="003C4162">
            <w:pPr>
              <w:pStyle w:val="a"/>
              <w:tabs>
                <w:tab w:val="left" w:pos="882"/>
              </w:tabs>
              <w:ind w:left="432" w:right="-162"/>
              <w:rPr>
                <w:rFonts w:asciiTheme="majorBidi" w:hAnsiTheme="majorBidi" w:cstheme="majorBidi"/>
                <w:sz w:val="20"/>
                <w:szCs w:val="20"/>
                <w:lang w:val="en-US"/>
              </w:rPr>
            </w:pP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c>
          <w:tcPr>
            <w:tcW w:w="238" w:type="dxa"/>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c>
          <w:tcPr>
            <w:tcW w:w="238" w:type="dxa"/>
            <w:shd w:val="clear" w:color="auto" w:fill="auto"/>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c>
          <w:tcPr>
            <w:tcW w:w="238" w:type="dxa"/>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0"/>
                <w:szCs w:val="20"/>
                <w:lang w:eastAsia="th-TH"/>
              </w:rPr>
            </w:pPr>
          </w:p>
        </w:tc>
      </w:tr>
      <w:tr w:rsidR="001F185E" w:rsidRPr="00D21829" w:rsidTr="003C4162">
        <w:trPr>
          <w:trHeight w:val="374"/>
        </w:trPr>
        <w:tc>
          <w:tcPr>
            <w:tcW w:w="3798" w:type="dxa"/>
            <w:vAlign w:val="center"/>
          </w:tcPr>
          <w:p w:rsidR="001F185E" w:rsidRPr="00D21829" w:rsidRDefault="001F185E" w:rsidP="003C4162">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Change in work in process and</w:t>
            </w:r>
          </w:p>
        </w:tc>
        <w:tc>
          <w:tcPr>
            <w:tcW w:w="1304" w:type="dxa"/>
            <w:vAlign w:val="center"/>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c>
          <w:tcPr>
            <w:tcW w:w="238" w:type="dxa"/>
            <w:shd w:val="clear" w:color="auto" w:fill="auto"/>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3C4162">
            <w:pPr>
              <w:pStyle w:val="a"/>
              <w:spacing w:line="210" w:lineRule="exact"/>
              <w:ind w:left="-14" w:right="53"/>
              <w:jc w:val="right"/>
              <w:rPr>
                <w:rFonts w:ascii="Angsana New" w:hAnsi="Angsana New" w:cs="Angsana New"/>
                <w:noProof/>
                <w:snapToGrid w:val="0"/>
                <w:spacing w:val="-4"/>
                <w:lang w:val="en-GB" w:eastAsia="th-TH"/>
              </w:rPr>
            </w:pP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 xml:space="preserve">   finished goods</w:t>
            </w:r>
          </w:p>
        </w:tc>
        <w:tc>
          <w:tcPr>
            <w:tcW w:w="1304" w:type="dxa"/>
            <w:shd w:val="clear" w:color="auto" w:fill="auto"/>
            <w:vAlign w:val="center"/>
          </w:tcPr>
          <w:p w:rsidR="001F185E" w:rsidRPr="00D21829"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60,420,900</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67,321,125</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61,574,182</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57,515,686</w:t>
            </w:r>
          </w:p>
        </w:tc>
      </w:tr>
      <w:tr w:rsidR="001F185E" w:rsidRPr="00D21829" w:rsidTr="000B391E">
        <w:trPr>
          <w:trHeight w:val="374"/>
        </w:trPr>
        <w:tc>
          <w:tcPr>
            <w:tcW w:w="3798" w:type="dxa"/>
            <w:vAlign w:val="center"/>
          </w:tcPr>
          <w:p w:rsidR="001F185E" w:rsidRPr="00D21829" w:rsidRDefault="001F185E" w:rsidP="001F185E">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Raw material and consumables used</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1,068,644,121</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1,175,947,677</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1,068,644,121</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1,175,947,677</w:t>
            </w:r>
          </w:p>
        </w:tc>
      </w:tr>
      <w:tr w:rsidR="001F185E" w:rsidRPr="00D21829" w:rsidTr="000B391E">
        <w:trPr>
          <w:trHeight w:val="374"/>
        </w:trPr>
        <w:tc>
          <w:tcPr>
            <w:tcW w:w="3798" w:type="dxa"/>
            <w:vAlign w:val="center"/>
          </w:tcPr>
          <w:p w:rsidR="001F185E" w:rsidRPr="00D21829" w:rsidRDefault="001F185E" w:rsidP="001F185E">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Employee costs</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cs/>
                <w:lang w:val="en-GB" w:eastAsia="th-TH"/>
              </w:rPr>
            </w:pPr>
            <w:r w:rsidRPr="000B391E">
              <w:rPr>
                <w:rFonts w:ascii="Angsana New" w:hAnsi="Angsana New" w:cs="Angsana New"/>
                <w:noProof/>
                <w:snapToGrid w:val="0"/>
                <w:spacing w:val="-4"/>
                <w:lang w:val="en-GB" w:eastAsia="th-TH"/>
              </w:rPr>
              <w:t>78,451,012</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77,556,577</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76,366,338</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77,556,577</w:t>
            </w:r>
          </w:p>
        </w:tc>
      </w:tr>
      <w:tr w:rsidR="001F185E" w:rsidRPr="00D21829" w:rsidTr="000B391E">
        <w:trPr>
          <w:trHeight w:val="374"/>
        </w:trPr>
        <w:tc>
          <w:tcPr>
            <w:tcW w:w="3798" w:type="dxa"/>
            <w:vAlign w:val="center"/>
          </w:tcPr>
          <w:p w:rsidR="001F185E" w:rsidRPr="00D21829" w:rsidRDefault="001F185E" w:rsidP="001F185E">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Contribution to provident fund</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5,479,384</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5,008,664</w:t>
            </w:r>
          </w:p>
        </w:tc>
        <w:tc>
          <w:tcPr>
            <w:tcW w:w="238" w:type="dxa"/>
            <w:shd w:val="clear" w:color="auto" w:fill="auto"/>
          </w:tcPr>
          <w:p w:rsidR="001F185E" w:rsidRPr="00D21829" w:rsidRDefault="001F185E" w:rsidP="001F185E">
            <w:pPr>
              <w:pStyle w:val="a"/>
              <w:spacing w:line="210" w:lineRule="exact"/>
              <w:ind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0B391E" w:rsidP="000B391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5,418,107</w:t>
            </w:r>
          </w:p>
        </w:tc>
        <w:tc>
          <w:tcPr>
            <w:tcW w:w="238" w:type="dxa"/>
          </w:tcPr>
          <w:p w:rsidR="001F185E" w:rsidRPr="00D21829" w:rsidRDefault="001F185E" w:rsidP="001F185E">
            <w:pPr>
              <w:pStyle w:val="a"/>
              <w:spacing w:line="210" w:lineRule="exact"/>
              <w:ind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5,008,664</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 xml:space="preserve">Employee benefit obligations </w:t>
            </w:r>
            <w:r w:rsidRPr="000B391E">
              <w:rPr>
                <w:rFonts w:asciiTheme="majorBidi" w:hAnsiTheme="majorBidi" w:cstheme="majorBidi"/>
                <w:noProof/>
                <w:snapToGrid w:val="0"/>
                <w:spacing w:val="-4"/>
                <w:cs/>
                <w:lang w:val="en-GB" w:eastAsia="th-TH"/>
              </w:rPr>
              <w:t>(</w:t>
            </w:r>
            <w:r w:rsidRPr="000B391E">
              <w:rPr>
                <w:rFonts w:asciiTheme="majorBidi" w:hAnsiTheme="majorBidi" w:cstheme="majorBidi"/>
                <w:noProof/>
                <w:snapToGrid w:val="0"/>
                <w:spacing w:val="-4"/>
                <w:lang w:val="en-GB" w:eastAsia="th-TH"/>
              </w:rPr>
              <w:t>Note 1</w:t>
            </w:r>
            <w:r w:rsidRPr="000B391E">
              <w:rPr>
                <w:rFonts w:asciiTheme="majorBidi" w:hAnsiTheme="majorBidi" w:cstheme="majorBidi"/>
                <w:noProof/>
                <w:snapToGrid w:val="0"/>
                <w:spacing w:val="-4"/>
                <w:lang w:val="en-US" w:eastAsia="th-TH"/>
              </w:rPr>
              <w:t>7</w:t>
            </w:r>
            <w:r w:rsidRPr="000B391E">
              <w:rPr>
                <w:rFonts w:asciiTheme="majorBidi" w:hAnsiTheme="majorBidi" w:cstheme="majorBidi"/>
                <w:noProof/>
                <w:snapToGrid w:val="0"/>
                <w:spacing w:val="-4"/>
                <w:cs/>
                <w:lang w:val="en-GB" w:eastAsia="th-TH"/>
              </w:rPr>
              <w:t>)</w:t>
            </w:r>
          </w:p>
        </w:tc>
        <w:tc>
          <w:tcPr>
            <w:tcW w:w="1304" w:type="dxa"/>
            <w:shd w:val="clear" w:color="auto" w:fill="auto"/>
            <w:vAlign w:val="center"/>
          </w:tcPr>
          <w:p w:rsidR="001F185E" w:rsidRPr="000B391E" w:rsidRDefault="0035405B" w:rsidP="001F185E">
            <w:pPr>
              <w:pStyle w:val="a"/>
              <w:spacing w:line="210" w:lineRule="exact"/>
              <w:ind w:left="-14" w:right="53"/>
              <w:jc w:val="right"/>
              <w:rPr>
                <w:rFonts w:ascii="Angsana New" w:hAnsi="Angsana New" w:cs="Angsana New"/>
                <w:noProof/>
                <w:snapToGrid w:val="0"/>
                <w:spacing w:val="-4"/>
                <w:lang w:val="en-GB" w:eastAsia="th-TH"/>
              </w:rPr>
            </w:pPr>
            <w:r w:rsidRPr="005B473F">
              <w:rPr>
                <w:rFonts w:ascii="Angsana New" w:hAnsi="Angsana New" w:cs="Angsana New"/>
                <w:snapToGrid w:val="0"/>
                <w:lang w:eastAsia="th-TH"/>
              </w:rPr>
              <w:t>10</w:t>
            </w:r>
            <w:r>
              <w:rPr>
                <w:rFonts w:ascii="Angsana New" w:hAnsi="Angsana New" w:cs="Angsana New"/>
                <w:snapToGrid w:val="0"/>
                <w:lang w:eastAsia="th-TH"/>
              </w:rPr>
              <w:t>,656,984</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4,310,965</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35405B" w:rsidP="001F185E">
            <w:pPr>
              <w:pStyle w:val="a"/>
              <w:spacing w:line="210" w:lineRule="exact"/>
              <w:ind w:left="-14" w:right="53"/>
              <w:jc w:val="right"/>
              <w:rPr>
                <w:rFonts w:ascii="Angsana New" w:hAnsi="Angsana New" w:cs="Angsana New"/>
                <w:noProof/>
                <w:snapToGrid w:val="0"/>
                <w:spacing w:val="-4"/>
                <w:lang w:val="en-GB" w:eastAsia="th-TH"/>
              </w:rPr>
            </w:pPr>
            <w:r w:rsidRPr="005B473F">
              <w:rPr>
                <w:rFonts w:ascii="Angsana New" w:hAnsi="Angsana New" w:cs="Angsana New"/>
                <w:snapToGrid w:val="0"/>
                <w:lang w:eastAsia="th-TH"/>
              </w:rPr>
              <w:t>10</w:t>
            </w:r>
            <w:r>
              <w:rPr>
                <w:rFonts w:ascii="Angsana New" w:hAnsi="Angsana New" w:cs="Angsana New"/>
                <w:snapToGrid w:val="0"/>
                <w:lang w:eastAsia="th-TH"/>
              </w:rPr>
              <w:t>,656,984</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4,310,965</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Selling and sale promotion expenses</w:t>
            </w:r>
          </w:p>
        </w:tc>
        <w:tc>
          <w:tcPr>
            <w:tcW w:w="1304" w:type="dxa"/>
            <w:shd w:val="clear" w:color="auto" w:fill="auto"/>
            <w:vAlign w:val="center"/>
          </w:tcPr>
          <w:p w:rsidR="001F185E" w:rsidRPr="000B391E" w:rsidRDefault="0035405B" w:rsidP="000B391E">
            <w:pPr>
              <w:pStyle w:val="a"/>
              <w:spacing w:line="210" w:lineRule="exact"/>
              <w:ind w:left="-14" w:right="53"/>
              <w:jc w:val="right"/>
              <w:rPr>
                <w:rFonts w:ascii="Angsana New" w:hAnsi="Angsana New" w:cs="Angsana New"/>
                <w:noProof/>
                <w:snapToGrid w:val="0"/>
                <w:spacing w:val="-4"/>
                <w:cs/>
                <w:lang w:val="en-GB" w:eastAsia="th-TH"/>
              </w:rPr>
            </w:pPr>
            <w:r w:rsidRPr="00121446">
              <w:rPr>
                <w:rFonts w:ascii="Angsana New" w:hAnsi="Angsana New" w:cs="Angsana New"/>
                <w:snapToGrid w:val="0"/>
                <w:lang w:eastAsia="th-TH"/>
              </w:rPr>
              <w:t>40</w:t>
            </w:r>
            <w:r>
              <w:rPr>
                <w:rFonts w:ascii="Angsana New" w:hAnsi="Angsana New" w:cs="Angsana New"/>
                <w:snapToGrid w:val="0"/>
                <w:lang w:eastAsia="th-TH"/>
              </w:rPr>
              <w:t>,262,236</w:t>
            </w:r>
          </w:p>
        </w:tc>
        <w:tc>
          <w:tcPr>
            <w:tcW w:w="238" w:type="dxa"/>
            <w:shd w:val="clear" w:color="auto" w:fill="auto"/>
          </w:tcPr>
          <w:p w:rsidR="001F185E" w:rsidRPr="00D21829" w:rsidRDefault="001F185E" w:rsidP="001F185E">
            <w:pPr>
              <w:pStyle w:val="a"/>
              <w:spacing w:line="210" w:lineRule="exact"/>
              <w:ind w:right="53"/>
              <w:jc w:val="right"/>
              <w:rPr>
                <w:rFonts w:ascii="Angsana New" w:hAnsi="Angsana New" w:cs="Angsana New"/>
                <w:noProof/>
                <w:snapToGrid w:val="0"/>
                <w:spacing w:val="-4"/>
                <w:lang w:val="en-US" w:eastAsia="th-TH"/>
              </w:rPr>
            </w:pPr>
          </w:p>
        </w:tc>
        <w:tc>
          <w:tcPr>
            <w:tcW w:w="1304" w:type="dxa"/>
            <w:shd w:val="clear" w:color="auto" w:fill="auto"/>
            <w:vAlign w:val="center"/>
          </w:tcPr>
          <w:p w:rsidR="001F185E" w:rsidRPr="00D21829" w:rsidRDefault="001F185E" w:rsidP="001F185E">
            <w:pPr>
              <w:pStyle w:val="a"/>
              <w:spacing w:line="210" w:lineRule="exact"/>
              <w:ind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59,977,612</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35405B" w:rsidP="001F185E">
            <w:pPr>
              <w:pStyle w:val="a"/>
              <w:spacing w:line="210" w:lineRule="exact"/>
              <w:ind w:left="-14" w:right="53"/>
              <w:jc w:val="right"/>
              <w:rPr>
                <w:rFonts w:ascii="Angsana New" w:hAnsi="Angsana New" w:cs="Angsana New"/>
                <w:noProof/>
                <w:snapToGrid w:val="0"/>
                <w:spacing w:val="-4"/>
                <w:lang w:val="en-GB" w:eastAsia="th-TH"/>
              </w:rPr>
            </w:pPr>
            <w:r>
              <w:rPr>
                <w:rFonts w:ascii="Angsana New" w:hAnsi="Angsana New" w:cs="Angsana New"/>
                <w:snapToGrid w:val="0"/>
                <w:lang w:eastAsia="th-TH"/>
              </w:rPr>
              <w:t>34,975,546</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58,631,179</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Electricity expense</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cs/>
                <w:lang w:val="en-GB" w:eastAsia="th-TH"/>
              </w:rPr>
              <w:t>13</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916</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051</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14,784,092</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13,822,588</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14,681,311</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 xml:space="preserve">Allowance for inventory cost in </w:t>
            </w:r>
          </w:p>
        </w:tc>
        <w:tc>
          <w:tcPr>
            <w:tcW w:w="1304" w:type="dxa"/>
            <w:shd w:val="clear" w:color="auto" w:fill="auto"/>
            <w:vAlign w:val="center"/>
          </w:tcPr>
          <w:p w:rsidR="001F185E" w:rsidRPr="000B391E"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 xml:space="preserve">   excess of net realisable value</w:t>
            </w:r>
            <w:r w:rsidRPr="000B391E">
              <w:rPr>
                <w:rFonts w:asciiTheme="majorBidi" w:hAnsiTheme="majorBidi" w:cstheme="majorBidi"/>
                <w:noProof/>
                <w:snapToGrid w:val="0"/>
                <w:spacing w:val="-4"/>
                <w:cs/>
                <w:lang w:val="en-GB" w:eastAsia="th-TH"/>
              </w:rPr>
              <w:t xml:space="preserve"> (</w:t>
            </w:r>
            <w:r w:rsidRPr="000B391E">
              <w:rPr>
                <w:rFonts w:asciiTheme="majorBidi" w:hAnsiTheme="majorBidi" w:cstheme="majorBidi"/>
                <w:noProof/>
                <w:snapToGrid w:val="0"/>
                <w:spacing w:val="-4"/>
                <w:lang w:val="en-GB" w:eastAsia="th-TH"/>
              </w:rPr>
              <w:t>reversal</w:t>
            </w:r>
            <w:r w:rsidRPr="000B391E">
              <w:rPr>
                <w:rFonts w:asciiTheme="majorBidi" w:hAnsiTheme="majorBidi" w:cstheme="majorBidi"/>
                <w:noProof/>
                <w:snapToGrid w:val="0"/>
                <w:spacing w:val="-4"/>
                <w:cs/>
                <w:lang w:val="en-GB" w:eastAsia="th-TH"/>
              </w:rPr>
              <w:t>)</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hint="cs"/>
                <w:noProof/>
                <w:snapToGrid w:val="0"/>
                <w:spacing w:val="-4"/>
                <w:cs/>
                <w:lang w:val="en-GB" w:eastAsia="th-TH"/>
              </w:rPr>
              <w:t>(</w:t>
            </w:r>
            <w:r w:rsidRPr="000B391E">
              <w:rPr>
                <w:rFonts w:ascii="Angsana New" w:hAnsi="Angsana New" w:cs="Angsana New"/>
                <w:noProof/>
                <w:snapToGrid w:val="0"/>
                <w:spacing w:val="-4"/>
                <w:cs/>
                <w:lang w:val="en-GB" w:eastAsia="th-TH"/>
              </w:rPr>
              <w:t>1</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593</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914</w:t>
            </w:r>
            <w:r w:rsidRPr="000B391E">
              <w:rPr>
                <w:rFonts w:ascii="Angsana New" w:hAnsi="Angsana New" w:cs="Angsana New" w:hint="cs"/>
                <w:noProof/>
                <w:snapToGrid w:val="0"/>
                <w:spacing w:val="-4"/>
                <w:cs/>
                <w:lang w:val="en-GB" w:eastAsia="th-TH"/>
              </w:rPr>
              <w:t>)</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cs/>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1,547,164</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0B391E" w:rsidRDefault="000B391E" w:rsidP="000B391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4,218,737</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rsidR="001F185E" w:rsidRPr="00D21829" w:rsidRDefault="001F185E" w:rsidP="001F185E">
            <w:pPr>
              <w:pStyle w:val="a"/>
              <w:spacing w:line="210" w:lineRule="exact"/>
              <w:ind w:right="53"/>
              <w:jc w:val="right"/>
              <w:rPr>
                <w:rFonts w:ascii="Angsana New" w:hAnsi="Angsana New" w:cs="Angsana New"/>
                <w:noProof/>
                <w:snapToGrid w:val="0"/>
                <w:spacing w:val="-4"/>
                <w:lang w:val="en-US" w:eastAsia="th-TH"/>
              </w:rPr>
            </w:pPr>
            <w:r w:rsidRPr="00D21829">
              <w:rPr>
                <w:rFonts w:ascii="Angsana New" w:hAnsi="Angsana New" w:cs="Angsana New"/>
                <w:noProof/>
                <w:snapToGrid w:val="0"/>
                <w:spacing w:val="-4"/>
                <w:lang w:val="en-US" w:eastAsia="th-TH"/>
              </w:rPr>
              <w:t>3,851,539</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US" w:eastAsia="th-TH"/>
              </w:rPr>
            </w:pPr>
            <w:r w:rsidRPr="000B391E">
              <w:rPr>
                <w:rFonts w:asciiTheme="majorBidi" w:hAnsiTheme="majorBidi" w:cstheme="majorBidi"/>
                <w:noProof/>
                <w:snapToGrid w:val="0"/>
                <w:spacing w:val="-4"/>
                <w:lang w:val="en-GB" w:eastAsia="th-TH"/>
              </w:rPr>
              <w:t xml:space="preserve">Allowance for doubtful accounts </w:t>
            </w:r>
            <w:r w:rsidRPr="000B391E">
              <w:rPr>
                <w:rFonts w:asciiTheme="majorBidi" w:hAnsiTheme="majorBidi" w:cstheme="majorBidi"/>
                <w:noProof/>
                <w:snapToGrid w:val="0"/>
                <w:spacing w:val="-4"/>
                <w:cs/>
                <w:lang w:val="en-GB" w:eastAsia="th-TH"/>
              </w:rPr>
              <w:t>(</w:t>
            </w:r>
            <w:r w:rsidRPr="000B391E">
              <w:rPr>
                <w:rFonts w:asciiTheme="majorBidi" w:hAnsiTheme="majorBidi" w:cstheme="majorBidi"/>
                <w:noProof/>
                <w:snapToGrid w:val="0"/>
                <w:spacing w:val="-4"/>
                <w:lang w:val="en-GB" w:eastAsia="th-TH"/>
              </w:rPr>
              <w:t>reversal</w:t>
            </w:r>
            <w:r w:rsidRPr="000B391E">
              <w:rPr>
                <w:rFonts w:asciiTheme="majorBidi" w:hAnsiTheme="majorBidi" w:cstheme="majorBidi"/>
                <w:noProof/>
                <w:snapToGrid w:val="0"/>
                <w:spacing w:val="-4"/>
                <w:cs/>
                <w:lang w:val="en-GB" w:eastAsia="th-TH"/>
              </w:rPr>
              <w:t>)</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hint="cs"/>
                <w:noProof/>
                <w:snapToGrid w:val="0"/>
                <w:spacing w:val="-4"/>
                <w:cs/>
                <w:lang w:val="en-GB" w:eastAsia="th-TH"/>
              </w:rPr>
              <w:t>(</w:t>
            </w:r>
            <w:r w:rsidRPr="000B391E">
              <w:rPr>
                <w:rFonts w:ascii="Angsana New" w:hAnsi="Angsana New" w:cs="Angsana New"/>
                <w:noProof/>
                <w:snapToGrid w:val="0"/>
                <w:spacing w:val="-4"/>
                <w:cs/>
                <w:lang w:val="en-GB" w:eastAsia="th-TH"/>
              </w:rPr>
              <w:t>617</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268</w:t>
            </w:r>
            <w:r w:rsidRPr="000B391E">
              <w:rPr>
                <w:rFonts w:ascii="Angsana New" w:hAnsi="Angsana New" w:cs="Angsana New" w:hint="cs"/>
                <w:noProof/>
                <w:snapToGrid w:val="0"/>
                <w:spacing w:val="-4"/>
                <w:cs/>
                <w:lang w:val="en-GB" w:eastAsia="th-TH"/>
              </w:rPr>
              <w:t>)</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cs/>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r w:rsidRPr="00D21829">
              <w:rPr>
                <w:rFonts w:ascii="Angsana New" w:hAnsi="Angsana New" w:cs="Angsana New"/>
                <w:noProof/>
                <w:snapToGrid w:val="0"/>
                <w:spacing w:val="-4"/>
                <w:lang w:val="en-GB" w:eastAsia="th-TH"/>
              </w:rPr>
              <w:t>360,682</w:t>
            </w:r>
          </w:p>
        </w:tc>
        <w:tc>
          <w:tcPr>
            <w:tcW w:w="238" w:type="dxa"/>
            <w:shd w:val="clear" w:color="auto" w:fill="auto"/>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shd w:val="clear" w:color="auto" w:fill="auto"/>
            <w:vAlign w:val="center"/>
          </w:tcPr>
          <w:p w:rsidR="001F185E" w:rsidRPr="00D21829" w:rsidRDefault="000B391E" w:rsidP="001F185E">
            <w:pPr>
              <w:pStyle w:val="a"/>
              <w:spacing w:line="210" w:lineRule="exact"/>
              <w:ind w:left="-14" w:right="53"/>
              <w:jc w:val="right"/>
              <w:rPr>
                <w:rFonts w:ascii="Angsana New" w:hAnsi="Angsana New" w:cs="Angsana New"/>
                <w:noProof/>
                <w:snapToGrid w:val="0"/>
                <w:spacing w:val="-4"/>
                <w:cs/>
                <w:lang w:val="en-GB" w:eastAsia="th-TH"/>
              </w:rPr>
            </w:pPr>
            <w:r w:rsidRPr="000B391E">
              <w:rPr>
                <w:rFonts w:ascii="Angsana New" w:hAnsi="Angsana New" w:cs="Angsana New"/>
                <w:noProof/>
                <w:snapToGrid w:val="0"/>
                <w:spacing w:val="-4"/>
                <w:lang w:val="en-GB" w:eastAsia="th-TH"/>
              </w:rPr>
              <w:t>(714,840)</w:t>
            </w:r>
          </w:p>
        </w:tc>
        <w:tc>
          <w:tcPr>
            <w:tcW w:w="238" w:type="dxa"/>
          </w:tcPr>
          <w:p w:rsidR="001F185E" w:rsidRPr="00D21829" w:rsidRDefault="001F185E" w:rsidP="001F185E">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Angsana New" w:hAnsi="Angsana New" w:cs="Angsana New"/>
                <w:noProof/>
                <w:snapToGrid w:val="0"/>
                <w:spacing w:val="-4"/>
                <w:cs/>
                <w:lang w:val="en-GB" w:eastAsia="th-TH"/>
              </w:rPr>
            </w:pPr>
            <w:r w:rsidRPr="00D21829">
              <w:rPr>
                <w:rFonts w:ascii="Angsana New" w:hAnsi="Angsana New" w:cs="Angsana New"/>
                <w:noProof/>
                <w:snapToGrid w:val="0"/>
                <w:spacing w:val="-4"/>
                <w:lang w:val="en-GB" w:eastAsia="th-TH"/>
              </w:rPr>
              <w:t>9,722,498</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Depreciation</w:t>
            </w:r>
            <w:r w:rsidR="006717CE">
              <w:rPr>
                <w:rFonts w:asciiTheme="majorBidi" w:hAnsiTheme="majorBidi" w:cstheme="majorBidi"/>
                <w:noProof/>
                <w:snapToGrid w:val="0"/>
                <w:spacing w:val="-4"/>
                <w:lang w:val="en-GB" w:eastAsia="th-TH"/>
              </w:rPr>
              <w:t xml:space="preserve"> expense</w:t>
            </w:r>
            <w:r w:rsidRPr="000B391E">
              <w:rPr>
                <w:rFonts w:asciiTheme="majorBidi" w:hAnsiTheme="majorBidi" w:cstheme="majorBidi"/>
                <w:noProof/>
                <w:snapToGrid w:val="0"/>
                <w:spacing w:val="-4"/>
                <w:lang w:val="en-GB" w:eastAsia="th-TH"/>
              </w:rPr>
              <w:t xml:space="preserve"> </w:t>
            </w:r>
            <w:r w:rsidRPr="000B391E">
              <w:rPr>
                <w:rFonts w:asciiTheme="majorBidi" w:hAnsiTheme="majorBidi" w:cstheme="majorBidi"/>
                <w:noProof/>
                <w:snapToGrid w:val="0"/>
                <w:spacing w:val="-4"/>
                <w:cs/>
                <w:lang w:val="en-GB" w:eastAsia="th-TH"/>
              </w:rPr>
              <w:t>(</w:t>
            </w:r>
            <w:r w:rsidRPr="000B391E">
              <w:rPr>
                <w:rFonts w:asciiTheme="majorBidi" w:hAnsiTheme="majorBidi" w:cstheme="majorBidi"/>
                <w:noProof/>
                <w:snapToGrid w:val="0"/>
                <w:spacing w:val="-4"/>
                <w:lang w:val="en-GB" w:eastAsia="th-TH"/>
              </w:rPr>
              <w:t>Note 11</w:t>
            </w:r>
            <w:r w:rsidRPr="000B391E">
              <w:rPr>
                <w:rFonts w:asciiTheme="majorBidi" w:hAnsiTheme="majorBidi" w:cstheme="majorBidi"/>
                <w:noProof/>
                <w:snapToGrid w:val="0"/>
                <w:spacing w:val="-4"/>
                <w:cs/>
                <w:lang w:val="en-GB" w:eastAsia="th-TH"/>
              </w:rPr>
              <w:t>)</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cs/>
                <w:lang w:val="en-GB" w:eastAsia="th-TH"/>
              </w:rPr>
              <w:t>62</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651</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951</w:t>
            </w:r>
          </w:p>
        </w:tc>
        <w:tc>
          <w:tcPr>
            <w:tcW w:w="238" w:type="dxa"/>
            <w:shd w:val="clear" w:color="auto" w:fill="auto"/>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60,527,335</w:t>
            </w:r>
          </w:p>
        </w:tc>
        <w:tc>
          <w:tcPr>
            <w:tcW w:w="238" w:type="dxa"/>
            <w:shd w:val="clear" w:color="auto" w:fill="auto"/>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59,928,307</w:t>
            </w:r>
          </w:p>
        </w:tc>
        <w:tc>
          <w:tcPr>
            <w:tcW w:w="238" w:type="dxa"/>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58,409,709</w:t>
            </w:r>
          </w:p>
        </w:tc>
      </w:tr>
      <w:tr w:rsidR="001F185E" w:rsidRPr="00D21829" w:rsidTr="000B391E">
        <w:trPr>
          <w:trHeight w:val="374"/>
        </w:trPr>
        <w:tc>
          <w:tcPr>
            <w:tcW w:w="3798" w:type="dxa"/>
            <w:vAlign w:val="center"/>
          </w:tcPr>
          <w:p w:rsidR="001F185E" w:rsidRPr="000B391E" w:rsidRDefault="001F185E" w:rsidP="001F185E">
            <w:pPr>
              <w:pStyle w:val="a"/>
              <w:ind w:left="459" w:right="-72"/>
              <w:jc w:val="both"/>
              <w:rPr>
                <w:rFonts w:asciiTheme="majorBidi" w:hAnsiTheme="majorBidi" w:cstheme="majorBidi"/>
                <w:noProof/>
                <w:snapToGrid w:val="0"/>
                <w:spacing w:val="-4"/>
                <w:lang w:val="en-US" w:eastAsia="th-TH"/>
              </w:rPr>
            </w:pPr>
            <w:r w:rsidRPr="000B391E">
              <w:rPr>
                <w:rFonts w:asciiTheme="majorBidi" w:hAnsiTheme="majorBidi" w:cstheme="majorBidi"/>
                <w:noProof/>
                <w:snapToGrid w:val="0"/>
                <w:spacing w:val="-4"/>
                <w:lang w:val="en-GB" w:eastAsia="th-TH"/>
              </w:rPr>
              <w:t xml:space="preserve">Amortization expense </w:t>
            </w:r>
            <w:r w:rsidRPr="000B391E">
              <w:rPr>
                <w:rFonts w:asciiTheme="majorBidi" w:hAnsiTheme="majorBidi" w:cstheme="majorBidi"/>
                <w:noProof/>
                <w:snapToGrid w:val="0"/>
                <w:spacing w:val="-4"/>
                <w:cs/>
                <w:lang w:val="en-GB" w:eastAsia="th-TH"/>
              </w:rPr>
              <w:t>(</w:t>
            </w:r>
            <w:r w:rsidRPr="000B391E">
              <w:rPr>
                <w:rFonts w:asciiTheme="majorBidi" w:hAnsiTheme="majorBidi" w:cstheme="majorBidi"/>
                <w:noProof/>
                <w:snapToGrid w:val="0"/>
                <w:spacing w:val="-4"/>
                <w:lang w:val="en-GB" w:eastAsia="th-TH"/>
              </w:rPr>
              <w:t>Note 1</w:t>
            </w:r>
            <w:r w:rsidRPr="000B391E">
              <w:rPr>
                <w:rFonts w:asciiTheme="majorBidi" w:hAnsiTheme="majorBidi" w:cstheme="majorBidi"/>
                <w:noProof/>
                <w:snapToGrid w:val="0"/>
                <w:spacing w:val="-4"/>
                <w:lang w:val="en-US" w:eastAsia="th-TH"/>
              </w:rPr>
              <w:t>2</w:t>
            </w:r>
            <w:r w:rsidRPr="000B391E">
              <w:rPr>
                <w:rFonts w:asciiTheme="majorBidi" w:hAnsiTheme="majorBidi" w:cstheme="majorBidi"/>
                <w:noProof/>
                <w:snapToGrid w:val="0"/>
                <w:spacing w:val="-4"/>
                <w:cs/>
                <w:lang w:val="en-GB" w:eastAsia="th-TH"/>
              </w:rPr>
              <w:t>)</w:t>
            </w: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cs/>
                <w:lang w:val="en-GB" w:eastAsia="th-TH"/>
              </w:rPr>
            </w:pPr>
            <w:r w:rsidRPr="000B391E">
              <w:rPr>
                <w:rFonts w:ascii="Angsana New" w:hAnsi="Angsana New" w:cs="Angsana New"/>
                <w:noProof/>
                <w:snapToGrid w:val="0"/>
                <w:spacing w:val="-4"/>
                <w:cs/>
                <w:lang w:val="en-GB" w:eastAsia="th-TH"/>
              </w:rPr>
              <w:t>236</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356</w:t>
            </w:r>
          </w:p>
        </w:tc>
        <w:tc>
          <w:tcPr>
            <w:tcW w:w="238" w:type="dxa"/>
            <w:shd w:val="clear" w:color="auto" w:fill="auto"/>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shd w:val="clear" w:color="auto" w:fill="auto"/>
            <w:vAlign w:val="center"/>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275,884</w:t>
            </w:r>
          </w:p>
        </w:tc>
        <w:tc>
          <w:tcPr>
            <w:tcW w:w="238" w:type="dxa"/>
            <w:shd w:val="clear" w:color="auto" w:fill="auto"/>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cs/>
                <w:lang w:val="en-GB" w:eastAsia="th-TH"/>
              </w:rPr>
            </w:pPr>
          </w:p>
        </w:tc>
        <w:tc>
          <w:tcPr>
            <w:tcW w:w="1304" w:type="dxa"/>
            <w:shd w:val="clear" w:color="auto" w:fill="auto"/>
            <w:vAlign w:val="center"/>
          </w:tcPr>
          <w:p w:rsidR="001F185E" w:rsidRPr="000B391E" w:rsidRDefault="000B391E" w:rsidP="001F185E">
            <w:pPr>
              <w:pStyle w:val="a"/>
              <w:spacing w:line="210" w:lineRule="exact"/>
              <w:ind w:left="-14" w:right="53"/>
              <w:jc w:val="right"/>
              <w:rPr>
                <w:rFonts w:ascii="Angsana New" w:hAnsi="Angsana New" w:cs="Angsana New"/>
                <w:noProof/>
                <w:snapToGrid w:val="0"/>
                <w:spacing w:val="-4"/>
                <w:cs/>
                <w:lang w:val="en-GB" w:eastAsia="th-TH"/>
              </w:rPr>
            </w:pPr>
            <w:r w:rsidRPr="000B391E">
              <w:rPr>
                <w:rFonts w:ascii="Angsana New" w:hAnsi="Angsana New" w:cs="Angsana New"/>
                <w:noProof/>
                <w:snapToGrid w:val="0"/>
                <w:spacing w:val="-4"/>
                <w:cs/>
                <w:lang w:val="en-GB" w:eastAsia="th-TH"/>
              </w:rPr>
              <w:t>228</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947</w:t>
            </w:r>
          </w:p>
        </w:tc>
        <w:tc>
          <w:tcPr>
            <w:tcW w:w="238" w:type="dxa"/>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rsidR="001F185E" w:rsidRPr="00D21829" w:rsidRDefault="001F185E" w:rsidP="001F185E">
            <w:pPr>
              <w:pStyle w:val="a"/>
              <w:spacing w:line="210" w:lineRule="exact"/>
              <w:ind w:left="-14" w:right="53"/>
              <w:jc w:val="right"/>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270,627</w:t>
            </w:r>
          </w:p>
        </w:tc>
      </w:tr>
    </w:tbl>
    <w:p w:rsidR="001F185E" w:rsidRDefault="001F185E" w:rsidP="001F185E">
      <w:pPr>
        <w:spacing w:before="240"/>
        <w:rPr>
          <w:rFonts w:asciiTheme="majorBidi" w:eastAsia="Times New Roman" w:hAnsiTheme="majorBidi" w:cstheme="majorBidi"/>
          <w:b/>
          <w:bCs/>
          <w:sz w:val="28"/>
        </w:rPr>
      </w:pPr>
    </w:p>
    <w:p w:rsidR="001F185E" w:rsidRDefault="001F185E" w:rsidP="001F185E">
      <w:pPr>
        <w:spacing w:before="240"/>
        <w:rPr>
          <w:rFonts w:asciiTheme="majorBidi" w:eastAsia="Times New Roman" w:hAnsiTheme="majorBidi" w:cstheme="majorBidi"/>
          <w:b/>
          <w:bCs/>
          <w:sz w:val="28"/>
        </w:rPr>
      </w:pPr>
    </w:p>
    <w:p w:rsidR="001F185E" w:rsidRPr="001F185E" w:rsidRDefault="001F185E" w:rsidP="001F185E">
      <w:pPr>
        <w:spacing w:before="240"/>
        <w:rPr>
          <w:rFonts w:asciiTheme="majorBidi" w:eastAsia="Times New Roman" w:hAnsiTheme="majorBidi" w:cstheme="majorBidi"/>
          <w:b/>
          <w:bCs/>
          <w:sz w:val="2"/>
          <w:szCs w:val="2"/>
        </w:rPr>
      </w:pPr>
    </w:p>
    <w:p w:rsidR="001F185E" w:rsidRPr="00D21829" w:rsidRDefault="001F185E" w:rsidP="001F185E">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Income tax</w:t>
      </w:r>
    </w:p>
    <w:tbl>
      <w:tblPr>
        <w:tblW w:w="9785" w:type="dxa"/>
        <w:tblInd w:w="108" w:type="dxa"/>
        <w:tblLayout w:type="fixed"/>
        <w:tblLook w:val="04A0" w:firstRow="1" w:lastRow="0" w:firstColumn="1" w:lastColumn="0" w:noHBand="0" w:noVBand="1"/>
      </w:tblPr>
      <w:tblGrid>
        <w:gridCol w:w="3855"/>
        <w:gridCol w:w="1304"/>
        <w:gridCol w:w="238"/>
        <w:gridCol w:w="1304"/>
        <w:gridCol w:w="238"/>
        <w:gridCol w:w="1304"/>
        <w:gridCol w:w="238"/>
        <w:gridCol w:w="1304"/>
      </w:tblGrid>
      <w:tr w:rsidR="001F185E" w:rsidRPr="00D21829" w:rsidTr="003C4162">
        <w:tc>
          <w:tcPr>
            <w:tcW w:w="3855" w:type="dxa"/>
            <w:vAlign w:val="bottom"/>
          </w:tcPr>
          <w:p w:rsidR="001F185E" w:rsidRPr="00D21829" w:rsidRDefault="001F185E" w:rsidP="003C4162">
            <w:pPr>
              <w:ind w:left="431"/>
              <w:jc w:val="left"/>
              <w:rPr>
                <w:rFonts w:asciiTheme="majorBidi" w:hAnsiTheme="majorBidi" w:cstheme="majorBidi"/>
                <w:snapToGrid w:val="0"/>
                <w:sz w:val="28"/>
                <w:szCs w:val="28"/>
                <w:lang w:eastAsia="th-TH"/>
              </w:rPr>
            </w:pPr>
          </w:p>
        </w:tc>
        <w:tc>
          <w:tcPr>
            <w:tcW w:w="5930" w:type="dxa"/>
            <w:gridSpan w:val="7"/>
            <w:tcBorders>
              <w:bottom w:val="single" w:sz="4" w:space="0" w:color="auto"/>
            </w:tcBorders>
          </w:tcPr>
          <w:p w:rsidR="001F185E" w:rsidRPr="00D21829" w:rsidRDefault="001F185E" w:rsidP="003C4162">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1F185E" w:rsidRPr="00D21829" w:rsidTr="003C4162">
        <w:tc>
          <w:tcPr>
            <w:tcW w:w="3855" w:type="dxa"/>
            <w:vAlign w:val="bottom"/>
          </w:tcPr>
          <w:p w:rsidR="001F185E" w:rsidRPr="00D21829" w:rsidRDefault="001F185E" w:rsidP="003C4162">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bottom w:val="single" w:sz="4" w:space="0" w:color="auto"/>
            </w:tcBorders>
          </w:tcPr>
          <w:p w:rsidR="001F185E" w:rsidRPr="00D21829" w:rsidRDefault="001F185E"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1F185E" w:rsidRPr="00D21829" w:rsidRDefault="001F185E" w:rsidP="003C4162">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rsidR="001F185E" w:rsidRPr="00D21829" w:rsidRDefault="001F185E"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3C4162" w:rsidRPr="00D21829" w:rsidTr="003C4162">
        <w:tc>
          <w:tcPr>
            <w:tcW w:w="3855" w:type="dxa"/>
            <w:vAlign w:val="bottom"/>
          </w:tcPr>
          <w:p w:rsidR="003C4162" w:rsidRPr="00D21829" w:rsidRDefault="003C4162" w:rsidP="003C4162">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tcPr>
          <w:p w:rsidR="003C4162" w:rsidRPr="00D21829" w:rsidRDefault="003C4162" w:rsidP="003C4162">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38" w:type="dxa"/>
          </w:tcPr>
          <w:p w:rsidR="003C4162" w:rsidRPr="00D21829" w:rsidRDefault="003C4162" w:rsidP="003C4162">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tcPr>
          <w:p w:rsidR="003C4162" w:rsidRPr="00D21829" w:rsidRDefault="003C4162" w:rsidP="003C4162">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1F185E" w:rsidRPr="00D21829" w:rsidTr="003C4162">
        <w:tc>
          <w:tcPr>
            <w:tcW w:w="3855" w:type="dxa"/>
            <w:vAlign w:val="center"/>
          </w:tcPr>
          <w:p w:rsidR="001F185E" w:rsidRPr="00D21829" w:rsidRDefault="001F185E" w:rsidP="003C4162">
            <w:pPr>
              <w:pStyle w:val="a"/>
              <w:ind w:left="351" w:right="-83"/>
              <w:jc w:val="both"/>
              <w:rPr>
                <w:rFonts w:asciiTheme="majorBidi" w:hAnsiTheme="majorBidi" w:cstheme="majorBidi"/>
                <w:b/>
                <w:bCs/>
                <w:cs/>
                <w:lang w:val="en-GB"/>
              </w:rPr>
            </w:pPr>
            <w:r w:rsidRPr="00D21829">
              <w:rPr>
                <w:rFonts w:asciiTheme="majorBidi" w:hAnsiTheme="majorBidi" w:cstheme="majorBidi"/>
                <w:b/>
                <w:bCs/>
                <w:lang w:val="en-GB"/>
              </w:rPr>
              <w:t xml:space="preserve"> Current tax</w:t>
            </w: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c>
          <w:tcPr>
            <w:tcW w:w="238" w:type="dxa"/>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c>
          <w:tcPr>
            <w:tcW w:w="238" w:type="dxa"/>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c>
          <w:tcPr>
            <w:tcW w:w="238" w:type="dxa"/>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rsidR="001F185E" w:rsidRPr="00D21829" w:rsidRDefault="001F185E" w:rsidP="003C4162">
            <w:pPr>
              <w:tabs>
                <w:tab w:val="decimal" w:pos="1152"/>
              </w:tabs>
              <w:ind w:right="-72"/>
              <w:rPr>
                <w:rFonts w:asciiTheme="majorBidi" w:hAnsiTheme="majorBidi" w:cstheme="majorBidi"/>
                <w:snapToGrid w:val="0"/>
                <w:sz w:val="28"/>
                <w:szCs w:val="28"/>
                <w:lang w:eastAsia="th-TH"/>
              </w:rPr>
            </w:pPr>
          </w:p>
        </w:tc>
      </w:tr>
      <w:tr w:rsidR="001F185E" w:rsidRPr="00D21829" w:rsidTr="000B391E">
        <w:tc>
          <w:tcPr>
            <w:tcW w:w="3855" w:type="dxa"/>
            <w:vAlign w:val="center"/>
          </w:tcPr>
          <w:p w:rsidR="001F185E" w:rsidRPr="00D21829" w:rsidRDefault="001F185E" w:rsidP="003C4162">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Current tax on profits for the year</w:t>
            </w:r>
          </w:p>
        </w:tc>
        <w:tc>
          <w:tcPr>
            <w:tcW w:w="1304" w:type="dxa"/>
            <w:shd w:val="clear" w:color="auto" w:fill="auto"/>
            <w:vAlign w:val="center"/>
          </w:tcPr>
          <w:p w:rsidR="001F185E" w:rsidRPr="000B391E" w:rsidRDefault="000B391E" w:rsidP="003C4162">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1F185E" w:rsidRPr="00D21829" w:rsidTr="000B391E">
        <w:tc>
          <w:tcPr>
            <w:tcW w:w="3855" w:type="dxa"/>
            <w:vAlign w:val="center"/>
          </w:tcPr>
          <w:p w:rsidR="001F185E" w:rsidRPr="00D21829" w:rsidRDefault="001F185E" w:rsidP="003C4162">
            <w:pPr>
              <w:pStyle w:val="a"/>
              <w:ind w:left="599" w:right="-83" w:hanging="283"/>
              <w:jc w:val="both"/>
              <w:rPr>
                <w:rFonts w:asciiTheme="majorBidi" w:hAnsiTheme="majorBidi" w:cstheme="majorBidi"/>
                <w:lang w:val="en-GB"/>
              </w:rPr>
            </w:pPr>
            <w:r w:rsidRPr="00D21829">
              <w:rPr>
                <w:rFonts w:asciiTheme="majorBidi" w:hAnsiTheme="majorBidi" w:cstheme="majorBidi"/>
                <w:lang w:val="en-GB"/>
              </w:rPr>
              <w:t xml:space="preserve"> Adjustments in </w:t>
            </w:r>
            <w:r>
              <w:rPr>
                <w:rFonts w:asciiTheme="majorBidi" w:hAnsiTheme="majorBidi" w:cstheme="majorBidi"/>
                <w:lang w:val="en-GB"/>
              </w:rPr>
              <w:t>i</w:t>
            </w:r>
            <w:r w:rsidRPr="00D21829">
              <w:rPr>
                <w:rFonts w:asciiTheme="majorBidi" w:hAnsiTheme="majorBidi" w:cstheme="majorBidi"/>
                <w:lang w:val="en-GB"/>
              </w:rPr>
              <w:t>ncome tax greater than in previous year</w:t>
            </w:r>
          </w:p>
        </w:tc>
        <w:tc>
          <w:tcPr>
            <w:tcW w:w="1304" w:type="dxa"/>
            <w:tcBorders>
              <w:bottom w:val="single" w:sz="4" w:space="0" w:color="auto"/>
            </w:tcBorders>
            <w:shd w:val="clear" w:color="auto" w:fill="auto"/>
            <w:vAlign w:val="center"/>
          </w:tcPr>
          <w:p w:rsidR="001F185E"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p w:rsidR="000B391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lang w:val="en-GB" w:eastAsia="th-TH"/>
              </w:rPr>
            </w:pPr>
          </w:p>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1F185E"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p w:rsidR="000B391E" w:rsidRPr="000B391E" w:rsidRDefault="000B391E" w:rsidP="003C4162">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vAlign w:val="center"/>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lang w:val="en-GB" w:eastAsia="th-TH"/>
              </w:rPr>
            </w:pPr>
          </w:p>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1F185E" w:rsidRPr="00D21829" w:rsidTr="000B391E">
        <w:tc>
          <w:tcPr>
            <w:tcW w:w="3855" w:type="dxa"/>
            <w:vAlign w:val="center"/>
          </w:tcPr>
          <w:p w:rsidR="001F185E" w:rsidRPr="00D21829" w:rsidRDefault="001F185E" w:rsidP="003C4162">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Total current tax</w:t>
            </w:r>
          </w:p>
        </w:tc>
        <w:tc>
          <w:tcPr>
            <w:tcW w:w="1304" w:type="dxa"/>
            <w:tcBorders>
              <w:top w:val="single" w:sz="4" w:space="0" w:color="auto"/>
              <w:bottom w:val="double" w:sz="4" w:space="0" w:color="auto"/>
            </w:tcBorders>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1F185E" w:rsidRPr="00D21829" w:rsidTr="003C4162">
        <w:tc>
          <w:tcPr>
            <w:tcW w:w="3855" w:type="dxa"/>
            <w:vAlign w:val="center"/>
          </w:tcPr>
          <w:p w:rsidR="001F185E" w:rsidRPr="00D21829" w:rsidRDefault="001F185E" w:rsidP="003C4162">
            <w:pPr>
              <w:pStyle w:val="a"/>
              <w:ind w:left="351" w:right="-83"/>
              <w:jc w:val="both"/>
              <w:rPr>
                <w:rFonts w:asciiTheme="majorBidi" w:hAnsiTheme="majorBidi" w:cstheme="majorBidi"/>
                <w:b/>
                <w:bCs/>
                <w:lang w:val="en-GB"/>
              </w:rPr>
            </w:pPr>
            <w:r w:rsidRPr="00D21829">
              <w:rPr>
                <w:rFonts w:asciiTheme="majorBidi" w:hAnsiTheme="majorBidi" w:cstheme="majorBidi"/>
                <w:b/>
                <w:bCs/>
                <w:lang w:val="en-GB"/>
              </w:rPr>
              <w:t xml:space="preserve"> Deferred tax</w:t>
            </w:r>
          </w:p>
        </w:tc>
        <w:tc>
          <w:tcPr>
            <w:tcW w:w="1304" w:type="dxa"/>
            <w:tcBorders>
              <w:top w:val="double" w:sz="4" w:space="0" w:color="auto"/>
            </w:tcBorders>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vAlign w:val="center"/>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r>
      <w:tr w:rsidR="001F185E" w:rsidRPr="00D21829" w:rsidTr="003C4162">
        <w:tc>
          <w:tcPr>
            <w:tcW w:w="3855" w:type="dxa"/>
            <w:vAlign w:val="center"/>
          </w:tcPr>
          <w:p w:rsidR="001F185E" w:rsidRPr="00D21829" w:rsidRDefault="001F185E" w:rsidP="003C4162">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Origination and reversal of temporary</w:t>
            </w:r>
          </w:p>
        </w:tc>
        <w:tc>
          <w:tcPr>
            <w:tcW w:w="1304" w:type="dxa"/>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c>
          <w:tcPr>
            <w:tcW w:w="1304" w:type="dxa"/>
            <w:vAlign w:val="center"/>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p>
        </w:tc>
      </w:tr>
      <w:tr w:rsidR="001F185E" w:rsidRPr="00D21829" w:rsidTr="000B391E">
        <w:tc>
          <w:tcPr>
            <w:tcW w:w="3855" w:type="dxa"/>
            <w:vAlign w:val="center"/>
          </w:tcPr>
          <w:p w:rsidR="001F185E" w:rsidRPr="00D21829" w:rsidRDefault="001F185E" w:rsidP="003C4162">
            <w:pPr>
              <w:pStyle w:val="a"/>
              <w:ind w:left="431" w:right="-83"/>
              <w:jc w:val="both"/>
              <w:rPr>
                <w:rFonts w:asciiTheme="majorBidi" w:hAnsiTheme="majorBidi" w:cstheme="majorBidi"/>
                <w:lang w:val="en-GB"/>
              </w:rPr>
            </w:pPr>
            <w:r w:rsidRPr="00D21829">
              <w:rPr>
                <w:rFonts w:asciiTheme="majorBidi" w:hAnsiTheme="majorBidi" w:cstheme="majorBidi"/>
                <w:lang w:val="en-GB"/>
              </w:rPr>
              <w:t xml:space="preserve">   differences</w:t>
            </w:r>
          </w:p>
        </w:tc>
        <w:tc>
          <w:tcPr>
            <w:tcW w:w="1304" w:type="dxa"/>
            <w:tcBorders>
              <w:bottom w:val="single" w:sz="4" w:space="0" w:color="auto"/>
            </w:tcBorders>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rsidR="001F185E" w:rsidRPr="00D21829" w:rsidRDefault="001F185E" w:rsidP="003C4162">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snapToGrid w:val="0"/>
                <w:sz w:val="28"/>
                <w:szCs w:val="28"/>
                <w:cs/>
                <w:lang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rsidR="001F185E" w:rsidRPr="00D21829" w:rsidRDefault="001F185E" w:rsidP="003C4162">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vAlign w:val="center"/>
          </w:tcPr>
          <w:p w:rsidR="001F185E" w:rsidRPr="00D21829" w:rsidRDefault="001F185E" w:rsidP="003C4162">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snapToGrid w:val="0"/>
                <w:sz w:val="28"/>
                <w:szCs w:val="28"/>
                <w:cs/>
                <w:lang w:eastAsia="th-TH"/>
              </w:rPr>
              <w:t>-</w:t>
            </w:r>
          </w:p>
        </w:tc>
      </w:tr>
      <w:tr w:rsidR="001F185E" w:rsidRPr="00D21829" w:rsidTr="000B391E">
        <w:trPr>
          <w:trHeight w:val="306"/>
        </w:trPr>
        <w:tc>
          <w:tcPr>
            <w:tcW w:w="3855" w:type="dxa"/>
          </w:tcPr>
          <w:p w:rsidR="001F185E" w:rsidRPr="00E15D91" w:rsidRDefault="001F185E" w:rsidP="003C4162">
            <w:pPr>
              <w:pStyle w:val="a"/>
              <w:ind w:left="351" w:right="-72"/>
              <w:jc w:val="both"/>
              <w:rPr>
                <w:rFonts w:asciiTheme="majorBidi" w:hAnsiTheme="majorBidi" w:cstheme="majorBidi"/>
                <w:noProof/>
                <w:snapToGrid w:val="0"/>
                <w:spacing w:val="-4"/>
                <w:lang w:val="en-US" w:eastAsia="th-TH"/>
              </w:rPr>
            </w:pPr>
            <w:r w:rsidRPr="00D21829">
              <w:rPr>
                <w:rFonts w:asciiTheme="majorBidi" w:hAnsiTheme="majorBidi" w:cstheme="majorBidi"/>
                <w:lang w:val="en-GB"/>
              </w:rPr>
              <w:t xml:space="preserve"> Total income tax</w:t>
            </w:r>
            <w:r>
              <w:rPr>
                <w:rFonts w:asciiTheme="majorBidi" w:hAnsiTheme="majorBidi" w:cstheme="majorBidi" w:hint="cs"/>
                <w:noProof/>
                <w:snapToGrid w:val="0"/>
                <w:spacing w:val="-4"/>
                <w:cs/>
                <w:lang w:val="en-GB" w:eastAsia="th-TH"/>
              </w:rPr>
              <w:t xml:space="preserve"> </w:t>
            </w:r>
            <w:r>
              <w:rPr>
                <w:rFonts w:asciiTheme="majorBidi" w:hAnsiTheme="majorBidi" w:cstheme="majorBidi"/>
                <w:noProof/>
                <w:snapToGrid w:val="0"/>
                <w:spacing w:val="-4"/>
                <w:lang w:val="en-US" w:eastAsia="th-TH"/>
              </w:rPr>
              <w:t>expense</w:t>
            </w:r>
          </w:p>
        </w:tc>
        <w:tc>
          <w:tcPr>
            <w:tcW w:w="1304" w:type="dxa"/>
            <w:tcBorders>
              <w:top w:val="single" w:sz="4" w:space="0" w:color="auto"/>
              <w:bottom w:val="double" w:sz="4" w:space="0" w:color="auto"/>
            </w:tcBorders>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rsidR="001F185E"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rsidR="001F185E" w:rsidRPr="00D21829" w:rsidRDefault="001F185E"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1F185E" w:rsidRPr="00D21829" w:rsidRDefault="001F185E"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bl>
    <w:p w:rsidR="001F185E" w:rsidRPr="00D21829" w:rsidRDefault="001F185E" w:rsidP="001F185E">
      <w:pPr>
        <w:spacing w:before="120" w:after="120"/>
        <w:ind w:left="567"/>
        <w:rPr>
          <w:rFonts w:asciiTheme="majorBidi" w:hAnsiTheme="majorBidi" w:cstheme="majorBidi"/>
          <w:spacing w:val="-2"/>
          <w:sz w:val="28"/>
          <w:szCs w:val="28"/>
          <w:cs/>
        </w:rPr>
      </w:pPr>
      <w:r w:rsidRPr="00D21829">
        <w:rPr>
          <w:rFonts w:asciiTheme="majorBidi" w:hAnsiTheme="majorBidi" w:cstheme="majorBidi"/>
          <w:spacing w:val="-2"/>
          <w:sz w:val="28"/>
          <w:szCs w:val="28"/>
        </w:rPr>
        <w:t xml:space="preserve">Income tax for profit </w:t>
      </w:r>
      <w:r>
        <w:rPr>
          <w:rFonts w:asciiTheme="majorBidi" w:hAnsiTheme="majorBidi" w:cstheme="majorBidi"/>
          <w:spacing w:val="-2"/>
          <w:sz w:val="28"/>
          <w:szCs w:val="28"/>
        </w:rPr>
        <w:t>(</w:t>
      </w:r>
      <w:r w:rsidRPr="00D21829">
        <w:rPr>
          <w:rFonts w:asciiTheme="majorBidi" w:hAnsiTheme="majorBidi" w:cstheme="majorBidi"/>
          <w:spacing w:val="-2"/>
          <w:sz w:val="28"/>
          <w:szCs w:val="28"/>
        </w:rPr>
        <w:t>loss</w:t>
      </w:r>
      <w:r>
        <w:rPr>
          <w:rFonts w:asciiTheme="majorBidi" w:hAnsiTheme="majorBidi" w:cstheme="majorBidi"/>
          <w:spacing w:val="-2"/>
          <w:sz w:val="28"/>
          <w:szCs w:val="28"/>
        </w:rPr>
        <w:t>)</w:t>
      </w:r>
      <w:r w:rsidRPr="00D21829">
        <w:rPr>
          <w:rFonts w:asciiTheme="majorBidi" w:hAnsiTheme="majorBidi" w:cstheme="majorBidi"/>
          <w:spacing w:val="-2"/>
          <w:sz w:val="28"/>
          <w:szCs w:val="28"/>
        </w:rPr>
        <w:t xml:space="preserve"> before tax of the Group Company. There was amount different from calculate profit accounting multiply tax of country with the Company as </w:t>
      </w:r>
      <w:proofErr w:type="gramStart"/>
      <w:r w:rsidRPr="00D21829">
        <w:rPr>
          <w:rFonts w:asciiTheme="majorBidi" w:hAnsiTheme="majorBidi" w:cstheme="majorBidi"/>
          <w:spacing w:val="-2"/>
          <w:sz w:val="28"/>
          <w:szCs w:val="28"/>
        </w:rPr>
        <w:t>follow :</w:t>
      </w:r>
      <w:proofErr w:type="gramEnd"/>
    </w:p>
    <w:tbl>
      <w:tblPr>
        <w:tblW w:w="9727" w:type="dxa"/>
        <w:tblInd w:w="108" w:type="dxa"/>
        <w:tblLayout w:type="fixed"/>
        <w:tblLook w:val="04A0" w:firstRow="1" w:lastRow="0" w:firstColumn="1" w:lastColumn="0" w:noHBand="0" w:noVBand="1"/>
      </w:tblPr>
      <w:tblGrid>
        <w:gridCol w:w="3797"/>
        <w:gridCol w:w="1304"/>
        <w:gridCol w:w="238"/>
        <w:gridCol w:w="1304"/>
        <w:gridCol w:w="238"/>
        <w:gridCol w:w="1304"/>
        <w:gridCol w:w="238"/>
        <w:gridCol w:w="1304"/>
      </w:tblGrid>
      <w:tr w:rsidR="001F185E" w:rsidRPr="00D21829" w:rsidTr="003C4162">
        <w:tc>
          <w:tcPr>
            <w:tcW w:w="3797" w:type="dxa"/>
            <w:vAlign w:val="bottom"/>
          </w:tcPr>
          <w:p w:rsidR="001F185E" w:rsidRPr="00D21829" w:rsidRDefault="001F185E" w:rsidP="003C4162">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rsidR="001F185E" w:rsidRPr="00D21829" w:rsidRDefault="001F185E" w:rsidP="003C4162">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1F185E" w:rsidRPr="00D21829" w:rsidTr="003C4162">
        <w:tc>
          <w:tcPr>
            <w:tcW w:w="3797" w:type="dxa"/>
            <w:vAlign w:val="bottom"/>
          </w:tcPr>
          <w:p w:rsidR="001F185E" w:rsidRPr="00D21829" w:rsidRDefault="001F185E" w:rsidP="003C4162">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rsidR="001F185E" w:rsidRPr="00D21829" w:rsidRDefault="001F185E"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rsidR="001F185E" w:rsidRPr="00D21829" w:rsidRDefault="001F185E" w:rsidP="003C4162">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rsidR="001F185E" w:rsidRPr="00D21829" w:rsidRDefault="001F185E"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3C4162" w:rsidRPr="00D21829" w:rsidTr="003C4162">
        <w:tc>
          <w:tcPr>
            <w:tcW w:w="3797" w:type="dxa"/>
            <w:vAlign w:val="bottom"/>
          </w:tcPr>
          <w:p w:rsidR="003C4162" w:rsidRPr="00D21829" w:rsidRDefault="003C4162" w:rsidP="003C4162">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tcPr>
          <w:p w:rsidR="003C4162" w:rsidRPr="00D21829" w:rsidRDefault="003C4162" w:rsidP="003C4162">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c>
          <w:tcPr>
            <w:tcW w:w="238" w:type="dxa"/>
          </w:tcPr>
          <w:p w:rsidR="003C4162" w:rsidRPr="00D21829" w:rsidRDefault="003C4162" w:rsidP="003C4162">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38" w:type="dxa"/>
            <w:tcBorders>
              <w:top w:val="single" w:sz="4" w:space="0" w:color="auto"/>
            </w:tcBorders>
          </w:tcPr>
          <w:p w:rsidR="003C4162" w:rsidRPr="00D21829" w:rsidRDefault="003C4162" w:rsidP="003C4162">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rsidR="003C4162" w:rsidRPr="00D21829" w:rsidRDefault="003C4162" w:rsidP="003C4162">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201</w:t>
            </w:r>
            <w:r>
              <w:rPr>
                <w:rFonts w:asciiTheme="majorBidi" w:hAnsiTheme="majorBidi" w:cstheme="majorBidi"/>
                <w:b/>
                <w:bCs/>
                <w:lang w:val="en-US"/>
              </w:rPr>
              <w:t>8</w:t>
            </w:r>
          </w:p>
        </w:tc>
      </w:tr>
      <w:tr w:rsidR="001F185E" w:rsidRPr="00D21829" w:rsidTr="003C4162">
        <w:tc>
          <w:tcPr>
            <w:tcW w:w="3797" w:type="dxa"/>
            <w:vAlign w:val="bottom"/>
          </w:tcPr>
          <w:p w:rsidR="001F185E" w:rsidRPr="00D21829" w:rsidRDefault="001F185E" w:rsidP="003C4162">
            <w:pPr>
              <w:pStyle w:val="a"/>
              <w:ind w:left="431" w:right="0"/>
              <w:rPr>
                <w:rFonts w:asciiTheme="majorBidi" w:hAnsiTheme="majorBidi" w:cstheme="majorBidi"/>
                <w:sz w:val="10"/>
                <w:szCs w:val="10"/>
                <w:lang w:val="en-US"/>
              </w:rPr>
            </w:pPr>
          </w:p>
        </w:tc>
        <w:tc>
          <w:tcPr>
            <w:tcW w:w="1304" w:type="dxa"/>
            <w:tcBorders>
              <w:top w:val="single" w:sz="4" w:space="0" w:color="auto"/>
            </w:tcBorders>
            <w:vAlign w:val="bottom"/>
          </w:tcPr>
          <w:p w:rsidR="001F185E" w:rsidRPr="00D21829" w:rsidRDefault="001F185E" w:rsidP="003C4162">
            <w:pPr>
              <w:tabs>
                <w:tab w:val="decimal" w:pos="1152"/>
              </w:tabs>
              <w:ind w:right="-72"/>
              <w:rPr>
                <w:rFonts w:asciiTheme="majorBidi" w:hAnsiTheme="majorBidi" w:cstheme="majorBidi"/>
                <w:snapToGrid w:val="0"/>
                <w:sz w:val="10"/>
                <w:szCs w:val="10"/>
                <w:lang w:eastAsia="th-TH"/>
              </w:rPr>
            </w:pPr>
          </w:p>
        </w:tc>
        <w:tc>
          <w:tcPr>
            <w:tcW w:w="238" w:type="dxa"/>
          </w:tcPr>
          <w:p w:rsidR="001F185E" w:rsidRPr="00D21829" w:rsidRDefault="001F185E" w:rsidP="003C4162">
            <w:pPr>
              <w:tabs>
                <w:tab w:val="decimal" w:pos="1152"/>
              </w:tabs>
              <w:ind w:right="-72"/>
              <w:rPr>
                <w:rFonts w:asciiTheme="majorBidi" w:hAnsiTheme="majorBidi" w:cstheme="majorBidi"/>
                <w:snapToGrid w:val="0"/>
                <w:sz w:val="10"/>
                <w:szCs w:val="10"/>
                <w:lang w:eastAsia="th-TH"/>
              </w:rPr>
            </w:pPr>
          </w:p>
        </w:tc>
        <w:tc>
          <w:tcPr>
            <w:tcW w:w="1304" w:type="dxa"/>
            <w:tcBorders>
              <w:top w:val="single" w:sz="4" w:space="0" w:color="auto"/>
            </w:tcBorders>
            <w:vAlign w:val="bottom"/>
          </w:tcPr>
          <w:p w:rsidR="001F185E" w:rsidRPr="00D21829" w:rsidRDefault="001F185E" w:rsidP="003C4162">
            <w:pPr>
              <w:tabs>
                <w:tab w:val="decimal" w:pos="1152"/>
              </w:tabs>
              <w:ind w:right="-72"/>
              <w:rPr>
                <w:rFonts w:asciiTheme="majorBidi" w:hAnsiTheme="majorBidi" w:cstheme="majorBidi"/>
                <w:snapToGrid w:val="0"/>
                <w:sz w:val="10"/>
                <w:szCs w:val="10"/>
                <w:lang w:eastAsia="th-TH"/>
              </w:rPr>
            </w:pPr>
          </w:p>
        </w:tc>
        <w:tc>
          <w:tcPr>
            <w:tcW w:w="238" w:type="dxa"/>
          </w:tcPr>
          <w:p w:rsidR="001F185E" w:rsidRPr="00D21829" w:rsidRDefault="001F185E" w:rsidP="003C4162">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rsidR="001F185E" w:rsidRPr="00D21829" w:rsidRDefault="001F185E" w:rsidP="003C4162">
            <w:pPr>
              <w:pStyle w:val="a"/>
              <w:tabs>
                <w:tab w:val="decimal" w:pos="1152"/>
              </w:tabs>
              <w:ind w:right="-72"/>
              <w:jc w:val="both"/>
              <w:rPr>
                <w:rFonts w:asciiTheme="majorBidi" w:hAnsiTheme="majorBidi" w:cstheme="majorBidi"/>
                <w:sz w:val="10"/>
                <w:szCs w:val="10"/>
                <w:cs/>
              </w:rPr>
            </w:pPr>
          </w:p>
        </w:tc>
        <w:tc>
          <w:tcPr>
            <w:tcW w:w="238" w:type="dxa"/>
          </w:tcPr>
          <w:p w:rsidR="001F185E" w:rsidRPr="00D21829" w:rsidRDefault="001F185E" w:rsidP="003C4162">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rsidR="001F185E" w:rsidRPr="00D21829" w:rsidRDefault="001F185E" w:rsidP="003C4162">
            <w:pPr>
              <w:pStyle w:val="a"/>
              <w:tabs>
                <w:tab w:val="decimal" w:pos="1152"/>
              </w:tabs>
              <w:ind w:right="-72"/>
              <w:jc w:val="both"/>
              <w:rPr>
                <w:rFonts w:asciiTheme="majorBidi" w:hAnsiTheme="majorBidi" w:cstheme="majorBidi"/>
                <w:sz w:val="10"/>
                <w:szCs w:val="10"/>
                <w:cs/>
              </w:rPr>
            </w:pPr>
          </w:p>
        </w:tc>
      </w:tr>
      <w:tr w:rsidR="003C4162" w:rsidRPr="00D21829" w:rsidTr="000B391E">
        <w:tc>
          <w:tcPr>
            <w:tcW w:w="3797" w:type="dxa"/>
            <w:vAlign w:val="center"/>
          </w:tcPr>
          <w:p w:rsidR="003C4162" w:rsidRPr="00D21829" w:rsidRDefault="003C4162" w:rsidP="003C4162">
            <w:pPr>
              <w:pStyle w:val="a"/>
              <w:ind w:left="459" w:right="-83"/>
              <w:jc w:val="both"/>
              <w:rPr>
                <w:rFonts w:asciiTheme="majorBidi" w:hAnsiTheme="majorBidi" w:cstheme="majorBidi"/>
                <w:cs/>
                <w:lang w:val="en-GB"/>
              </w:rPr>
            </w:pPr>
            <w:r w:rsidRPr="00D21829">
              <w:rPr>
                <w:rFonts w:asciiTheme="majorBidi" w:hAnsiTheme="majorBidi" w:cstheme="majorBidi"/>
                <w:lang w:val="en-GB"/>
              </w:rPr>
              <w:t xml:space="preserve">Profit </w:t>
            </w:r>
            <w:r w:rsidRPr="00D21829">
              <w:rPr>
                <w:rFonts w:asciiTheme="majorBidi" w:hAnsiTheme="majorBidi" w:cs="Angsana New"/>
                <w:cs/>
                <w:lang w:val="en-GB"/>
              </w:rPr>
              <w:t>(</w:t>
            </w:r>
            <w:r w:rsidRPr="00D21829">
              <w:rPr>
                <w:rFonts w:asciiTheme="majorBidi" w:hAnsiTheme="majorBidi" w:cstheme="majorBidi"/>
                <w:lang w:val="en-GB"/>
              </w:rPr>
              <w:t>loss</w:t>
            </w:r>
            <w:r w:rsidRPr="00D21829">
              <w:rPr>
                <w:rFonts w:asciiTheme="majorBidi" w:hAnsiTheme="majorBidi" w:cs="Angsana New"/>
                <w:cs/>
                <w:lang w:val="en-GB"/>
              </w:rPr>
              <w:t>)</w:t>
            </w:r>
            <w:r w:rsidRPr="00D21829">
              <w:rPr>
                <w:rFonts w:asciiTheme="majorBidi" w:hAnsiTheme="majorBidi" w:cstheme="majorBidi"/>
                <w:lang w:val="en-GB"/>
              </w:rPr>
              <w:t xml:space="preserve"> before tax</w:t>
            </w:r>
          </w:p>
        </w:tc>
        <w:tc>
          <w:tcPr>
            <w:tcW w:w="1304" w:type="dxa"/>
            <w:tcBorders>
              <w:bottom w:val="single" w:sz="4" w:space="0" w:color="auto"/>
            </w:tcBorders>
            <w:shd w:val="clear" w:color="auto" w:fill="auto"/>
            <w:vAlign w:val="center"/>
          </w:tcPr>
          <w:p w:rsidR="003C4162" w:rsidRPr="00D21829" w:rsidRDefault="000B391E" w:rsidP="003C4162">
            <w:pPr>
              <w:tabs>
                <w:tab w:val="decimal" w:pos="1152"/>
              </w:tabs>
              <w:ind w:right="-72"/>
              <w:jc w:val="right"/>
              <w:rPr>
                <w:rFonts w:asciiTheme="majorBidi" w:hAnsiTheme="majorBidi" w:cstheme="majorBidi"/>
                <w:snapToGrid w:val="0"/>
                <w:sz w:val="28"/>
                <w:szCs w:val="28"/>
                <w:lang w:eastAsia="th-TH"/>
              </w:rPr>
            </w:pPr>
            <w:r w:rsidRPr="00CD7449">
              <w:rPr>
                <w:rFonts w:ascii="Angsana New" w:hAnsi="Angsana New" w:cs="Angsana New"/>
                <w:snapToGrid w:val="0"/>
                <w:sz w:val="28"/>
                <w:szCs w:val="28"/>
                <w:lang w:eastAsia="th-TH"/>
              </w:rPr>
              <w:t>(171,604,456)</w:t>
            </w:r>
          </w:p>
        </w:tc>
        <w:tc>
          <w:tcPr>
            <w:tcW w:w="238" w:type="dxa"/>
            <w:shd w:val="clear" w:color="auto" w:fill="auto"/>
          </w:tcPr>
          <w:p w:rsidR="003C4162" w:rsidRPr="00D21829" w:rsidRDefault="003C4162" w:rsidP="003C4162">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rsidR="003C4162" w:rsidRPr="00D21829" w:rsidRDefault="003C4162" w:rsidP="003C4162">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1,047,281</w:t>
            </w:r>
          </w:p>
        </w:tc>
        <w:tc>
          <w:tcPr>
            <w:tcW w:w="238" w:type="dxa"/>
            <w:shd w:val="clear" w:color="auto" w:fill="auto"/>
          </w:tcPr>
          <w:p w:rsidR="003C4162" w:rsidRPr="00D21829" w:rsidRDefault="003C4162" w:rsidP="003C4162">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rsidR="003C4162" w:rsidRPr="00D21829" w:rsidRDefault="000B391E" w:rsidP="003C4162">
            <w:pPr>
              <w:tabs>
                <w:tab w:val="decimal" w:pos="1152"/>
              </w:tabs>
              <w:ind w:right="-72"/>
              <w:jc w:val="right"/>
              <w:rPr>
                <w:rFonts w:asciiTheme="majorBidi" w:hAnsiTheme="majorBidi" w:cstheme="majorBidi"/>
                <w:snapToGrid w:val="0"/>
                <w:sz w:val="28"/>
                <w:szCs w:val="28"/>
                <w:lang w:eastAsia="th-TH"/>
              </w:rPr>
            </w:pPr>
            <w:r w:rsidRPr="000B391E">
              <w:rPr>
                <w:rFonts w:asciiTheme="majorBidi" w:hAnsiTheme="majorBidi" w:cstheme="majorBidi"/>
                <w:snapToGrid w:val="0"/>
                <w:sz w:val="28"/>
                <w:szCs w:val="28"/>
                <w:cs/>
                <w:lang w:eastAsia="th-TH"/>
              </w:rPr>
              <w:t>(164</w:t>
            </w:r>
            <w:r w:rsidRPr="000B391E">
              <w:rPr>
                <w:rFonts w:asciiTheme="majorBidi" w:hAnsiTheme="majorBidi" w:cstheme="majorBidi"/>
                <w:snapToGrid w:val="0"/>
                <w:sz w:val="28"/>
                <w:szCs w:val="28"/>
                <w:lang w:eastAsia="th-TH"/>
              </w:rPr>
              <w:t>,</w:t>
            </w:r>
            <w:r w:rsidRPr="000B391E">
              <w:rPr>
                <w:rFonts w:asciiTheme="majorBidi" w:hAnsiTheme="majorBidi" w:cstheme="majorBidi"/>
                <w:snapToGrid w:val="0"/>
                <w:sz w:val="28"/>
                <w:szCs w:val="28"/>
                <w:cs/>
                <w:lang w:eastAsia="th-TH"/>
              </w:rPr>
              <w:t>334</w:t>
            </w:r>
            <w:r w:rsidRPr="000B391E">
              <w:rPr>
                <w:rFonts w:asciiTheme="majorBidi" w:hAnsiTheme="majorBidi" w:cstheme="majorBidi"/>
                <w:snapToGrid w:val="0"/>
                <w:sz w:val="28"/>
                <w:szCs w:val="28"/>
                <w:lang w:eastAsia="th-TH"/>
              </w:rPr>
              <w:t>,</w:t>
            </w:r>
            <w:r w:rsidRPr="000B391E">
              <w:rPr>
                <w:rFonts w:asciiTheme="majorBidi" w:hAnsiTheme="majorBidi" w:cstheme="majorBidi"/>
                <w:snapToGrid w:val="0"/>
                <w:sz w:val="28"/>
                <w:szCs w:val="28"/>
                <w:cs/>
                <w:lang w:eastAsia="th-TH"/>
              </w:rPr>
              <w:t>075)</w:t>
            </w:r>
          </w:p>
        </w:tc>
        <w:tc>
          <w:tcPr>
            <w:tcW w:w="238" w:type="dxa"/>
          </w:tcPr>
          <w:p w:rsidR="003C4162" w:rsidRPr="00D21829" w:rsidRDefault="003C4162" w:rsidP="003C4162">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vAlign w:val="center"/>
          </w:tcPr>
          <w:p w:rsidR="003C4162" w:rsidRPr="00D21829" w:rsidRDefault="003C4162" w:rsidP="003C4162">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theme="majorBidi"/>
                <w:snapToGrid w:val="0"/>
                <w:sz w:val="28"/>
                <w:szCs w:val="28"/>
                <w:lang w:eastAsia="th-TH"/>
              </w:rPr>
              <w:t>1,244,067</w:t>
            </w:r>
          </w:p>
        </w:tc>
      </w:tr>
      <w:tr w:rsidR="003C4162" w:rsidRPr="00D21829" w:rsidTr="000B391E">
        <w:tc>
          <w:tcPr>
            <w:tcW w:w="3797" w:type="dxa"/>
            <w:vAlign w:val="center"/>
          </w:tcPr>
          <w:p w:rsidR="003C4162" w:rsidRPr="00D21829" w:rsidRDefault="003C4162" w:rsidP="003C4162">
            <w:pPr>
              <w:pStyle w:val="a"/>
              <w:ind w:left="459" w:right="-83"/>
              <w:jc w:val="both"/>
              <w:rPr>
                <w:rFonts w:asciiTheme="majorBidi" w:hAnsiTheme="majorBidi" w:cstheme="majorBidi"/>
                <w:sz w:val="10"/>
                <w:szCs w:val="10"/>
                <w:lang w:val="en-GB"/>
              </w:rPr>
            </w:pPr>
          </w:p>
        </w:tc>
        <w:tc>
          <w:tcPr>
            <w:tcW w:w="1304" w:type="dxa"/>
            <w:tcBorders>
              <w:top w:val="single" w:sz="4" w:space="0" w:color="auto"/>
            </w:tcBorders>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r>
      <w:tr w:rsidR="003C4162" w:rsidRPr="00D21829" w:rsidTr="000B391E">
        <w:tc>
          <w:tcPr>
            <w:tcW w:w="3797" w:type="dxa"/>
            <w:vAlign w:val="center"/>
          </w:tcPr>
          <w:p w:rsidR="003C4162" w:rsidRPr="00D21829" w:rsidRDefault="003C4162" w:rsidP="003C4162">
            <w:pPr>
              <w:pStyle w:val="a"/>
              <w:ind w:left="459" w:right="-83"/>
              <w:jc w:val="both"/>
              <w:rPr>
                <w:rFonts w:asciiTheme="majorBidi" w:hAnsiTheme="majorBidi" w:cstheme="majorBidi"/>
                <w:lang w:val="en-GB"/>
              </w:rPr>
            </w:pPr>
            <w:r w:rsidRPr="00D21829">
              <w:rPr>
                <w:rFonts w:asciiTheme="majorBidi" w:hAnsiTheme="majorBidi" w:cstheme="majorBidi"/>
                <w:lang w:val="en-GB"/>
              </w:rPr>
              <w:t>Tax calculated at a tax rate of 20</w:t>
            </w:r>
            <w:r w:rsidRPr="00D21829">
              <w:rPr>
                <w:rFonts w:asciiTheme="majorBidi" w:hAnsiTheme="majorBidi" w:cs="Angsana New"/>
                <w:cs/>
                <w:lang w:val="en-GB"/>
              </w:rPr>
              <w:t xml:space="preserve">% </w:t>
            </w:r>
          </w:p>
        </w:tc>
        <w:tc>
          <w:tcPr>
            <w:tcW w:w="1304" w:type="dxa"/>
            <w:shd w:val="clear" w:color="auto" w:fill="auto"/>
            <w:vAlign w:val="center"/>
          </w:tcPr>
          <w:p w:rsidR="003C4162" w:rsidRPr="000B391E"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(33,957,372)</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209,456</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(32,866,815)</w:t>
            </w:r>
          </w:p>
        </w:tc>
        <w:tc>
          <w:tcPr>
            <w:tcW w:w="238" w:type="dxa"/>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248,813</w:t>
            </w:r>
          </w:p>
        </w:tc>
      </w:tr>
      <w:tr w:rsidR="003C4162" w:rsidRPr="00D21829" w:rsidTr="000B391E">
        <w:tc>
          <w:tcPr>
            <w:tcW w:w="3797" w:type="dxa"/>
            <w:vAlign w:val="center"/>
          </w:tcPr>
          <w:p w:rsidR="003C4162" w:rsidRPr="00D21829" w:rsidRDefault="003C4162" w:rsidP="003C4162">
            <w:pPr>
              <w:pStyle w:val="a"/>
              <w:ind w:left="459" w:right="-83"/>
              <w:jc w:val="both"/>
              <w:rPr>
                <w:rFonts w:asciiTheme="majorBidi" w:hAnsiTheme="majorBidi" w:cstheme="majorBidi"/>
                <w:lang w:val="en-GB"/>
              </w:rPr>
            </w:pPr>
            <w:r w:rsidRPr="00D21829">
              <w:rPr>
                <w:rFonts w:asciiTheme="majorBidi" w:hAnsiTheme="majorBidi" w:cstheme="majorBidi"/>
                <w:lang w:val="en-GB"/>
              </w:rPr>
              <w:t xml:space="preserve">Taxes effect </w:t>
            </w:r>
            <w:proofErr w:type="gramStart"/>
            <w:r w:rsidRPr="00D21829">
              <w:rPr>
                <w:rFonts w:asciiTheme="majorBidi" w:hAnsiTheme="majorBidi" w:cstheme="majorBidi"/>
                <w:lang w:val="en-GB"/>
              </w:rPr>
              <w:t xml:space="preserve">of </w:t>
            </w:r>
            <w:r w:rsidRPr="00D21829">
              <w:rPr>
                <w:rFonts w:asciiTheme="majorBidi" w:hAnsiTheme="majorBidi" w:cs="Angsana New"/>
                <w:cs/>
                <w:lang w:val="en-GB"/>
              </w:rPr>
              <w:t>:</w:t>
            </w:r>
            <w:proofErr w:type="gramEnd"/>
          </w:p>
        </w:tc>
        <w:tc>
          <w:tcPr>
            <w:tcW w:w="1304" w:type="dxa"/>
            <w:shd w:val="clear" w:color="auto" w:fill="auto"/>
            <w:vAlign w:val="center"/>
          </w:tcPr>
          <w:p w:rsidR="003C4162" w:rsidRPr="000B391E"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r>
      <w:tr w:rsidR="003C4162" w:rsidRPr="00D21829" w:rsidTr="000B391E">
        <w:tc>
          <w:tcPr>
            <w:tcW w:w="3797" w:type="dxa"/>
            <w:vAlign w:val="center"/>
          </w:tcPr>
          <w:p w:rsidR="003C4162" w:rsidRPr="00D21829" w:rsidRDefault="003C4162" w:rsidP="003C4162">
            <w:pPr>
              <w:pStyle w:val="a"/>
              <w:ind w:left="601" w:right="-83"/>
              <w:jc w:val="both"/>
              <w:rPr>
                <w:rFonts w:asciiTheme="majorBidi" w:hAnsiTheme="majorBidi" w:cstheme="majorBidi"/>
                <w:lang w:val="en-GB"/>
              </w:rPr>
            </w:pPr>
            <w:r w:rsidRPr="00D21829">
              <w:rPr>
                <w:rFonts w:asciiTheme="majorBidi" w:hAnsiTheme="majorBidi" w:cstheme="majorBidi"/>
                <w:lang w:val="en-GB"/>
              </w:rPr>
              <w:t>Expense not deductible for tax purpose</w:t>
            </w:r>
          </w:p>
        </w:tc>
        <w:tc>
          <w:tcPr>
            <w:tcW w:w="1304" w:type="dxa"/>
            <w:shd w:val="clear" w:color="auto" w:fill="auto"/>
            <w:vAlign w:val="center"/>
          </w:tcPr>
          <w:p w:rsidR="003C4162" w:rsidRPr="000B391E" w:rsidRDefault="007A4599"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3,050,245</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3,604,773</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7A4599"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3,035,369</w:t>
            </w:r>
          </w:p>
        </w:tc>
        <w:tc>
          <w:tcPr>
            <w:tcW w:w="238" w:type="dxa"/>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3,515,678</w:t>
            </w:r>
          </w:p>
        </w:tc>
      </w:tr>
      <w:tr w:rsidR="003C4162" w:rsidRPr="00D21829" w:rsidTr="000B391E">
        <w:tc>
          <w:tcPr>
            <w:tcW w:w="3797" w:type="dxa"/>
            <w:shd w:val="clear" w:color="auto" w:fill="auto"/>
            <w:vAlign w:val="center"/>
          </w:tcPr>
          <w:p w:rsidR="003C4162" w:rsidRPr="00D21829" w:rsidRDefault="003C4162" w:rsidP="003C4162">
            <w:pPr>
              <w:pStyle w:val="a"/>
              <w:ind w:left="601" w:right="-83"/>
              <w:jc w:val="both"/>
              <w:rPr>
                <w:rFonts w:asciiTheme="majorBidi" w:hAnsiTheme="majorBidi" w:cstheme="majorBidi"/>
                <w:cs/>
                <w:lang w:val="en-GB"/>
              </w:rPr>
            </w:pPr>
            <w:r w:rsidRPr="00D21829">
              <w:rPr>
                <w:rFonts w:asciiTheme="majorBidi" w:hAnsiTheme="majorBidi" w:cstheme="majorBidi"/>
                <w:lang w:val="en-GB"/>
              </w:rPr>
              <w:t xml:space="preserve">Additional </w:t>
            </w:r>
            <w:r w:rsidRPr="00D21829">
              <w:rPr>
                <w:rFonts w:asciiTheme="majorBidi" w:hAnsiTheme="majorBidi" w:cstheme="majorBidi" w:hint="cs"/>
                <w:cs/>
                <w:lang w:val="en-GB"/>
              </w:rPr>
              <w:t>(</w:t>
            </w:r>
            <w:r w:rsidRPr="00D21829">
              <w:rPr>
                <w:rFonts w:asciiTheme="majorBidi" w:hAnsiTheme="majorBidi" w:cstheme="majorBidi"/>
                <w:lang w:val="en-US"/>
              </w:rPr>
              <w:t>decrease</w:t>
            </w:r>
            <w:r w:rsidRPr="00D21829">
              <w:rPr>
                <w:rFonts w:asciiTheme="majorBidi" w:hAnsiTheme="majorBidi" w:cstheme="majorBidi" w:hint="cs"/>
                <w:cs/>
                <w:lang w:val="en-GB"/>
              </w:rPr>
              <w:t xml:space="preserve">) </w:t>
            </w:r>
            <w:r w:rsidRPr="00D21829">
              <w:rPr>
                <w:rFonts w:asciiTheme="majorBidi" w:hAnsiTheme="majorBidi" w:cstheme="majorBidi"/>
                <w:lang w:val="en-GB"/>
              </w:rPr>
              <w:t>taxable expense</w:t>
            </w:r>
            <w:r w:rsidRPr="00D21829">
              <w:rPr>
                <w:rFonts w:asciiTheme="majorBidi" w:hAnsiTheme="majorBidi" w:cs="Angsana New"/>
                <w:cs/>
                <w:lang w:val="en-GB"/>
              </w:rPr>
              <w:t xml:space="preserve"> </w:t>
            </w:r>
          </w:p>
        </w:tc>
        <w:tc>
          <w:tcPr>
            <w:tcW w:w="1304" w:type="dxa"/>
            <w:shd w:val="clear" w:color="auto" w:fill="auto"/>
            <w:vAlign w:val="center"/>
          </w:tcPr>
          <w:p w:rsidR="003C4162" w:rsidRPr="000B391E" w:rsidRDefault="000B391E" w:rsidP="003C4162">
            <w:pPr>
              <w:pStyle w:val="a"/>
              <w:tabs>
                <w:tab w:val="decimal" w:pos="1152"/>
              </w:tabs>
              <w:ind w:left="-14" w:right="-72"/>
              <w:jc w:val="right"/>
              <w:rPr>
                <w:rFonts w:asciiTheme="majorBidi" w:hAnsiTheme="majorBidi" w:cstheme="majorBidi"/>
                <w:noProof/>
                <w:snapToGrid w:val="0"/>
                <w:spacing w:val="-4"/>
                <w:cs/>
                <w:lang w:val="en-GB" w:eastAsia="th-TH"/>
              </w:rPr>
            </w:pPr>
            <w:r w:rsidRPr="000B391E">
              <w:rPr>
                <w:rFonts w:asciiTheme="majorBidi" w:hAnsiTheme="majorBidi" w:cstheme="majorBidi"/>
                <w:noProof/>
                <w:snapToGrid w:val="0"/>
                <w:spacing w:val="-4"/>
                <w:lang w:val="en-GB" w:eastAsia="th-TH"/>
              </w:rPr>
              <w:t>(2,424,888)</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0B391E"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(2,424,888)</w:t>
            </w:r>
          </w:p>
        </w:tc>
        <w:tc>
          <w:tcPr>
            <w:tcW w:w="238" w:type="dxa"/>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r>
      <w:tr w:rsidR="003C4162" w:rsidRPr="00D21829" w:rsidTr="000B391E">
        <w:tc>
          <w:tcPr>
            <w:tcW w:w="3797" w:type="dxa"/>
            <w:shd w:val="clear" w:color="auto" w:fill="auto"/>
            <w:vAlign w:val="center"/>
          </w:tcPr>
          <w:p w:rsidR="003C4162" w:rsidRPr="00D21829" w:rsidRDefault="003C4162" w:rsidP="003C4162">
            <w:pPr>
              <w:pStyle w:val="a"/>
              <w:ind w:left="601" w:right="-83"/>
              <w:jc w:val="both"/>
              <w:rPr>
                <w:rFonts w:asciiTheme="majorBidi" w:hAnsiTheme="majorBidi" w:cstheme="majorBidi"/>
                <w:lang w:val="en-GB"/>
              </w:rPr>
            </w:pPr>
            <w:r w:rsidRPr="00D21829">
              <w:rPr>
                <w:rFonts w:asciiTheme="majorBidi" w:hAnsiTheme="majorBidi" w:cstheme="majorBidi"/>
                <w:lang w:val="en-GB"/>
              </w:rPr>
              <w:t xml:space="preserve">Utilisation of previously unrecognised </w:t>
            </w:r>
          </w:p>
        </w:tc>
        <w:tc>
          <w:tcPr>
            <w:tcW w:w="1304" w:type="dxa"/>
            <w:shd w:val="clear" w:color="auto" w:fill="auto"/>
            <w:vAlign w:val="center"/>
          </w:tcPr>
          <w:p w:rsidR="003C4162" w:rsidRPr="000B391E"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r>
      <w:tr w:rsidR="003C4162" w:rsidRPr="00D21829" w:rsidTr="000B391E">
        <w:tc>
          <w:tcPr>
            <w:tcW w:w="3797" w:type="dxa"/>
            <w:shd w:val="clear" w:color="auto" w:fill="auto"/>
            <w:vAlign w:val="center"/>
          </w:tcPr>
          <w:p w:rsidR="003C4162" w:rsidRPr="00D21829" w:rsidRDefault="003C4162" w:rsidP="003C4162">
            <w:pPr>
              <w:pStyle w:val="a"/>
              <w:ind w:left="743" w:right="-83"/>
              <w:jc w:val="both"/>
              <w:rPr>
                <w:rFonts w:asciiTheme="majorBidi" w:hAnsiTheme="majorBidi" w:cstheme="majorBidi"/>
                <w:lang w:val="en-GB"/>
              </w:rPr>
            </w:pPr>
            <w:r w:rsidRPr="00D21829">
              <w:rPr>
                <w:rFonts w:asciiTheme="majorBidi" w:hAnsiTheme="majorBidi" w:cstheme="majorBidi"/>
                <w:lang w:val="en-GB"/>
              </w:rPr>
              <w:t>tax losses</w:t>
            </w:r>
          </w:p>
        </w:tc>
        <w:tc>
          <w:tcPr>
            <w:tcW w:w="1304" w:type="dxa"/>
            <w:shd w:val="clear" w:color="auto" w:fill="auto"/>
            <w:vAlign w:val="center"/>
          </w:tcPr>
          <w:p w:rsidR="003C4162" w:rsidRPr="000B391E"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(1,014,866)</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(631,629)</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D21829" w:rsidRDefault="000B391E" w:rsidP="003C4162">
            <w:pPr>
              <w:pStyle w:val="a"/>
              <w:tabs>
                <w:tab w:val="decimal" w:pos="1152"/>
              </w:tabs>
              <w:ind w:left="-14" w:right="-72"/>
              <w:jc w:val="right"/>
              <w:rPr>
                <w:rFonts w:asciiTheme="majorBidi" w:hAnsiTheme="majorBidi" w:cstheme="majorBidi"/>
                <w:noProof/>
                <w:snapToGrid w:val="0"/>
                <w:spacing w:val="-4"/>
                <w:cs/>
                <w:lang w:val="en-GB" w:eastAsia="th-TH"/>
              </w:rPr>
            </w:pPr>
            <w:r w:rsidRPr="000B391E">
              <w:rPr>
                <w:rFonts w:asciiTheme="majorBidi" w:hAnsiTheme="majorBidi" w:cstheme="majorBidi"/>
                <w:noProof/>
                <w:snapToGrid w:val="0"/>
                <w:spacing w:val="-4"/>
                <w:lang w:val="en-GB" w:eastAsia="th-TH"/>
              </w:rPr>
              <w:t>(142,968)</w:t>
            </w:r>
          </w:p>
        </w:tc>
        <w:tc>
          <w:tcPr>
            <w:tcW w:w="238" w:type="dxa"/>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(170,754)</w:t>
            </w:r>
          </w:p>
        </w:tc>
      </w:tr>
      <w:tr w:rsidR="003C4162" w:rsidRPr="00D21829" w:rsidTr="000B391E">
        <w:tc>
          <w:tcPr>
            <w:tcW w:w="3797" w:type="dxa"/>
            <w:shd w:val="clear" w:color="auto" w:fill="auto"/>
            <w:vAlign w:val="center"/>
          </w:tcPr>
          <w:p w:rsidR="003C4162" w:rsidRPr="00D21829" w:rsidRDefault="003C4162" w:rsidP="003C4162">
            <w:pPr>
              <w:pStyle w:val="a"/>
              <w:ind w:left="601" w:right="-83"/>
              <w:jc w:val="both"/>
              <w:rPr>
                <w:rFonts w:asciiTheme="majorBidi" w:hAnsiTheme="majorBidi" w:cstheme="majorBidi"/>
                <w:lang w:val="en-GB"/>
              </w:rPr>
            </w:pPr>
            <w:r w:rsidRPr="00D21829">
              <w:rPr>
                <w:rFonts w:asciiTheme="majorBidi" w:hAnsiTheme="majorBidi" w:cstheme="majorBidi"/>
                <w:lang w:val="en-GB"/>
              </w:rPr>
              <w:t xml:space="preserve">Tax </w:t>
            </w:r>
            <w:proofErr w:type="spellStart"/>
            <w:r w:rsidRPr="00D21829">
              <w:rPr>
                <w:rFonts w:asciiTheme="majorBidi" w:hAnsiTheme="majorBidi" w:cstheme="majorBidi"/>
                <w:lang w:val="en-GB"/>
              </w:rPr>
              <w:t>lossed</w:t>
            </w:r>
            <w:proofErr w:type="spellEnd"/>
            <w:r w:rsidRPr="00D21829">
              <w:rPr>
                <w:rFonts w:asciiTheme="majorBidi" w:hAnsiTheme="majorBidi" w:cstheme="majorBidi"/>
                <w:lang w:val="en-GB"/>
              </w:rPr>
              <w:t xml:space="preserve"> for which no deferred </w:t>
            </w:r>
          </w:p>
        </w:tc>
        <w:tc>
          <w:tcPr>
            <w:tcW w:w="1304" w:type="dxa"/>
            <w:shd w:val="clear" w:color="auto" w:fill="auto"/>
            <w:vAlign w:val="center"/>
          </w:tcPr>
          <w:p w:rsidR="003C4162" w:rsidRPr="000B391E"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(14,726,870)</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US" w:eastAsia="th-TH"/>
              </w:rPr>
            </w:pPr>
          </w:p>
        </w:tc>
        <w:tc>
          <w:tcPr>
            <w:tcW w:w="1304" w:type="dxa"/>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US" w:eastAsia="th-TH"/>
              </w:rPr>
              <w:t>(14,509,141)</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rsidR="003C4162" w:rsidRPr="000B391E"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(27,871,833)</w:t>
            </w:r>
          </w:p>
        </w:tc>
        <w:tc>
          <w:tcPr>
            <w:tcW w:w="238" w:type="dxa"/>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(26,511,089)</w:t>
            </w:r>
          </w:p>
        </w:tc>
      </w:tr>
      <w:tr w:rsidR="003C4162" w:rsidRPr="00D21829" w:rsidTr="000B391E">
        <w:tc>
          <w:tcPr>
            <w:tcW w:w="3797" w:type="dxa"/>
            <w:shd w:val="clear" w:color="auto" w:fill="auto"/>
            <w:vAlign w:val="center"/>
          </w:tcPr>
          <w:p w:rsidR="003C4162" w:rsidRPr="00D21829" w:rsidRDefault="003C4162" w:rsidP="003C4162">
            <w:pPr>
              <w:pStyle w:val="a"/>
              <w:ind w:left="601" w:right="-83"/>
              <w:jc w:val="both"/>
              <w:rPr>
                <w:rFonts w:asciiTheme="majorBidi" w:hAnsiTheme="majorBidi" w:cstheme="majorBidi"/>
                <w:lang w:val="en-GB"/>
              </w:rPr>
            </w:pPr>
            <w:r w:rsidRPr="00D21829">
              <w:rPr>
                <w:rFonts w:asciiTheme="majorBidi" w:hAnsiTheme="majorBidi" w:cstheme="majorBidi"/>
                <w:lang w:val="en-US"/>
              </w:rPr>
              <w:t>I</w:t>
            </w:r>
            <w:proofErr w:type="spellStart"/>
            <w:r w:rsidRPr="00D21829">
              <w:rPr>
                <w:rFonts w:asciiTheme="majorBidi" w:hAnsiTheme="majorBidi" w:cstheme="majorBidi"/>
                <w:lang w:val="en-GB"/>
              </w:rPr>
              <w:t>ncome</w:t>
            </w:r>
            <w:proofErr w:type="spellEnd"/>
            <w:r w:rsidRPr="00D21829">
              <w:rPr>
                <w:rFonts w:asciiTheme="majorBidi" w:hAnsiTheme="majorBidi" w:cstheme="majorBidi"/>
                <w:lang w:val="en-GB"/>
              </w:rPr>
              <w:t xml:space="preserve"> tax asset was recognised</w:t>
            </w:r>
          </w:p>
        </w:tc>
        <w:tc>
          <w:tcPr>
            <w:tcW w:w="1304" w:type="dxa"/>
            <w:tcBorders>
              <w:bottom w:val="single" w:sz="4" w:space="0" w:color="auto"/>
            </w:tcBorders>
            <w:shd w:val="clear" w:color="auto" w:fill="auto"/>
            <w:vAlign w:val="center"/>
          </w:tcPr>
          <w:p w:rsidR="003C4162" w:rsidRPr="000B391E" w:rsidRDefault="007A4599" w:rsidP="003C4162">
            <w:pPr>
              <w:pStyle w:val="a"/>
              <w:tabs>
                <w:tab w:val="decimal" w:pos="1152"/>
              </w:tabs>
              <w:ind w:left="-14" w:right="-72"/>
              <w:jc w:val="right"/>
              <w:rPr>
                <w:rFonts w:asciiTheme="majorBidi" w:hAnsiTheme="majorBidi" w:cstheme="majorBidi"/>
                <w:noProof/>
                <w:snapToGrid w:val="0"/>
                <w:spacing w:val="-4"/>
                <w:lang w:val="en-GB" w:eastAsia="th-TH"/>
              </w:rPr>
            </w:pPr>
            <w:r w:rsidRPr="000511BA">
              <w:rPr>
                <w:rFonts w:ascii="Angsana New" w:hAnsi="Angsana New" w:cs="Angsana New"/>
                <w:snapToGrid w:val="0"/>
                <w:lang w:eastAsia="th-TH"/>
              </w:rPr>
              <w:t>49,</w:t>
            </w:r>
            <w:r>
              <w:rPr>
                <w:rFonts w:ascii="Angsana New" w:hAnsi="Angsana New" w:cs="Angsana New"/>
                <w:snapToGrid w:val="0"/>
                <w:lang w:eastAsia="th-TH"/>
              </w:rPr>
              <w:t>073,751</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11,326,541</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rsidR="003C4162" w:rsidRPr="00D21829" w:rsidRDefault="007A4599" w:rsidP="003C4162">
            <w:pPr>
              <w:pStyle w:val="a"/>
              <w:tabs>
                <w:tab w:val="decimal" w:pos="1152"/>
              </w:tabs>
              <w:ind w:left="-14" w:right="-72"/>
              <w:jc w:val="right"/>
              <w:rPr>
                <w:rFonts w:asciiTheme="majorBidi" w:hAnsiTheme="majorBidi" w:cstheme="majorBidi"/>
                <w:noProof/>
                <w:snapToGrid w:val="0"/>
                <w:spacing w:val="-4"/>
                <w:lang w:val="en-GB" w:eastAsia="th-TH"/>
              </w:rPr>
            </w:pPr>
            <w:r w:rsidRPr="000511BA">
              <w:rPr>
                <w:rFonts w:ascii="Angsana New" w:hAnsi="Angsana New" w:cs="Angsana New"/>
                <w:snapToGrid w:val="0"/>
                <w:lang w:eastAsia="th-TH"/>
              </w:rPr>
              <w:t>60,271,135</w:t>
            </w:r>
          </w:p>
        </w:tc>
        <w:tc>
          <w:tcPr>
            <w:tcW w:w="238" w:type="dxa"/>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22,917,352</w:t>
            </w:r>
          </w:p>
        </w:tc>
      </w:tr>
      <w:tr w:rsidR="003C4162" w:rsidRPr="00D21829" w:rsidTr="000B391E">
        <w:trPr>
          <w:trHeight w:val="306"/>
        </w:trPr>
        <w:tc>
          <w:tcPr>
            <w:tcW w:w="3797" w:type="dxa"/>
          </w:tcPr>
          <w:p w:rsidR="003C4162" w:rsidRPr="00D21829" w:rsidRDefault="003C4162" w:rsidP="003C4162">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income taxes</w:t>
            </w:r>
          </w:p>
        </w:tc>
        <w:tc>
          <w:tcPr>
            <w:tcW w:w="1304" w:type="dxa"/>
            <w:tcBorders>
              <w:top w:val="single" w:sz="4" w:space="0" w:color="auto"/>
              <w:bottom w:val="double" w:sz="4" w:space="0" w:color="auto"/>
            </w:tcBorders>
            <w:shd w:val="clear" w:color="auto" w:fill="auto"/>
            <w:vAlign w:val="center"/>
          </w:tcPr>
          <w:p w:rsidR="003C4162"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c>
          <w:tcPr>
            <w:tcW w:w="238" w:type="dxa"/>
            <w:shd w:val="clear" w:color="auto" w:fill="auto"/>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rsidR="003C4162" w:rsidRPr="00D21829" w:rsidRDefault="000B391E" w:rsidP="003C41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rsidR="003C4162" w:rsidRPr="00D21829" w:rsidRDefault="003C4162" w:rsidP="003C4162">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vAlign w:val="center"/>
          </w:tcPr>
          <w:p w:rsidR="003C4162" w:rsidRPr="00D21829" w:rsidRDefault="003C4162" w:rsidP="003C4162">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w:t>
            </w:r>
          </w:p>
        </w:tc>
      </w:tr>
    </w:tbl>
    <w:p w:rsidR="001F185E" w:rsidRDefault="001F185E" w:rsidP="003C4162">
      <w:pPr>
        <w:spacing w:before="240"/>
        <w:rPr>
          <w:rFonts w:asciiTheme="majorBidi" w:hAnsiTheme="majorBidi" w:cstheme="majorBidi"/>
          <w:b/>
          <w:bCs/>
          <w:sz w:val="28"/>
        </w:rPr>
      </w:pPr>
    </w:p>
    <w:p w:rsidR="003C4162" w:rsidRDefault="003C4162" w:rsidP="003C4162">
      <w:pPr>
        <w:spacing w:before="240"/>
        <w:rPr>
          <w:rFonts w:asciiTheme="majorBidi" w:hAnsiTheme="majorBidi" w:cstheme="majorBidi"/>
          <w:b/>
          <w:bCs/>
          <w:sz w:val="28"/>
        </w:rPr>
      </w:pPr>
    </w:p>
    <w:p w:rsidR="003C4162" w:rsidRDefault="003C4162" w:rsidP="003C4162">
      <w:pPr>
        <w:spacing w:before="240"/>
        <w:rPr>
          <w:rFonts w:asciiTheme="majorBidi" w:hAnsiTheme="majorBidi" w:cstheme="majorBidi"/>
          <w:b/>
          <w:bCs/>
          <w:sz w:val="12"/>
          <w:szCs w:val="10"/>
        </w:rPr>
      </w:pPr>
    </w:p>
    <w:p w:rsidR="003C4162" w:rsidRPr="003C4162" w:rsidRDefault="003C4162" w:rsidP="003C4162">
      <w:pPr>
        <w:spacing w:before="240"/>
        <w:rPr>
          <w:rFonts w:asciiTheme="majorBidi" w:hAnsiTheme="majorBidi" w:cstheme="majorBidi"/>
          <w:b/>
          <w:bCs/>
          <w:sz w:val="2"/>
          <w:szCs w:val="2"/>
        </w:rPr>
      </w:pPr>
    </w:p>
    <w:p w:rsidR="005D7A45" w:rsidRPr="00E25C12" w:rsidRDefault="008043FE" w:rsidP="001F185E">
      <w:pPr>
        <w:pStyle w:val="ListParagraph"/>
        <w:numPr>
          <w:ilvl w:val="0"/>
          <w:numId w:val="5"/>
        </w:numPr>
        <w:spacing w:before="240" w:after="0" w:line="240" w:lineRule="auto"/>
        <w:ind w:left="544" w:hanging="544"/>
        <w:contextualSpacing w:val="0"/>
        <w:rPr>
          <w:rFonts w:asciiTheme="majorBidi" w:hAnsiTheme="majorBidi" w:cstheme="majorBidi"/>
          <w:b/>
          <w:bCs/>
          <w:sz w:val="28"/>
        </w:rPr>
      </w:pPr>
      <w:r w:rsidRPr="00E25C12">
        <w:rPr>
          <w:rFonts w:asciiTheme="majorBidi" w:hAnsiTheme="majorBidi" w:cstheme="majorBidi"/>
          <w:b/>
          <w:bCs/>
          <w:sz w:val="28"/>
        </w:rPr>
        <w:t>Earnings (loss) per share</w:t>
      </w:r>
    </w:p>
    <w:p w:rsidR="008043FE" w:rsidRPr="00E25C12" w:rsidRDefault="008043FE" w:rsidP="00E25C12">
      <w:pPr>
        <w:pStyle w:val="a"/>
        <w:tabs>
          <w:tab w:val="right" w:pos="7200"/>
          <w:tab w:val="right" w:pos="9000"/>
        </w:tabs>
        <w:spacing w:before="120" w:after="120"/>
        <w:ind w:left="562" w:right="0"/>
        <w:jc w:val="both"/>
        <w:rPr>
          <w:rFonts w:asciiTheme="majorBidi" w:eastAsia="PMingLiU" w:hAnsiTheme="majorBidi" w:cstheme="majorBidi"/>
          <w:lang w:val="en-US"/>
        </w:rPr>
      </w:pPr>
      <w:r w:rsidRPr="00E25C12">
        <w:rPr>
          <w:rFonts w:ascii="Times New Roman" w:hAnsi="Times New Roman" w:cs="Times New Roman"/>
          <w:sz w:val="20"/>
          <w:szCs w:val="20"/>
          <w:lang w:val="en-GB"/>
        </w:rPr>
        <w:tab/>
      </w:r>
      <w:r w:rsidRPr="00E25C12">
        <w:rPr>
          <w:rFonts w:asciiTheme="majorBidi" w:eastAsia="PMingLiU" w:hAnsiTheme="majorBidi" w:cstheme="majorBidi"/>
          <w:lang w:val="en-US"/>
        </w:rPr>
        <w:t xml:space="preserve">Earnings (loss) per share is calculated by dividing the net profit (loss) for the </w:t>
      </w:r>
      <w:r w:rsidR="003C4162" w:rsidRPr="003C4162">
        <w:rPr>
          <w:rFonts w:asciiTheme="majorBidi" w:hAnsiTheme="majorBidi" w:cstheme="majorBidi"/>
          <w:lang w:val="en-US"/>
        </w:rPr>
        <w:t>year</w:t>
      </w:r>
      <w:r w:rsidRPr="00E25C12">
        <w:rPr>
          <w:rFonts w:asciiTheme="majorBidi" w:eastAsia="PMingLiU" w:hAnsiTheme="majorBidi" w:cstheme="majorBidi"/>
          <w:lang w:val="en-US"/>
        </w:rPr>
        <w:t xml:space="preserve"> attributable to ordinary shareholders by the weighted average number of ordinary shares in issue during the </w:t>
      </w:r>
      <w:r w:rsidR="003C4162" w:rsidRPr="003C4162">
        <w:rPr>
          <w:rFonts w:asciiTheme="majorBidi" w:hAnsiTheme="majorBidi" w:cstheme="majorBidi"/>
          <w:lang w:val="en-US"/>
        </w:rPr>
        <w:t>year</w:t>
      </w:r>
      <w:r w:rsidRPr="00E25C12">
        <w:rPr>
          <w:rFonts w:asciiTheme="majorBidi" w:eastAsia="PMingLiU" w:hAnsiTheme="majorBidi" w:cstheme="majorBidi"/>
          <w:lang w:val="en-US"/>
        </w:rPr>
        <w:t>.</w:t>
      </w:r>
    </w:p>
    <w:tbl>
      <w:tblPr>
        <w:tblW w:w="10065" w:type="dxa"/>
        <w:tblInd w:w="-176" w:type="dxa"/>
        <w:tblLayout w:type="fixed"/>
        <w:tblLook w:val="04A0" w:firstRow="1" w:lastRow="0" w:firstColumn="1" w:lastColumn="0" w:noHBand="0" w:noVBand="1"/>
      </w:tblPr>
      <w:tblGrid>
        <w:gridCol w:w="3261"/>
        <w:gridCol w:w="1559"/>
        <w:gridCol w:w="284"/>
        <w:gridCol w:w="1417"/>
        <w:gridCol w:w="284"/>
        <w:gridCol w:w="1559"/>
        <w:gridCol w:w="284"/>
        <w:gridCol w:w="1417"/>
      </w:tblGrid>
      <w:tr w:rsidR="00911288" w:rsidRPr="00E25C12" w:rsidTr="009F0613">
        <w:tc>
          <w:tcPr>
            <w:tcW w:w="326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lang w:val="en-GB"/>
              </w:rPr>
            </w:pPr>
          </w:p>
        </w:tc>
        <w:tc>
          <w:tcPr>
            <w:tcW w:w="6804" w:type="dxa"/>
            <w:gridSpan w:val="7"/>
            <w:tcBorders>
              <w:bottom w:val="single" w:sz="4" w:space="0" w:color="auto"/>
            </w:tcBorders>
          </w:tcPr>
          <w:p w:rsidR="00911288" w:rsidRPr="00E25C12" w:rsidRDefault="00911288" w:rsidP="00E25C12">
            <w:pPr>
              <w:tabs>
                <w:tab w:val="left" w:pos="1418"/>
                <w:tab w:val="left" w:pos="1985"/>
              </w:tabs>
              <w:ind w:right="30"/>
              <w:jc w:val="right"/>
              <w:rPr>
                <w:rFonts w:ascii="Angsana New" w:hAnsi="Angsana New" w:cs="Angsana New"/>
                <w:b/>
                <w:bCs/>
                <w:sz w:val="28"/>
                <w:szCs w:val="28"/>
                <w:cs/>
                <w:lang w:val="en-GB"/>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Angsana New"/>
                <w:b/>
                <w:bCs/>
                <w:sz w:val="28"/>
                <w:szCs w:val="28"/>
                <w:cs/>
              </w:rPr>
              <w:t>)</w:t>
            </w:r>
          </w:p>
        </w:tc>
      </w:tr>
      <w:tr w:rsidR="00911288" w:rsidRPr="00E25C12" w:rsidTr="009F0613">
        <w:tc>
          <w:tcPr>
            <w:tcW w:w="326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lang w:val="en-GB"/>
              </w:rPr>
            </w:pPr>
          </w:p>
        </w:tc>
        <w:tc>
          <w:tcPr>
            <w:tcW w:w="3260"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r w:rsidRPr="00E25C12">
              <w:rPr>
                <w:rFonts w:asciiTheme="majorBidi" w:hAnsiTheme="majorBidi" w:cstheme="majorBidi"/>
                <w:b/>
                <w:bCs/>
                <w:sz w:val="28"/>
                <w:szCs w:val="28"/>
              </w:rPr>
              <w:t>Consolidated</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p>
        </w:tc>
        <w:tc>
          <w:tcPr>
            <w:tcW w:w="3260" w:type="dxa"/>
            <w:gridSpan w:val="3"/>
            <w:tcBorders>
              <w:top w:val="single" w:sz="4" w:space="0" w:color="auto"/>
              <w:bottom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cs/>
                <w:lang w:val="en-GB"/>
              </w:rPr>
            </w:pPr>
            <w:r w:rsidRPr="00E25C12">
              <w:rPr>
                <w:rFonts w:asciiTheme="majorBidi" w:hAnsiTheme="majorBidi" w:cstheme="majorBidi"/>
                <w:b/>
                <w:bCs/>
                <w:sz w:val="28"/>
                <w:szCs w:val="28"/>
              </w:rPr>
              <w:t>Separate</w:t>
            </w:r>
          </w:p>
        </w:tc>
      </w:tr>
      <w:tr w:rsidR="00911288" w:rsidRPr="00E25C12" w:rsidTr="009F0613">
        <w:tc>
          <w:tcPr>
            <w:tcW w:w="326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sz w:val="28"/>
                <w:szCs w:val="28"/>
                <w:cs/>
              </w:rPr>
            </w:pPr>
          </w:p>
        </w:tc>
        <w:tc>
          <w:tcPr>
            <w:tcW w:w="1559"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417"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c>
          <w:tcPr>
            <w:tcW w:w="284" w:type="dxa"/>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559"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2019</w:t>
            </w:r>
          </w:p>
        </w:tc>
        <w:tc>
          <w:tcPr>
            <w:tcW w:w="284" w:type="dxa"/>
            <w:tcBorders>
              <w:top w:val="single" w:sz="4" w:space="0" w:color="auto"/>
            </w:tcBorders>
          </w:tcPr>
          <w:p w:rsidR="00911288" w:rsidRPr="00E25C12" w:rsidRDefault="00911288" w:rsidP="00E25C12">
            <w:pPr>
              <w:tabs>
                <w:tab w:val="left" w:pos="1418"/>
                <w:tab w:val="left" w:pos="1985"/>
              </w:tabs>
              <w:ind w:right="30"/>
              <w:jc w:val="center"/>
              <w:rPr>
                <w:rFonts w:ascii="Angsana New" w:hAnsi="Angsana New" w:cs="Angsana New"/>
                <w:b/>
                <w:bCs/>
                <w:sz w:val="28"/>
                <w:szCs w:val="28"/>
                <w:lang w:val="en-GB"/>
              </w:rPr>
            </w:pPr>
          </w:p>
        </w:tc>
        <w:tc>
          <w:tcPr>
            <w:tcW w:w="1417" w:type="dxa"/>
            <w:tcBorders>
              <w:top w:val="single" w:sz="4" w:space="0" w:color="auto"/>
              <w:bottom w:val="single" w:sz="4" w:space="0" w:color="auto"/>
            </w:tcBorders>
            <w:shd w:val="clear" w:color="auto" w:fill="auto"/>
            <w:vAlign w:val="bottom"/>
          </w:tcPr>
          <w:p w:rsidR="00911288" w:rsidRPr="00E25C12" w:rsidRDefault="00911288" w:rsidP="00E25C12">
            <w:pPr>
              <w:tabs>
                <w:tab w:val="left" w:pos="1418"/>
                <w:tab w:val="left" w:pos="1985"/>
              </w:tabs>
              <w:ind w:right="30"/>
              <w:jc w:val="center"/>
              <w:rPr>
                <w:rFonts w:ascii="Angsana New" w:hAnsi="Angsana New" w:cs="Angsana New"/>
                <w:b/>
                <w:bCs/>
                <w:sz w:val="28"/>
                <w:szCs w:val="28"/>
              </w:rPr>
            </w:pPr>
            <w:r w:rsidRPr="00E25C12">
              <w:rPr>
                <w:rFonts w:ascii="Angsana New" w:hAnsi="Angsana New"/>
                <w:b/>
                <w:bCs/>
                <w:sz w:val="28"/>
                <w:szCs w:val="28"/>
                <w:lang w:val="en-GB"/>
              </w:rPr>
              <w:t>2018</w:t>
            </w:r>
          </w:p>
        </w:tc>
      </w:tr>
      <w:tr w:rsidR="00911288" w:rsidRPr="00E25C12" w:rsidTr="009F0613">
        <w:tc>
          <w:tcPr>
            <w:tcW w:w="3261" w:type="dxa"/>
            <w:shd w:val="clear" w:color="auto" w:fill="auto"/>
          </w:tcPr>
          <w:p w:rsidR="00911288" w:rsidRPr="00E25C12" w:rsidRDefault="00911288" w:rsidP="00E25C12">
            <w:pPr>
              <w:tabs>
                <w:tab w:val="left" w:pos="1418"/>
                <w:tab w:val="left" w:pos="1985"/>
              </w:tabs>
              <w:ind w:left="180" w:right="30" w:hanging="180"/>
              <w:jc w:val="left"/>
              <w:rPr>
                <w:rFonts w:ascii="Angsana New" w:hAnsi="Angsana New" w:cs="Angsana New"/>
                <w:b/>
                <w:bCs/>
                <w:sz w:val="28"/>
                <w:szCs w:val="28"/>
                <w:lang w:val="en-GB"/>
              </w:rPr>
            </w:pPr>
            <w:r w:rsidRPr="00E25C12">
              <w:rPr>
                <w:rFonts w:ascii="Angsana New" w:eastAsia="Times New Roman" w:hAnsi="Angsana New" w:cs="Angsana New"/>
                <w:b/>
                <w:bCs/>
                <w:sz w:val="28"/>
                <w:szCs w:val="28"/>
                <w:lang w:val="en-GB" w:bidi="ar-SA"/>
              </w:rPr>
              <w:t>Profit</w:t>
            </w:r>
            <w:r w:rsidRPr="00E25C12">
              <w:rPr>
                <w:rFonts w:ascii="Angsana New" w:eastAsia="Times New Roman" w:hAnsi="Angsana New" w:cs="Angsana New" w:hint="cs"/>
                <w:b/>
                <w:bCs/>
                <w:sz w:val="28"/>
                <w:szCs w:val="28"/>
                <w:cs/>
                <w:lang w:val="en-GB"/>
              </w:rPr>
              <w:t xml:space="preserve"> (</w:t>
            </w:r>
            <w:r w:rsidRPr="00E25C12">
              <w:rPr>
                <w:rFonts w:ascii="Angsana New" w:eastAsia="Times New Roman" w:hAnsi="Angsana New" w:cs="Angsana New"/>
                <w:b/>
                <w:bCs/>
                <w:sz w:val="28"/>
                <w:szCs w:val="28"/>
                <w:lang w:val="en-GB" w:bidi="ar-SA"/>
              </w:rPr>
              <w:t xml:space="preserve">Loss) for the </w:t>
            </w:r>
            <w:r w:rsidR="000F4A81">
              <w:rPr>
                <w:rFonts w:ascii="Angsana New" w:eastAsia="Times New Roman" w:hAnsi="Angsana New" w:cs="Angsana New"/>
                <w:b/>
                <w:bCs/>
                <w:sz w:val="28"/>
                <w:szCs w:val="28"/>
                <w:lang w:val="en-GB" w:bidi="ar-SA"/>
              </w:rPr>
              <w:t>year</w:t>
            </w:r>
            <w:r w:rsidRPr="00E25C12">
              <w:rPr>
                <w:rFonts w:ascii="Angsana New" w:eastAsia="Times New Roman" w:hAnsi="Angsana New" w:cs="Angsana New"/>
                <w:b/>
                <w:bCs/>
                <w:sz w:val="28"/>
                <w:szCs w:val="28"/>
                <w:lang w:val="en-GB" w:bidi="ar-SA"/>
              </w:rPr>
              <w:t xml:space="preserve"> - portion of the Company’s shareholders (Baht)</w:t>
            </w:r>
          </w:p>
        </w:tc>
        <w:tc>
          <w:tcPr>
            <w:tcW w:w="1559" w:type="dxa"/>
            <w:tcBorders>
              <w:top w:val="single" w:sz="4" w:space="0" w:color="auto"/>
              <w:bottom w:val="single" w:sz="4" w:space="0" w:color="auto"/>
            </w:tcBorders>
            <w:shd w:val="clear" w:color="auto" w:fill="auto"/>
            <w:vAlign w:val="bottom"/>
          </w:tcPr>
          <w:p w:rsidR="00911288" w:rsidRPr="00E25C12" w:rsidRDefault="000B391E" w:rsidP="009F0613">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(171,574,863)</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rsidR="00911288" w:rsidRPr="00E25C12" w:rsidRDefault="003C4162"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1,173,721</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559" w:type="dxa"/>
            <w:tcBorders>
              <w:top w:val="single" w:sz="4" w:space="0" w:color="auto"/>
              <w:bottom w:val="single" w:sz="4" w:space="0" w:color="auto"/>
            </w:tcBorders>
            <w:shd w:val="clear" w:color="auto" w:fill="auto"/>
            <w:vAlign w:val="bottom"/>
          </w:tcPr>
          <w:p w:rsidR="00911288" w:rsidRPr="00E25C12" w:rsidRDefault="000B391E" w:rsidP="00E25C12">
            <w:pPr>
              <w:tabs>
                <w:tab w:val="left" w:pos="1418"/>
                <w:tab w:val="left" w:pos="1985"/>
              </w:tabs>
              <w:ind w:right="30"/>
              <w:jc w:val="right"/>
              <w:rPr>
                <w:rFonts w:ascii="Angsana New" w:hAnsi="Angsana New" w:cs="Angsana New"/>
                <w:sz w:val="28"/>
                <w:szCs w:val="28"/>
                <w:cs/>
                <w:lang w:val="en-GB"/>
              </w:rPr>
            </w:pPr>
            <w:r>
              <w:rPr>
                <w:rFonts w:ascii="Angsana New" w:hAnsi="Angsana New" w:cs="Angsana New"/>
                <w:sz w:val="28"/>
                <w:szCs w:val="28"/>
                <w:lang w:val="en-GB"/>
              </w:rPr>
              <w:t>(164,334,075)</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cs/>
                <w:lang w:val="en-GB"/>
              </w:rPr>
            </w:pPr>
          </w:p>
        </w:tc>
        <w:tc>
          <w:tcPr>
            <w:tcW w:w="1417" w:type="dxa"/>
            <w:tcBorders>
              <w:top w:val="single" w:sz="4" w:space="0" w:color="auto"/>
              <w:bottom w:val="single" w:sz="4" w:space="0" w:color="auto"/>
            </w:tcBorders>
            <w:shd w:val="clear" w:color="auto" w:fill="auto"/>
            <w:vAlign w:val="bottom"/>
          </w:tcPr>
          <w:p w:rsidR="00911288" w:rsidRPr="00E25C12" w:rsidRDefault="003C4162"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val="en-GB" w:eastAsia="th-TH"/>
              </w:rPr>
              <w:t>1,244,067</w:t>
            </w:r>
          </w:p>
        </w:tc>
      </w:tr>
      <w:tr w:rsidR="00911288" w:rsidRPr="00E25C12" w:rsidTr="009F0613">
        <w:trPr>
          <w:trHeight w:val="811"/>
        </w:trPr>
        <w:tc>
          <w:tcPr>
            <w:tcW w:w="3261" w:type="dxa"/>
            <w:shd w:val="clear" w:color="auto" w:fill="auto"/>
            <w:vAlign w:val="bottom"/>
          </w:tcPr>
          <w:p w:rsidR="00911288" w:rsidRPr="00E25C12" w:rsidRDefault="004E7C53" w:rsidP="00E25C12">
            <w:pPr>
              <w:tabs>
                <w:tab w:val="left" w:pos="1418"/>
                <w:tab w:val="left" w:pos="1985"/>
              </w:tabs>
              <w:ind w:left="179" w:right="30" w:hanging="179"/>
              <w:jc w:val="left"/>
              <w:rPr>
                <w:rFonts w:ascii="Angsana New" w:hAnsi="Angsana New" w:cs="Angsana New"/>
                <w:sz w:val="28"/>
                <w:szCs w:val="28"/>
                <w:cs/>
                <w:lang w:val="en-GB"/>
              </w:rPr>
            </w:pPr>
            <w:r>
              <w:rPr>
                <w:rFonts w:ascii="Angsana New" w:eastAsia="Times New Roman" w:hAnsi="Angsana New" w:cs="Angsana New"/>
                <w:sz w:val="28"/>
                <w:szCs w:val="28"/>
                <w:lang w:val="en-GB" w:bidi="ar-SA"/>
              </w:rPr>
              <w:t>Number</w:t>
            </w:r>
            <w:r w:rsidR="00911288" w:rsidRPr="00E25C12">
              <w:rPr>
                <w:rFonts w:ascii="Angsana New" w:eastAsia="Times New Roman" w:hAnsi="Angsana New" w:cs="Angsana New"/>
                <w:sz w:val="28"/>
                <w:szCs w:val="28"/>
                <w:lang w:val="en-GB" w:bidi="ar-SA"/>
              </w:rPr>
              <w:t xml:space="preserve"> of share capital (</w:t>
            </w:r>
            <w:proofErr w:type="gramStart"/>
            <w:r w:rsidR="00911288" w:rsidRPr="00E25C12">
              <w:rPr>
                <w:rFonts w:ascii="Angsana New" w:eastAsia="Times New Roman" w:hAnsi="Angsana New" w:cs="Angsana New"/>
                <w:sz w:val="28"/>
                <w:szCs w:val="28"/>
                <w:lang w:val="en-GB" w:bidi="ar-SA"/>
              </w:rPr>
              <w:t xml:space="preserve">shares)   </w:t>
            </w:r>
            <w:proofErr w:type="gramEnd"/>
            <w:r w:rsidR="00911288" w:rsidRPr="00E25C12">
              <w:rPr>
                <w:rFonts w:ascii="Angsana New" w:eastAsia="Times New Roman" w:hAnsi="Angsana New" w:cs="Angsana New"/>
                <w:sz w:val="28"/>
                <w:szCs w:val="28"/>
                <w:lang w:val="en-GB" w:bidi="ar-SA"/>
              </w:rPr>
              <w:t xml:space="preserve">                 </w:t>
            </w:r>
            <w:r w:rsidR="00911288" w:rsidRPr="00E25C12">
              <w:rPr>
                <w:rFonts w:ascii="Angsana New" w:eastAsia="Times New Roman" w:hAnsi="Angsana New" w:cs="Angsana New"/>
                <w:sz w:val="28"/>
                <w:szCs w:val="28"/>
                <w:lang w:val="en-GB" w:bidi="ar-SA"/>
              </w:rPr>
              <w:br/>
              <w:t>- par value at Baht 0.50 per share</w:t>
            </w:r>
          </w:p>
        </w:tc>
        <w:tc>
          <w:tcPr>
            <w:tcW w:w="1559" w:type="dxa"/>
            <w:tcBorders>
              <w:top w:val="single" w:sz="4" w:space="0" w:color="auto"/>
              <w:bottom w:val="double" w:sz="4" w:space="0" w:color="auto"/>
            </w:tcBorders>
            <w:shd w:val="clear" w:color="auto" w:fill="auto"/>
            <w:vAlign w:val="bottom"/>
          </w:tcPr>
          <w:p w:rsidR="00911288" w:rsidRPr="00E25C12" w:rsidRDefault="000B391E" w:rsidP="00E25C12">
            <w:pPr>
              <w:tabs>
                <w:tab w:val="left" w:pos="1418"/>
                <w:tab w:val="left" w:pos="1985"/>
              </w:tabs>
              <w:ind w:right="30"/>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417" w:type="dxa"/>
            <w:tcBorders>
              <w:top w:val="single" w:sz="4" w:space="0" w:color="auto"/>
              <w:bottom w:val="double" w:sz="4" w:space="0" w:color="auto"/>
            </w:tcBorders>
            <w:shd w:val="clear" w:color="auto" w:fill="auto"/>
            <w:vAlign w:val="bottom"/>
          </w:tcPr>
          <w:p w:rsidR="00911288" w:rsidRPr="00E25C12" w:rsidRDefault="003C4162"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4,387,824,423</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rsidR="00911288" w:rsidRPr="00E25C12" w:rsidRDefault="000B391E" w:rsidP="00E25C12">
            <w:pPr>
              <w:tabs>
                <w:tab w:val="left" w:pos="1418"/>
                <w:tab w:val="left" w:pos="1985"/>
              </w:tabs>
              <w:ind w:right="30"/>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4" w:type="dxa"/>
            <w:shd w:val="clear" w:color="auto" w:fill="auto"/>
          </w:tcPr>
          <w:p w:rsidR="00911288" w:rsidRPr="00E25C12" w:rsidRDefault="00911288" w:rsidP="00E25C12">
            <w:pPr>
              <w:tabs>
                <w:tab w:val="left" w:pos="1418"/>
                <w:tab w:val="left" w:pos="1985"/>
              </w:tabs>
              <w:ind w:right="30"/>
              <w:rPr>
                <w:rFonts w:ascii="Angsana New" w:hAnsi="Angsana New" w:cs="Angsana New"/>
                <w:sz w:val="28"/>
                <w:szCs w:val="28"/>
                <w:lang w:val="en-GB"/>
              </w:rPr>
            </w:pPr>
          </w:p>
        </w:tc>
        <w:tc>
          <w:tcPr>
            <w:tcW w:w="1417" w:type="dxa"/>
            <w:tcBorders>
              <w:top w:val="single" w:sz="4" w:space="0" w:color="auto"/>
              <w:bottom w:val="double" w:sz="4" w:space="0" w:color="auto"/>
            </w:tcBorders>
            <w:shd w:val="clear" w:color="auto" w:fill="auto"/>
            <w:vAlign w:val="bottom"/>
          </w:tcPr>
          <w:p w:rsidR="00911288" w:rsidRPr="00E25C12" w:rsidRDefault="003C4162"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rPr>
              <w:t>4,387,824,423</w:t>
            </w:r>
          </w:p>
        </w:tc>
      </w:tr>
      <w:tr w:rsidR="00911288" w:rsidRPr="00E25C12" w:rsidTr="009F0613">
        <w:tc>
          <w:tcPr>
            <w:tcW w:w="3261" w:type="dxa"/>
            <w:shd w:val="clear" w:color="auto" w:fill="auto"/>
          </w:tcPr>
          <w:p w:rsidR="00911288" w:rsidRPr="00E25C12" w:rsidRDefault="004E7C53" w:rsidP="00E25C12">
            <w:pPr>
              <w:tabs>
                <w:tab w:val="left" w:pos="1418"/>
                <w:tab w:val="left" w:pos="1985"/>
              </w:tabs>
              <w:ind w:left="180" w:right="30" w:hanging="180"/>
              <w:jc w:val="left"/>
              <w:rPr>
                <w:rFonts w:ascii="Angsana New" w:eastAsia="Times New Roman" w:hAnsi="Angsana New" w:cs="Angsana New"/>
                <w:sz w:val="28"/>
                <w:szCs w:val="28"/>
                <w:lang w:val="en-GB" w:bidi="ar-SA"/>
              </w:rPr>
            </w:pPr>
            <w:r>
              <w:rPr>
                <w:rFonts w:ascii="Angsana New" w:eastAsia="Times New Roman" w:hAnsi="Angsana New" w:cs="Angsana New"/>
                <w:sz w:val="28"/>
                <w:szCs w:val="28"/>
                <w:lang w:val="en-GB" w:bidi="ar-SA"/>
              </w:rPr>
              <w:t>Number</w:t>
            </w:r>
            <w:r w:rsidR="00911288" w:rsidRPr="00E25C12">
              <w:rPr>
                <w:rFonts w:ascii="Angsana New" w:eastAsia="Times New Roman" w:hAnsi="Angsana New" w:cs="Angsana New"/>
                <w:sz w:val="28"/>
                <w:szCs w:val="28"/>
                <w:lang w:val="en-GB" w:bidi="ar-SA"/>
              </w:rPr>
              <w:t xml:space="preserve"> of weight average share capital </w:t>
            </w:r>
          </w:p>
          <w:p w:rsidR="00911288" w:rsidRPr="00E25C12" w:rsidRDefault="00911288" w:rsidP="00E25C12">
            <w:pPr>
              <w:tabs>
                <w:tab w:val="left" w:pos="1418"/>
                <w:tab w:val="left" w:pos="1985"/>
              </w:tabs>
              <w:ind w:left="180" w:right="30" w:hanging="180"/>
              <w:jc w:val="left"/>
              <w:rPr>
                <w:rFonts w:ascii="Angsana New" w:hAnsi="Angsana New" w:cs="Angsana New"/>
                <w:sz w:val="28"/>
                <w:szCs w:val="28"/>
                <w:cs/>
                <w:lang w:val="en-GB"/>
              </w:rPr>
            </w:pPr>
            <w:r w:rsidRPr="00E25C12">
              <w:rPr>
                <w:rFonts w:ascii="Angsana New" w:eastAsia="Times New Roman" w:hAnsi="Angsana New" w:cs="Angsana New"/>
                <w:sz w:val="28"/>
                <w:szCs w:val="28"/>
                <w:lang w:val="en-GB" w:bidi="ar-SA"/>
              </w:rPr>
              <w:t xml:space="preserve">       (shares) </w:t>
            </w:r>
            <w:r w:rsidRPr="00E25C12">
              <w:rPr>
                <w:rFonts w:ascii="Angsana New" w:eastAsia="Times New Roman" w:hAnsi="Angsana New" w:cs="Angsana New"/>
                <w:sz w:val="28"/>
                <w:szCs w:val="28"/>
                <w:lang w:val="en-GB" w:bidi="ar-SA"/>
              </w:rPr>
              <w:br/>
              <w:t>- par value at Baht 0.50 per share</w:t>
            </w:r>
          </w:p>
        </w:tc>
        <w:tc>
          <w:tcPr>
            <w:tcW w:w="1559" w:type="dxa"/>
            <w:tcBorders>
              <w:top w:val="double" w:sz="4" w:space="0" w:color="auto"/>
              <w:bottom w:val="double" w:sz="4" w:space="0" w:color="auto"/>
            </w:tcBorders>
            <w:shd w:val="clear" w:color="auto" w:fill="auto"/>
            <w:vAlign w:val="bottom"/>
          </w:tcPr>
          <w:p w:rsidR="00911288" w:rsidRPr="00E25C12" w:rsidRDefault="000B391E" w:rsidP="00E25C12">
            <w:pPr>
              <w:tabs>
                <w:tab w:val="left" w:pos="1418"/>
                <w:tab w:val="left" w:pos="1985"/>
              </w:tabs>
              <w:ind w:right="30"/>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417" w:type="dxa"/>
            <w:tcBorders>
              <w:top w:val="double" w:sz="4" w:space="0" w:color="auto"/>
              <w:bottom w:val="double" w:sz="4" w:space="0" w:color="auto"/>
            </w:tcBorders>
            <w:shd w:val="clear" w:color="auto" w:fill="auto"/>
            <w:vAlign w:val="bottom"/>
          </w:tcPr>
          <w:p w:rsidR="00911288" w:rsidRPr="00E25C12" w:rsidRDefault="003C4162"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4,387,824,423</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559" w:type="dxa"/>
            <w:tcBorders>
              <w:top w:val="double" w:sz="4" w:space="0" w:color="auto"/>
              <w:bottom w:val="double" w:sz="4" w:space="0" w:color="auto"/>
            </w:tcBorders>
            <w:shd w:val="clear" w:color="auto" w:fill="auto"/>
            <w:vAlign w:val="bottom"/>
          </w:tcPr>
          <w:p w:rsidR="00911288" w:rsidRPr="00E25C12" w:rsidRDefault="000B391E" w:rsidP="00E25C12">
            <w:pPr>
              <w:tabs>
                <w:tab w:val="left" w:pos="1418"/>
                <w:tab w:val="left" w:pos="1985"/>
              </w:tabs>
              <w:ind w:right="30"/>
              <w:jc w:val="right"/>
              <w:rPr>
                <w:rFonts w:ascii="Angsana New" w:hAnsi="Angsana New" w:cs="Angsana New"/>
                <w:sz w:val="28"/>
                <w:szCs w:val="28"/>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417" w:type="dxa"/>
            <w:tcBorders>
              <w:top w:val="double" w:sz="4" w:space="0" w:color="auto"/>
              <w:bottom w:val="double" w:sz="4" w:space="0" w:color="auto"/>
            </w:tcBorders>
            <w:shd w:val="clear" w:color="auto" w:fill="auto"/>
            <w:vAlign w:val="bottom"/>
          </w:tcPr>
          <w:p w:rsidR="00911288" w:rsidRPr="00E25C12" w:rsidRDefault="003C4162"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rPr>
              <w:t>4,387,824,423</w:t>
            </w:r>
          </w:p>
        </w:tc>
      </w:tr>
      <w:tr w:rsidR="00911288" w:rsidRPr="00E25C12" w:rsidTr="009F0613">
        <w:tc>
          <w:tcPr>
            <w:tcW w:w="3261" w:type="dxa"/>
            <w:shd w:val="clear" w:color="auto" w:fill="auto"/>
          </w:tcPr>
          <w:p w:rsidR="00911288" w:rsidRPr="00E25C12" w:rsidRDefault="00911288" w:rsidP="00E25C12">
            <w:pPr>
              <w:tabs>
                <w:tab w:val="left" w:pos="1418"/>
                <w:tab w:val="left" w:pos="1985"/>
              </w:tabs>
              <w:ind w:right="30"/>
              <w:jc w:val="thaiDistribute"/>
              <w:rPr>
                <w:rFonts w:ascii="Angsana New" w:hAnsi="Angsana New" w:cs="Angsana New"/>
                <w:b/>
                <w:bCs/>
                <w:sz w:val="28"/>
                <w:szCs w:val="28"/>
                <w:cs/>
                <w:lang w:val="en-GB"/>
              </w:rPr>
            </w:pPr>
            <w:r w:rsidRPr="00E25C12">
              <w:rPr>
                <w:rFonts w:ascii="Angsana New" w:hAnsi="Angsana New"/>
                <w:b/>
                <w:bCs/>
                <w:sz w:val="28"/>
                <w:szCs w:val="28"/>
              </w:rPr>
              <w:t xml:space="preserve">New </w:t>
            </w:r>
            <w:r w:rsidRPr="00E25C12">
              <w:rPr>
                <w:rFonts w:ascii="Angsana New" w:hAnsi="Angsana New"/>
                <w:b/>
                <w:bCs/>
                <w:sz w:val="28"/>
                <w:szCs w:val="28"/>
                <w:lang w:val="en-GB"/>
              </w:rPr>
              <w:t>Basic earnings per share (Baht)</w:t>
            </w:r>
          </w:p>
        </w:tc>
        <w:tc>
          <w:tcPr>
            <w:tcW w:w="1559" w:type="dxa"/>
            <w:tcBorders>
              <w:top w:val="double" w:sz="4" w:space="0" w:color="auto"/>
              <w:bottom w:val="double" w:sz="4" w:space="0" w:color="auto"/>
            </w:tcBorders>
            <w:shd w:val="clear" w:color="auto" w:fill="auto"/>
          </w:tcPr>
          <w:p w:rsidR="00911288" w:rsidRPr="00E25C12" w:rsidRDefault="000B391E" w:rsidP="00E25C12">
            <w:pP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(0.0364)</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417" w:type="dxa"/>
            <w:tcBorders>
              <w:top w:val="double" w:sz="4" w:space="0" w:color="auto"/>
              <w:bottom w:val="double" w:sz="4" w:space="0" w:color="auto"/>
            </w:tcBorders>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w:t>
            </w:r>
            <w:r w:rsidR="00C67A84">
              <w:rPr>
                <w:rFonts w:ascii="Angsana New" w:hAnsi="Angsana New" w:cs="Angsana New"/>
                <w:sz w:val="28"/>
                <w:szCs w:val="28"/>
                <w:lang w:val="en-GB"/>
              </w:rPr>
              <w:t>0</w:t>
            </w:r>
            <w:r w:rsidR="003C4162">
              <w:rPr>
                <w:rFonts w:ascii="Angsana New" w:hAnsi="Angsana New" w:cs="Angsana New"/>
                <w:sz w:val="28"/>
                <w:szCs w:val="28"/>
                <w:lang w:val="en-GB"/>
              </w:rPr>
              <w:t>3</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lang w:val="en-GB"/>
              </w:rPr>
            </w:pPr>
          </w:p>
        </w:tc>
        <w:tc>
          <w:tcPr>
            <w:tcW w:w="1559" w:type="dxa"/>
            <w:tcBorders>
              <w:top w:val="double" w:sz="4" w:space="0" w:color="auto"/>
              <w:bottom w:val="double" w:sz="4" w:space="0" w:color="auto"/>
            </w:tcBorders>
            <w:shd w:val="clear" w:color="auto" w:fill="auto"/>
          </w:tcPr>
          <w:p w:rsidR="00911288" w:rsidRPr="00E25C12" w:rsidRDefault="000B391E" w:rsidP="00E25C12">
            <w:pP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w:t>
            </w:r>
            <w:r>
              <w:rPr>
                <w:rFonts w:ascii="Angsana New" w:hAnsi="Angsana New" w:cs="Angsana New"/>
                <w:sz w:val="28"/>
                <w:szCs w:val="28"/>
              </w:rPr>
              <w:t>0.0348</w:t>
            </w:r>
            <w:r>
              <w:rPr>
                <w:rFonts w:ascii="Angsana New" w:hAnsi="Angsana New" w:cs="Angsana New"/>
                <w:sz w:val="28"/>
                <w:szCs w:val="28"/>
                <w:lang w:val="en-GB"/>
              </w:rPr>
              <w:t>)</w:t>
            </w:r>
          </w:p>
        </w:tc>
        <w:tc>
          <w:tcPr>
            <w:tcW w:w="284" w:type="dxa"/>
            <w:shd w:val="clear" w:color="auto" w:fill="auto"/>
          </w:tcPr>
          <w:p w:rsidR="00911288" w:rsidRPr="00E25C12" w:rsidRDefault="00911288" w:rsidP="00E25C12">
            <w:pPr>
              <w:tabs>
                <w:tab w:val="left" w:pos="1418"/>
                <w:tab w:val="left" w:pos="1985"/>
              </w:tabs>
              <w:ind w:right="30"/>
              <w:jc w:val="right"/>
              <w:rPr>
                <w:rFonts w:ascii="Angsana New" w:hAnsi="Angsana New" w:cs="Angsana New"/>
                <w:sz w:val="28"/>
                <w:szCs w:val="28"/>
              </w:rPr>
            </w:pPr>
          </w:p>
        </w:tc>
        <w:tc>
          <w:tcPr>
            <w:tcW w:w="1417" w:type="dxa"/>
            <w:tcBorders>
              <w:top w:val="double" w:sz="4" w:space="0" w:color="auto"/>
              <w:bottom w:val="double" w:sz="4" w:space="0" w:color="auto"/>
            </w:tcBorders>
            <w:shd w:val="clear" w:color="auto" w:fill="auto"/>
          </w:tcPr>
          <w:p w:rsidR="00911288" w:rsidRPr="00E25C12" w:rsidRDefault="00C67A84" w:rsidP="00E25C12">
            <w:pPr>
              <w:tabs>
                <w:tab w:val="left" w:pos="1418"/>
                <w:tab w:val="left" w:pos="1985"/>
              </w:tabs>
              <w:ind w:right="30"/>
              <w:jc w:val="right"/>
              <w:rPr>
                <w:rFonts w:ascii="Angsana New" w:hAnsi="Angsana New" w:cs="Angsana New"/>
                <w:sz w:val="28"/>
                <w:szCs w:val="28"/>
                <w:lang w:val="en-GB"/>
              </w:rPr>
            </w:pPr>
            <w:r w:rsidRPr="00E25C12">
              <w:rPr>
                <w:rFonts w:ascii="Angsana New" w:hAnsi="Angsana New" w:cs="Angsana New"/>
                <w:sz w:val="28"/>
                <w:szCs w:val="28"/>
                <w:lang w:val="en-GB"/>
              </w:rPr>
              <w:t>0.00</w:t>
            </w:r>
            <w:r>
              <w:rPr>
                <w:rFonts w:ascii="Angsana New" w:hAnsi="Angsana New" w:cs="Angsana New"/>
                <w:sz w:val="28"/>
                <w:szCs w:val="28"/>
                <w:lang w:val="en-GB"/>
              </w:rPr>
              <w:t>0</w:t>
            </w:r>
            <w:r w:rsidR="003C4162">
              <w:rPr>
                <w:rFonts w:ascii="Angsana New" w:hAnsi="Angsana New" w:cs="Angsana New"/>
                <w:sz w:val="28"/>
                <w:szCs w:val="28"/>
                <w:lang w:val="en-GB"/>
              </w:rPr>
              <w:t>3</w:t>
            </w:r>
          </w:p>
        </w:tc>
      </w:tr>
    </w:tbl>
    <w:p w:rsidR="008043FE" w:rsidRPr="00E25C12" w:rsidRDefault="008043FE" w:rsidP="00E25C12">
      <w:pPr>
        <w:spacing w:before="120"/>
        <w:ind w:left="539"/>
        <w:rPr>
          <w:rFonts w:asciiTheme="majorBidi" w:hAnsiTheme="majorBidi" w:cs="Angsana New"/>
          <w:spacing w:val="2"/>
          <w:sz w:val="28"/>
          <w:szCs w:val="28"/>
          <w:cs/>
        </w:rPr>
      </w:pPr>
      <w:r w:rsidRPr="00E25C12">
        <w:rPr>
          <w:rFonts w:asciiTheme="majorBidi" w:hAnsiTheme="majorBidi" w:cstheme="majorBidi"/>
          <w:spacing w:val="2"/>
          <w:sz w:val="28"/>
          <w:szCs w:val="28"/>
        </w:rPr>
        <w:t xml:space="preserve">Diluted earnings </w:t>
      </w:r>
      <w:r w:rsidRPr="00E25C12">
        <w:rPr>
          <w:rFonts w:asciiTheme="majorBidi" w:hAnsiTheme="majorBidi" w:cs="Angsana New"/>
          <w:spacing w:val="2"/>
          <w:sz w:val="28"/>
          <w:szCs w:val="28"/>
          <w:cs/>
        </w:rPr>
        <w:t>(</w:t>
      </w:r>
      <w:r w:rsidRPr="00E25C12">
        <w:rPr>
          <w:rFonts w:asciiTheme="majorBidi" w:hAnsiTheme="majorBidi" w:cstheme="majorBidi"/>
          <w:spacing w:val="2"/>
          <w:sz w:val="28"/>
          <w:szCs w:val="28"/>
        </w:rPr>
        <w:t>loss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Converted to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Company has diluted ordinary shares, is warrants to purchase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calculation is based on the weighted average number of ordinary shares in issue during the period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The calculation is based on the weighted average number of ordinary shares in issue during the period</w:t>
      </w:r>
      <w:r w:rsidRPr="00E25C12">
        <w:rPr>
          <w:rFonts w:asciiTheme="majorBidi" w:hAnsiTheme="majorBidi" w:cs="Angsana New"/>
          <w:spacing w:val="2"/>
          <w:sz w:val="28"/>
          <w:szCs w:val="28"/>
          <w:cs/>
        </w:rPr>
        <w:t xml:space="preserve">. </w:t>
      </w:r>
      <w:r w:rsidRPr="00E25C12">
        <w:rPr>
          <w:rFonts w:asciiTheme="majorBidi" w:hAnsiTheme="majorBidi" w:cstheme="majorBidi"/>
          <w:spacing w:val="2"/>
          <w:sz w:val="28"/>
          <w:szCs w:val="28"/>
        </w:rPr>
        <w:t xml:space="preserve">However, the Company does not calculate diluted earnings per share </w:t>
      </w:r>
      <w:r w:rsidR="00EB33CB" w:rsidRPr="00EB33CB">
        <w:rPr>
          <w:rFonts w:asciiTheme="majorBidi" w:hAnsiTheme="majorBidi" w:cstheme="majorBidi"/>
          <w:spacing w:val="2"/>
          <w:sz w:val="28"/>
          <w:szCs w:val="28"/>
        </w:rPr>
        <w:t>for the years ended December 31, 2019</w:t>
      </w:r>
      <w:r w:rsidR="00EB33CB">
        <w:rPr>
          <w:rFonts w:asciiTheme="majorBidi" w:hAnsiTheme="majorBidi" w:cstheme="majorBidi"/>
          <w:spacing w:val="2"/>
          <w:sz w:val="28"/>
          <w:szCs w:val="28"/>
        </w:rPr>
        <w:t xml:space="preserve"> and 2018 </w:t>
      </w:r>
      <w:r w:rsidRPr="00E25C12">
        <w:rPr>
          <w:rFonts w:asciiTheme="majorBidi" w:hAnsiTheme="majorBidi" w:cstheme="majorBidi"/>
          <w:spacing w:val="2"/>
          <w:sz w:val="28"/>
          <w:szCs w:val="28"/>
        </w:rPr>
        <w:t>because the fair value of ordinary shares is less than the exercise price</w:t>
      </w:r>
      <w:r w:rsidR="00F9533F">
        <w:rPr>
          <w:rFonts w:asciiTheme="majorBidi" w:hAnsiTheme="majorBidi" w:cs="Angsana New"/>
          <w:spacing w:val="2"/>
          <w:sz w:val="28"/>
          <w:szCs w:val="28"/>
        </w:rPr>
        <w:t>s</w:t>
      </w:r>
      <w:r w:rsidRPr="00E25C12">
        <w:rPr>
          <w:rFonts w:asciiTheme="majorBidi" w:hAnsiTheme="majorBidi" w:cs="Angsana New"/>
          <w:spacing w:val="2"/>
          <w:sz w:val="28"/>
          <w:szCs w:val="28"/>
          <w:cs/>
        </w:rPr>
        <w:t>.</w:t>
      </w:r>
    </w:p>
    <w:p w:rsidR="00BA7327" w:rsidRPr="00E25C12" w:rsidRDefault="00BA7327" w:rsidP="00E25C12">
      <w:pPr>
        <w:spacing w:before="240"/>
        <w:rPr>
          <w:rFonts w:asciiTheme="majorBidi" w:eastAsia="Times New Roman" w:hAnsiTheme="majorBidi" w:cstheme="majorBidi"/>
          <w:b/>
          <w:bCs/>
          <w:sz w:val="2"/>
          <w:szCs w:val="2"/>
        </w:rPr>
      </w:pPr>
    </w:p>
    <w:p w:rsidR="002C6DB5" w:rsidRPr="00E25C12" w:rsidRDefault="002C6DB5" w:rsidP="00CE3B03">
      <w:pPr>
        <w:pStyle w:val="ListParagraph"/>
        <w:numPr>
          <w:ilvl w:val="0"/>
          <w:numId w:val="5"/>
        </w:numPr>
        <w:spacing w:after="0"/>
        <w:ind w:left="539" w:hanging="539"/>
        <w:rPr>
          <w:rFonts w:asciiTheme="majorBidi" w:eastAsia="Times New Roman" w:hAnsiTheme="majorBidi" w:cstheme="majorBidi"/>
          <w:b/>
          <w:bCs/>
          <w:sz w:val="28"/>
        </w:rPr>
      </w:pPr>
      <w:r w:rsidRPr="00E25C12">
        <w:rPr>
          <w:rFonts w:asciiTheme="majorBidi" w:eastAsia="Times New Roman" w:hAnsiTheme="majorBidi" w:cstheme="majorBidi"/>
          <w:b/>
          <w:bCs/>
          <w:sz w:val="28"/>
        </w:rPr>
        <w:t>Related party transactions</w:t>
      </w:r>
    </w:p>
    <w:p w:rsidR="002C6DB5" w:rsidRPr="00E25C12" w:rsidRDefault="002C6DB5" w:rsidP="00E25C12">
      <w:pPr>
        <w:spacing w:before="120"/>
        <w:ind w:left="539"/>
        <w:rPr>
          <w:rFonts w:asciiTheme="majorBidi" w:hAnsiTheme="majorBidi" w:cstheme="majorBidi"/>
          <w:spacing w:val="-6"/>
          <w:sz w:val="28"/>
          <w:szCs w:val="28"/>
        </w:rPr>
      </w:pPr>
      <w:r w:rsidRPr="00E25C12">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Pr="00E25C12">
        <w:rPr>
          <w:rFonts w:asciiTheme="majorBidi" w:hAnsiTheme="majorBidi" w:cs="Angsana New"/>
          <w:spacing w:val="-6"/>
          <w:sz w:val="28"/>
          <w:szCs w:val="28"/>
          <w:cs/>
        </w:rPr>
        <w:t xml:space="preserve">.  </w:t>
      </w:r>
      <w:r w:rsidRPr="00E25C12">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E25C12">
        <w:rPr>
          <w:rFonts w:asciiTheme="majorBidi" w:hAnsiTheme="majorBidi" w:cs="Angsana New"/>
          <w:spacing w:val="-6"/>
          <w:sz w:val="28"/>
          <w:szCs w:val="28"/>
          <w:cs/>
        </w:rPr>
        <w:t>.</w:t>
      </w:r>
    </w:p>
    <w:p w:rsidR="002C6DB5" w:rsidRDefault="002C6DB5" w:rsidP="00E25C12">
      <w:pPr>
        <w:ind w:left="539"/>
        <w:rPr>
          <w:rFonts w:asciiTheme="majorBidi" w:hAnsiTheme="majorBidi" w:cstheme="majorBidi"/>
          <w:sz w:val="28"/>
          <w:szCs w:val="28"/>
        </w:rPr>
      </w:pPr>
      <w:r w:rsidRPr="00E25C12">
        <w:rPr>
          <w:rFonts w:asciiTheme="majorBidi" w:hAnsiTheme="majorBidi" w:cstheme="majorBidi"/>
          <w:sz w:val="28"/>
          <w:szCs w:val="28"/>
        </w:rPr>
        <w:t>In considering each possible related party relationship, attention is directed to the substance of the relationship, and not merely the legal form</w:t>
      </w:r>
      <w:r w:rsidRPr="00E25C12">
        <w:rPr>
          <w:rFonts w:asciiTheme="majorBidi" w:hAnsiTheme="majorBidi" w:cs="Angsana New"/>
          <w:sz w:val="28"/>
          <w:szCs w:val="28"/>
          <w:cs/>
        </w:rPr>
        <w:t>.</w:t>
      </w:r>
    </w:p>
    <w:p w:rsidR="00EB33CB" w:rsidRDefault="00EB33CB" w:rsidP="00E25C12">
      <w:pPr>
        <w:ind w:left="539"/>
        <w:rPr>
          <w:rFonts w:asciiTheme="majorBidi" w:hAnsiTheme="majorBidi" w:cstheme="majorBidi"/>
          <w:sz w:val="28"/>
          <w:szCs w:val="28"/>
        </w:rPr>
      </w:pPr>
    </w:p>
    <w:p w:rsidR="00EB33CB" w:rsidRDefault="00EB33CB" w:rsidP="00E25C12">
      <w:pPr>
        <w:ind w:left="539"/>
        <w:rPr>
          <w:rFonts w:asciiTheme="majorBidi" w:hAnsiTheme="majorBidi" w:cstheme="majorBidi"/>
          <w:sz w:val="16"/>
          <w:szCs w:val="16"/>
        </w:rPr>
      </w:pPr>
    </w:p>
    <w:p w:rsidR="00EB33CB" w:rsidRPr="00EB33CB" w:rsidRDefault="00EB33CB" w:rsidP="00E25C12">
      <w:pPr>
        <w:ind w:left="539"/>
        <w:rPr>
          <w:rFonts w:asciiTheme="majorBidi" w:hAnsiTheme="majorBidi" w:cstheme="majorBidi"/>
          <w:sz w:val="4"/>
          <w:szCs w:val="4"/>
        </w:rPr>
      </w:pPr>
    </w:p>
    <w:p w:rsidR="002C6DB5" w:rsidRPr="00E25C12" w:rsidRDefault="002C6DB5" w:rsidP="00E25C12">
      <w:pPr>
        <w:spacing w:before="120" w:after="120"/>
        <w:ind w:left="544"/>
        <w:rPr>
          <w:rFonts w:asciiTheme="majorBidi" w:hAnsiTheme="majorBidi" w:cstheme="majorBidi"/>
          <w:sz w:val="28"/>
          <w:szCs w:val="28"/>
        </w:rPr>
      </w:pPr>
      <w:r w:rsidRPr="00E25C12">
        <w:rPr>
          <w:rFonts w:asciiTheme="majorBidi" w:hAnsiTheme="majorBidi" w:cstheme="majorBidi"/>
          <w:sz w:val="28"/>
          <w:szCs w:val="28"/>
        </w:rPr>
        <w:t>The relationships between the Company and related companies are as follows</w:t>
      </w:r>
      <w:r w:rsidRPr="00E25C12">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E25C12" w:rsidTr="00CF05ED">
        <w:tc>
          <w:tcPr>
            <w:tcW w:w="4219" w:type="dxa"/>
            <w:tcBorders>
              <w:bottom w:val="single" w:sz="4" w:space="0" w:color="auto"/>
            </w:tcBorders>
          </w:tcPr>
          <w:p w:rsidR="00CF05ED" w:rsidRPr="00E25C12" w:rsidRDefault="00D250D3" w:rsidP="00E25C12">
            <w:pPr>
              <w:ind w:right="301"/>
              <w:jc w:val="center"/>
              <w:rPr>
                <w:rFonts w:asciiTheme="majorBidi" w:hAnsiTheme="majorBidi" w:cstheme="majorBidi"/>
                <w:b/>
                <w:bCs/>
                <w:sz w:val="28"/>
                <w:szCs w:val="28"/>
              </w:rPr>
            </w:pPr>
            <w:r w:rsidRPr="00D250D3">
              <w:rPr>
                <w:rFonts w:asciiTheme="majorBidi" w:hAnsiTheme="majorBidi" w:cstheme="majorBidi"/>
                <w:b/>
                <w:bCs/>
                <w:sz w:val="28"/>
                <w:szCs w:val="28"/>
              </w:rPr>
              <w:t xml:space="preserve">Related </w:t>
            </w:r>
            <w:r>
              <w:rPr>
                <w:rFonts w:asciiTheme="majorBidi" w:hAnsiTheme="majorBidi" w:cstheme="majorBidi"/>
                <w:b/>
                <w:bCs/>
                <w:sz w:val="28"/>
                <w:szCs w:val="28"/>
              </w:rPr>
              <w:t>i</w:t>
            </w:r>
            <w:r w:rsidR="00CF05ED" w:rsidRPr="00E25C12">
              <w:rPr>
                <w:rFonts w:asciiTheme="majorBidi" w:hAnsiTheme="majorBidi" w:cstheme="majorBidi"/>
                <w:b/>
                <w:bCs/>
                <w:sz w:val="28"/>
                <w:szCs w:val="28"/>
              </w:rPr>
              <w:t>ndividual</w:t>
            </w:r>
            <w:r w:rsidR="00CF05ED" w:rsidRPr="00E25C12">
              <w:rPr>
                <w:rFonts w:asciiTheme="majorBidi" w:hAnsiTheme="majorBidi" w:cs="Angsana New"/>
                <w:b/>
                <w:bCs/>
                <w:sz w:val="28"/>
                <w:szCs w:val="28"/>
                <w:cs/>
              </w:rPr>
              <w:t>/</w:t>
            </w:r>
            <w:r w:rsidR="00CF05ED" w:rsidRPr="00E25C12">
              <w:rPr>
                <w:rFonts w:asciiTheme="majorBidi" w:hAnsiTheme="majorBidi" w:cstheme="majorBidi"/>
                <w:b/>
                <w:bCs/>
                <w:sz w:val="28"/>
                <w:szCs w:val="28"/>
              </w:rPr>
              <w:t xml:space="preserve">company name </w:t>
            </w:r>
          </w:p>
        </w:tc>
        <w:tc>
          <w:tcPr>
            <w:tcW w:w="284" w:type="dxa"/>
          </w:tcPr>
          <w:p w:rsidR="00CF05ED" w:rsidRPr="00E25C12" w:rsidRDefault="00CF05ED" w:rsidP="00E25C12">
            <w:pPr>
              <w:jc w:val="center"/>
              <w:rPr>
                <w:rFonts w:asciiTheme="majorBidi" w:hAnsiTheme="majorBidi" w:cstheme="majorBidi"/>
                <w:b/>
                <w:bCs/>
                <w:sz w:val="28"/>
                <w:szCs w:val="28"/>
              </w:rPr>
            </w:pPr>
          </w:p>
        </w:tc>
        <w:tc>
          <w:tcPr>
            <w:tcW w:w="4841" w:type="dxa"/>
            <w:tcBorders>
              <w:bottom w:val="single" w:sz="4" w:space="0" w:color="auto"/>
            </w:tcBorders>
          </w:tcPr>
          <w:p w:rsidR="00CF05ED" w:rsidRPr="00E25C12" w:rsidRDefault="00CF05ED"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Relationship</w:t>
            </w:r>
          </w:p>
        </w:tc>
      </w:tr>
      <w:tr w:rsidR="00CF05ED" w:rsidRPr="00E25C12" w:rsidTr="00CF05ED">
        <w:tc>
          <w:tcPr>
            <w:tcW w:w="4219" w:type="dxa"/>
            <w:tcBorders>
              <w:top w:val="single" w:sz="4" w:space="0" w:color="auto"/>
            </w:tcBorders>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Borders>
              <w:top w:val="single" w:sz="4" w:space="0" w:color="auto"/>
            </w:tcBorders>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subsidiary</w:t>
            </w:r>
          </w:p>
        </w:tc>
      </w:tr>
      <w:tr w:rsidR="00CF05ED" w:rsidRPr="00E25C12" w:rsidTr="00CF05ED">
        <w:tc>
          <w:tcPr>
            <w:tcW w:w="4219" w:type="dxa"/>
          </w:tcPr>
          <w:p w:rsidR="00CF05ED" w:rsidRPr="00E25C12" w:rsidRDefault="00CF05ED" w:rsidP="00E25C12">
            <w:pPr>
              <w:ind w:left="281"/>
              <w:rPr>
                <w:rFonts w:asciiTheme="majorBidi" w:hAnsiTheme="majorBidi" w:cstheme="majorBidi"/>
                <w:spacing w:val="-6"/>
                <w:sz w:val="28"/>
                <w:szCs w:val="28"/>
              </w:rPr>
            </w:pPr>
            <w:r w:rsidRPr="00E25C12">
              <w:rPr>
                <w:rFonts w:ascii="Angsana New" w:hAnsi="Angsana New" w:cs="Angsana New"/>
                <w:color w:val="000000" w:themeColor="text1"/>
                <w:sz w:val="28"/>
                <w:szCs w:val="28"/>
              </w:rPr>
              <w:t>World Class Smart Farm Co.,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subsidiary</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z w:val="28"/>
                <w:szCs w:val="28"/>
              </w:rPr>
              <w:t>TG PRO Trading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r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shd w:val="clear" w:color="auto" w:fill="auto"/>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Used to a subsidiary company until as at June 5, 2018</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Share held by relatives of executives of the Company</w:t>
            </w:r>
          </w:p>
        </w:tc>
      </w:tr>
      <w:tr w:rsidR="00CF05ED" w:rsidRPr="00E25C12" w:rsidTr="00CF05ED">
        <w:tc>
          <w:tcPr>
            <w:tcW w:w="4219" w:type="dxa"/>
          </w:tcPr>
          <w:p w:rsidR="00CF05ED" w:rsidRPr="00E25C12" w:rsidRDefault="00CF05ED" w:rsidP="00E25C12">
            <w:pPr>
              <w:ind w:left="281"/>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w:t>
            </w:r>
            <w:proofErr w:type="gramStart"/>
            <w:r w:rsidRPr="00E25C12">
              <w:rPr>
                <w:rFonts w:asciiTheme="majorBidi" w:hAnsiTheme="majorBidi" w:cstheme="majorBidi"/>
                <w:sz w:val="28"/>
                <w:szCs w:val="28"/>
              </w:rPr>
              <w:t>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roofErr w:type="gramEnd"/>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Share held by relatives of executives of the Company</w:t>
            </w:r>
          </w:p>
        </w:tc>
      </w:tr>
    </w:tbl>
    <w:p w:rsidR="002C6DB5" w:rsidRPr="00E25C12" w:rsidRDefault="002C6DB5" w:rsidP="00E25C12">
      <w:pPr>
        <w:spacing w:before="120"/>
        <w:ind w:left="567"/>
        <w:rPr>
          <w:rFonts w:asciiTheme="majorBidi" w:hAnsiTheme="majorBidi" w:cstheme="majorBidi"/>
          <w:sz w:val="28"/>
          <w:szCs w:val="28"/>
          <w:cs/>
        </w:rPr>
      </w:pPr>
      <w:r w:rsidRPr="00E25C12">
        <w:rPr>
          <w:rFonts w:asciiTheme="majorBidi" w:hAnsiTheme="majorBidi" w:cstheme="majorBidi"/>
          <w:sz w:val="28"/>
          <w:szCs w:val="28"/>
        </w:rPr>
        <w:t>Pricing policy</w:t>
      </w:r>
    </w:p>
    <w:tbl>
      <w:tblPr>
        <w:tblW w:w="0" w:type="auto"/>
        <w:tblInd w:w="534" w:type="dxa"/>
        <w:tblLook w:val="01E0" w:firstRow="1" w:lastRow="1" w:firstColumn="1" w:lastColumn="1" w:noHBand="0" w:noVBand="0"/>
      </w:tblPr>
      <w:tblGrid>
        <w:gridCol w:w="4252"/>
        <w:gridCol w:w="284"/>
        <w:gridCol w:w="4841"/>
      </w:tblGrid>
      <w:tr w:rsidR="00CF05ED" w:rsidRPr="00E25C12" w:rsidTr="00CF05ED">
        <w:trPr>
          <w:tblHeader/>
        </w:trPr>
        <w:tc>
          <w:tcPr>
            <w:tcW w:w="4252" w:type="dxa"/>
            <w:tcBorders>
              <w:bottom w:val="single" w:sz="4" w:space="0" w:color="auto"/>
            </w:tcBorders>
          </w:tcPr>
          <w:p w:rsidR="00CF05ED" w:rsidRPr="00E25C12" w:rsidRDefault="00CF05ED" w:rsidP="00E25C12">
            <w:pPr>
              <w:ind w:right="301"/>
              <w:jc w:val="center"/>
              <w:rPr>
                <w:rFonts w:asciiTheme="majorBidi" w:eastAsia="Times New Roman" w:hAnsiTheme="majorBidi" w:cstheme="majorBidi"/>
                <w:sz w:val="28"/>
                <w:szCs w:val="28"/>
              </w:rPr>
            </w:pPr>
            <w:r w:rsidRPr="00E25C12">
              <w:rPr>
                <w:rFonts w:asciiTheme="majorBidi" w:hAnsiTheme="majorBidi" w:cstheme="majorBidi"/>
                <w:b/>
                <w:bCs/>
                <w:sz w:val="28"/>
                <w:szCs w:val="28"/>
              </w:rPr>
              <w:t xml:space="preserve">Related </w:t>
            </w:r>
            <w:r w:rsidR="00EB4E62" w:rsidRPr="00EB4E62">
              <w:rPr>
                <w:rFonts w:asciiTheme="majorBidi" w:hAnsiTheme="majorBidi" w:cstheme="majorBidi"/>
                <w:b/>
                <w:bCs/>
                <w:sz w:val="28"/>
                <w:szCs w:val="28"/>
              </w:rPr>
              <w:t>individual</w:t>
            </w:r>
            <w:r w:rsidR="00EB4E62">
              <w:rPr>
                <w:rFonts w:asciiTheme="majorBidi" w:hAnsiTheme="majorBidi" w:cstheme="majorBidi"/>
                <w:b/>
                <w:bCs/>
                <w:sz w:val="28"/>
                <w:szCs w:val="28"/>
              </w:rPr>
              <w:t>/</w:t>
            </w:r>
            <w:r w:rsidR="00EB4E62" w:rsidRPr="00EB4E62">
              <w:rPr>
                <w:rFonts w:asciiTheme="majorBidi" w:hAnsiTheme="majorBidi" w:cstheme="majorBidi"/>
                <w:b/>
                <w:bCs/>
                <w:sz w:val="28"/>
                <w:szCs w:val="28"/>
              </w:rPr>
              <w:t>company name</w:t>
            </w:r>
          </w:p>
        </w:tc>
        <w:tc>
          <w:tcPr>
            <w:tcW w:w="284" w:type="dxa"/>
          </w:tcPr>
          <w:p w:rsidR="00CF05ED" w:rsidRPr="00E25C12" w:rsidRDefault="00CF05ED" w:rsidP="00E25C12">
            <w:pPr>
              <w:jc w:val="center"/>
              <w:rPr>
                <w:rFonts w:asciiTheme="majorBidi" w:hAnsiTheme="majorBidi" w:cstheme="majorBidi"/>
                <w:b/>
                <w:bCs/>
                <w:sz w:val="28"/>
                <w:szCs w:val="28"/>
              </w:rPr>
            </w:pPr>
          </w:p>
        </w:tc>
        <w:tc>
          <w:tcPr>
            <w:tcW w:w="4841" w:type="dxa"/>
            <w:tcBorders>
              <w:bottom w:val="single" w:sz="4" w:space="0" w:color="auto"/>
            </w:tcBorders>
          </w:tcPr>
          <w:p w:rsidR="00CF05ED" w:rsidRPr="00E25C12" w:rsidRDefault="00CF05ED" w:rsidP="00E25C12">
            <w:pPr>
              <w:jc w:val="center"/>
              <w:rPr>
                <w:rFonts w:asciiTheme="majorBidi" w:hAnsiTheme="majorBidi" w:cstheme="majorBidi"/>
                <w:b/>
                <w:bCs/>
                <w:sz w:val="28"/>
                <w:szCs w:val="28"/>
              </w:rPr>
            </w:pPr>
            <w:r w:rsidRPr="00E25C12">
              <w:rPr>
                <w:rFonts w:asciiTheme="majorBidi" w:hAnsiTheme="majorBidi" w:cstheme="majorBidi"/>
                <w:b/>
                <w:bCs/>
                <w:sz w:val="28"/>
                <w:szCs w:val="28"/>
              </w:rPr>
              <w:t>Pricing Basis</w:t>
            </w:r>
          </w:p>
        </w:tc>
      </w:tr>
      <w:tr w:rsidR="00CF05ED" w:rsidRPr="00E25C12" w:rsidTr="00CF05ED">
        <w:tc>
          <w:tcPr>
            <w:tcW w:w="4252" w:type="dxa"/>
            <w:tcBorders>
              <w:top w:val="single" w:sz="4" w:space="0" w:color="auto"/>
            </w:tcBorders>
          </w:tcPr>
          <w:p w:rsidR="00CF05ED" w:rsidRPr="00E25C12" w:rsidRDefault="00CF05ED" w:rsidP="00E25C12">
            <w:pPr>
              <w:ind w:left="37"/>
              <w:rPr>
                <w:rFonts w:asciiTheme="majorBidi" w:hAnsiTheme="majorBidi" w:cstheme="majorBidi"/>
                <w:sz w:val="28"/>
                <w:szCs w:val="28"/>
              </w:rPr>
            </w:pPr>
            <w:r w:rsidRPr="00E25C12">
              <w:rPr>
                <w:rFonts w:asciiTheme="majorBidi" w:hAnsiTheme="majorBidi" w:cstheme="majorBidi"/>
                <w:spacing w:val="-6"/>
                <w:sz w:val="28"/>
                <w:szCs w:val="28"/>
              </w:rPr>
              <w:t>Purchase of raw material and finished goods</w:t>
            </w:r>
          </w:p>
        </w:tc>
        <w:tc>
          <w:tcPr>
            <w:tcW w:w="284" w:type="dxa"/>
          </w:tcPr>
          <w:p w:rsidR="00CF05ED" w:rsidRPr="00E25C12" w:rsidRDefault="00CF05ED" w:rsidP="00E25C12">
            <w:pPr>
              <w:rPr>
                <w:rFonts w:asciiTheme="majorBidi" w:hAnsiTheme="majorBidi" w:cstheme="majorBidi"/>
                <w:sz w:val="28"/>
                <w:szCs w:val="28"/>
              </w:rPr>
            </w:pPr>
          </w:p>
        </w:tc>
        <w:tc>
          <w:tcPr>
            <w:tcW w:w="4841" w:type="dxa"/>
            <w:tcBorders>
              <w:top w:val="single" w:sz="4" w:space="0" w:color="auto"/>
            </w:tcBorders>
          </w:tcPr>
          <w:p w:rsidR="00CF05ED" w:rsidRPr="00E25C12" w:rsidRDefault="00CF05ED" w:rsidP="00E25C12">
            <w:pPr>
              <w:rPr>
                <w:rFonts w:asciiTheme="majorBidi" w:hAnsiTheme="majorBidi" w:cstheme="majorBidi"/>
                <w:sz w:val="28"/>
                <w:szCs w:val="28"/>
              </w:rPr>
            </w:pP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Angsana New" w:hAnsi="Angsana New" w:cs="Angsana New"/>
                <w:color w:val="000000" w:themeColor="text1"/>
                <w:sz w:val="28"/>
                <w:szCs w:val="28"/>
              </w:rPr>
              <w:t>World Class Smart Farm Co.,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w:t>
            </w:r>
            <w:proofErr w:type="gramStart"/>
            <w:r w:rsidRPr="00E25C12">
              <w:rPr>
                <w:rFonts w:asciiTheme="majorBidi" w:hAnsiTheme="majorBidi" w:cstheme="majorBidi"/>
                <w:sz w:val="28"/>
                <w:szCs w:val="28"/>
              </w:rPr>
              <w:t>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roofErr w:type="gramEnd"/>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7"/>
              <w:rPr>
                <w:rFonts w:asciiTheme="majorBidi" w:hAnsiTheme="majorBidi" w:cstheme="majorBidi"/>
                <w:spacing w:val="-6"/>
                <w:sz w:val="28"/>
                <w:szCs w:val="28"/>
              </w:rPr>
            </w:pPr>
            <w:r w:rsidRPr="00E25C12">
              <w:rPr>
                <w:rFonts w:asciiTheme="majorBidi" w:hAnsiTheme="majorBidi" w:cstheme="majorBidi"/>
                <w:spacing w:val="-6"/>
                <w:sz w:val="28"/>
                <w:szCs w:val="28"/>
              </w:rPr>
              <w:t>Sales of finished goods</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pacing w:val="-6"/>
                <w:sz w:val="28"/>
                <w:szCs w:val="28"/>
              </w:rPr>
              <w:t xml:space="preserve">Home </w:t>
            </w:r>
            <w:proofErr w:type="spellStart"/>
            <w:r w:rsidRPr="00E25C12">
              <w:rPr>
                <w:rFonts w:asciiTheme="majorBidi" w:hAnsiTheme="majorBidi" w:cstheme="majorBidi"/>
                <w:spacing w:val="-6"/>
                <w:sz w:val="28"/>
                <w:szCs w:val="28"/>
              </w:rPr>
              <w:t>Decco</w:t>
            </w:r>
            <w:proofErr w:type="spellEnd"/>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r w:rsidR="00CF05ED" w:rsidRPr="00E25C12" w:rsidTr="00CF05ED">
        <w:tc>
          <w:tcPr>
            <w:tcW w:w="4252" w:type="dxa"/>
          </w:tcPr>
          <w:p w:rsidR="00CF05ED" w:rsidRPr="00E25C12" w:rsidRDefault="00CF05ED" w:rsidP="00E25C12">
            <w:pPr>
              <w:ind w:left="321"/>
              <w:rPr>
                <w:rFonts w:asciiTheme="majorBidi" w:hAnsiTheme="majorBidi" w:cstheme="majorBidi"/>
                <w:sz w:val="28"/>
                <w:szCs w:val="28"/>
              </w:rPr>
            </w:pPr>
            <w:r w:rsidRPr="00E25C12">
              <w:rPr>
                <w:rFonts w:asciiTheme="majorBidi" w:hAnsiTheme="majorBidi" w:cstheme="majorBidi"/>
                <w:sz w:val="28"/>
                <w:szCs w:val="28"/>
              </w:rPr>
              <w:t>Thai Mui Trading Corporation Public Co</w:t>
            </w:r>
            <w:r w:rsidRPr="00E25C12">
              <w:rPr>
                <w:rFonts w:asciiTheme="majorBidi" w:hAnsiTheme="majorBidi" w:cs="Angsana New"/>
                <w:sz w:val="28"/>
                <w:szCs w:val="28"/>
                <w:cs/>
              </w:rPr>
              <w:t>.</w:t>
            </w:r>
            <w:r w:rsidRPr="00E25C12">
              <w:rPr>
                <w:rFonts w:asciiTheme="majorBidi" w:hAnsiTheme="majorBidi" w:cstheme="majorBidi"/>
                <w:sz w:val="28"/>
                <w:szCs w:val="28"/>
              </w:rPr>
              <w:t>, Ltd</w:t>
            </w:r>
            <w:r w:rsidRPr="00E25C12">
              <w:rPr>
                <w:rFonts w:asciiTheme="majorBidi" w:hAnsiTheme="majorBidi" w:cs="Angsana New"/>
                <w:sz w:val="28"/>
                <w:szCs w:val="28"/>
                <w:cs/>
              </w:rPr>
              <w:t>.</w:t>
            </w:r>
          </w:p>
        </w:tc>
        <w:tc>
          <w:tcPr>
            <w:tcW w:w="284" w:type="dxa"/>
          </w:tcPr>
          <w:p w:rsidR="00CF05ED" w:rsidRPr="00E25C12" w:rsidRDefault="00CF05ED" w:rsidP="00E25C12">
            <w:pPr>
              <w:jc w:val="center"/>
              <w:rPr>
                <w:rFonts w:asciiTheme="majorBidi" w:hAnsiTheme="majorBidi" w:cstheme="majorBidi"/>
                <w:sz w:val="28"/>
                <w:szCs w:val="28"/>
              </w:rPr>
            </w:pPr>
          </w:p>
        </w:tc>
        <w:tc>
          <w:tcPr>
            <w:tcW w:w="4841" w:type="dxa"/>
          </w:tcPr>
          <w:p w:rsidR="00CF05ED" w:rsidRPr="00E25C12" w:rsidRDefault="00CF05ED" w:rsidP="00E25C12">
            <w:pPr>
              <w:jc w:val="center"/>
              <w:rPr>
                <w:rFonts w:asciiTheme="majorBidi" w:hAnsiTheme="majorBidi" w:cstheme="majorBidi"/>
                <w:sz w:val="28"/>
                <w:szCs w:val="28"/>
              </w:rPr>
            </w:pPr>
            <w:r w:rsidRPr="00E25C12">
              <w:rPr>
                <w:rFonts w:asciiTheme="majorBidi" w:hAnsiTheme="majorBidi" w:cstheme="majorBidi"/>
                <w:sz w:val="28"/>
                <w:szCs w:val="28"/>
              </w:rPr>
              <w:t>Cost plus margin</w:t>
            </w:r>
          </w:p>
        </w:tc>
      </w:tr>
    </w:tbl>
    <w:p w:rsidR="0009126B" w:rsidRPr="00E25C12" w:rsidRDefault="0009126B" w:rsidP="00E25C12">
      <w:pPr>
        <w:spacing w:before="120"/>
        <w:ind w:left="567"/>
        <w:rPr>
          <w:rFonts w:asciiTheme="majorBidi" w:eastAsiaTheme="minorHAnsi" w:hAnsiTheme="majorBidi" w:cstheme="majorBidi"/>
          <w:color w:val="000000" w:themeColor="text1"/>
          <w:sz w:val="28"/>
        </w:rPr>
      </w:pPr>
      <w:r w:rsidRPr="00E25C12">
        <w:rPr>
          <w:rFonts w:asciiTheme="majorBidi" w:hAnsiTheme="majorBidi" w:cstheme="majorBidi"/>
          <w:color w:val="000000" w:themeColor="text1"/>
          <w:sz w:val="28"/>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2C6DB5" w:rsidRPr="00E25C12" w:rsidRDefault="002C6DB5" w:rsidP="00E25C12">
      <w:pPr>
        <w:spacing w:before="120" w:after="120"/>
        <w:ind w:left="567"/>
        <w:rPr>
          <w:rFonts w:asciiTheme="majorBidi" w:hAnsiTheme="majorBidi" w:cstheme="majorBidi"/>
          <w:sz w:val="28"/>
          <w:szCs w:val="28"/>
        </w:rPr>
      </w:pPr>
      <w:r w:rsidRPr="00E25C12">
        <w:rPr>
          <w:rFonts w:asciiTheme="majorBidi" w:hAnsiTheme="majorBidi" w:cstheme="majorBidi"/>
          <w:sz w:val="28"/>
          <w:szCs w:val="28"/>
        </w:rPr>
        <w:t xml:space="preserve">The investments in subsidiaries are set </w:t>
      </w:r>
      <w:r w:rsidRPr="0065233D">
        <w:rPr>
          <w:rFonts w:asciiTheme="majorBidi" w:hAnsiTheme="majorBidi" w:cstheme="majorBidi"/>
          <w:sz w:val="28"/>
          <w:szCs w:val="28"/>
        </w:rPr>
        <w:t xml:space="preserve">out </w:t>
      </w:r>
      <w:r w:rsidRPr="009F0613">
        <w:rPr>
          <w:rFonts w:asciiTheme="majorBidi" w:hAnsiTheme="majorBidi" w:cstheme="majorBidi"/>
          <w:sz w:val="28"/>
          <w:szCs w:val="28"/>
        </w:rPr>
        <w:t xml:space="preserve">in </w:t>
      </w:r>
      <w:r w:rsidR="0089466E" w:rsidRPr="009F0613">
        <w:rPr>
          <w:rFonts w:asciiTheme="majorBidi" w:hAnsiTheme="majorBidi" w:cstheme="majorBidi"/>
          <w:sz w:val="28"/>
          <w:szCs w:val="28"/>
        </w:rPr>
        <w:t xml:space="preserve">Note </w:t>
      </w:r>
      <w:r w:rsidR="00EB33CB" w:rsidRPr="009F0613">
        <w:rPr>
          <w:rFonts w:asciiTheme="majorBidi" w:hAnsiTheme="majorBidi" w:cstheme="majorBidi"/>
          <w:sz w:val="28"/>
          <w:szCs w:val="28"/>
        </w:rPr>
        <w:t>10</w:t>
      </w:r>
      <w:r w:rsidR="00B71FE5" w:rsidRPr="009F0613">
        <w:rPr>
          <w:rFonts w:asciiTheme="majorBidi" w:hAnsiTheme="majorBidi" w:cstheme="majorBidi"/>
          <w:sz w:val="28"/>
          <w:szCs w:val="28"/>
        </w:rPr>
        <w:t>.</w:t>
      </w:r>
    </w:p>
    <w:p w:rsidR="002C6DB5" w:rsidRDefault="002C6DB5" w:rsidP="00E25C12">
      <w:pPr>
        <w:pStyle w:val="a"/>
        <w:spacing w:before="120" w:after="120"/>
        <w:ind w:left="567" w:right="0"/>
        <w:jc w:val="both"/>
        <w:outlineLvl w:val="0"/>
        <w:rPr>
          <w:rFonts w:asciiTheme="majorBidi" w:hAnsiTheme="majorBidi" w:cstheme="majorBidi"/>
          <w:lang w:val="en-GB"/>
        </w:rPr>
      </w:pPr>
      <w:r w:rsidRPr="00E25C12">
        <w:rPr>
          <w:rFonts w:asciiTheme="majorBidi" w:hAnsiTheme="majorBidi" w:cstheme="majorBidi"/>
          <w:lang w:val="en-GB"/>
        </w:rPr>
        <w:t>Management benefit expenses represent benefits which management has received from the Company</w:t>
      </w:r>
      <w:r w:rsidRPr="00E25C12">
        <w:rPr>
          <w:rFonts w:asciiTheme="majorBidi" w:hAnsiTheme="majorBidi" w:cs="Angsana New"/>
          <w:cs/>
          <w:lang w:val="en-GB"/>
        </w:rPr>
        <w:t xml:space="preserve">. </w:t>
      </w:r>
      <w:r w:rsidRPr="00E25C12">
        <w:rPr>
          <w:rFonts w:asciiTheme="majorBidi" w:hAnsiTheme="majorBidi" w:cstheme="majorBidi"/>
          <w:lang w:val="en-GB"/>
        </w:rPr>
        <w:t xml:space="preserve">The definition of </w:t>
      </w:r>
      <w:r w:rsidRPr="00E25C12">
        <w:rPr>
          <w:rFonts w:asciiTheme="majorBidi" w:hAnsiTheme="majorBidi" w:cs="Angsana New"/>
          <w:cs/>
          <w:lang w:val="en-GB"/>
        </w:rPr>
        <w:t>“</w:t>
      </w:r>
      <w:r w:rsidRPr="00E25C12">
        <w:rPr>
          <w:rFonts w:asciiTheme="majorBidi" w:hAnsiTheme="majorBidi" w:cstheme="majorBidi"/>
          <w:lang w:val="en-GB"/>
        </w:rPr>
        <w:t>management</w:t>
      </w:r>
      <w:r w:rsidRPr="00E25C12">
        <w:rPr>
          <w:rFonts w:asciiTheme="majorBidi" w:hAnsiTheme="majorBidi" w:cs="Angsana New"/>
          <w:cs/>
          <w:lang w:val="en-GB"/>
        </w:rPr>
        <w:t xml:space="preserve">” </w:t>
      </w:r>
      <w:r w:rsidRPr="00E25C12">
        <w:rPr>
          <w:rFonts w:asciiTheme="majorBidi" w:hAnsiTheme="majorBidi" w:cstheme="majorBidi"/>
          <w:lang w:val="en-GB"/>
        </w:rPr>
        <w:t>is in accordance with the laws on securities and stock exchange</w:t>
      </w:r>
      <w:r w:rsidRPr="00E25C12">
        <w:rPr>
          <w:rFonts w:asciiTheme="majorBidi" w:hAnsiTheme="majorBidi" w:cs="Angsana New"/>
          <w:cs/>
          <w:lang w:val="en-GB"/>
        </w:rPr>
        <w:t xml:space="preserve">. </w:t>
      </w:r>
    </w:p>
    <w:p w:rsidR="002C6DB5" w:rsidRPr="00E25C12" w:rsidRDefault="002C6DB5" w:rsidP="00E25C12">
      <w:pPr>
        <w:pStyle w:val="a"/>
        <w:spacing w:before="120" w:after="120"/>
        <w:ind w:left="567" w:right="0" w:firstLine="27"/>
        <w:jc w:val="both"/>
        <w:outlineLvl w:val="0"/>
        <w:rPr>
          <w:rFonts w:asciiTheme="majorBidi" w:hAnsiTheme="majorBidi" w:cstheme="majorBidi"/>
          <w:lang w:val="en-GB"/>
        </w:rPr>
      </w:pPr>
      <w:r w:rsidRPr="00E25C12">
        <w:rPr>
          <w:rFonts w:asciiTheme="majorBidi" w:hAnsiTheme="majorBidi" w:cstheme="majorBidi"/>
          <w:spacing w:val="-4"/>
          <w:lang w:val="en-GB"/>
        </w:rPr>
        <w:t>Management benefit obligation represent retirement benefits, for management which is calculated by independent</w:t>
      </w:r>
      <w:r w:rsidRPr="00E25C12">
        <w:rPr>
          <w:rFonts w:asciiTheme="majorBidi" w:hAnsiTheme="majorBidi" w:cstheme="majorBidi"/>
          <w:lang w:val="en-GB"/>
        </w:rPr>
        <w:t xml:space="preserve"> actuary</w:t>
      </w:r>
      <w:r w:rsidRPr="00E25C12">
        <w:rPr>
          <w:rFonts w:asciiTheme="majorBidi" w:hAnsiTheme="majorBidi" w:cs="Angsana New"/>
          <w:cs/>
          <w:lang w:val="en-GB"/>
        </w:rPr>
        <w:t xml:space="preserve">. </w:t>
      </w:r>
    </w:p>
    <w:p w:rsidR="002C6DB5" w:rsidRDefault="002C6DB5" w:rsidP="00E25C12">
      <w:pPr>
        <w:pStyle w:val="a"/>
        <w:spacing w:before="120" w:after="120"/>
        <w:ind w:left="567" w:right="0" w:firstLine="27"/>
        <w:jc w:val="both"/>
        <w:outlineLvl w:val="0"/>
        <w:rPr>
          <w:rFonts w:asciiTheme="majorBidi" w:hAnsiTheme="majorBidi" w:cs="Angsana New"/>
          <w:lang w:val="en-GB"/>
        </w:rPr>
      </w:pPr>
      <w:r w:rsidRPr="00E25C12">
        <w:rPr>
          <w:rFonts w:asciiTheme="majorBidi" w:hAnsiTheme="majorBidi" w:cstheme="majorBidi"/>
          <w:lang w:val="en-GB"/>
        </w:rPr>
        <w:t>Directors</w:t>
      </w:r>
      <w:r w:rsidRPr="00E25C12">
        <w:rPr>
          <w:rFonts w:asciiTheme="majorBidi" w:hAnsiTheme="majorBidi" w:cs="Angsana New"/>
          <w:cs/>
          <w:lang w:val="en-GB"/>
        </w:rPr>
        <w:t xml:space="preserve">’ </w:t>
      </w:r>
      <w:r w:rsidRPr="00E25C12">
        <w:rPr>
          <w:rFonts w:asciiTheme="majorBidi" w:hAnsiTheme="majorBidi" w:cstheme="majorBidi"/>
          <w:lang w:val="en-GB"/>
        </w:rPr>
        <w:t>remuneration is approved by rehabilitation administer at the board of directors</w:t>
      </w:r>
      <w:r w:rsidRPr="00E25C12">
        <w:rPr>
          <w:rFonts w:asciiTheme="majorBidi" w:hAnsiTheme="majorBidi" w:cs="Angsana New"/>
          <w:cs/>
          <w:lang w:val="en-GB"/>
        </w:rPr>
        <w:t xml:space="preserve">’ </w:t>
      </w:r>
      <w:r w:rsidRPr="00E25C12">
        <w:rPr>
          <w:rFonts w:asciiTheme="majorBidi" w:hAnsiTheme="majorBidi" w:cstheme="majorBidi"/>
          <w:lang w:val="en-GB"/>
        </w:rPr>
        <w:t>meeting</w:t>
      </w:r>
      <w:r w:rsidRPr="00E25C12">
        <w:rPr>
          <w:rFonts w:asciiTheme="majorBidi" w:hAnsiTheme="majorBidi" w:cs="Angsana New"/>
          <w:cs/>
          <w:lang w:val="en-GB"/>
        </w:rPr>
        <w:t>.</w:t>
      </w:r>
    </w:p>
    <w:p w:rsidR="00EB33CB" w:rsidRDefault="00EB33CB" w:rsidP="00E25C12">
      <w:pPr>
        <w:pStyle w:val="a"/>
        <w:spacing w:before="120" w:after="120"/>
        <w:ind w:left="567" w:right="0" w:firstLine="27"/>
        <w:jc w:val="both"/>
        <w:outlineLvl w:val="0"/>
        <w:rPr>
          <w:rFonts w:asciiTheme="majorBidi" w:hAnsiTheme="majorBidi" w:cs="Angsana New"/>
          <w:lang w:val="en-GB"/>
        </w:rPr>
      </w:pPr>
    </w:p>
    <w:p w:rsidR="00EB33CB" w:rsidRDefault="00EB33CB" w:rsidP="00E25C12">
      <w:pPr>
        <w:pStyle w:val="a"/>
        <w:spacing w:before="120" w:after="120"/>
        <w:ind w:left="567" w:right="0" w:firstLine="27"/>
        <w:jc w:val="both"/>
        <w:outlineLvl w:val="0"/>
        <w:rPr>
          <w:rFonts w:asciiTheme="majorBidi" w:hAnsiTheme="majorBidi" w:cs="Angsana New"/>
          <w:lang w:val="en-GB"/>
        </w:rPr>
      </w:pPr>
    </w:p>
    <w:p w:rsidR="00EB33CB" w:rsidRDefault="00EB33CB" w:rsidP="00E25C12">
      <w:pPr>
        <w:pStyle w:val="a"/>
        <w:spacing w:before="120" w:after="120"/>
        <w:ind w:left="567" w:right="0" w:firstLine="27"/>
        <w:jc w:val="both"/>
        <w:outlineLvl w:val="0"/>
        <w:rPr>
          <w:rFonts w:asciiTheme="majorBidi" w:hAnsiTheme="majorBidi" w:cs="Angsana New"/>
          <w:lang w:val="en-GB"/>
        </w:rPr>
      </w:pPr>
    </w:p>
    <w:p w:rsidR="00EB33CB" w:rsidRDefault="00EB33CB" w:rsidP="00E25C12">
      <w:pPr>
        <w:pStyle w:val="a"/>
        <w:spacing w:before="120" w:after="120"/>
        <w:ind w:left="567" w:right="0" w:firstLine="27"/>
        <w:jc w:val="both"/>
        <w:outlineLvl w:val="0"/>
        <w:rPr>
          <w:rFonts w:asciiTheme="majorBidi" w:hAnsiTheme="majorBidi" w:cs="Angsana New"/>
          <w:lang w:val="en-GB"/>
        </w:rPr>
      </w:pPr>
    </w:p>
    <w:p w:rsidR="00EB33CB" w:rsidRDefault="00EB33CB" w:rsidP="00E25C12">
      <w:pPr>
        <w:pStyle w:val="a"/>
        <w:spacing w:before="120" w:after="120"/>
        <w:ind w:left="567" w:right="0" w:firstLine="27"/>
        <w:jc w:val="both"/>
        <w:outlineLvl w:val="0"/>
        <w:rPr>
          <w:rFonts w:asciiTheme="majorBidi" w:hAnsiTheme="majorBidi" w:cs="Angsana New"/>
          <w:lang w:val="en-GB"/>
        </w:rPr>
      </w:pPr>
    </w:p>
    <w:p w:rsidR="00EB33CB" w:rsidRDefault="00EB33CB" w:rsidP="00E25C12">
      <w:pPr>
        <w:pStyle w:val="a"/>
        <w:spacing w:before="120" w:after="120"/>
        <w:ind w:left="567" w:right="0" w:firstLine="27"/>
        <w:jc w:val="both"/>
        <w:outlineLvl w:val="0"/>
        <w:rPr>
          <w:rFonts w:asciiTheme="majorBidi" w:hAnsiTheme="majorBidi" w:cs="Angsana New"/>
          <w:sz w:val="8"/>
          <w:szCs w:val="8"/>
          <w:cs/>
          <w:lang w:val="en-GB"/>
        </w:rPr>
      </w:pPr>
    </w:p>
    <w:p w:rsidR="00EB33CB" w:rsidRPr="00EB33CB" w:rsidRDefault="00EB33CB" w:rsidP="00E25C12">
      <w:pPr>
        <w:pStyle w:val="a"/>
        <w:spacing w:before="120" w:after="120"/>
        <w:ind w:left="567" w:right="0" w:firstLine="27"/>
        <w:jc w:val="both"/>
        <w:outlineLvl w:val="0"/>
        <w:rPr>
          <w:rFonts w:asciiTheme="majorBidi" w:hAnsiTheme="majorBidi" w:cs="Angsana New"/>
          <w:sz w:val="2"/>
          <w:szCs w:val="2"/>
          <w:cs/>
          <w:lang w:val="en-GB"/>
        </w:rPr>
      </w:pPr>
    </w:p>
    <w:p w:rsidR="002C6DB5" w:rsidRPr="00E25C12" w:rsidRDefault="002C6DB5" w:rsidP="00EB33CB">
      <w:pPr>
        <w:pStyle w:val="a"/>
        <w:numPr>
          <w:ilvl w:val="0"/>
          <w:numId w:val="4"/>
        </w:numPr>
        <w:spacing w:before="240"/>
        <w:ind w:left="1134" w:right="0" w:hanging="567"/>
        <w:jc w:val="thaiDistribute"/>
        <w:outlineLvl w:val="0"/>
        <w:rPr>
          <w:rFonts w:asciiTheme="majorBidi" w:hAnsiTheme="majorBidi" w:cstheme="majorBidi"/>
          <w:lang w:val="en-US"/>
        </w:rPr>
      </w:pPr>
      <w:r w:rsidRPr="00E25C12">
        <w:rPr>
          <w:rFonts w:asciiTheme="majorBidi" w:hAnsiTheme="majorBidi" w:cstheme="majorBidi"/>
          <w:lang w:val="en-US"/>
        </w:rPr>
        <w:t>Rel</w:t>
      </w:r>
      <w:r w:rsidR="006B771F" w:rsidRPr="00E25C12">
        <w:rPr>
          <w:rFonts w:asciiTheme="majorBidi" w:hAnsiTheme="majorBidi" w:cstheme="majorBidi"/>
          <w:lang w:val="en-US"/>
        </w:rPr>
        <w:t xml:space="preserve">ated </w:t>
      </w:r>
      <w:proofErr w:type="gramStart"/>
      <w:r w:rsidR="006B771F" w:rsidRPr="00E25C12">
        <w:rPr>
          <w:rFonts w:asciiTheme="majorBidi" w:hAnsiTheme="majorBidi" w:cstheme="majorBidi"/>
          <w:lang w:val="en-US"/>
        </w:rPr>
        <w:t>parties</w:t>
      </w:r>
      <w:proofErr w:type="gramEnd"/>
      <w:r w:rsidRPr="00E25C12">
        <w:rPr>
          <w:rFonts w:asciiTheme="majorBidi" w:hAnsiTheme="majorBidi" w:cstheme="majorBidi"/>
          <w:lang w:val="en-US"/>
        </w:rPr>
        <w:t xml:space="preserve"> transactions </w:t>
      </w:r>
      <w:r w:rsidR="00EB33CB" w:rsidRPr="00EB33CB">
        <w:rPr>
          <w:rFonts w:asciiTheme="majorBidi" w:hAnsiTheme="majorBidi" w:cstheme="majorBidi"/>
          <w:lang w:val="en-US"/>
        </w:rPr>
        <w:t>for the years ended December 31, 2019 and 2018</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426"/>
        <w:gridCol w:w="1134"/>
        <w:gridCol w:w="283"/>
        <w:gridCol w:w="1134"/>
        <w:gridCol w:w="284"/>
        <w:gridCol w:w="1134"/>
        <w:gridCol w:w="283"/>
        <w:gridCol w:w="1134"/>
      </w:tblGrid>
      <w:tr w:rsidR="002C6DB5" w:rsidRPr="00E25C12" w:rsidTr="00A27181">
        <w:tc>
          <w:tcPr>
            <w:tcW w:w="1985" w:type="dxa"/>
            <w:tcBorders>
              <w:top w:val="nil"/>
              <w:bottom w:val="nil"/>
            </w:tcBorders>
          </w:tcPr>
          <w:p w:rsidR="002C6DB5" w:rsidRPr="00E25C12" w:rsidRDefault="002C6DB5" w:rsidP="00E25C12">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E25C12" w:rsidRDefault="002C6DB5" w:rsidP="00E25C12">
            <w:pPr>
              <w:ind w:right="-72"/>
              <w:jc w:val="center"/>
              <w:rPr>
                <w:rFonts w:ascii="Angsana New" w:hAnsi="Angsana New" w:cs="Angsana New"/>
                <w:b/>
                <w:bCs/>
                <w:snapToGrid w:val="0"/>
                <w:spacing w:val="-4"/>
                <w:sz w:val="28"/>
                <w:szCs w:val="28"/>
                <w:cs/>
                <w:lang w:eastAsia="th-TH"/>
              </w:rPr>
            </w:pPr>
          </w:p>
        </w:tc>
        <w:tc>
          <w:tcPr>
            <w:tcW w:w="426" w:type="dxa"/>
            <w:tcBorders>
              <w:top w:val="nil"/>
              <w:bottom w:val="nil"/>
            </w:tcBorders>
            <w:shd w:val="clear" w:color="auto" w:fill="auto"/>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rsidR="002C6DB5" w:rsidRPr="00E25C12" w:rsidRDefault="002C6DB5" w:rsidP="00E25C12">
            <w:pPr>
              <w:pStyle w:val="a"/>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2C6DB5" w:rsidRPr="00E25C12" w:rsidTr="00A158C0">
        <w:tc>
          <w:tcPr>
            <w:tcW w:w="1985" w:type="dxa"/>
            <w:tcBorders>
              <w:top w:val="nil"/>
            </w:tcBorders>
          </w:tcPr>
          <w:p w:rsidR="002C6DB5" w:rsidRPr="00E25C12" w:rsidRDefault="002C6DB5" w:rsidP="00E25C12">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E25C12" w:rsidRDefault="002C6DB5" w:rsidP="00E25C12">
            <w:pPr>
              <w:ind w:right="-72"/>
              <w:jc w:val="center"/>
              <w:rPr>
                <w:rFonts w:ascii="Angsana New" w:hAnsi="Angsana New" w:cs="Angsana New"/>
                <w:b/>
                <w:bCs/>
                <w:snapToGrid w:val="0"/>
                <w:spacing w:val="-4"/>
                <w:sz w:val="28"/>
                <w:szCs w:val="28"/>
                <w:cs/>
                <w:lang w:eastAsia="th-TH"/>
              </w:rPr>
            </w:pPr>
          </w:p>
        </w:tc>
        <w:tc>
          <w:tcPr>
            <w:tcW w:w="426" w:type="dxa"/>
            <w:tcBorders>
              <w:top w:val="nil"/>
            </w:tcBorders>
            <w:shd w:val="clear" w:color="auto" w:fill="auto"/>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Consolidated</w:t>
            </w:r>
          </w:p>
        </w:tc>
        <w:tc>
          <w:tcPr>
            <w:tcW w:w="284" w:type="dxa"/>
            <w:tcBorders>
              <w:top w:val="single" w:sz="4" w:space="0" w:color="auto"/>
            </w:tcBorders>
          </w:tcPr>
          <w:p w:rsidR="002C6DB5" w:rsidRPr="00E25C12" w:rsidRDefault="002C6DB5"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E25C12" w:rsidRDefault="002C6DB5" w:rsidP="00E25C12">
            <w:pPr>
              <w:ind w:right="52"/>
              <w:jc w:val="center"/>
              <w:rPr>
                <w:rFonts w:ascii="Angsana New" w:hAnsi="Angsana New" w:cs="Angsana New"/>
                <w:b/>
                <w:bCs/>
                <w:snapToGrid w:val="0"/>
                <w:spacing w:val="-4"/>
                <w:sz w:val="28"/>
                <w:szCs w:val="28"/>
                <w:lang w:eastAsia="th-TH"/>
              </w:rPr>
            </w:pPr>
            <w:r w:rsidRPr="00E25C12">
              <w:rPr>
                <w:rFonts w:ascii="Angsana New" w:hAnsi="Angsana New" w:cs="Angsana New"/>
                <w:b/>
                <w:bCs/>
                <w:sz w:val="28"/>
                <w:szCs w:val="28"/>
              </w:rPr>
              <w:t>Separate</w:t>
            </w:r>
          </w:p>
        </w:tc>
      </w:tr>
      <w:tr w:rsidR="00A158C0" w:rsidRPr="00E25C12" w:rsidTr="007F3B39">
        <w:tc>
          <w:tcPr>
            <w:tcW w:w="1985" w:type="dxa"/>
          </w:tcPr>
          <w:p w:rsidR="00A158C0" w:rsidRPr="00E25C12" w:rsidRDefault="00A158C0" w:rsidP="00E25C12">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rsidR="00A158C0" w:rsidRPr="00E25C12" w:rsidRDefault="00A158C0" w:rsidP="007F3B39">
            <w:pPr>
              <w:ind w:right="-72"/>
              <w:jc w:val="center"/>
              <w:rPr>
                <w:rFonts w:ascii="Angsana New" w:hAnsi="Angsana New" w:cs="Angsana New"/>
                <w:b/>
                <w:bCs/>
                <w:sz w:val="28"/>
                <w:szCs w:val="28"/>
                <w:cs/>
              </w:rPr>
            </w:pPr>
            <w:r w:rsidRPr="00E25C12">
              <w:rPr>
                <w:rFonts w:ascii="Angsana New" w:hAnsi="Angsana New" w:cs="Angsana New"/>
                <w:b/>
                <w:bCs/>
                <w:sz w:val="28"/>
                <w:szCs w:val="28"/>
                <w:cs/>
              </w:rPr>
              <w:t>Subsidiaries/</w:t>
            </w:r>
            <w:r w:rsidRPr="00E25C12">
              <w:rPr>
                <w:rFonts w:ascii="Angsana New" w:hAnsi="Angsana New" w:cs="Angsana New"/>
                <w:b/>
                <w:bCs/>
                <w:sz w:val="28"/>
                <w:szCs w:val="28"/>
              </w:rPr>
              <w:t>Related</w:t>
            </w:r>
          </w:p>
        </w:tc>
        <w:tc>
          <w:tcPr>
            <w:tcW w:w="426" w:type="dxa"/>
            <w:shd w:val="clear" w:color="auto" w:fill="auto"/>
          </w:tcPr>
          <w:p w:rsidR="00A158C0" w:rsidRPr="00E25C12" w:rsidRDefault="00A158C0"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rsidR="00A158C0" w:rsidRDefault="00A158C0" w:rsidP="00E25C12">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rsidR="00A158C0" w:rsidRPr="00A158C0" w:rsidRDefault="00A158C0" w:rsidP="00E25C12">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c>
          <w:tcPr>
            <w:tcW w:w="284" w:type="dxa"/>
            <w:tcBorders>
              <w:bottom w:val="nil"/>
            </w:tcBorders>
            <w:vAlign w:val="bottom"/>
          </w:tcPr>
          <w:p w:rsidR="00A158C0" w:rsidRPr="00E25C12" w:rsidRDefault="00A158C0" w:rsidP="00E25C12">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rsidR="00A158C0" w:rsidRDefault="00A158C0" w:rsidP="00A158C0">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rsidR="00A158C0" w:rsidRPr="00A158C0" w:rsidRDefault="00A158C0" w:rsidP="00A158C0">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r>
      <w:tr w:rsidR="00E8218B" w:rsidRPr="00E25C12" w:rsidTr="00A158C0">
        <w:tc>
          <w:tcPr>
            <w:tcW w:w="1985" w:type="dxa"/>
          </w:tcPr>
          <w:p w:rsidR="00E8218B" w:rsidRPr="00E25C12" w:rsidRDefault="00E8218B" w:rsidP="00E25C12">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8"/>
                <w:szCs w:val="28"/>
                <w:cs/>
                <w:lang w:eastAsia="th-TH"/>
              </w:rPr>
            </w:pPr>
            <w:r w:rsidRPr="00E25C12">
              <w:rPr>
                <w:rFonts w:ascii="Angsana New" w:hAnsi="Angsana New" w:cs="Angsana New"/>
                <w:b/>
                <w:bCs/>
                <w:sz w:val="28"/>
                <w:szCs w:val="28"/>
              </w:rPr>
              <w:t>company</w:t>
            </w:r>
          </w:p>
        </w:tc>
        <w:tc>
          <w:tcPr>
            <w:tcW w:w="426" w:type="dxa"/>
            <w:shd w:val="clear" w:color="auto" w:fill="auto"/>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8</w:t>
            </w:r>
          </w:p>
        </w:tc>
        <w:tc>
          <w:tcPr>
            <w:tcW w:w="284" w:type="dxa"/>
            <w:tcBorders>
              <w:bottom w:val="nil"/>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left" w:pos="677"/>
                <w:tab w:val="right" w:pos="914"/>
              </w:tabs>
              <w:ind w:right="-250"/>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E25C12" w:rsidRDefault="00E8218B"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E25C12" w:rsidRDefault="00E8218B"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00C235D8" w:rsidRPr="00E25C12">
              <w:rPr>
                <w:rFonts w:ascii="Angsana New" w:hAnsi="Angsana New" w:cs="Angsana New"/>
                <w:b/>
                <w:bCs/>
                <w:snapToGrid w:val="0"/>
                <w:spacing w:val="-4"/>
                <w:sz w:val="28"/>
                <w:szCs w:val="28"/>
                <w:lang w:eastAsia="th-TH"/>
              </w:rPr>
              <w:t>8</w:t>
            </w:r>
          </w:p>
        </w:tc>
      </w:tr>
      <w:tr w:rsidR="002C6DB5" w:rsidRPr="00E25C12" w:rsidTr="00A27181">
        <w:tc>
          <w:tcPr>
            <w:tcW w:w="1985" w:type="dxa"/>
          </w:tcPr>
          <w:p w:rsidR="002C6DB5" w:rsidRPr="00E25C12" w:rsidRDefault="002C6DB5" w:rsidP="00E25C12">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426" w:type="dxa"/>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E25C12" w:rsidRDefault="002C6DB5" w:rsidP="00E25C12">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rsidR="002C6DB5" w:rsidRPr="00E25C12" w:rsidRDefault="002C6DB5" w:rsidP="00E25C12">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2C6DB5" w:rsidRPr="00E25C12" w:rsidRDefault="002C6DB5" w:rsidP="00E25C12">
            <w:pPr>
              <w:ind w:right="-72"/>
              <w:jc w:val="center"/>
              <w:rPr>
                <w:rFonts w:ascii="Angsana New" w:hAnsi="Angsana New" w:cs="Angsana New"/>
                <w:snapToGrid w:val="0"/>
                <w:spacing w:val="-4"/>
                <w:sz w:val="16"/>
                <w:szCs w:val="16"/>
                <w:lang w:eastAsia="th-TH"/>
              </w:rPr>
            </w:pPr>
          </w:p>
        </w:tc>
      </w:tr>
      <w:tr w:rsidR="006F5B37" w:rsidRPr="00E25C12" w:rsidTr="009F0613">
        <w:tc>
          <w:tcPr>
            <w:tcW w:w="1985" w:type="dxa"/>
          </w:tcPr>
          <w:p w:rsidR="006F5B37" w:rsidRPr="00E25C12" w:rsidRDefault="006F5B37" w:rsidP="006F5B37">
            <w:pPr>
              <w:pStyle w:val="a"/>
              <w:ind w:left="176" w:right="-108" w:hanging="142"/>
              <w:rPr>
                <w:rFonts w:ascii="Angsana New" w:hAnsi="Angsana New" w:cs="Angsana New"/>
                <w:spacing w:val="-8"/>
                <w:lang w:val="en-US"/>
              </w:rPr>
            </w:pPr>
            <w:r w:rsidRPr="00E25C12">
              <w:rPr>
                <w:rFonts w:ascii="Angsana New" w:hAnsi="Angsana New" w:cs="Angsana New"/>
                <w:spacing w:val="-8"/>
                <w:cs/>
              </w:rPr>
              <w:t>Revenue from sale</w:t>
            </w:r>
          </w:p>
        </w:tc>
        <w:tc>
          <w:tcPr>
            <w:tcW w:w="1984" w:type="dxa"/>
          </w:tcPr>
          <w:p w:rsidR="006F5B37" w:rsidRPr="00E25C12" w:rsidRDefault="006F5B37" w:rsidP="006F5B37">
            <w:pPr>
              <w:pStyle w:val="a"/>
              <w:ind w:left="176" w:right="-61" w:hanging="176"/>
              <w:rPr>
                <w:rFonts w:ascii="Angsana New" w:hAnsi="Angsana New" w:cs="Angsana New"/>
                <w:lang w:val="en-US"/>
              </w:rPr>
            </w:pPr>
            <w:r w:rsidRPr="00E25C12">
              <w:rPr>
                <w:rFonts w:ascii="Angsana New" w:hAnsi="Angsana New" w:cs="Angsana New"/>
                <w:spacing w:val="-6"/>
                <w:cs/>
              </w:rPr>
              <w:t>Home Decco Co., Ltd</w:t>
            </w:r>
            <w:r w:rsidRPr="00E25C12">
              <w:rPr>
                <w:rFonts w:ascii="Angsana New" w:hAnsi="Angsana New" w:cs="Angsana New"/>
                <w:lang w:val="en-US"/>
              </w:rPr>
              <w:t>.</w:t>
            </w: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F5B37" w:rsidRPr="00E25C12" w:rsidRDefault="009F0613"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F5B37" w:rsidRPr="00E25C12" w:rsidRDefault="009F0613" w:rsidP="006F5B3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5,943,240</w:t>
            </w:r>
          </w:p>
        </w:tc>
        <w:tc>
          <w:tcPr>
            <w:tcW w:w="283" w:type="dxa"/>
            <w:tcBorders>
              <w:top w:val="nil"/>
              <w:bottom w:val="nil"/>
            </w:tcBorders>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6F5B37" w:rsidRPr="00E25C12" w:rsidRDefault="00EB33CB" w:rsidP="006F5B37">
            <w:pPr>
              <w:ind w:right="52"/>
              <w:jc w:val="right"/>
              <w:rPr>
                <w:rFonts w:ascii="Angsana New" w:hAnsi="Angsana New" w:cs="Angsana New"/>
                <w:snapToGrid w:val="0"/>
                <w:spacing w:val="-4"/>
                <w:sz w:val="28"/>
                <w:szCs w:val="28"/>
                <w:lang w:eastAsia="th-TH"/>
              </w:rPr>
            </w:pPr>
            <w:r w:rsidRPr="00FB24F8">
              <w:rPr>
                <w:rFonts w:ascii="Angsana New" w:eastAsia="Times New Roman" w:hAnsi="Angsana New" w:cs="Angsana New"/>
                <w:sz w:val="28"/>
                <w:szCs w:val="28"/>
              </w:rPr>
              <w:t>31,250,853</w:t>
            </w:r>
          </w:p>
        </w:tc>
      </w:tr>
      <w:tr w:rsidR="0089466E" w:rsidRPr="00E25C12" w:rsidTr="009F0613">
        <w:tc>
          <w:tcPr>
            <w:tcW w:w="1985" w:type="dxa"/>
          </w:tcPr>
          <w:p w:rsidR="0089466E" w:rsidRPr="00E25C12" w:rsidRDefault="0089466E" w:rsidP="00E25C12">
            <w:pPr>
              <w:pStyle w:val="a"/>
              <w:ind w:left="972" w:right="0"/>
              <w:rPr>
                <w:rFonts w:ascii="Angsana New" w:hAnsi="Angsana New" w:cs="Angsana New"/>
                <w:lang w:val="en-US"/>
              </w:rPr>
            </w:pPr>
          </w:p>
        </w:tc>
        <w:tc>
          <w:tcPr>
            <w:tcW w:w="1984" w:type="dxa"/>
          </w:tcPr>
          <w:p w:rsidR="0089466E" w:rsidRPr="00E25C12" w:rsidRDefault="00724FB8" w:rsidP="00E25C12">
            <w:pPr>
              <w:pStyle w:val="a"/>
              <w:ind w:left="206" w:right="0" w:hanging="206"/>
              <w:rPr>
                <w:rFonts w:ascii="Angsana New" w:hAnsi="Angsana New" w:cs="Angsana New"/>
                <w:lang w:val="en-US"/>
              </w:rPr>
            </w:pPr>
            <w:r w:rsidRPr="00E25C12">
              <w:rPr>
                <w:rFonts w:ascii="Angsana New" w:hAnsi="Angsana New" w:cs="Angsana New"/>
                <w:color w:val="000000" w:themeColor="text1"/>
                <w:lang w:val="en-US"/>
              </w:rPr>
              <w:t>World Class Smart Farm Co., Ltd.</w:t>
            </w:r>
          </w:p>
        </w:tc>
        <w:tc>
          <w:tcPr>
            <w:tcW w:w="426" w:type="dxa"/>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9F0613" w:rsidRDefault="009F0613" w:rsidP="00E25C12">
            <w:pPr>
              <w:ind w:right="52"/>
              <w:jc w:val="right"/>
              <w:rPr>
                <w:rFonts w:ascii="Angsana New" w:eastAsia="Times New Roman" w:hAnsi="Angsana New" w:cs="Angsana New"/>
                <w:sz w:val="28"/>
                <w:szCs w:val="28"/>
              </w:rPr>
            </w:pPr>
          </w:p>
          <w:p w:rsidR="0065233D" w:rsidRPr="00E25C12" w:rsidRDefault="009F0613"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724FB8" w:rsidRPr="00E25C12" w:rsidRDefault="00724FB8" w:rsidP="00E25C12">
            <w:pPr>
              <w:ind w:right="52"/>
              <w:jc w:val="right"/>
              <w:rPr>
                <w:rFonts w:ascii="Angsana New" w:hAnsi="Angsana New" w:cs="Angsana New"/>
                <w:snapToGrid w:val="0"/>
                <w:sz w:val="28"/>
                <w:szCs w:val="28"/>
                <w:lang w:eastAsia="th-TH"/>
              </w:rPr>
            </w:pPr>
          </w:p>
          <w:p w:rsidR="0089466E" w:rsidRPr="00E25C12" w:rsidRDefault="000247BC" w:rsidP="00E25C12">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89466E" w:rsidRPr="00E25C12" w:rsidRDefault="0089466E"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65233D" w:rsidRDefault="0065233D" w:rsidP="00E25C12">
            <w:pPr>
              <w:ind w:right="52"/>
              <w:jc w:val="right"/>
              <w:rPr>
                <w:rFonts w:ascii="Angsana New" w:hAnsi="Angsana New" w:cs="Angsana New"/>
                <w:snapToGrid w:val="0"/>
                <w:spacing w:val="-4"/>
                <w:sz w:val="28"/>
                <w:szCs w:val="28"/>
                <w:lang w:eastAsia="th-TH"/>
              </w:rPr>
            </w:pPr>
          </w:p>
          <w:p w:rsidR="009F0613" w:rsidRPr="00E25C12" w:rsidRDefault="009F0613" w:rsidP="00E25C12">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4,331,675</w:t>
            </w:r>
          </w:p>
        </w:tc>
        <w:tc>
          <w:tcPr>
            <w:tcW w:w="283" w:type="dxa"/>
            <w:tcBorders>
              <w:top w:val="nil"/>
              <w:bottom w:val="nil"/>
            </w:tcBorders>
            <w:shd w:val="clear" w:color="auto" w:fill="auto"/>
          </w:tcPr>
          <w:p w:rsidR="0089466E" w:rsidRPr="00E25C12" w:rsidRDefault="0089466E"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89466E" w:rsidRPr="00E25C12" w:rsidRDefault="0089466E" w:rsidP="00E25C12">
            <w:pPr>
              <w:ind w:right="52"/>
              <w:jc w:val="right"/>
              <w:rPr>
                <w:rFonts w:ascii="Angsana New" w:hAnsi="Angsana New" w:cs="Angsana New"/>
                <w:snapToGrid w:val="0"/>
                <w:spacing w:val="-4"/>
                <w:sz w:val="28"/>
                <w:szCs w:val="28"/>
                <w:lang w:eastAsia="th-TH"/>
              </w:rPr>
            </w:pPr>
          </w:p>
          <w:p w:rsidR="007E45F2" w:rsidRPr="00E25C12" w:rsidRDefault="007E45F2" w:rsidP="00E25C12">
            <w:pPr>
              <w:ind w:right="52"/>
              <w:jc w:val="right"/>
              <w:rPr>
                <w:rFonts w:ascii="Angsana New" w:hAnsi="Angsana New" w:cs="Angsana New"/>
                <w:snapToGrid w:val="0"/>
                <w:spacing w:val="-4"/>
                <w:sz w:val="28"/>
                <w:szCs w:val="28"/>
                <w:lang w:eastAsia="th-TH"/>
              </w:rPr>
            </w:pPr>
            <w:r w:rsidRPr="00E25C12">
              <w:rPr>
                <w:rFonts w:ascii="Angsana New" w:hAnsi="Angsana New" w:cs="Angsana New"/>
                <w:snapToGrid w:val="0"/>
                <w:spacing w:val="-4"/>
                <w:sz w:val="28"/>
                <w:szCs w:val="28"/>
                <w:lang w:eastAsia="th-TH"/>
              </w:rPr>
              <w:t>-</w:t>
            </w:r>
          </w:p>
        </w:tc>
      </w:tr>
      <w:tr w:rsidR="009F0613" w:rsidRPr="00E25C12" w:rsidTr="009F0613">
        <w:tc>
          <w:tcPr>
            <w:tcW w:w="1985" w:type="dxa"/>
          </w:tcPr>
          <w:p w:rsidR="009F0613" w:rsidRPr="00E25C12" w:rsidRDefault="009F0613" w:rsidP="00E25C12">
            <w:pPr>
              <w:pStyle w:val="a"/>
              <w:ind w:left="972" w:right="0"/>
              <w:rPr>
                <w:rFonts w:ascii="Angsana New" w:hAnsi="Angsana New" w:cs="Angsana New"/>
                <w:lang w:val="en-US"/>
              </w:rPr>
            </w:pPr>
          </w:p>
        </w:tc>
        <w:tc>
          <w:tcPr>
            <w:tcW w:w="1984" w:type="dxa"/>
          </w:tcPr>
          <w:p w:rsidR="009F0613" w:rsidRPr="00E25C12" w:rsidRDefault="009F0613" w:rsidP="009F0613">
            <w:pPr>
              <w:pStyle w:val="a"/>
              <w:ind w:right="-61"/>
              <w:rPr>
                <w:rFonts w:asciiTheme="majorBidi" w:hAnsiTheme="majorBidi" w:cstheme="majorBidi"/>
                <w:lang w:val="en-US"/>
              </w:rPr>
            </w:pPr>
            <w:r w:rsidRPr="00E25C12">
              <w:rPr>
                <w:rFonts w:asciiTheme="majorBidi" w:hAnsiTheme="majorBidi" w:cstheme="majorBidi"/>
                <w:lang w:val="en-US"/>
              </w:rPr>
              <w:t xml:space="preserve">Thai Mui Trading </w:t>
            </w:r>
          </w:p>
          <w:p w:rsidR="009F0613" w:rsidRPr="00E25C12" w:rsidRDefault="009F0613" w:rsidP="009F0613">
            <w:pPr>
              <w:tabs>
                <w:tab w:val="decimal" w:pos="1195"/>
              </w:tabs>
              <w:ind w:right="-72"/>
              <w:jc w:val="center"/>
              <w:rPr>
                <w:rFonts w:asciiTheme="majorBidi" w:eastAsia="Times New Roman" w:hAnsiTheme="majorBidi" w:cstheme="majorBidi"/>
                <w:sz w:val="28"/>
                <w:szCs w:val="28"/>
              </w:rPr>
            </w:pPr>
            <w:r w:rsidRPr="00E25C12">
              <w:rPr>
                <w:rFonts w:asciiTheme="majorBidi" w:eastAsia="Times New Roman" w:hAnsiTheme="majorBidi" w:cstheme="majorBidi"/>
                <w:sz w:val="28"/>
                <w:szCs w:val="28"/>
              </w:rPr>
              <w:t xml:space="preserve"> Corporation Public Co</w:t>
            </w:r>
            <w:r w:rsidRPr="00E25C12">
              <w:rPr>
                <w:rFonts w:asciiTheme="majorBidi" w:eastAsia="Times New Roman" w:hAnsiTheme="majorBidi" w:cstheme="majorBidi"/>
                <w:sz w:val="28"/>
                <w:szCs w:val="28"/>
                <w:cs/>
              </w:rPr>
              <w:t>.</w:t>
            </w:r>
            <w:r w:rsidRPr="00E25C12">
              <w:rPr>
                <w:rFonts w:asciiTheme="majorBidi" w:eastAsia="Times New Roman" w:hAnsiTheme="majorBidi" w:cstheme="majorBidi"/>
                <w:sz w:val="28"/>
                <w:szCs w:val="28"/>
              </w:rPr>
              <w:t>,</w:t>
            </w:r>
          </w:p>
          <w:p w:rsidR="009F0613" w:rsidRPr="00E25C12" w:rsidRDefault="009F0613" w:rsidP="009F0613">
            <w:pPr>
              <w:pStyle w:val="a"/>
              <w:ind w:left="206" w:right="0" w:hanging="206"/>
              <w:rPr>
                <w:rFonts w:ascii="Angsana New" w:hAnsi="Angsana New" w:cs="Angsana New"/>
                <w:color w:val="000000" w:themeColor="text1"/>
                <w:lang w:val="en-US"/>
              </w:rPr>
            </w:pPr>
            <w:r w:rsidRPr="009F0613">
              <w:rPr>
                <w:rFonts w:asciiTheme="majorBidi" w:hAnsiTheme="majorBidi" w:cstheme="majorBidi"/>
                <w:lang w:val="en-US"/>
              </w:rPr>
              <w:t xml:space="preserve">      </w:t>
            </w:r>
            <w:r w:rsidRPr="00E25C12">
              <w:rPr>
                <w:rFonts w:asciiTheme="majorBidi" w:hAnsiTheme="majorBidi" w:cstheme="majorBidi"/>
              </w:rPr>
              <w:t>Ltd</w:t>
            </w:r>
            <w:r w:rsidRPr="00E25C12">
              <w:rPr>
                <w:rFonts w:asciiTheme="majorBidi" w:hAnsiTheme="majorBidi" w:cstheme="majorBidi"/>
                <w:cs/>
              </w:rPr>
              <w:t>.</w:t>
            </w:r>
          </w:p>
        </w:tc>
        <w:tc>
          <w:tcPr>
            <w:tcW w:w="426" w:type="dxa"/>
            <w:shd w:val="clear" w:color="auto" w:fill="auto"/>
          </w:tcPr>
          <w:p w:rsidR="009F0613" w:rsidRPr="00E25C12" w:rsidRDefault="009F0613"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9F0613" w:rsidRDefault="009F0613" w:rsidP="00E25C12">
            <w:pPr>
              <w:ind w:right="52"/>
              <w:jc w:val="right"/>
              <w:rPr>
                <w:rFonts w:ascii="Angsana New" w:eastAsia="Times New Roman" w:hAnsi="Angsana New" w:cs="Angsana New"/>
                <w:sz w:val="28"/>
                <w:szCs w:val="28"/>
              </w:rPr>
            </w:pPr>
          </w:p>
          <w:p w:rsidR="009F0613" w:rsidRDefault="009F0613" w:rsidP="00E25C12">
            <w:pPr>
              <w:ind w:right="52"/>
              <w:jc w:val="right"/>
              <w:rPr>
                <w:rFonts w:ascii="Angsana New" w:eastAsia="Times New Roman" w:hAnsi="Angsana New" w:cs="Angsana New"/>
                <w:sz w:val="28"/>
                <w:szCs w:val="28"/>
              </w:rPr>
            </w:pPr>
          </w:p>
          <w:p w:rsidR="009F0613" w:rsidRDefault="009F0613" w:rsidP="00E25C1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462,000</w:t>
            </w:r>
          </w:p>
        </w:tc>
        <w:tc>
          <w:tcPr>
            <w:tcW w:w="283" w:type="dxa"/>
            <w:tcBorders>
              <w:top w:val="nil"/>
              <w:bottom w:val="nil"/>
            </w:tcBorders>
            <w:shd w:val="clear" w:color="auto" w:fill="auto"/>
          </w:tcPr>
          <w:p w:rsidR="009F0613" w:rsidRPr="00E25C12" w:rsidRDefault="009F0613"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9F0613" w:rsidRDefault="009F0613" w:rsidP="00E25C12">
            <w:pPr>
              <w:ind w:right="52"/>
              <w:jc w:val="right"/>
              <w:rPr>
                <w:rFonts w:ascii="Angsana New" w:hAnsi="Angsana New" w:cs="Angsana New"/>
                <w:snapToGrid w:val="0"/>
                <w:sz w:val="28"/>
                <w:szCs w:val="28"/>
                <w:lang w:eastAsia="th-TH"/>
              </w:rPr>
            </w:pPr>
          </w:p>
          <w:p w:rsidR="009F0613" w:rsidRDefault="009F0613" w:rsidP="00E25C12">
            <w:pPr>
              <w:ind w:right="52"/>
              <w:jc w:val="right"/>
              <w:rPr>
                <w:rFonts w:ascii="Angsana New" w:hAnsi="Angsana New" w:cs="Angsana New"/>
                <w:snapToGrid w:val="0"/>
                <w:sz w:val="28"/>
                <w:szCs w:val="28"/>
                <w:lang w:eastAsia="th-TH"/>
              </w:rPr>
            </w:pPr>
          </w:p>
          <w:p w:rsidR="009F0613" w:rsidRPr="00E25C12" w:rsidRDefault="009F0613" w:rsidP="00E25C12">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9F0613" w:rsidRPr="00E25C12" w:rsidRDefault="009F0613" w:rsidP="00E25C12">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9F0613" w:rsidRDefault="009F0613" w:rsidP="00E25C12">
            <w:pPr>
              <w:ind w:right="52"/>
              <w:jc w:val="right"/>
              <w:rPr>
                <w:rFonts w:ascii="Angsana New" w:hAnsi="Angsana New" w:cs="Angsana New"/>
                <w:snapToGrid w:val="0"/>
                <w:spacing w:val="-4"/>
                <w:sz w:val="28"/>
                <w:szCs w:val="28"/>
                <w:lang w:eastAsia="th-TH"/>
              </w:rPr>
            </w:pPr>
          </w:p>
          <w:p w:rsidR="009F0613" w:rsidRDefault="009F0613" w:rsidP="00E25C12">
            <w:pPr>
              <w:ind w:right="52"/>
              <w:jc w:val="right"/>
              <w:rPr>
                <w:rFonts w:ascii="Angsana New" w:hAnsi="Angsana New" w:cs="Angsana New"/>
                <w:snapToGrid w:val="0"/>
                <w:spacing w:val="-4"/>
                <w:sz w:val="28"/>
                <w:szCs w:val="28"/>
                <w:lang w:eastAsia="th-TH"/>
              </w:rPr>
            </w:pPr>
          </w:p>
          <w:p w:rsidR="009F0613" w:rsidRDefault="009F0613" w:rsidP="00E25C12">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462,000</w:t>
            </w:r>
          </w:p>
        </w:tc>
        <w:tc>
          <w:tcPr>
            <w:tcW w:w="283" w:type="dxa"/>
            <w:tcBorders>
              <w:top w:val="nil"/>
              <w:bottom w:val="nil"/>
            </w:tcBorders>
            <w:shd w:val="clear" w:color="auto" w:fill="auto"/>
          </w:tcPr>
          <w:p w:rsidR="009F0613" w:rsidRPr="00E25C12" w:rsidRDefault="009F0613" w:rsidP="00E25C12">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9F0613" w:rsidRDefault="009F0613" w:rsidP="00E25C12">
            <w:pPr>
              <w:ind w:right="52"/>
              <w:jc w:val="right"/>
              <w:rPr>
                <w:rFonts w:ascii="Angsana New" w:hAnsi="Angsana New" w:cs="Angsana New"/>
                <w:snapToGrid w:val="0"/>
                <w:spacing w:val="-4"/>
                <w:sz w:val="28"/>
                <w:szCs w:val="28"/>
                <w:lang w:eastAsia="th-TH"/>
              </w:rPr>
            </w:pPr>
          </w:p>
          <w:p w:rsidR="009F0613" w:rsidRDefault="009F0613" w:rsidP="00E25C12">
            <w:pPr>
              <w:ind w:right="52"/>
              <w:jc w:val="right"/>
              <w:rPr>
                <w:rFonts w:ascii="Angsana New" w:hAnsi="Angsana New" w:cs="Angsana New"/>
                <w:snapToGrid w:val="0"/>
                <w:spacing w:val="-4"/>
                <w:sz w:val="28"/>
                <w:szCs w:val="28"/>
                <w:lang w:eastAsia="th-TH"/>
              </w:rPr>
            </w:pPr>
          </w:p>
          <w:p w:rsidR="009F0613" w:rsidRPr="00E25C12" w:rsidRDefault="009F0613" w:rsidP="00E25C12">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r>
      <w:tr w:rsidR="006F5B37" w:rsidRPr="00E25C12" w:rsidTr="009F0613">
        <w:tc>
          <w:tcPr>
            <w:tcW w:w="1985" w:type="dxa"/>
          </w:tcPr>
          <w:p w:rsidR="006F5B37" w:rsidRPr="00E25C12" w:rsidRDefault="006F5B37" w:rsidP="006F5B37">
            <w:pPr>
              <w:pStyle w:val="a"/>
              <w:ind w:left="972" w:right="0"/>
              <w:rPr>
                <w:rFonts w:ascii="Angsana New" w:hAnsi="Angsana New" w:cs="Angsana New"/>
                <w:lang w:val="en-US"/>
              </w:rPr>
            </w:pPr>
          </w:p>
        </w:tc>
        <w:tc>
          <w:tcPr>
            <w:tcW w:w="1984" w:type="dxa"/>
          </w:tcPr>
          <w:p w:rsidR="006F5B37" w:rsidRPr="00E25C12" w:rsidRDefault="006F5B37" w:rsidP="006F5B37">
            <w:pPr>
              <w:pStyle w:val="a"/>
              <w:ind w:right="0"/>
              <w:rPr>
                <w:rFonts w:ascii="Angsana New" w:hAnsi="Angsana New" w:cs="Angsana New"/>
                <w:lang w:val="en-US"/>
              </w:rPr>
            </w:pP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9F0613" w:rsidP="006F5B37">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462,000</w:t>
            </w: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tcBorders>
              <w:top w:val="nil"/>
            </w:tcBorders>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9F0613" w:rsidP="006F5B3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10,736,915</w:t>
            </w:r>
          </w:p>
        </w:tc>
        <w:tc>
          <w:tcPr>
            <w:tcW w:w="283" w:type="dxa"/>
            <w:tcBorders>
              <w:top w:val="nil"/>
            </w:tcBorders>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6F5B37" w:rsidRPr="00E25C12" w:rsidRDefault="00EB33CB" w:rsidP="006F5B37">
            <w:pPr>
              <w:ind w:right="52"/>
              <w:jc w:val="right"/>
              <w:rPr>
                <w:rFonts w:ascii="Angsana New" w:hAnsi="Angsana New" w:cs="Angsana New"/>
                <w:snapToGrid w:val="0"/>
                <w:spacing w:val="-4"/>
                <w:sz w:val="28"/>
                <w:szCs w:val="28"/>
                <w:lang w:eastAsia="th-TH"/>
              </w:rPr>
            </w:pPr>
            <w:r w:rsidRPr="00FB24F8">
              <w:rPr>
                <w:rFonts w:ascii="Angsana New" w:eastAsia="Times New Roman" w:hAnsi="Angsana New" w:cs="Angsana New"/>
                <w:sz w:val="28"/>
                <w:szCs w:val="28"/>
              </w:rPr>
              <w:t>31,250,853</w:t>
            </w:r>
          </w:p>
        </w:tc>
      </w:tr>
      <w:tr w:rsidR="006F5B37" w:rsidRPr="00E25C12" w:rsidTr="00A27181">
        <w:trPr>
          <w:trHeight w:val="140"/>
        </w:trPr>
        <w:tc>
          <w:tcPr>
            <w:tcW w:w="1985" w:type="dxa"/>
          </w:tcPr>
          <w:p w:rsidR="006F5B37" w:rsidRPr="00E25C12" w:rsidRDefault="006F5B37" w:rsidP="006F5B37">
            <w:pPr>
              <w:pStyle w:val="a"/>
              <w:ind w:left="-113" w:right="-108"/>
              <w:rPr>
                <w:rFonts w:asciiTheme="majorBidi" w:hAnsiTheme="majorBidi" w:cstheme="majorBidi"/>
                <w:spacing w:val="-8"/>
                <w:sz w:val="16"/>
                <w:szCs w:val="16"/>
                <w:lang w:val="en-US"/>
              </w:rPr>
            </w:pPr>
          </w:p>
        </w:tc>
        <w:tc>
          <w:tcPr>
            <w:tcW w:w="1984" w:type="dxa"/>
            <w:vAlign w:val="bottom"/>
          </w:tcPr>
          <w:p w:rsidR="006F5B37" w:rsidRPr="00E25C12" w:rsidRDefault="006F5B37" w:rsidP="006F5B37">
            <w:pPr>
              <w:pStyle w:val="a"/>
              <w:ind w:left="34" w:right="0"/>
              <w:rPr>
                <w:rFonts w:asciiTheme="majorBidi" w:hAnsiTheme="majorBidi" w:cstheme="majorBidi"/>
                <w:spacing w:val="-6"/>
                <w:sz w:val="16"/>
                <w:szCs w:val="16"/>
                <w:lang w:val="en-US"/>
              </w:rPr>
            </w:pP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p>
        </w:tc>
        <w:tc>
          <w:tcPr>
            <w:tcW w:w="284"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p>
        </w:tc>
        <w:tc>
          <w:tcPr>
            <w:tcW w:w="283" w:type="dxa"/>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6F5B37" w:rsidRPr="00E25C12" w:rsidRDefault="006F5B37" w:rsidP="006F5B37">
            <w:pPr>
              <w:ind w:right="52"/>
              <w:jc w:val="right"/>
              <w:rPr>
                <w:rFonts w:ascii="Angsana New" w:hAnsi="Angsana New" w:cs="Angsana New"/>
                <w:snapToGrid w:val="0"/>
                <w:spacing w:val="-4"/>
                <w:sz w:val="28"/>
                <w:szCs w:val="28"/>
                <w:lang w:eastAsia="th-TH"/>
              </w:rPr>
            </w:pPr>
          </w:p>
        </w:tc>
      </w:tr>
      <w:tr w:rsidR="006F5B37" w:rsidRPr="00E25C12" w:rsidTr="009F0613">
        <w:tc>
          <w:tcPr>
            <w:tcW w:w="1985" w:type="dxa"/>
          </w:tcPr>
          <w:p w:rsidR="006F5B37" w:rsidRPr="00E25C12" w:rsidRDefault="006F5B37" w:rsidP="006F5B37">
            <w:pPr>
              <w:pStyle w:val="a"/>
              <w:ind w:left="-108" w:right="-108" w:firstLine="142"/>
              <w:rPr>
                <w:rFonts w:asciiTheme="majorBidi" w:hAnsiTheme="majorBidi" w:cstheme="majorBidi"/>
                <w:spacing w:val="-8"/>
                <w:cs/>
              </w:rPr>
            </w:pPr>
            <w:r w:rsidRPr="00E25C12">
              <w:rPr>
                <w:rFonts w:asciiTheme="majorBidi" w:hAnsiTheme="majorBidi" w:cstheme="majorBidi"/>
                <w:spacing w:val="-8"/>
                <w:lang w:val="en-US"/>
              </w:rPr>
              <w:t>Purchase of finished goods</w:t>
            </w:r>
          </w:p>
        </w:tc>
        <w:tc>
          <w:tcPr>
            <w:tcW w:w="1984" w:type="dxa"/>
            <w:vAlign w:val="bottom"/>
          </w:tcPr>
          <w:p w:rsidR="006F5B37" w:rsidRPr="00E25C12" w:rsidRDefault="006F5B37" w:rsidP="006F5B37">
            <w:pPr>
              <w:pStyle w:val="a"/>
              <w:ind w:right="0"/>
              <w:rPr>
                <w:rFonts w:asciiTheme="majorBidi" w:hAnsiTheme="majorBidi" w:cstheme="majorBidi"/>
                <w:lang w:val="en-US"/>
              </w:rPr>
            </w:pPr>
            <w:r w:rsidRPr="00E25C12">
              <w:rPr>
                <w:rFonts w:ascii="Angsana New" w:hAnsi="Angsana New" w:cs="Angsana New"/>
                <w:spacing w:val="-6"/>
                <w:cs/>
              </w:rPr>
              <w:t>Home Decco Co., Ltd</w:t>
            </w:r>
            <w:r w:rsidRPr="00E25C12">
              <w:rPr>
                <w:rFonts w:asciiTheme="majorBidi" w:hAnsiTheme="majorBidi" w:cstheme="majorBidi"/>
                <w:lang w:val="en-US"/>
              </w:rPr>
              <w:t>.</w:t>
            </w:r>
          </w:p>
        </w:tc>
        <w:tc>
          <w:tcPr>
            <w:tcW w:w="426"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6F5B37" w:rsidRPr="00E25C12" w:rsidRDefault="009F0613" w:rsidP="006F5B3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6F5B37" w:rsidRPr="00E25C12" w:rsidRDefault="006F5B37" w:rsidP="006F5B37">
            <w:pPr>
              <w:ind w:right="52"/>
              <w:jc w:val="righ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w:t>
            </w:r>
          </w:p>
        </w:tc>
        <w:tc>
          <w:tcPr>
            <w:tcW w:w="284"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6F5B37" w:rsidRPr="00E25C12" w:rsidRDefault="009F0613" w:rsidP="006F5B3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6,656,773</w:t>
            </w:r>
          </w:p>
        </w:tc>
        <w:tc>
          <w:tcPr>
            <w:tcW w:w="283" w:type="dxa"/>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6F5B37" w:rsidRPr="00E25C12" w:rsidRDefault="00EB33CB" w:rsidP="006F5B37">
            <w:pPr>
              <w:ind w:right="52"/>
              <w:jc w:val="right"/>
              <w:rPr>
                <w:rFonts w:ascii="Angsana New" w:hAnsi="Angsana New" w:cs="Angsana New"/>
                <w:snapToGrid w:val="0"/>
                <w:spacing w:val="-4"/>
                <w:sz w:val="28"/>
                <w:szCs w:val="28"/>
                <w:lang w:eastAsia="th-TH"/>
              </w:rPr>
            </w:pPr>
            <w:r w:rsidRPr="00FB24F8">
              <w:rPr>
                <w:rFonts w:ascii="Angsana New" w:eastAsia="Times New Roman" w:hAnsi="Angsana New" w:cs="Angsana New"/>
                <w:sz w:val="28"/>
                <w:szCs w:val="28"/>
              </w:rPr>
              <w:t>8,561,442</w:t>
            </w:r>
          </w:p>
        </w:tc>
      </w:tr>
      <w:tr w:rsidR="006F5B37" w:rsidRPr="00E25C12" w:rsidTr="009F0613">
        <w:tc>
          <w:tcPr>
            <w:tcW w:w="1985" w:type="dxa"/>
          </w:tcPr>
          <w:p w:rsidR="006F5B37" w:rsidRPr="00E25C12" w:rsidRDefault="006F5B37" w:rsidP="006F5B37">
            <w:pPr>
              <w:pStyle w:val="a"/>
              <w:ind w:left="34" w:right="-108"/>
              <w:rPr>
                <w:rFonts w:asciiTheme="majorBidi" w:hAnsiTheme="majorBidi" w:cstheme="majorBidi"/>
                <w:spacing w:val="-8"/>
                <w:lang w:val="en-US"/>
              </w:rPr>
            </w:pPr>
          </w:p>
        </w:tc>
        <w:tc>
          <w:tcPr>
            <w:tcW w:w="2410" w:type="dxa"/>
            <w:gridSpan w:val="2"/>
            <w:vAlign w:val="bottom"/>
          </w:tcPr>
          <w:p w:rsidR="006F5B37" w:rsidRPr="00E25C12" w:rsidRDefault="006F5B37" w:rsidP="006F5B37">
            <w:pPr>
              <w:pStyle w:val="a"/>
              <w:ind w:right="-61"/>
              <w:rPr>
                <w:rFonts w:asciiTheme="majorBidi" w:hAnsiTheme="majorBidi" w:cstheme="majorBidi"/>
                <w:lang w:val="en-US"/>
              </w:rPr>
            </w:pPr>
            <w:r w:rsidRPr="00E25C12">
              <w:rPr>
                <w:rFonts w:asciiTheme="majorBidi" w:hAnsiTheme="majorBidi" w:cstheme="majorBidi"/>
                <w:lang w:val="en-US"/>
              </w:rPr>
              <w:t xml:space="preserve">Thai Mui Trading </w:t>
            </w:r>
          </w:p>
          <w:p w:rsidR="006F5B37" w:rsidRPr="00E25C12" w:rsidRDefault="006F5B37" w:rsidP="006F5B37">
            <w:pPr>
              <w:tabs>
                <w:tab w:val="decimal" w:pos="1195"/>
              </w:tabs>
              <w:ind w:right="-72"/>
              <w:jc w:val="center"/>
              <w:rPr>
                <w:rFonts w:asciiTheme="majorBidi" w:eastAsia="Times New Roman" w:hAnsiTheme="majorBidi" w:cstheme="majorBidi"/>
                <w:sz w:val="28"/>
                <w:szCs w:val="28"/>
              </w:rPr>
            </w:pPr>
            <w:r w:rsidRPr="00E25C12">
              <w:rPr>
                <w:rFonts w:asciiTheme="majorBidi" w:eastAsia="Times New Roman" w:hAnsiTheme="majorBidi" w:cstheme="majorBidi"/>
                <w:sz w:val="28"/>
                <w:szCs w:val="28"/>
              </w:rPr>
              <w:t xml:space="preserve"> Corporation Public Co</w:t>
            </w:r>
            <w:r w:rsidRPr="00E25C12">
              <w:rPr>
                <w:rFonts w:asciiTheme="majorBidi" w:eastAsia="Times New Roman" w:hAnsiTheme="majorBidi" w:cstheme="majorBidi"/>
                <w:sz w:val="28"/>
                <w:szCs w:val="28"/>
                <w:cs/>
              </w:rPr>
              <w:t>.</w:t>
            </w:r>
            <w:r w:rsidRPr="00E25C12">
              <w:rPr>
                <w:rFonts w:asciiTheme="majorBidi" w:eastAsia="Times New Roman" w:hAnsiTheme="majorBidi" w:cstheme="majorBidi"/>
                <w:sz w:val="28"/>
                <w:szCs w:val="28"/>
              </w:rPr>
              <w:t>,</w:t>
            </w:r>
          </w:p>
          <w:p w:rsidR="006F5B37" w:rsidRPr="00E25C12" w:rsidRDefault="00DE0751" w:rsidP="00DE0751">
            <w:pPr>
              <w:ind w:right="-72"/>
              <w:rPr>
                <w:rFonts w:ascii="Angsana New" w:hAnsi="Angsana New" w:cs="Angsana New"/>
                <w:snapToGrid w:val="0"/>
                <w:sz w:val="28"/>
                <w:szCs w:val="28"/>
                <w:lang w:eastAsia="th-TH"/>
              </w:rPr>
            </w:pPr>
            <w:r>
              <w:rPr>
                <w:rFonts w:asciiTheme="majorBidi" w:eastAsia="Times New Roman" w:hAnsiTheme="majorBidi" w:cstheme="majorBidi"/>
                <w:sz w:val="28"/>
                <w:szCs w:val="28"/>
              </w:rPr>
              <w:t xml:space="preserve">      </w:t>
            </w:r>
            <w:r w:rsidR="006F5B37" w:rsidRPr="00E25C12">
              <w:rPr>
                <w:rFonts w:asciiTheme="majorBidi" w:eastAsia="Times New Roman" w:hAnsiTheme="majorBidi" w:cstheme="majorBidi"/>
                <w:sz w:val="28"/>
                <w:szCs w:val="28"/>
              </w:rPr>
              <w:t>Ltd</w:t>
            </w:r>
            <w:r w:rsidR="006F5B37" w:rsidRPr="00E25C12">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F5B37" w:rsidRPr="00E25C12" w:rsidRDefault="009F0613" w:rsidP="006F5B37">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190,552</w:t>
            </w:r>
          </w:p>
        </w:tc>
        <w:tc>
          <w:tcPr>
            <w:tcW w:w="283"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F5B37" w:rsidRPr="00E25C12" w:rsidRDefault="00EB33CB" w:rsidP="006F5B37">
            <w:pPr>
              <w:ind w:right="52"/>
              <w:jc w:val="right"/>
              <w:rPr>
                <w:rFonts w:ascii="Angsana New" w:hAnsi="Angsana New" w:cs="Angsana New"/>
                <w:snapToGrid w:val="0"/>
                <w:sz w:val="28"/>
                <w:szCs w:val="28"/>
                <w:lang w:eastAsia="th-TH"/>
              </w:rPr>
            </w:pPr>
            <w:r w:rsidRPr="00FB24F8">
              <w:rPr>
                <w:rFonts w:ascii="Angsana New" w:eastAsia="Times New Roman" w:hAnsi="Angsana New" w:cs="Angsana New"/>
                <w:sz w:val="28"/>
                <w:szCs w:val="28"/>
              </w:rPr>
              <w:t>246,991</w:t>
            </w:r>
          </w:p>
        </w:tc>
        <w:tc>
          <w:tcPr>
            <w:tcW w:w="284" w:type="dxa"/>
            <w:shd w:val="clear" w:color="auto" w:fill="auto"/>
          </w:tcPr>
          <w:p w:rsidR="006F5B37" w:rsidRPr="00E25C12" w:rsidRDefault="006F5B37" w:rsidP="006F5B3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6F5B37" w:rsidRPr="00E25C12" w:rsidRDefault="009F0613" w:rsidP="006F5B3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190,552</w:t>
            </w:r>
          </w:p>
        </w:tc>
        <w:tc>
          <w:tcPr>
            <w:tcW w:w="283" w:type="dxa"/>
            <w:shd w:val="clear" w:color="auto" w:fill="auto"/>
          </w:tcPr>
          <w:p w:rsidR="006F5B37" w:rsidRPr="00E25C12" w:rsidRDefault="006F5B37" w:rsidP="006F5B3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6F5B37" w:rsidRPr="00E25C12" w:rsidRDefault="00EB33CB" w:rsidP="006F5B37">
            <w:pPr>
              <w:ind w:right="52"/>
              <w:jc w:val="right"/>
              <w:rPr>
                <w:rFonts w:ascii="Angsana New" w:hAnsi="Angsana New" w:cs="Angsana New"/>
                <w:snapToGrid w:val="0"/>
                <w:spacing w:val="-4"/>
                <w:sz w:val="28"/>
                <w:szCs w:val="28"/>
                <w:lang w:eastAsia="th-TH"/>
              </w:rPr>
            </w:pPr>
            <w:r w:rsidRPr="00FB24F8">
              <w:rPr>
                <w:rFonts w:ascii="Angsana New" w:eastAsia="Times New Roman" w:hAnsi="Angsana New" w:cs="Angsana New"/>
                <w:sz w:val="28"/>
                <w:szCs w:val="28"/>
              </w:rPr>
              <w:t>245,351</w:t>
            </w:r>
          </w:p>
        </w:tc>
      </w:tr>
      <w:tr w:rsidR="0065233D" w:rsidRPr="00E25C12" w:rsidTr="009F0613">
        <w:tc>
          <w:tcPr>
            <w:tcW w:w="1985" w:type="dxa"/>
            <w:tcBorders>
              <w:bottom w:val="nil"/>
            </w:tcBorders>
          </w:tcPr>
          <w:p w:rsidR="0065233D" w:rsidRPr="00E25C12" w:rsidRDefault="0065233D" w:rsidP="0065233D">
            <w:pPr>
              <w:pStyle w:val="a"/>
              <w:ind w:left="972" w:right="-108"/>
              <w:rPr>
                <w:rFonts w:asciiTheme="majorBidi" w:hAnsiTheme="majorBidi" w:cstheme="majorBidi"/>
                <w:spacing w:val="-8"/>
                <w:lang w:val="en-US"/>
              </w:rPr>
            </w:pPr>
          </w:p>
        </w:tc>
        <w:tc>
          <w:tcPr>
            <w:tcW w:w="1984" w:type="dxa"/>
            <w:tcBorders>
              <w:bottom w:val="nil"/>
            </w:tcBorders>
            <w:vAlign w:val="bottom"/>
          </w:tcPr>
          <w:p w:rsidR="0065233D" w:rsidRPr="00E25C12" w:rsidRDefault="0065233D" w:rsidP="0065233D">
            <w:pPr>
              <w:pStyle w:val="a"/>
              <w:ind w:left="175" w:right="-61" w:hanging="141"/>
              <w:rPr>
                <w:rFonts w:asciiTheme="majorBidi" w:hAnsiTheme="majorBidi" w:cstheme="majorBidi"/>
                <w:lang w:val="en-US"/>
              </w:rPr>
            </w:pPr>
            <w:r w:rsidRPr="00E25C12">
              <w:rPr>
                <w:rFonts w:asciiTheme="majorBidi" w:hAnsiTheme="majorBidi" w:cstheme="majorBidi"/>
                <w:cs/>
              </w:rPr>
              <w:t xml:space="preserve">Watchara Global </w:t>
            </w:r>
            <w:r w:rsidRPr="00E25C12">
              <w:rPr>
                <w:rFonts w:asciiTheme="majorBidi" w:hAnsiTheme="majorBidi" w:cstheme="majorBidi" w:hint="cs"/>
                <w:cs/>
              </w:rPr>
              <w:t xml:space="preserve">   </w:t>
            </w:r>
            <w:r w:rsidRPr="00E25C12">
              <w:rPr>
                <w:rFonts w:asciiTheme="majorBidi" w:hAnsiTheme="majorBidi" w:cstheme="majorBidi"/>
                <w:cs/>
              </w:rPr>
              <w:t>Co.,Ltd.</w:t>
            </w:r>
          </w:p>
        </w:tc>
        <w:tc>
          <w:tcPr>
            <w:tcW w:w="426"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9F0613" w:rsidP="0065233D">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2,938,648</w:t>
            </w:r>
          </w:p>
        </w:tc>
        <w:tc>
          <w:tcPr>
            <w:tcW w:w="283" w:type="dxa"/>
            <w:tcBorders>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EB33CB" w:rsidP="0065233D">
            <w:pPr>
              <w:ind w:right="52"/>
              <w:jc w:val="right"/>
              <w:rPr>
                <w:rFonts w:ascii="Angsana New" w:hAnsi="Angsana New" w:cs="Angsana New"/>
                <w:snapToGrid w:val="0"/>
                <w:sz w:val="28"/>
                <w:szCs w:val="28"/>
                <w:lang w:eastAsia="th-TH"/>
              </w:rPr>
            </w:pPr>
            <w:r w:rsidRPr="00FB24F8">
              <w:rPr>
                <w:rFonts w:ascii="Angsana New" w:eastAsia="Times New Roman" w:hAnsi="Angsana New" w:cs="Angsana New"/>
                <w:sz w:val="28"/>
                <w:szCs w:val="28"/>
              </w:rPr>
              <w:t>5,047,846</w:t>
            </w:r>
          </w:p>
        </w:tc>
        <w:tc>
          <w:tcPr>
            <w:tcW w:w="284" w:type="dxa"/>
            <w:tcBorders>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9F0613" w:rsidP="0065233D">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2,938,648</w:t>
            </w:r>
          </w:p>
        </w:tc>
        <w:tc>
          <w:tcPr>
            <w:tcW w:w="283" w:type="dxa"/>
            <w:tcBorders>
              <w:bottom w:val="nil"/>
            </w:tcBorders>
            <w:shd w:val="clear" w:color="auto" w:fill="auto"/>
          </w:tcPr>
          <w:p w:rsidR="0065233D" w:rsidRPr="00E25C12" w:rsidRDefault="0065233D" w:rsidP="0065233D">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65233D" w:rsidRPr="00E25C12" w:rsidRDefault="00EB33CB" w:rsidP="0065233D">
            <w:pPr>
              <w:ind w:right="52"/>
              <w:jc w:val="right"/>
              <w:rPr>
                <w:rFonts w:ascii="Angsana New" w:hAnsi="Angsana New" w:cs="Angsana New"/>
                <w:snapToGrid w:val="0"/>
                <w:spacing w:val="-4"/>
                <w:sz w:val="28"/>
                <w:szCs w:val="28"/>
                <w:lang w:eastAsia="th-TH"/>
              </w:rPr>
            </w:pPr>
            <w:r w:rsidRPr="00FB24F8">
              <w:rPr>
                <w:rFonts w:ascii="Angsana New" w:eastAsia="Times New Roman" w:hAnsi="Angsana New" w:cs="Angsana New"/>
                <w:sz w:val="28"/>
                <w:szCs w:val="28"/>
              </w:rPr>
              <w:t>5,047,846</w:t>
            </w:r>
          </w:p>
        </w:tc>
      </w:tr>
      <w:tr w:rsidR="0065233D" w:rsidRPr="00E25C12" w:rsidTr="009F0613">
        <w:tc>
          <w:tcPr>
            <w:tcW w:w="1985" w:type="dxa"/>
            <w:tcBorders>
              <w:top w:val="nil"/>
              <w:bottom w:val="nil"/>
            </w:tcBorders>
          </w:tcPr>
          <w:p w:rsidR="0065233D" w:rsidRPr="00E25C12" w:rsidRDefault="0065233D" w:rsidP="0065233D">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65233D" w:rsidRPr="00E25C12" w:rsidRDefault="0065233D" w:rsidP="0065233D">
            <w:pPr>
              <w:ind w:right="-72"/>
              <w:rPr>
                <w:rFonts w:ascii="Angsana New" w:hAnsi="Angsana New" w:cs="Angsana New"/>
                <w:snapToGrid w:val="0"/>
                <w:sz w:val="28"/>
                <w:szCs w:val="28"/>
                <w:cs/>
                <w:lang w:eastAsia="th-TH"/>
              </w:rPr>
            </w:pPr>
          </w:p>
        </w:tc>
        <w:tc>
          <w:tcPr>
            <w:tcW w:w="426" w:type="dxa"/>
            <w:tcBorders>
              <w:top w:val="nil"/>
              <w:bottom w:val="nil"/>
            </w:tcBorders>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65233D" w:rsidRPr="00E25C12" w:rsidRDefault="009F0613" w:rsidP="0065233D">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3,129,200</w:t>
            </w:r>
          </w:p>
        </w:tc>
        <w:tc>
          <w:tcPr>
            <w:tcW w:w="283"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65233D" w:rsidRPr="00E25C12" w:rsidRDefault="00EB33CB" w:rsidP="0065233D">
            <w:pPr>
              <w:ind w:right="52"/>
              <w:jc w:val="right"/>
              <w:rPr>
                <w:rFonts w:ascii="Angsana New" w:hAnsi="Angsana New" w:cs="Angsana New"/>
                <w:snapToGrid w:val="0"/>
                <w:sz w:val="28"/>
                <w:szCs w:val="28"/>
                <w:lang w:eastAsia="th-TH"/>
              </w:rPr>
            </w:pPr>
            <w:r w:rsidRPr="00FB24F8">
              <w:rPr>
                <w:rFonts w:ascii="Angsana New" w:eastAsia="Times New Roman" w:hAnsi="Angsana New" w:cs="Angsana New"/>
                <w:sz w:val="28"/>
                <w:szCs w:val="28"/>
              </w:rPr>
              <w:t>5,294,837</w:t>
            </w:r>
          </w:p>
        </w:tc>
        <w:tc>
          <w:tcPr>
            <w:tcW w:w="284" w:type="dxa"/>
            <w:tcBorders>
              <w:top w:val="nil"/>
              <w:bottom w:val="nil"/>
            </w:tcBorders>
            <w:shd w:val="clear" w:color="auto" w:fill="auto"/>
          </w:tcPr>
          <w:p w:rsidR="0065233D" w:rsidRPr="00E25C12" w:rsidRDefault="0065233D" w:rsidP="0065233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65233D" w:rsidRPr="00E25C12" w:rsidRDefault="009F0613" w:rsidP="0065233D">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9,785,973</w:t>
            </w:r>
          </w:p>
        </w:tc>
        <w:tc>
          <w:tcPr>
            <w:tcW w:w="283" w:type="dxa"/>
            <w:tcBorders>
              <w:top w:val="nil"/>
              <w:bottom w:val="nil"/>
            </w:tcBorders>
            <w:shd w:val="clear" w:color="auto" w:fill="auto"/>
          </w:tcPr>
          <w:p w:rsidR="0065233D" w:rsidRPr="00E25C12" w:rsidRDefault="0065233D" w:rsidP="0065233D">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65233D" w:rsidRPr="00E25C12" w:rsidRDefault="00EB33CB" w:rsidP="0065233D">
            <w:pPr>
              <w:ind w:right="52"/>
              <w:jc w:val="right"/>
              <w:rPr>
                <w:rFonts w:ascii="Angsana New" w:hAnsi="Angsana New" w:cs="Angsana New"/>
                <w:snapToGrid w:val="0"/>
                <w:spacing w:val="-4"/>
                <w:sz w:val="28"/>
                <w:szCs w:val="28"/>
                <w:lang w:eastAsia="th-TH"/>
              </w:rPr>
            </w:pPr>
            <w:r w:rsidRPr="00FB24F8">
              <w:rPr>
                <w:rFonts w:ascii="Angsana New" w:eastAsia="Times New Roman" w:hAnsi="Angsana New" w:cs="Angsana New"/>
                <w:sz w:val="28"/>
                <w:szCs w:val="28"/>
              </w:rPr>
              <w:t>13,854,639</w:t>
            </w:r>
          </w:p>
        </w:tc>
      </w:tr>
    </w:tbl>
    <w:p w:rsidR="007E45F2" w:rsidRPr="00E25C12" w:rsidRDefault="007E45F2" w:rsidP="00E25C12">
      <w:pPr>
        <w:pStyle w:val="a"/>
        <w:spacing w:before="240"/>
        <w:ind w:left="782" w:right="0"/>
        <w:jc w:val="thaiDistribute"/>
        <w:outlineLvl w:val="0"/>
        <w:rPr>
          <w:rFonts w:asciiTheme="majorBidi" w:hAnsiTheme="majorBidi" w:cstheme="majorBidi"/>
          <w:spacing w:val="-2"/>
          <w:sz w:val="16"/>
          <w:szCs w:val="16"/>
          <w:lang w:val="en-US"/>
        </w:rPr>
      </w:pPr>
    </w:p>
    <w:tbl>
      <w:tblPr>
        <w:tblW w:w="9781" w:type="dxa"/>
        <w:tblInd w:w="108" w:type="dxa"/>
        <w:tblLayout w:type="fixed"/>
        <w:tblLook w:val="0000" w:firstRow="0" w:lastRow="0" w:firstColumn="0" w:lastColumn="0" w:noHBand="0" w:noVBand="0"/>
      </w:tblPr>
      <w:tblGrid>
        <w:gridCol w:w="3828"/>
        <w:gridCol w:w="1417"/>
        <w:gridCol w:w="284"/>
        <w:gridCol w:w="1134"/>
        <w:gridCol w:w="283"/>
        <w:gridCol w:w="1276"/>
        <w:gridCol w:w="283"/>
        <w:gridCol w:w="1276"/>
      </w:tblGrid>
      <w:tr w:rsidR="00361894" w:rsidRPr="00E25C12" w:rsidTr="00EB33CB">
        <w:tc>
          <w:tcPr>
            <w:tcW w:w="3828"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vAlign w:val="center"/>
          </w:tcPr>
          <w:p w:rsidR="00361894" w:rsidRPr="00E25C12" w:rsidRDefault="00361894" w:rsidP="00E25C12">
            <w:pPr>
              <w:pStyle w:val="a"/>
              <w:tabs>
                <w:tab w:val="right" w:pos="1195"/>
              </w:tabs>
              <w:spacing w:line="32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361894" w:rsidRPr="00E25C12" w:rsidTr="00EB33CB">
        <w:tc>
          <w:tcPr>
            <w:tcW w:w="3828"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5953" w:type="dxa"/>
            <w:gridSpan w:val="7"/>
            <w:tcBorders>
              <w:top w:val="single" w:sz="4" w:space="0" w:color="auto"/>
              <w:bottom w:val="single" w:sz="4" w:space="0" w:color="auto"/>
            </w:tcBorders>
            <w:vAlign w:val="bottom"/>
          </w:tcPr>
          <w:p w:rsidR="00361894" w:rsidRPr="00E25C12" w:rsidRDefault="00361894" w:rsidP="00E25C12">
            <w:pPr>
              <w:pStyle w:val="a"/>
              <w:tabs>
                <w:tab w:val="right" w:pos="1195"/>
              </w:tabs>
              <w:spacing w:line="320" w:lineRule="exact"/>
              <w:ind w:right="-72"/>
              <w:jc w:val="center"/>
              <w:rPr>
                <w:rFonts w:asciiTheme="majorBidi" w:hAnsiTheme="majorBidi" w:cstheme="majorBidi"/>
                <w:b/>
                <w:bCs/>
                <w:cs/>
              </w:rPr>
            </w:pPr>
            <w:r w:rsidRPr="00E25C12">
              <w:rPr>
                <w:rFonts w:asciiTheme="majorBidi" w:hAnsiTheme="majorBidi" w:cstheme="majorBidi"/>
                <w:b/>
                <w:bCs/>
                <w:cs/>
              </w:rPr>
              <w:t>Consolidated and</w:t>
            </w:r>
            <w:r w:rsidRPr="00E25C12">
              <w:rPr>
                <w:rFonts w:asciiTheme="majorBidi" w:hAnsiTheme="majorBidi" w:cstheme="majorBidi"/>
                <w:b/>
                <w:bCs/>
                <w:lang w:val="en-US"/>
              </w:rPr>
              <w:t xml:space="preserve"> Separate</w:t>
            </w:r>
          </w:p>
        </w:tc>
      </w:tr>
      <w:tr w:rsidR="00361894" w:rsidRPr="00E25C12" w:rsidTr="00EB33CB">
        <w:tc>
          <w:tcPr>
            <w:tcW w:w="3828"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rsidR="00361894" w:rsidRPr="00E25C12" w:rsidRDefault="00361894"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00EB33CB" w:rsidRPr="00EB33CB">
              <w:rPr>
                <w:rFonts w:ascii="Angsana New" w:hAnsi="Angsana New" w:cs="Angsana New"/>
                <w:b/>
                <w:bCs/>
                <w:snapToGrid w:val="0"/>
                <w:spacing w:val="-4"/>
                <w:sz w:val="28"/>
                <w:szCs w:val="28"/>
                <w:lang w:val="en-GB" w:eastAsia="th-TH"/>
              </w:rPr>
              <w:t>the years ended December 31</w:t>
            </w:r>
            <w:r w:rsidRPr="00E25C12">
              <w:rPr>
                <w:rFonts w:ascii="Angsana New" w:hAnsi="Angsana New" w:cs="Angsana New"/>
                <w:b/>
                <w:bCs/>
                <w:snapToGrid w:val="0"/>
                <w:spacing w:val="-4"/>
                <w:sz w:val="28"/>
                <w:szCs w:val="28"/>
                <w:lang w:val="en-GB" w:eastAsia="th-TH"/>
              </w:rPr>
              <w:t>,</w:t>
            </w:r>
          </w:p>
        </w:tc>
        <w:tc>
          <w:tcPr>
            <w:tcW w:w="283" w:type="dxa"/>
            <w:tcBorders>
              <w:top w:val="single" w:sz="4" w:space="0" w:color="auto"/>
            </w:tcBorders>
          </w:tcPr>
          <w:p w:rsidR="00361894" w:rsidRPr="00E25C12" w:rsidRDefault="00361894" w:rsidP="00E25C12">
            <w:pPr>
              <w:pStyle w:val="a"/>
              <w:tabs>
                <w:tab w:val="right" w:pos="1195"/>
              </w:tabs>
              <w:ind w:right="-72"/>
              <w:jc w:val="center"/>
              <w:rPr>
                <w:rFonts w:ascii="Angsana New" w:hAnsi="Angsana New" w:cs="Angsana New"/>
                <w:b/>
                <w:bCs/>
                <w:snapToGrid w:val="0"/>
                <w:spacing w:val="-4"/>
                <w:lang w:val="en-GB" w:eastAsia="th-TH"/>
              </w:rPr>
            </w:pPr>
          </w:p>
        </w:tc>
        <w:tc>
          <w:tcPr>
            <w:tcW w:w="2835" w:type="dxa"/>
            <w:gridSpan w:val="3"/>
            <w:tcBorders>
              <w:top w:val="single" w:sz="4" w:space="0" w:color="auto"/>
              <w:bottom w:val="single" w:sz="4" w:space="0" w:color="auto"/>
            </w:tcBorders>
          </w:tcPr>
          <w:p w:rsidR="00361894" w:rsidRPr="00E25C12" w:rsidRDefault="00EB33CB" w:rsidP="00E25C12">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the years ended December 31</w:t>
            </w:r>
            <w:r w:rsidRPr="00E25C12">
              <w:rPr>
                <w:rFonts w:ascii="Angsana New" w:hAnsi="Angsana New" w:cs="Angsana New"/>
                <w:b/>
                <w:bCs/>
                <w:snapToGrid w:val="0"/>
                <w:spacing w:val="-4"/>
                <w:sz w:val="28"/>
                <w:szCs w:val="28"/>
                <w:lang w:val="en-GB" w:eastAsia="th-TH"/>
              </w:rPr>
              <w:t>,</w:t>
            </w:r>
          </w:p>
        </w:tc>
      </w:tr>
      <w:tr w:rsidR="00361894" w:rsidRPr="00E25C12" w:rsidTr="00EB33CB">
        <w:tc>
          <w:tcPr>
            <w:tcW w:w="3828" w:type="dxa"/>
          </w:tcPr>
          <w:p w:rsidR="00361894" w:rsidRPr="00E25C12" w:rsidRDefault="00361894" w:rsidP="00E25C12">
            <w:pPr>
              <w:spacing w:line="320" w:lineRule="exact"/>
              <w:jc w:val="thaiDistribute"/>
              <w:rPr>
                <w:rFonts w:ascii="Angsana New" w:hAnsi="Angsana New" w:cs="Angsana New"/>
                <w:snapToGrid w:val="0"/>
                <w:spacing w:val="-4"/>
                <w:sz w:val="28"/>
                <w:szCs w:val="28"/>
                <w:lang w:eastAsia="th-TH"/>
              </w:rPr>
            </w:pPr>
          </w:p>
        </w:tc>
        <w:tc>
          <w:tcPr>
            <w:tcW w:w="1417"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4"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c>
          <w:tcPr>
            <w:tcW w:w="283" w:type="dxa"/>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2019</w:t>
            </w:r>
          </w:p>
        </w:tc>
        <w:tc>
          <w:tcPr>
            <w:tcW w:w="283" w:type="dxa"/>
            <w:tcBorders>
              <w:top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p>
        </w:tc>
        <w:tc>
          <w:tcPr>
            <w:tcW w:w="1276" w:type="dxa"/>
            <w:tcBorders>
              <w:top w:val="single" w:sz="4" w:space="0" w:color="auto"/>
              <w:bottom w:val="single" w:sz="4" w:space="0" w:color="auto"/>
            </w:tcBorders>
          </w:tcPr>
          <w:p w:rsidR="00361894" w:rsidRPr="00E25C12" w:rsidRDefault="00361894" w:rsidP="00E25C12">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2018</w:t>
            </w:r>
          </w:p>
        </w:tc>
      </w:tr>
      <w:tr w:rsidR="00361894" w:rsidRPr="00E25C12" w:rsidTr="00EB33CB">
        <w:tc>
          <w:tcPr>
            <w:tcW w:w="3828" w:type="dxa"/>
          </w:tcPr>
          <w:p w:rsidR="00361894" w:rsidRPr="00E25C12" w:rsidRDefault="00361894" w:rsidP="00E25C12">
            <w:pPr>
              <w:spacing w:line="320" w:lineRule="exact"/>
              <w:jc w:val="thaiDistribute"/>
              <w:rPr>
                <w:rFonts w:ascii="Angsana New" w:hAnsi="Angsana New" w:cs="Angsana New"/>
                <w:sz w:val="28"/>
                <w:szCs w:val="28"/>
                <w:cs/>
              </w:rPr>
            </w:pPr>
            <w:r w:rsidRPr="00E25C12">
              <w:rPr>
                <w:rFonts w:asciiTheme="majorBidi" w:eastAsia="Angsana New" w:hAnsiTheme="majorBidi" w:cstheme="majorBidi"/>
                <w:sz w:val="28"/>
                <w:szCs w:val="28"/>
                <w:lang w:val="en-GB"/>
              </w:rPr>
              <w:t xml:space="preserve"> Directors</w:t>
            </w:r>
            <w:r w:rsidRPr="00E25C12">
              <w:rPr>
                <w:rFonts w:asciiTheme="majorBidi" w:eastAsia="Angsana New" w:hAnsiTheme="majorBidi" w:cs="Angsana New"/>
                <w:sz w:val="28"/>
                <w:szCs w:val="28"/>
                <w:cs/>
                <w:lang w:val="en-GB"/>
              </w:rPr>
              <w:t xml:space="preserve"> </w:t>
            </w:r>
            <w:r w:rsidRPr="00E25C12">
              <w:rPr>
                <w:rFonts w:asciiTheme="majorBidi" w:eastAsia="Angsana New" w:hAnsiTheme="majorBidi" w:cstheme="majorBidi"/>
                <w:sz w:val="28"/>
                <w:szCs w:val="28"/>
                <w:lang w:val="en-GB"/>
              </w:rPr>
              <w:t xml:space="preserve">and </w:t>
            </w:r>
            <w:r w:rsidRPr="00E25C12">
              <w:rPr>
                <w:rFonts w:asciiTheme="majorBidi" w:eastAsia="Angsana New" w:hAnsiTheme="majorBidi" w:cstheme="majorBidi"/>
                <w:sz w:val="28"/>
                <w:szCs w:val="28"/>
              </w:rPr>
              <w:t>Management remuneration</w:t>
            </w:r>
          </w:p>
        </w:tc>
        <w:tc>
          <w:tcPr>
            <w:tcW w:w="1417"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134"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c>
          <w:tcPr>
            <w:tcW w:w="1276" w:type="dxa"/>
            <w:tcBorders>
              <w:top w:val="single" w:sz="4" w:space="0" w:color="auto"/>
            </w:tcBorders>
          </w:tcPr>
          <w:p w:rsidR="00361894" w:rsidRPr="00E25C12" w:rsidRDefault="00361894" w:rsidP="00E25C12">
            <w:pPr>
              <w:tabs>
                <w:tab w:val="decimal" w:pos="1195"/>
              </w:tabs>
              <w:spacing w:line="320" w:lineRule="exact"/>
              <w:ind w:right="-72"/>
              <w:rPr>
                <w:rFonts w:ascii="Angsana New" w:hAnsi="Angsana New" w:cs="Angsana New"/>
                <w:snapToGrid w:val="0"/>
                <w:sz w:val="28"/>
                <w:szCs w:val="28"/>
                <w:lang w:eastAsia="th-TH"/>
              </w:rPr>
            </w:pPr>
          </w:p>
        </w:tc>
      </w:tr>
      <w:tr w:rsidR="00361894" w:rsidRPr="00E25C12" w:rsidTr="009F0613">
        <w:tc>
          <w:tcPr>
            <w:tcW w:w="3828" w:type="dxa"/>
            <w:vAlign w:val="bottom"/>
          </w:tcPr>
          <w:p w:rsidR="00361894" w:rsidRPr="00E25C12" w:rsidRDefault="00361894" w:rsidP="00E25C12">
            <w:pPr>
              <w:pStyle w:val="a"/>
              <w:ind w:left="631" w:right="-108"/>
              <w:rPr>
                <w:rFonts w:asciiTheme="majorBidi" w:eastAsia="Angsana New" w:hAnsiTheme="majorBidi" w:cstheme="majorBidi"/>
                <w:lang w:val="en-US"/>
              </w:rPr>
            </w:pPr>
            <w:r w:rsidRPr="00E25C12">
              <w:rPr>
                <w:rFonts w:asciiTheme="majorBidi" w:eastAsia="Angsana New" w:hAnsiTheme="majorBidi" w:cs="Angsana New"/>
                <w:lang w:val="en-US"/>
              </w:rPr>
              <w:t>S</w:t>
            </w:r>
            <w:r w:rsidRPr="00E25C12">
              <w:rPr>
                <w:rFonts w:asciiTheme="majorBidi" w:eastAsia="Angsana New" w:hAnsiTheme="majorBidi" w:cstheme="majorBidi"/>
                <w:lang w:val="en-US"/>
              </w:rPr>
              <w:t>hort</w:t>
            </w:r>
            <w:r w:rsidRPr="00E25C12">
              <w:rPr>
                <w:rFonts w:asciiTheme="majorBidi" w:eastAsia="Angsana New" w:hAnsiTheme="majorBidi" w:cs="Angsana New"/>
                <w:cs/>
                <w:lang w:val="en-US"/>
              </w:rPr>
              <w:t>-</w:t>
            </w:r>
            <w:r w:rsidRPr="00E25C12">
              <w:rPr>
                <w:rFonts w:asciiTheme="majorBidi" w:eastAsia="Angsana New" w:hAnsiTheme="majorBidi" w:cstheme="majorBidi"/>
                <w:lang w:val="en-US"/>
              </w:rPr>
              <w:t>term employee benefits</w:t>
            </w:r>
          </w:p>
        </w:tc>
        <w:tc>
          <w:tcPr>
            <w:tcW w:w="1417" w:type="dxa"/>
            <w:shd w:val="clear" w:color="auto" w:fill="auto"/>
            <w:vAlign w:val="center"/>
          </w:tcPr>
          <w:p w:rsidR="00361894"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19,871,234</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rsidR="00361894"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15,655,385</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shd w:val="clear" w:color="auto" w:fill="auto"/>
          </w:tcPr>
          <w:p w:rsidR="00361894" w:rsidRPr="00E25C12" w:rsidRDefault="009F0613"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19,871,234</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shd w:val="clear" w:color="auto" w:fill="auto"/>
          </w:tcPr>
          <w:p w:rsidR="00361894"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15,655,385</w:t>
            </w:r>
          </w:p>
        </w:tc>
      </w:tr>
      <w:tr w:rsidR="00361894" w:rsidRPr="00E25C12" w:rsidTr="009F0613">
        <w:tc>
          <w:tcPr>
            <w:tcW w:w="3828" w:type="dxa"/>
          </w:tcPr>
          <w:p w:rsidR="00361894" w:rsidRPr="00E25C12" w:rsidRDefault="00361894" w:rsidP="00E25C12">
            <w:pPr>
              <w:pStyle w:val="a"/>
              <w:ind w:left="631" w:right="-108"/>
              <w:rPr>
                <w:rFonts w:asciiTheme="majorBidi" w:eastAsia="Angsana New" w:hAnsiTheme="majorBidi" w:cstheme="majorBidi"/>
                <w:lang w:val="en-US"/>
              </w:rPr>
            </w:pPr>
            <w:r w:rsidRPr="00E25C12">
              <w:rPr>
                <w:rFonts w:asciiTheme="majorBidi" w:eastAsia="Angsana New" w:hAnsiTheme="majorBidi" w:cstheme="majorBidi"/>
                <w:lang w:val="en-US"/>
              </w:rPr>
              <w:t>Post-employment benefits</w:t>
            </w:r>
          </w:p>
        </w:tc>
        <w:tc>
          <w:tcPr>
            <w:tcW w:w="1417" w:type="dxa"/>
            <w:tcBorders>
              <w:bottom w:val="single" w:sz="4" w:space="0" w:color="auto"/>
            </w:tcBorders>
            <w:shd w:val="clear" w:color="auto" w:fill="auto"/>
            <w:vAlign w:val="center"/>
          </w:tcPr>
          <w:p w:rsidR="00361894"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2,315,862</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vAlign w:val="center"/>
          </w:tcPr>
          <w:p w:rsidR="00361894"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2,313,157</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rsidR="00361894"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2,315,862</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rsidR="00361894"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2,313,157</w:t>
            </w:r>
          </w:p>
        </w:tc>
      </w:tr>
      <w:tr w:rsidR="00361894" w:rsidRPr="00E25C12" w:rsidTr="009F0613">
        <w:tc>
          <w:tcPr>
            <w:tcW w:w="3828" w:type="dxa"/>
          </w:tcPr>
          <w:p w:rsidR="00361894" w:rsidRPr="00E25C12" w:rsidRDefault="00361894" w:rsidP="00E25C12">
            <w:pPr>
              <w:pStyle w:val="a"/>
              <w:ind w:right="-108"/>
              <w:rPr>
                <w:rFonts w:asciiTheme="majorBidi" w:eastAsia="Angsana New" w:hAnsiTheme="majorBidi" w:cstheme="majorBidi"/>
                <w:lang w:val="en-US"/>
              </w:rPr>
            </w:pPr>
            <w:r w:rsidRPr="00E25C12">
              <w:rPr>
                <w:rFonts w:asciiTheme="majorBidi" w:eastAsia="Angsana New" w:hAnsiTheme="majorBidi" w:cstheme="majorBidi"/>
                <w:lang w:val="en-US"/>
              </w:rPr>
              <w:t xml:space="preserve">  Total </w:t>
            </w:r>
            <w:r w:rsidRPr="00E25C12">
              <w:rPr>
                <w:rFonts w:asciiTheme="majorBidi" w:eastAsia="Angsana New" w:hAnsiTheme="majorBidi" w:cstheme="majorBidi"/>
                <w:lang w:val="en-GB"/>
              </w:rPr>
              <w:t>Directors</w:t>
            </w:r>
            <w:r w:rsidRPr="00E25C12">
              <w:rPr>
                <w:rFonts w:asciiTheme="majorBidi" w:eastAsia="Angsana New" w:hAnsiTheme="majorBidi" w:cs="Angsana New"/>
                <w:cs/>
                <w:lang w:val="en-GB"/>
              </w:rPr>
              <w:t xml:space="preserve"> </w:t>
            </w:r>
            <w:r w:rsidRPr="00E25C12">
              <w:rPr>
                <w:rFonts w:asciiTheme="majorBidi" w:eastAsia="Angsana New" w:hAnsiTheme="majorBidi" w:cstheme="majorBidi"/>
                <w:lang w:val="en-GB"/>
              </w:rPr>
              <w:t xml:space="preserve">and </w:t>
            </w:r>
            <w:r w:rsidRPr="00E25C12">
              <w:rPr>
                <w:rFonts w:asciiTheme="majorBidi" w:eastAsia="Angsana New" w:hAnsiTheme="majorBidi" w:cstheme="majorBidi"/>
                <w:lang w:val="en-US"/>
              </w:rPr>
              <w:t>Management remuneration</w:t>
            </w:r>
          </w:p>
        </w:tc>
        <w:tc>
          <w:tcPr>
            <w:tcW w:w="1417" w:type="dxa"/>
            <w:tcBorders>
              <w:top w:val="single" w:sz="4" w:space="0" w:color="auto"/>
              <w:bottom w:val="double" w:sz="4" w:space="0" w:color="auto"/>
            </w:tcBorders>
            <w:shd w:val="clear" w:color="auto" w:fill="auto"/>
            <w:vAlign w:val="center"/>
          </w:tcPr>
          <w:p w:rsidR="00361894"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22,187,096</w:t>
            </w:r>
          </w:p>
        </w:tc>
        <w:tc>
          <w:tcPr>
            <w:tcW w:w="284" w:type="dxa"/>
            <w:shd w:val="clear" w:color="auto" w:fill="auto"/>
            <w:vAlign w:val="center"/>
          </w:tcPr>
          <w:p w:rsidR="00361894" w:rsidRPr="00E25C12" w:rsidRDefault="00361894" w:rsidP="00E25C12">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rsidR="00361894"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17,968,542</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tcPr>
          <w:p w:rsidR="00361894"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22,187,096</w:t>
            </w:r>
          </w:p>
        </w:tc>
        <w:tc>
          <w:tcPr>
            <w:tcW w:w="283" w:type="dxa"/>
            <w:shd w:val="clear" w:color="auto" w:fill="auto"/>
          </w:tcPr>
          <w:p w:rsidR="00361894" w:rsidRPr="00E25C12" w:rsidRDefault="00361894" w:rsidP="00E25C12">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tcPr>
          <w:p w:rsidR="00361894"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17,968,542</w:t>
            </w:r>
          </w:p>
        </w:tc>
      </w:tr>
    </w:tbl>
    <w:p w:rsidR="00361894" w:rsidRPr="00E25C12" w:rsidRDefault="00361894" w:rsidP="00E25C12">
      <w:pPr>
        <w:pStyle w:val="a"/>
        <w:spacing w:before="240"/>
        <w:ind w:right="0"/>
        <w:jc w:val="thaiDistribute"/>
        <w:outlineLvl w:val="0"/>
        <w:rPr>
          <w:rFonts w:asciiTheme="majorBidi" w:hAnsiTheme="majorBidi" w:cstheme="majorBidi"/>
          <w:spacing w:val="-2"/>
          <w:sz w:val="16"/>
          <w:szCs w:val="16"/>
          <w:lang w:val="en-US"/>
        </w:rPr>
      </w:pPr>
    </w:p>
    <w:p w:rsidR="00EF0926" w:rsidRPr="00E25C12" w:rsidRDefault="00EF0926" w:rsidP="00E25C12">
      <w:pPr>
        <w:pStyle w:val="a"/>
        <w:spacing w:before="240"/>
        <w:ind w:right="0"/>
        <w:jc w:val="thaiDistribute"/>
        <w:outlineLvl w:val="0"/>
        <w:rPr>
          <w:rFonts w:asciiTheme="majorBidi" w:hAnsiTheme="majorBidi" w:cstheme="majorBidi"/>
          <w:spacing w:val="-2"/>
          <w:sz w:val="16"/>
          <w:szCs w:val="16"/>
          <w:lang w:val="en-US"/>
        </w:rPr>
      </w:pPr>
    </w:p>
    <w:p w:rsidR="00902009" w:rsidRPr="00E25C12" w:rsidRDefault="00902009" w:rsidP="00E25C12">
      <w:pPr>
        <w:pStyle w:val="a"/>
        <w:spacing w:before="240"/>
        <w:ind w:right="0"/>
        <w:jc w:val="thaiDistribute"/>
        <w:outlineLvl w:val="0"/>
        <w:rPr>
          <w:rFonts w:asciiTheme="majorBidi" w:hAnsiTheme="majorBidi" w:cstheme="majorBidi"/>
          <w:spacing w:val="-2"/>
          <w:sz w:val="16"/>
          <w:szCs w:val="16"/>
          <w:lang w:val="en-US"/>
        </w:rPr>
      </w:pPr>
    </w:p>
    <w:p w:rsidR="002C6DB5" w:rsidRPr="00E25C12" w:rsidRDefault="002C6DB5" w:rsidP="006B4674">
      <w:pPr>
        <w:pStyle w:val="a"/>
        <w:numPr>
          <w:ilvl w:val="0"/>
          <w:numId w:val="4"/>
        </w:numPr>
        <w:spacing w:before="120"/>
        <w:ind w:left="1134" w:right="0" w:hanging="567"/>
        <w:jc w:val="thaiDistribute"/>
        <w:outlineLvl w:val="0"/>
        <w:rPr>
          <w:rFonts w:asciiTheme="majorBidi" w:hAnsiTheme="majorBidi" w:cstheme="majorBidi"/>
          <w:spacing w:val="-2"/>
          <w:lang w:val="en-US"/>
        </w:rPr>
      </w:pPr>
      <w:r w:rsidRPr="00E25C12">
        <w:rPr>
          <w:rFonts w:asciiTheme="majorBidi" w:hAnsiTheme="majorBidi" w:cstheme="majorBidi"/>
          <w:lang w:val="en-US"/>
        </w:rPr>
        <w:t>Outstanding balance arising from sales</w:t>
      </w:r>
      <w:r w:rsidRPr="00E25C12">
        <w:rPr>
          <w:rFonts w:asciiTheme="majorBidi" w:hAnsiTheme="majorBidi" w:cstheme="majorBidi"/>
          <w:cs/>
          <w:lang w:val="en-US"/>
        </w:rPr>
        <w:t>/</w:t>
      </w:r>
      <w:r w:rsidRPr="00E25C12">
        <w:rPr>
          <w:rFonts w:asciiTheme="majorBidi" w:hAnsiTheme="majorBidi" w:cstheme="majorBidi"/>
          <w:lang w:val="en-US"/>
        </w:rPr>
        <w:t xml:space="preserve">purchases of goods and services and others as at </w:t>
      </w:r>
      <w:r w:rsidR="00E8218B" w:rsidRPr="00E25C12">
        <w:rPr>
          <w:rFonts w:asciiTheme="majorBidi" w:hAnsiTheme="majorBidi" w:cstheme="majorBidi"/>
          <w:lang w:val="en-US"/>
        </w:rPr>
        <w:t>December 31,</w:t>
      </w:r>
      <w:r w:rsidR="00E8218B" w:rsidRPr="00E25C12">
        <w:rPr>
          <w:rFonts w:asciiTheme="majorBidi" w:hAnsiTheme="majorBidi" w:cstheme="majorBidi"/>
          <w:spacing w:val="-2"/>
          <w:lang w:val="en-US"/>
        </w:rPr>
        <w:t xml:space="preserve"> 201</w:t>
      </w:r>
      <w:r w:rsidR="00EB33CB">
        <w:rPr>
          <w:rFonts w:asciiTheme="majorBidi" w:hAnsiTheme="majorBidi" w:cstheme="majorBidi"/>
          <w:spacing w:val="-2"/>
          <w:lang w:val="en-US"/>
        </w:rPr>
        <w:t>9 and 2018</w:t>
      </w:r>
      <w:r w:rsidRPr="00E25C12">
        <w:rPr>
          <w:rFonts w:asciiTheme="majorBidi" w:hAnsiTheme="majorBidi" w:cstheme="majorBidi"/>
          <w:spacing w:val="-2"/>
          <w:lang w:val="en-US"/>
        </w:rPr>
        <w:t xml:space="preserve"> are as follow</w:t>
      </w:r>
      <w:r w:rsidRPr="00E25C12">
        <w:rPr>
          <w:rFonts w:asciiTheme="majorBidi" w:hAnsiTheme="majorBidi" w:cs="Angsana New"/>
          <w:spacing w:val="-2"/>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E25C12" w:rsidTr="001A0659">
        <w:trPr>
          <w:trHeight w:val="345"/>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rsidR="00E8218B" w:rsidRPr="00E25C12" w:rsidRDefault="00E8218B" w:rsidP="00E25C12">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E25C12" w:rsidRDefault="00E8218B" w:rsidP="00E25C12">
            <w:pPr>
              <w:ind w:right="-72"/>
              <w:jc w:val="right"/>
              <w:rPr>
                <w:rFonts w:ascii="Angsana New" w:hAnsi="Angsana New" w:cs="Angsana New"/>
                <w:b/>
                <w:bCs/>
                <w:snapToGrid w:val="0"/>
                <w:spacing w:val="-4"/>
                <w:sz w:val="26"/>
                <w:szCs w:val="26"/>
                <w:cs/>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Angsana New"/>
                <w:b/>
                <w:bCs/>
                <w:sz w:val="28"/>
                <w:szCs w:val="28"/>
                <w:cs/>
              </w:rPr>
              <w:t>)</w:t>
            </w:r>
          </w:p>
        </w:tc>
      </w:tr>
      <w:tr w:rsidR="00E8218B" w:rsidRPr="00E25C12" w:rsidTr="001A0659">
        <w:trPr>
          <w:trHeight w:val="345"/>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E25C12" w:rsidRDefault="004C614B" w:rsidP="00E25C12">
            <w:pPr>
              <w:ind w:right="-72"/>
              <w:jc w:val="center"/>
              <w:rPr>
                <w:rFonts w:ascii="Angsana New" w:hAnsi="Angsana New" w:cs="Angsana New"/>
                <w:snapToGrid w:val="0"/>
                <w:spacing w:val="-4"/>
                <w:sz w:val="26"/>
                <w:szCs w:val="26"/>
                <w:lang w:val="en-GB"/>
              </w:rPr>
            </w:pPr>
            <w:r w:rsidRPr="00E25C12">
              <w:rPr>
                <w:rFonts w:asciiTheme="majorBidi" w:hAnsiTheme="majorBidi" w:cstheme="majorBidi"/>
                <w:b/>
                <w:bCs/>
                <w:sz w:val="28"/>
                <w:szCs w:val="28"/>
                <w:cs/>
              </w:rPr>
              <w:t xml:space="preserve">Consolidated </w:t>
            </w:r>
          </w:p>
        </w:tc>
        <w:tc>
          <w:tcPr>
            <w:tcW w:w="283" w:type="dxa"/>
            <w:tcBorders>
              <w:top w:val="single" w:sz="4" w:space="0" w:color="auto"/>
            </w:tcBorders>
          </w:tcPr>
          <w:p w:rsidR="00E8218B" w:rsidRPr="00E25C12" w:rsidRDefault="00E8218B" w:rsidP="00E25C12">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E25C12" w:rsidRDefault="00654938" w:rsidP="00E25C12">
            <w:pPr>
              <w:ind w:right="-72"/>
              <w:jc w:val="center"/>
              <w:rPr>
                <w:rFonts w:ascii="Angsana New" w:hAnsi="Angsana New" w:cs="Angsana New"/>
                <w:snapToGrid w:val="0"/>
                <w:spacing w:val="-4"/>
                <w:sz w:val="26"/>
                <w:szCs w:val="26"/>
                <w:lang w:val="en-GB"/>
              </w:rPr>
            </w:pPr>
            <w:r w:rsidRPr="00E25C12">
              <w:rPr>
                <w:rFonts w:asciiTheme="majorBidi" w:hAnsiTheme="majorBidi" w:cstheme="majorBidi"/>
                <w:b/>
                <w:bCs/>
                <w:sz w:val="28"/>
                <w:szCs w:val="28"/>
              </w:rPr>
              <w:t>Separate</w:t>
            </w:r>
          </w:p>
        </w:tc>
      </w:tr>
      <w:tr w:rsidR="00054DAA" w:rsidRPr="00E25C12" w:rsidTr="001A0659">
        <w:trPr>
          <w:trHeight w:val="702"/>
        </w:trPr>
        <w:tc>
          <w:tcPr>
            <w:tcW w:w="3828" w:type="dxa"/>
            <w:vAlign w:val="center"/>
          </w:tcPr>
          <w:p w:rsidR="00E8218B" w:rsidRPr="00E25C12" w:rsidRDefault="00E8218B" w:rsidP="00E25C12">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rsidR="00EB33CB" w:rsidRPr="00A158C0" w:rsidRDefault="00EB33CB" w:rsidP="00EB33CB">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 xml:space="preserve">As at </w:t>
            </w:r>
          </w:p>
          <w:p w:rsidR="00EB33CB" w:rsidRPr="00A158C0" w:rsidRDefault="00EB33CB" w:rsidP="00EB33CB">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December</w:t>
            </w:r>
          </w:p>
          <w:p w:rsidR="00E8218B" w:rsidRPr="00A158C0" w:rsidRDefault="00EB33CB" w:rsidP="00EB33CB">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 xml:space="preserve"> 31, 2019</w:t>
            </w:r>
          </w:p>
        </w:tc>
        <w:tc>
          <w:tcPr>
            <w:tcW w:w="284" w:type="dxa"/>
            <w:vAlign w:val="bottom"/>
          </w:tcPr>
          <w:p w:rsidR="00E8218B" w:rsidRPr="00A158C0" w:rsidRDefault="00E8218B" w:rsidP="00E25C12">
            <w:pPr>
              <w:pStyle w:val="a"/>
              <w:tabs>
                <w:tab w:val="right" w:pos="1195"/>
              </w:tabs>
              <w:ind w:right="-72"/>
              <w:jc w:val="center"/>
              <w:rPr>
                <w:rFonts w:ascii="Angsana New" w:hAnsi="Angsana New" w:cs="Angsana New"/>
                <w:b/>
                <w:bCs/>
                <w:snapToGrid w:val="0"/>
                <w:spacing w:val="-4"/>
                <w:cs/>
                <w:lang w:eastAsia="th-TH"/>
              </w:rPr>
            </w:pPr>
          </w:p>
        </w:tc>
        <w:tc>
          <w:tcPr>
            <w:tcW w:w="1276" w:type="dxa"/>
            <w:tcBorders>
              <w:top w:val="single" w:sz="4" w:space="0" w:color="auto"/>
              <w:bottom w:val="single" w:sz="4" w:space="0" w:color="auto"/>
            </w:tcBorders>
            <w:vAlign w:val="bottom"/>
          </w:tcPr>
          <w:p w:rsidR="004C614B" w:rsidRPr="00A158C0" w:rsidRDefault="004C614B" w:rsidP="00E25C12">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 xml:space="preserve">As at </w:t>
            </w:r>
          </w:p>
          <w:p w:rsidR="004C614B" w:rsidRPr="00A158C0" w:rsidRDefault="00654938" w:rsidP="00E25C12">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December</w:t>
            </w:r>
          </w:p>
          <w:p w:rsidR="00E8218B" w:rsidRPr="00A158C0" w:rsidRDefault="004B00B6" w:rsidP="00E25C12">
            <w:pPr>
              <w:pStyle w:val="a"/>
              <w:tabs>
                <w:tab w:val="right" w:pos="1195"/>
              </w:tabs>
              <w:ind w:right="-72"/>
              <w:jc w:val="center"/>
              <w:rPr>
                <w:rFonts w:ascii="Angsana New" w:hAnsi="Angsana New" w:cs="Angsana New"/>
                <w:b/>
                <w:bCs/>
                <w:snapToGrid w:val="0"/>
                <w:spacing w:val="-4"/>
                <w:cs/>
                <w:lang w:eastAsia="th-TH"/>
              </w:rPr>
            </w:pPr>
            <w:r w:rsidRPr="00A158C0">
              <w:rPr>
                <w:rFonts w:ascii="Angsana New" w:hAnsi="Angsana New" w:cs="Angsana New"/>
                <w:b/>
                <w:bCs/>
                <w:snapToGrid w:val="0"/>
                <w:spacing w:val="-4"/>
                <w:lang w:val="en-US" w:eastAsia="th-TH"/>
              </w:rPr>
              <w:t xml:space="preserve"> 31, 201</w:t>
            </w:r>
            <w:r w:rsidR="00C235D8" w:rsidRPr="00A158C0">
              <w:rPr>
                <w:rFonts w:ascii="Angsana New" w:hAnsi="Angsana New" w:cs="Angsana New"/>
                <w:b/>
                <w:bCs/>
                <w:snapToGrid w:val="0"/>
                <w:spacing w:val="-4"/>
                <w:lang w:val="en-US" w:eastAsia="th-TH"/>
              </w:rPr>
              <w:t>8</w:t>
            </w:r>
          </w:p>
        </w:tc>
        <w:tc>
          <w:tcPr>
            <w:tcW w:w="283" w:type="dxa"/>
          </w:tcPr>
          <w:p w:rsidR="00E8218B" w:rsidRPr="00A158C0" w:rsidRDefault="00E8218B" w:rsidP="00E25C12">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rsidR="00EB33CB" w:rsidRPr="00A158C0" w:rsidRDefault="00EB33CB" w:rsidP="00EB33CB">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 xml:space="preserve">As at </w:t>
            </w:r>
          </w:p>
          <w:p w:rsidR="00EB33CB" w:rsidRPr="00A158C0" w:rsidRDefault="00EB33CB" w:rsidP="00EB33CB">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December</w:t>
            </w:r>
          </w:p>
          <w:p w:rsidR="00E8218B" w:rsidRPr="00A158C0" w:rsidRDefault="00EB33CB" w:rsidP="00EB33CB">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 xml:space="preserve"> 31, 2019</w:t>
            </w:r>
          </w:p>
        </w:tc>
        <w:tc>
          <w:tcPr>
            <w:tcW w:w="283" w:type="dxa"/>
            <w:vAlign w:val="bottom"/>
          </w:tcPr>
          <w:p w:rsidR="00E8218B" w:rsidRPr="00A158C0" w:rsidRDefault="00E8218B" w:rsidP="00E25C12">
            <w:pPr>
              <w:pStyle w:val="a"/>
              <w:tabs>
                <w:tab w:val="right" w:pos="1195"/>
              </w:tabs>
              <w:ind w:right="-72"/>
              <w:jc w:val="center"/>
              <w:rPr>
                <w:rFonts w:ascii="Angsana New" w:hAnsi="Angsana New" w:cs="Angsana New"/>
                <w:b/>
                <w:bCs/>
                <w:snapToGrid w:val="0"/>
                <w:spacing w:val="-4"/>
                <w:cs/>
                <w:lang w:eastAsia="th-TH"/>
              </w:rPr>
            </w:pPr>
          </w:p>
        </w:tc>
        <w:tc>
          <w:tcPr>
            <w:tcW w:w="1276" w:type="dxa"/>
            <w:tcBorders>
              <w:bottom w:val="single" w:sz="4" w:space="0" w:color="auto"/>
            </w:tcBorders>
            <w:vAlign w:val="bottom"/>
          </w:tcPr>
          <w:p w:rsidR="004C614B" w:rsidRPr="00A158C0" w:rsidRDefault="004C614B" w:rsidP="00E25C12">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 xml:space="preserve">As at </w:t>
            </w:r>
          </w:p>
          <w:p w:rsidR="004C614B" w:rsidRPr="00A158C0" w:rsidRDefault="00654938" w:rsidP="00E25C12">
            <w:pPr>
              <w:pStyle w:val="a"/>
              <w:tabs>
                <w:tab w:val="right" w:pos="1195"/>
              </w:tabs>
              <w:ind w:right="-72"/>
              <w:jc w:val="center"/>
              <w:rPr>
                <w:rFonts w:ascii="Angsana New" w:hAnsi="Angsana New" w:cs="Angsana New"/>
                <w:b/>
                <w:bCs/>
                <w:snapToGrid w:val="0"/>
                <w:spacing w:val="-4"/>
                <w:lang w:val="en-US" w:eastAsia="th-TH"/>
              </w:rPr>
            </w:pPr>
            <w:r w:rsidRPr="00A158C0">
              <w:rPr>
                <w:rFonts w:ascii="Angsana New" w:hAnsi="Angsana New" w:cs="Angsana New"/>
                <w:b/>
                <w:bCs/>
                <w:snapToGrid w:val="0"/>
                <w:spacing w:val="-4"/>
                <w:lang w:val="en-US" w:eastAsia="th-TH"/>
              </w:rPr>
              <w:t>December</w:t>
            </w:r>
          </w:p>
          <w:p w:rsidR="00E8218B" w:rsidRPr="00A158C0" w:rsidRDefault="004B00B6" w:rsidP="00E25C12">
            <w:pPr>
              <w:pStyle w:val="a"/>
              <w:tabs>
                <w:tab w:val="right" w:pos="1195"/>
              </w:tabs>
              <w:ind w:right="-72"/>
              <w:jc w:val="center"/>
              <w:rPr>
                <w:rFonts w:ascii="Angsana New" w:hAnsi="Angsana New" w:cs="Angsana New"/>
                <w:b/>
                <w:bCs/>
                <w:snapToGrid w:val="0"/>
                <w:spacing w:val="-4"/>
                <w:cs/>
                <w:lang w:eastAsia="th-TH"/>
              </w:rPr>
            </w:pPr>
            <w:r w:rsidRPr="00A158C0">
              <w:rPr>
                <w:rFonts w:ascii="Angsana New" w:hAnsi="Angsana New" w:cs="Angsana New"/>
                <w:b/>
                <w:bCs/>
                <w:snapToGrid w:val="0"/>
                <w:spacing w:val="-4"/>
                <w:lang w:val="en-US" w:eastAsia="th-TH"/>
              </w:rPr>
              <w:t xml:space="preserve"> 31, 201</w:t>
            </w:r>
            <w:r w:rsidR="00983B9F" w:rsidRPr="00A158C0">
              <w:rPr>
                <w:rFonts w:ascii="Angsana New" w:hAnsi="Angsana New" w:cs="Angsana New"/>
                <w:b/>
                <w:bCs/>
                <w:snapToGrid w:val="0"/>
                <w:spacing w:val="-4"/>
                <w:lang w:val="en-US" w:eastAsia="th-TH"/>
              </w:rPr>
              <w:t>8</w:t>
            </w:r>
          </w:p>
        </w:tc>
      </w:tr>
      <w:tr w:rsidR="00054DAA" w:rsidRPr="00E25C12" w:rsidTr="001A0659">
        <w:trPr>
          <w:trHeight w:val="507"/>
        </w:trPr>
        <w:tc>
          <w:tcPr>
            <w:tcW w:w="3828" w:type="dxa"/>
            <w:shd w:val="clear" w:color="auto" w:fill="auto"/>
            <w:vAlign w:val="center"/>
          </w:tcPr>
          <w:p w:rsidR="004C614B" w:rsidRPr="009F0613" w:rsidRDefault="004C614B" w:rsidP="00E25C12">
            <w:pPr>
              <w:ind w:left="459" w:right="-130" w:firstLine="284"/>
              <w:jc w:val="left"/>
              <w:rPr>
                <w:rFonts w:asciiTheme="majorBidi" w:hAnsiTheme="majorBidi" w:cs="Angsana New"/>
                <w:spacing w:val="-2"/>
                <w:sz w:val="28"/>
                <w:szCs w:val="28"/>
              </w:rPr>
            </w:pPr>
            <w:r w:rsidRPr="009F0613">
              <w:rPr>
                <w:rFonts w:asciiTheme="majorBidi" w:hAnsiTheme="majorBidi" w:cstheme="majorBidi"/>
                <w:b/>
                <w:bCs/>
                <w:spacing w:val="-2"/>
                <w:sz w:val="28"/>
                <w:szCs w:val="28"/>
              </w:rPr>
              <w:t xml:space="preserve">Trade accounts receivable </w:t>
            </w:r>
            <w:r w:rsidR="006B5BA2" w:rsidRPr="009F0613">
              <w:rPr>
                <w:rFonts w:asciiTheme="majorBidi" w:hAnsiTheme="majorBidi" w:cs="Angsana New"/>
                <w:spacing w:val="-2"/>
                <w:sz w:val="28"/>
                <w:szCs w:val="28"/>
                <w:cs/>
              </w:rPr>
              <w:t>(</w:t>
            </w:r>
            <w:r w:rsidR="006B5BA2" w:rsidRPr="009F0613">
              <w:rPr>
                <w:rFonts w:asciiTheme="majorBidi" w:hAnsiTheme="majorBidi" w:cstheme="majorBidi"/>
                <w:spacing w:val="-2"/>
                <w:sz w:val="28"/>
                <w:szCs w:val="28"/>
              </w:rPr>
              <w:t xml:space="preserve">Note </w:t>
            </w:r>
            <w:r w:rsidR="00EB33CB" w:rsidRPr="009F0613">
              <w:rPr>
                <w:rFonts w:asciiTheme="majorBidi" w:hAnsiTheme="majorBidi" w:cs="Angsana New"/>
                <w:spacing w:val="-2"/>
                <w:sz w:val="28"/>
                <w:szCs w:val="28"/>
              </w:rPr>
              <w:t>8</w:t>
            </w:r>
            <w:r w:rsidR="006B5BA2" w:rsidRPr="009F0613">
              <w:rPr>
                <w:rFonts w:asciiTheme="majorBidi" w:hAnsiTheme="majorBidi" w:cs="Angsana New"/>
                <w:spacing w:val="-2"/>
                <w:sz w:val="28"/>
                <w:szCs w:val="28"/>
                <w:cs/>
              </w:rPr>
              <w:t>)</w:t>
            </w:r>
          </w:p>
        </w:tc>
        <w:tc>
          <w:tcPr>
            <w:tcW w:w="1275"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4"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r>
      <w:tr w:rsidR="00054DAA" w:rsidRPr="00E25C12" w:rsidTr="001A0659">
        <w:trPr>
          <w:trHeight w:val="345"/>
        </w:trPr>
        <w:tc>
          <w:tcPr>
            <w:tcW w:w="3828" w:type="dxa"/>
            <w:shd w:val="clear" w:color="auto" w:fill="auto"/>
            <w:vAlign w:val="center"/>
          </w:tcPr>
          <w:p w:rsidR="004C614B" w:rsidRPr="009F0613" w:rsidRDefault="004C614B" w:rsidP="00E25C12">
            <w:pPr>
              <w:ind w:left="972" w:right="-130" w:hanging="229"/>
              <w:jc w:val="left"/>
              <w:rPr>
                <w:rFonts w:asciiTheme="majorBidi" w:hAnsiTheme="majorBidi" w:cstheme="majorBidi"/>
                <w:sz w:val="28"/>
                <w:szCs w:val="28"/>
                <w:u w:val="single"/>
              </w:rPr>
            </w:pPr>
            <w:r w:rsidRPr="009F0613">
              <w:rPr>
                <w:rFonts w:asciiTheme="majorBidi" w:hAnsiTheme="majorBidi" w:cstheme="majorBidi"/>
                <w:sz w:val="28"/>
                <w:szCs w:val="28"/>
                <w:u w:val="single"/>
              </w:rPr>
              <w:t>Subsidiary</w:t>
            </w:r>
          </w:p>
        </w:tc>
        <w:tc>
          <w:tcPr>
            <w:tcW w:w="1275"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lang w:eastAsia="th-TH"/>
              </w:rPr>
            </w:pPr>
          </w:p>
        </w:tc>
        <w:tc>
          <w:tcPr>
            <w:tcW w:w="284"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lang w:eastAsia="th-TH"/>
              </w:rPr>
            </w:pPr>
          </w:p>
        </w:tc>
        <w:tc>
          <w:tcPr>
            <w:tcW w:w="283" w:type="dxa"/>
            <w:shd w:val="clear" w:color="auto" w:fill="auto"/>
          </w:tcPr>
          <w:p w:rsidR="004C614B" w:rsidRPr="00E25C12" w:rsidRDefault="004C614B" w:rsidP="00E25C12">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4C614B" w:rsidRPr="00E25C12" w:rsidRDefault="004C614B" w:rsidP="00E25C12">
            <w:pPr>
              <w:ind w:right="34"/>
              <w:jc w:val="right"/>
              <w:rPr>
                <w:rFonts w:ascii="Angsana New" w:hAnsi="Angsana New" w:cs="Angsana New"/>
                <w:snapToGrid w:val="0"/>
                <w:sz w:val="28"/>
                <w:szCs w:val="28"/>
                <w:cs/>
                <w:lang w:eastAsia="th-TH"/>
              </w:rPr>
            </w:pPr>
          </w:p>
        </w:tc>
        <w:tc>
          <w:tcPr>
            <w:tcW w:w="283" w:type="dxa"/>
            <w:shd w:val="clear" w:color="auto" w:fill="auto"/>
          </w:tcPr>
          <w:p w:rsidR="004C614B" w:rsidRPr="00E25C12" w:rsidRDefault="004C614B"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E25C12" w:rsidRDefault="004C614B" w:rsidP="00E25C12">
            <w:pPr>
              <w:ind w:right="34"/>
              <w:jc w:val="right"/>
              <w:rPr>
                <w:rFonts w:ascii="Angsana New" w:hAnsi="Angsana New" w:cs="Angsana New"/>
                <w:snapToGrid w:val="0"/>
                <w:sz w:val="28"/>
                <w:szCs w:val="28"/>
                <w:cs/>
                <w:lang w:eastAsia="th-TH"/>
              </w:rPr>
            </w:pPr>
          </w:p>
        </w:tc>
      </w:tr>
      <w:tr w:rsidR="00C235D8" w:rsidRPr="00E25C12" w:rsidTr="009F0613">
        <w:trPr>
          <w:trHeight w:val="345"/>
        </w:trPr>
        <w:tc>
          <w:tcPr>
            <w:tcW w:w="3828" w:type="dxa"/>
            <w:shd w:val="clear" w:color="auto" w:fill="auto"/>
          </w:tcPr>
          <w:p w:rsidR="00C235D8" w:rsidRPr="009F0613" w:rsidRDefault="00C235D8" w:rsidP="00E25C12">
            <w:pPr>
              <w:ind w:left="972" w:right="-130" w:hanging="229"/>
              <w:jc w:val="left"/>
              <w:rPr>
                <w:rFonts w:asciiTheme="majorBidi" w:hAnsiTheme="majorBidi" w:cstheme="majorBidi"/>
                <w:sz w:val="28"/>
                <w:szCs w:val="28"/>
              </w:rPr>
            </w:pPr>
            <w:r w:rsidRPr="009F0613">
              <w:rPr>
                <w:rFonts w:asciiTheme="majorBidi" w:hAnsiTheme="majorBidi" w:cstheme="majorBidi"/>
                <w:sz w:val="28"/>
                <w:szCs w:val="28"/>
              </w:rPr>
              <w:t xml:space="preserve">Home </w:t>
            </w:r>
            <w:proofErr w:type="spellStart"/>
            <w:r w:rsidRPr="009F0613">
              <w:rPr>
                <w:rFonts w:asciiTheme="majorBidi" w:hAnsiTheme="majorBidi" w:cstheme="majorBidi"/>
                <w:sz w:val="28"/>
                <w:szCs w:val="28"/>
              </w:rPr>
              <w:t>Decco</w:t>
            </w:r>
            <w:proofErr w:type="spellEnd"/>
            <w:r w:rsidRPr="009F0613">
              <w:rPr>
                <w:rFonts w:asciiTheme="majorBidi" w:hAnsiTheme="majorBidi" w:cstheme="majorBidi"/>
                <w:sz w:val="28"/>
                <w:szCs w:val="28"/>
              </w:rPr>
              <w:t xml:space="preserve"> Co</w:t>
            </w:r>
            <w:r w:rsidRPr="009F0613">
              <w:rPr>
                <w:rFonts w:asciiTheme="majorBidi" w:hAnsiTheme="majorBidi" w:cs="Angsana New"/>
                <w:sz w:val="28"/>
                <w:szCs w:val="28"/>
                <w:cs/>
              </w:rPr>
              <w:t>.</w:t>
            </w:r>
            <w:r w:rsidRPr="009F0613">
              <w:rPr>
                <w:rFonts w:asciiTheme="majorBidi" w:hAnsiTheme="majorBidi" w:cstheme="majorBidi"/>
                <w:sz w:val="28"/>
                <w:szCs w:val="28"/>
              </w:rPr>
              <w:t>, Ltd.</w:t>
            </w:r>
          </w:p>
        </w:tc>
        <w:tc>
          <w:tcPr>
            <w:tcW w:w="1275"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55,553,700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61,856,796</w:t>
            </w:r>
          </w:p>
        </w:tc>
      </w:tr>
      <w:tr w:rsidR="00C235D8" w:rsidRPr="00E25C12" w:rsidTr="009F0613">
        <w:trPr>
          <w:trHeight w:val="345"/>
        </w:trPr>
        <w:tc>
          <w:tcPr>
            <w:tcW w:w="3828" w:type="dxa"/>
            <w:shd w:val="clear" w:color="auto" w:fill="auto"/>
          </w:tcPr>
          <w:p w:rsidR="00C235D8" w:rsidRPr="009F0613" w:rsidRDefault="00C235D8" w:rsidP="00E25C12">
            <w:pPr>
              <w:ind w:left="972" w:right="-130" w:hanging="229"/>
              <w:jc w:val="left"/>
              <w:rPr>
                <w:rFonts w:asciiTheme="majorBidi" w:hAnsiTheme="majorBidi" w:cstheme="majorBidi"/>
                <w:sz w:val="28"/>
                <w:szCs w:val="28"/>
              </w:rPr>
            </w:pPr>
            <w:proofErr w:type="spellStart"/>
            <w:r w:rsidRPr="009F0613">
              <w:rPr>
                <w:rFonts w:asciiTheme="majorBidi" w:hAnsiTheme="majorBidi" w:cstheme="majorBidi"/>
                <w:sz w:val="28"/>
                <w:szCs w:val="28"/>
              </w:rPr>
              <w:t>Watchara</w:t>
            </w:r>
            <w:proofErr w:type="spellEnd"/>
            <w:r w:rsidRPr="009F0613">
              <w:rPr>
                <w:rFonts w:asciiTheme="majorBidi" w:hAnsiTheme="majorBidi" w:cstheme="majorBidi"/>
                <w:sz w:val="28"/>
                <w:szCs w:val="28"/>
              </w:rPr>
              <w:t xml:space="preserve"> Global </w:t>
            </w:r>
            <w:proofErr w:type="gramStart"/>
            <w:r w:rsidRPr="009F0613">
              <w:rPr>
                <w:rFonts w:asciiTheme="majorBidi" w:hAnsiTheme="majorBidi" w:cstheme="majorBidi"/>
                <w:sz w:val="28"/>
                <w:szCs w:val="28"/>
              </w:rPr>
              <w:t>Co</w:t>
            </w:r>
            <w:r w:rsidRPr="009F0613">
              <w:rPr>
                <w:rFonts w:asciiTheme="majorBidi" w:hAnsiTheme="majorBidi" w:cs="Angsana New"/>
                <w:sz w:val="28"/>
                <w:szCs w:val="28"/>
                <w:cs/>
              </w:rPr>
              <w:t>.</w:t>
            </w:r>
            <w:r w:rsidRPr="009F0613">
              <w:rPr>
                <w:rFonts w:asciiTheme="majorBidi" w:hAnsiTheme="majorBidi" w:cstheme="majorBidi"/>
                <w:sz w:val="28"/>
                <w:szCs w:val="28"/>
              </w:rPr>
              <w:t>,Ltd</w:t>
            </w:r>
            <w:r w:rsidRPr="009F0613">
              <w:rPr>
                <w:rFonts w:asciiTheme="majorBidi" w:hAnsiTheme="majorBidi" w:cs="Angsana New"/>
                <w:sz w:val="28"/>
                <w:szCs w:val="28"/>
                <w:cs/>
              </w:rPr>
              <w:t>.</w:t>
            </w:r>
            <w:proofErr w:type="gramEnd"/>
          </w:p>
        </w:tc>
        <w:tc>
          <w:tcPr>
            <w:tcW w:w="1275"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60,005</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60,005</w:t>
            </w:r>
          </w:p>
        </w:tc>
      </w:tr>
      <w:tr w:rsidR="00C235D8" w:rsidRPr="00E25C12" w:rsidTr="001A0659">
        <w:trPr>
          <w:trHeight w:val="345"/>
        </w:trPr>
        <w:tc>
          <w:tcPr>
            <w:tcW w:w="3828" w:type="dxa"/>
            <w:shd w:val="clear" w:color="auto" w:fill="auto"/>
          </w:tcPr>
          <w:p w:rsidR="00C235D8" w:rsidRPr="009F0613" w:rsidRDefault="00C235D8" w:rsidP="00E25C12">
            <w:pPr>
              <w:ind w:left="972" w:right="-130" w:hanging="229"/>
              <w:jc w:val="left"/>
              <w:rPr>
                <w:rFonts w:asciiTheme="majorBidi" w:hAnsiTheme="majorBidi" w:cstheme="majorBidi"/>
                <w:sz w:val="28"/>
                <w:szCs w:val="28"/>
              </w:rPr>
            </w:pPr>
            <w:r w:rsidRPr="009F0613">
              <w:rPr>
                <w:rFonts w:asciiTheme="majorBidi" w:hAnsiTheme="majorBidi" w:cstheme="majorBidi"/>
                <w:spacing w:val="-6"/>
                <w:sz w:val="28"/>
                <w:szCs w:val="28"/>
              </w:rPr>
              <w:t>Thai Mui Trading Corporation</w:t>
            </w:r>
          </w:p>
        </w:tc>
        <w:tc>
          <w:tcPr>
            <w:tcW w:w="1275"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rPr>
            </w:pP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cs/>
              </w:rPr>
            </w:pP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p>
        </w:tc>
      </w:tr>
      <w:tr w:rsidR="00C235D8" w:rsidRPr="00E25C12" w:rsidTr="009F0613">
        <w:trPr>
          <w:trHeight w:val="345"/>
        </w:trPr>
        <w:tc>
          <w:tcPr>
            <w:tcW w:w="3828" w:type="dxa"/>
            <w:shd w:val="clear" w:color="auto" w:fill="auto"/>
          </w:tcPr>
          <w:p w:rsidR="00C235D8" w:rsidRPr="009F0613" w:rsidRDefault="00C235D8" w:rsidP="00E25C12">
            <w:pPr>
              <w:ind w:left="972" w:right="-130" w:hanging="229"/>
              <w:jc w:val="left"/>
              <w:rPr>
                <w:rFonts w:asciiTheme="majorBidi" w:hAnsiTheme="majorBidi" w:cstheme="majorBidi"/>
                <w:sz w:val="28"/>
                <w:szCs w:val="28"/>
              </w:rPr>
            </w:pPr>
            <w:r w:rsidRPr="009F0613">
              <w:rPr>
                <w:rFonts w:asciiTheme="majorBidi" w:hAnsiTheme="majorBidi" w:cstheme="majorBidi"/>
                <w:sz w:val="28"/>
                <w:szCs w:val="28"/>
              </w:rPr>
              <w:t xml:space="preserve">        Public</w:t>
            </w:r>
            <w:r w:rsidRPr="009F0613">
              <w:rPr>
                <w:rFonts w:asciiTheme="majorBidi" w:hAnsiTheme="majorBidi" w:cstheme="majorBidi"/>
                <w:spacing w:val="-6"/>
                <w:sz w:val="28"/>
                <w:szCs w:val="28"/>
              </w:rPr>
              <w:t xml:space="preserve"> Co</w:t>
            </w:r>
            <w:r w:rsidRPr="009F0613">
              <w:rPr>
                <w:rFonts w:asciiTheme="majorBidi" w:hAnsiTheme="majorBidi" w:cs="Angsana New"/>
                <w:spacing w:val="-6"/>
                <w:sz w:val="28"/>
                <w:szCs w:val="28"/>
                <w:cs/>
              </w:rPr>
              <w:t>.</w:t>
            </w:r>
            <w:r w:rsidRPr="009F0613">
              <w:rPr>
                <w:rFonts w:asciiTheme="majorBidi" w:hAnsiTheme="majorBidi" w:cstheme="majorBidi"/>
                <w:spacing w:val="-6"/>
                <w:sz w:val="28"/>
                <w:szCs w:val="28"/>
              </w:rPr>
              <w:t>, Ltd</w:t>
            </w:r>
            <w:r w:rsidRPr="009F0613">
              <w:rPr>
                <w:rFonts w:asciiTheme="majorBidi" w:hAnsiTheme="majorBidi" w:cs="Angsana New"/>
                <w:spacing w:val="-6"/>
                <w:sz w:val="28"/>
                <w:szCs w:val="28"/>
                <w:cs/>
              </w:rPr>
              <w:t>.</w:t>
            </w:r>
          </w:p>
        </w:tc>
        <w:tc>
          <w:tcPr>
            <w:tcW w:w="1275" w:type="dxa"/>
            <w:shd w:val="clear" w:color="auto" w:fill="auto"/>
            <w:vAlign w:val="center"/>
          </w:tcPr>
          <w:p w:rsidR="00C235D8" w:rsidRPr="009F0613" w:rsidRDefault="009F0613" w:rsidP="00E25C12">
            <w:pPr>
              <w:tabs>
                <w:tab w:val="left" w:pos="720"/>
              </w:tabs>
              <w:jc w:val="right"/>
              <w:rPr>
                <w:rFonts w:ascii="Angsana New" w:eastAsia="Times New Roman" w:hAnsi="Angsana New" w:cs="Angsana New"/>
                <w:sz w:val="28"/>
                <w:szCs w:val="28"/>
              </w:rPr>
            </w:pPr>
            <w:r w:rsidRPr="009F0613">
              <w:rPr>
                <w:rFonts w:ascii="Angsana New" w:eastAsia="Times New Roman" w:hAnsi="Angsana New" w:cs="Angsana New"/>
                <w:sz w:val="28"/>
                <w:szCs w:val="28"/>
              </w:rPr>
              <w:t>494,340</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128,486</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494,340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128,486</w:t>
            </w:r>
          </w:p>
        </w:tc>
      </w:tr>
      <w:tr w:rsidR="000247BC" w:rsidRPr="00E25C12" w:rsidTr="009F0613">
        <w:trPr>
          <w:trHeight w:val="345"/>
        </w:trPr>
        <w:tc>
          <w:tcPr>
            <w:tcW w:w="3828" w:type="dxa"/>
            <w:shd w:val="clear" w:color="auto" w:fill="auto"/>
            <w:vAlign w:val="center"/>
          </w:tcPr>
          <w:p w:rsidR="000247BC" w:rsidRPr="009F0613" w:rsidRDefault="00724FB8" w:rsidP="00E25C12">
            <w:pPr>
              <w:ind w:left="972" w:right="-130" w:hanging="229"/>
              <w:jc w:val="left"/>
              <w:rPr>
                <w:rFonts w:asciiTheme="majorBidi" w:hAnsiTheme="majorBidi" w:cstheme="majorBidi"/>
                <w:sz w:val="28"/>
                <w:szCs w:val="28"/>
              </w:rPr>
            </w:pPr>
            <w:r w:rsidRPr="009F0613">
              <w:rPr>
                <w:rFonts w:ascii="Angsana New" w:hAnsi="Angsana New" w:cs="Angsana New"/>
                <w:color w:val="000000" w:themeColor="text1"/>
                <w:sz w:val="28"/>
                <w:szCs w:val="28"/>
              </w:rPr>
              <w:t>World Class Smart Farm Co., Ltd.</w:t>
            </w:r>
          </w:p>
        </w:tc>
        <w:tc>
          <w:tcPr>
            <w:tcW w:w="1275" w:type="dxa"/>
            <w:tcBorders>
              <w:bottom w:val="single" w:sz="4" w:space="0" w:color="auto"/>
            </w:tcBorders>
            <w:shd w:val="clear" w:color="auto" w:fill="auto"/>
            <w:vAlign w:val="center"/>
          </w:tcPr>
          <w:p w:rsidR="000247BC" w:rsidRPr="009F0613"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0247B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c>
          <w:tcPr>
            <w:tcW w:w="283"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9F0613" w:rsidP="00E25C1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4,634,892</w:t>
            </w:r>
          </w:p>
        </w:tc>
        <w:tc>
          <w:tcPr>
            <w:tcW w:w="283" w:type="dxa"/>
            <w:shd w:val="clear" w:color="auto" w:fill="auto"/>
          </w:tcPr>
          <w:p w:rsidR="000247BC" w:rsidRPr="00E25C12" w:rsidRDefault="000247BC"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E25C12" w:rsidRDefault="000247BC"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w:t>
            </w:r>
          </w:p>
        </w:tc>
      </w:tr>
      <w:tr w:rsidR="00C235D8" w:rsidRPr="00E25C12" w:rsidTr="009F0613">
        <w:trPr>
          <w:trHeight w:val="345"/>
        </w:trPr>
        <w:tc>
          <w:tcPr>
            <w:tcW w:w="3828" w:type="dxa"/>
            <w:shd w:val="clear" w:color="auto" w:fill="auto"/>
            <w:vAlign w:val="center"/>
          </w:tcPr>
          <w:p w:rsidR="00C235D8" w:rsidRPr="009F0613" w:rsidRDefault="00C235D8" w:rsidP="00E25C12">
            <w:pPr>
              <w:ind w:left="972" w:right="-130" w:hanging="229"/>
              <w:jc w:val="left"/>
              <w:rPr>
                <w:rFonts w:asciiTheme="majorBidi" w:hAnsiTheme="majorBidi" w:cstheme="majorBidi"/>
                <w:sz w:val="28"/>
                <w:szCs w:val="28"/>
              </w:rPr>
            </w:pPr>
            <w:r w:rsidRPr="009F0613">
              <w:rPr>
                <w:rFonts w:asciiTheme="majorBidi" w:hAnsiTheme="majorBidi" w:cstheme="majorBidi"/>
                <w:sz w:val="28"/>
                <w:szCs w:val="28"/>
              </w:rPr>
              <w:t>Total trade accounts receivable</w:t>
            </w:r>
          </w:p>
        </w:tc>
        <w:tc>
          <w:tcPr>
            <w:tcW w:w="1275" w:type="dxa"/>
            <w:tcBorders>
              <w:top w:val="single" w:sz="4" w:space="0" w:color="auto"/>
              <w:bottom w:val="double" w:sz="4" w:space="0" w:color="auto"/>
            </w:tcBorders>
            <w:shd w:val="clear" w:color="auto" w:fill="auto"/>
            <w:vAlign w:val="center"/>
          </w:tcPr>
          <w:p w:rsidR="00C235D8" w:rsidRPr="009F0613" w:rsidRDefault="009F0613" w:rsidP="00E25C12">
            <w:pPr>
              <w:tabs>
                <w:tab w:val="left" w:pos="720"/>
              </w:tabs>
              <w:jc w:val="right"/>
              <w:rPr>
                <w:rFonts w:ascii="Angsana New" w:eastAsia="Times New Roman" w:hAnsi="Angsana New" w:cs="Angsana New"/>
                <w:sz w:val="28"/>
                <w:szCs w:val="28"/>
              </w:rPr>
            </w:pPr>
            <w:r w:rsidRPr="009F0613">
              <w:rPr>
                <w:rFonts w:ascii="Angsana New" w:eastAsia="Times New Roman" w:hAnsi="Angsana New" w:cs="Angsana New"/>
                <w:sz w:val="28"/>
                <w:szCs w:val="28"/>
              </w:rPr>
              <w:t>494,340</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188,491</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cs/>
              </w:rPr>
            </w:pPr>
            <w:r w:rsidRPr="00882058">
              <w:rPr>
                <w:rFonts w:ascii="Angsana New" w:eastAsia="Times New Roman" w:hAnsi="Angsana New" w:cs="Angsana New"/>
                <w:sz w:val="28"/>
                <w:szCs w:val="28"/>
              </w:rPr>
              <w:t>60</w:t>
            </w:r>
            <w:r>
              <w:rPr>
                <w:rFonts w:ascii="Angsana New" w:eastAsia="Times New Roman" w:hAnsi="Angsana New" w:cs="Angsana New"/>
                <w:sz w:val="28"/>
                <w:szCs w:val="28"/>
              </w:rPr>
              <w:t>,</w:t>
            </w:r>
            <w:r w:rsidRPr="00882058">
              <w:rPr>
                <w:rFonts w:ascii="Angsana New" w:eastAsia="Times New Roman" w:hAnsi="Angsana New" w:cs="Angsana New"/>
                <w:sz w:val="28"/>
                <w:szCs w:val="28"/>
              </w:rPr>
              <w:t>682</w:t>
            </w:r>
            <w:r>
              <w:rPr>
                <w:rFonts w:ascii="Angsana New" w:eastAsia="Times New Roman" w:hAnsi="Angsana New" w:cs="Angsana New"/>
                <w:sz w:val="28"/>
                <w:szCs w:val="28"/>
              </w:rPr>
              <w:t>,</w:t>
            </w:r>
            <w:r w:rsidRPr="00882058">
              <w:rPr>
                <w:rFonts w:ascii="Angsana New" w:eastAsia="Times New Roman" w:hAnsi="Angsana New" w:cs="Angsana New"/>
                <w:sz w:val="28"/>
                <w:szCs w:val="28"/>
              </w:rPr>
              <w:t>932</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62,045,287</w:t>
            </w:r>
          </w:p>
        </w:tc>
      </w:tr>
      <w:tr w:rsidR="0090423E" w:rsidRPr="00E25C12" w:rsidTr="001A0659">
        <w:trPr>
          <w:trHeight w:val="334"/>
        </w:trPr>
        <w:tc>
          <w:tcPr>
            <w:tcW w:w="3828" w:type="dxa"/>
            <w:shd w:val="clear" w:color="auto" w:fill="auto"/>
            <w:vAlign w:val="center"/>
          </w:tcPr>
          <w:p w:rsidR="0090423E" w:rsidRPr="009F0613" w:rsidRDefault="0090423E" w:rsidP="00E25C12">
            <w:pPr>
              <w:ind w:left="972" w:right="-130" w:hanging="229"/>
              <w:jc w:val="left"/>
              <w:rPr>
                <w:rFonts w:asciiTheme="majorBidi" w:hAnsiTheme="majorBidi" w:cstheme="majorBidi"/>
                <w:sz w:val="28"/>
                <w:szCs w:val="28"/>
              </w:rPr>
            </w:pPr>
            <w:r w:rsidRPr="009F0613">
              <w:rPr>
                <w:rFonts w:asciiTheme="majorBidi" w:hAnsiTheme="majorBidi" w:cstheme="majorBidi"/>
                <w:b/>
                <w:bCs/>
                <w:sz w:val="28"/>
                <w:szCs w:val="28"/>
              </w:rPr>
              <w:t>Advance Payment</w:t>
            </w:r>
            <w:r w:rsidRPr="009F0613">
              <w:rPr>
                <w:rFonts w:asciiTheme="majorBidi" w:hAnsiTheme="majorBidi" w:cs="Angsana New"/>
                <w:sz w:val="28"/>
                <w:szCs w:val="28"/>
                <w:cs/>
              </w:rPr>
              <w:t xml:space="preserve"> (</w:t>
            </w:r>
            <w:r w:rsidRPr="009F0613">
              <w:rPr>
                <w:rFonts w:asciiTheme="majorBidi" w:hAnsiTheme="majorBidi" w:cstheme="majorBidi"/>
                <w:sz w:val="28"/>
                <w:szCs w:val="28"/>
              </w:rPr>
              <w:t xml:space="preserve">Note </w:t>
            </w:r>
            <w:r w:rsidR="00EB33CB" w:rsidRPr="009F0613">
              <w:rPr>
                <w:rFonts w:asciiTheme="majorBidi" w:hAnsiTheme="majorBidi" w:cstheme="majorBidi"/>
                <w:sz w:val="28"/>
                <w:szCs w:val="28"/>
              </w:rPr>
              <w:t>8</w:t>
            </w:r>
            <w:r w:rsidRPr="009F0613">
              <w:rPr>
                <w:rFonts w:asciiTheme="majorBidi" w:hAnsiTheme="majorBidi" w:cs="Angsana New"/>
                <w:sz w:val="28"/>
                <w:szCs w:val="28"/>
                <w:cs/>
              </w:rPr>
              <w:t>)</w:t>
            </w:r>
          </w:p>
        </w:tc>
        <w:tc>
          <w:tcPr>
            <w:tcW w:w="1275"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4"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E25C12" w:rsidRDefault="0090423E" w:rsidP="00E25C12">
            <w:pPr>
              <w:ind w:right="34"/>
              <w:jc w:val="right"/>
              <w:rPr>
                <w:rFonts w:ascii="Angsana New" w:hAnsi="Angsana New" w:cs="Angsana New"/>
                <w:snapToGrid w:val="0"/>
                <w:sz w:val="28"/>
                <w:szCs w:val="28"/>
                <w:cs/>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cs/>
                <w:lang w:eastAsia="th-TH"/>
              </w:rPr>
            </w:pPr>
          </w:p>
        </w:tc>
      </w:tr>
      <w:tr w:rsidR="0090423E" w:rsidRPr="00E25C12" w:rsidTr="001A0659">
        <w:trPr>
          <w:trHeight w:val="334"/>
        </w:trPr>
        <w:tc>
          <w:tcPr>
            <w:tcW w:w="3828" w:type="dxa"/>
          </w:tcPr>
          <w:p w:rsidR="0090423E" w:rsidRPr="00E25C12" w:rsidRDefault="0090423E"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u w:val="single"/>
              </w:rPr>
              <w:t>Subsidiary</w:t>
            </w:r>
          </w:p>
        </w:tc>
        <w:tc>
          <w:tcPr>
            <w:tcW w:w="1275"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rPr>
            </w:pPr>
          </w:p>
        </w:tc>
        <w:tc>
          <w:tcPr>
            <w:tcW w:w="284"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E25C12" w:rsidRDefault="0090423E" w:rsidP="00E25C12">
            <w:pPr>
              <w:tabs>
                <w:tab w:val="left" w:pos="720"/>
              </w:tabs>
              <w:jc w:val="right"/>
              <w:rPr>
                <w:rFonts w:ascii="Angsana New" w:eastAsia="Times New Roman" w:hAnsi="Angsana New" w:cs="Angsana New"/>
                <w:sz w:val="28"/>
                <w:szCs w:val="28"/>
                <w:cs/>
              </w:rPr>
            </w:pPr>
          </w:p>
        </w:tc>
        <w:tc>
          <w:tcPr>
            <w:tcW w:w="283"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E25C12" w:rsidRDefault="0090423E"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E25C12" w:rsidRDefault="0090423E" w:rsidP="00E25C12">
            <w:pPr>
              <w:tabs>
                <w:tab w:val="left" w:pos="720"/>
              </w:tabs>
              <w:jc w:val="right"/>
              <w:rPr>
                <w:rFonts w:ascii="Angsana New" w:eastAsia="Times New Roman" w:hAnsi="Angsana New" w:cs="Angsana New"/>
                <w:sz w:val="28"/>
                <w:szCs w:val="28"/>
                <w:cs/>
              </w:rPr>
            </w:pPr>
          </w:p>
        </w:tc>
      </w:tr>
      <w:tr w:rsidR="00C235D8" w:rsidRPr="00E25C12" w:rsidTr="009F0613">
        <w:trPr>
          <w:trHeight w:val="334"/>
        </w:trPr>
        <w:tc>
          <w:tcPr>
            <w:tcW w:w="3828" w:type="dxa"/>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E25C12" w:rsidRDefault="00C235D8" w:rsidP="00E25C12">
            <w:pPr>
              <w:tabs>
                <w:tab w:val="left" w:pos="720"/>
              </w:tabs>
              <w:jc w:val="right"/>
              <w:rPr>
                <w:rFonts w:ascii="Angsana New" w:eastAsia="Times New Roman" w:hAnsi="Angsana New" w:cs="Angsana New"/>
                <w:sz w:val="28"/>
                <w:szCs w:val="28"/>
                <w:cs/>
              </w:rPr>
            </w:pPr>
            <w:r w:rsidRPr="00E25C12">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hAnsi="Angsana New" w:cs="Angsana New"/>
                <w:snapToGrid w:val="0"/>
                <w:sz w:val="28"/>
                <w:szCs w:val="28"/>
                <w:lang w:eastAsia="th-TH"/>
              </w:rPr>
              <w:t>1</w:t>
            </w:r>
            <w:r w:rsidRPr="00EA50BE">
              <w:rPr>
                <w:rFonts w:ascii="Angsana New" w:hAnsi="Angsana New" w:cs="Angsana New"/>
                <w:snapToGrid w:val="0"/>
                <w:sz w:val="28"/>
                <w:szCs w:val="28"/>
                <w:lang w:eastAsia="th-TH"/>
              </w:rPr>
              <w:t>9</w:t>
            </w:r>
            <w:r>
              <w:rPr>
                <w:rFonts w:ascii="Angsana New" w:hAnsi="Angsana New" w:cs="Angsana New"/>
                <w:snapToGrid w:val="0"/>
                <w:sz w:val="28"/>
                <w:szCs w:val="28"/>
                <w:lang w:eastAsia="th-TH"/>
              </w:rPr>
              <w:t>,4</w:t>
            </w:r>
            <w:r w:rsidRPr="00EA50BE">
              <w:rPr>
                <w:rFonts w:ascii="Angsana New" w:hAnsi="Angsana New" w:cs="Angsana New"/>
                <w:snapToGrid w:val="0"/>
                <w:sz w:val="28"/>
                <w:szCs w:val="28"/>
                <w:lang w:eastAsia="th-TH"/>
              </w:rPr>
              <w:t>00</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000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12,900</w:t>
            </w:r>
            <w:r>
              <w:rPr>
                <w:rFonts w:ascii="Angsana New" w:eastAsia="Times New Roman" w:hAnsi="Angsana New" w:cs="Angsana New"/>
                <w:sz w:val="28"/>
                <w:szCs w:val="28"/>
              </w:rPr>
              <w:t>,000</w:t>
            </w:r>
          </w:p>
        </w:tc>
      </w:tr>
      <w:tr w:rsidR="00320548" w:rsidRPr="00E25C12" w:rsidTr="009F0613">
        <w:trPr>
          <w:trHeight w:val="334"/>
        </w:trPr>
        <w:tc>
          <w:tcPr>
            <w:tcW w:w="3828" w:type="dxa"/>
            <w:shd w:val="clear" w:color="auto" w:fill="auto"/>
            <w:vAlign w:val="center"/>
          </w:tcPr>
          <w:p w:rsidR="00320548" w:rsidRPr="008A6F9A" w:rsidRDefault="00320548" w:rsidP="00E25C12">
            <w:pPr>
              <w:ind w:left="972" w:right="-130" w:hanging="229"/>
              <w:jc w:val="left"/>
              <w:rPr>
                <w:rFonts w:asciiTheme="majorBidi" w:hAnsiTheme="majorBidi" w:cstheme="majorBidi"/>
                <w:sz w:val="28"/>
                <w:szCs w:val="28"/>
                <w:u w:val="single"/>
              </w:rPr>
            </w:pPr>
            <w:r w:rsidRPr="008A6F9A">
              <w:rPr>
                <w:rFonts w:ascii="Angsana New" w:hAnsi="Angsana New" w:cs="Angsana New"/>
                <w:color w:val="000000" w:themeColor="text1"/>
                <w:sz w:val="28"/>
                <w:szCs w:val="28"/>
              </w:rPr>
              <w:t>World Class Smart Farm Co., Ltd.</w:t>
            </w:r>
          </w:p>
        </w:tc>
        <w:tc>
          <w:tcPr>
            <w:tcW w:w="1275" w:type="dxa"/>
            <w:shd w:val="clear" w:color="auto" w:fill="auto"/>
            <w:vAlign w:val="center"/>
          </w:tcPr>
          <w:p w:rsidR="00320548" w:rsidRPr="008A6F9A" w:rsidRDefault="009F0613" w:rsidP="00E25C1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rsidR="00320548" w:rsidRPr="008A6F9A" w:rsidRDefault="00320548"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320548" w:rsidRPr="008A6F9A" w:rsidRDefault="00320548" w:rsidP="00E25C12">
            <w:pPr>
              <w:ind w:right="34"/>
              <w:jc w:val="right"/>
              <w:rPr>
                <w:rFonts w:ascii="Angsana New" w:hAnsi="Angsana New" w:cs="Angsana New"/>
                <w:snapToGrid w:val="0"/>
                <w:sz w:val="28"/>
                <w:szCs w:val="28"/>
                <w:cs/>
                <w:lang w:eastAsia="th-TH"/>
              </w:rPr>
            </w:pPr>
            <w:r w:rsidRPr="008A6F9A">
              <w:rPr>
                <w:rFonts w:ascii="Angsana New" w:hAnsi="Angsana New" w:cs="Angsana New"/>
                <w:snapToGrid w:val="0"/>
                <w:sz w:val="28"/>
                <w:szCs w:val="28"/>
                <w:lang w:eastAsia="th-TH"/>
              </w:rPr>
              <w:t>-</w:t>
            </w:r>
          </w:p>
        </w:tc>
        <w:tc>
          <w:tcPr>
            <w:tcW w:w="283" w:type="dxa"/>
            <w:shd w:val="clear" w:color="auto" w:fill="auto"/>
          </w:tcPr>
          <w:p w:rsidR="00320548" w:rsidRPr="008A6F9A" w:rsidRDefault="0032054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320548" w:rsidRPr="008A6F9A" w:rsidRDefault="009F0613" w:rsidP="00E25C1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9,700,000</w:t>
            </w:r>
          </w:p>
        </w:tc>
        <w:tc>
          <w:tcPr>
            <w:tcW w:w="283" w:type="dxa"/>
            <w:shd w:val="clear" w:color="auto" w:fill="auto"/>
          </w:tcPr>
          <w:p w:rsidR="00320548" w:rsidRPr="008A6F9A" w:rsidRDefault="0032054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320548" w:rsidRPr="008A6F9A" w:rsidRDefault="00320548" w:rsidP="00E25C12">
            <w:pPr>
              <w:ind w:right="34"/>
              <w:jc w:val="right"/>
              <w:rPr>
                <w:rFonts w:ascii="Angsana New" w:hAnsi="Angsana New" w:cs="Angsana New"/>
                <w:snapToGrid w:val="0"/>
                <w:sz w:val="28"/>
                <w:szCs w:val="28"/>
                <w:lang w:eastAsia="th-TH"/>
              </w:rPr>
            </w:pPr>
            <w:r w:rsidRPr="008A6F9A">
              <w:rPr>
                <w:rFonts w:ascii="Angsana New" w:hAnsi="Angsana New" w:cs="Angsana New"/>
                <w:snapToGrid w:val="0"/>
                <w:sz w:val="28"/>
                <w:szCs w:val="28"/>
                <w:lang w:eastAsia="th-TH"/>
              </w:rPr>
              <w:t>-</w:t>
            </w:r>
          </w:p>
        </w:tc>
      </w:tr>
      <w:tr w:rsidR="00C235D8" w:rsidRPr="00E25C12" w:rsidTr="008A6F9A">
        <w:trPr>
          <w:trHeight w:val="334"/>
        </w:trPr>
        <w:tc>
          <w:tcPr>
            <w:tcW w:w="3828" w:type="dxa"/>
            <w:shd w:val="clear" w:color="auto" w:fill="auto"/>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Related parties</w:t>
            </w:r>
          </w:p>
        </w:tc>
        <w:tc>
          <w:tcPr>
            <w:tcW w:w="1275"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8"/>
                <w:szCs w:val="28"/>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r>
      <w:tr w:rsidR="00C235D8" w:rsidRPr="00E25C12" w:rsidTr="009F0613">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Director</w:t>
            </w:r>
          </w:p>
        </w:tc>
        <w:tc>
          <w:tcPr>
            <w:tcW w:w="1275" w:type="dxa"/>
            <w:tcBorders>
              <w:bottom w:val="sing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8,500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8,500</w:t>
            </w:r>
          </w:p>
        </w:tc>
      </w:tr>
      <w:tr w:rsidR="00C235D8" w:rsidRPr="00E25C12" w:rsidTr="009F0613">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 xml:space="preserve">Total advance payment </w:t>
            </w:r>
          </w:p>
        </w:tc>
        <w:tc>
          <w:tcPr>
            <w:tcW w:w="1275" w:type="dxa"/>
            <w:tcBorders>
              <w:top w:val="single" w:sz="4" w:space="0" w:color="auto"/>
              <w:bottom w:val="doub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8,500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29,100,000</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12,908,500</w:t>
            </w:r>
          </w:p>
        </w:tc>
      </w:tr>
      <w:tr w:rsidR="0090423E" w:rsidRPr="00E25C12" w:rsidTr="001A0659">
        <w:trPr>
          <w:trHeight w:val="334"/>
        </w:trPr>
        <w:tc>
          <w:tcPr>
            <w:tcW w:w="3828" w:type="dxa"/>
            <w:vAlign w:val="center"/>
          </w:tcPr>
          <w:p w:rsidR="0090423E" w:rsidRPr="00E25C12" w:rsidRDefault="0090423E" w:rsidP="00E25C12">
            <w:pPr>
              <w:ind w:left="918" w:right="-130" w:hanging="229"/>
              <w:jc w:val="left"/>
              <w:rPr>
                <w:rFonts w:asciiTheme="majorBidi" w:hAnsiTheme="majorBidi" w:cs="Angsana New"/>
                <w:sz w:val="28"/>
                <w:szCs w:val="28"/>
              </w:rPr>
            </w:pPr>
            <w:r w:rsidRPr="00E25C12">
              <w:rPr>
                <w:rFonts w:asciiTheme="majorBidi" w:hAnsiTheme="majorBidi" w:cstheme="majorBidi"/>
                <w:b/>
                <w:bCs/>
                <w:sz w:val="28"/>
                <w:szCs w:val="28"/>
              </w:rPr>
              <w:t xml:space="preserve"> Trade accounts </w:t>
            </w:r>
            <w:r w:rsidRPr="009F0613">
              <w:rPr>
                <w:rFonts w:asciiTheme="majorBidi" w:hAnsiTheme="majorBidi" w:cstheme="majorBidi"/>
                <w:b/>
                <w:bCs/>
                <w:sz w:val="28"/>
                <w:szCs w:val="28"/>
              </w:rPr>
              <w:t>payable</w:t>
            </w:r>
            <w:r w:rsidR="00EB33CB" w:rsidRPr="009F0613">
              <w:rPr>
                <w:rFonts w:asciiTheme="majorBidi" w:hAnsiTheme="majorBidi" w:cs="Angsana New"/>
                <w:sz w:val="28"/>
                <w:szCs w:val="28"/>
              </w:rPr>
              <w:t xml:space="preserve"> </w:t>
            </w:r>
            <w:r w:rsidR="00EB33CB" w:rsidRPr="009F0613">
              <w:rPr>
                <w:rFonts w:asciiTheme="majorBidi" w:hAnsiTheme="majorBidi" w:cs="Angsana New"/>
                <w:sz w:val="28"/>
                <w:szCs w:val="28"/>
                <w:cs/>
              </w:rPr>
              <w:t>(</w:t>
            </w:r>
            <w:r w:rsidR="00EB33CB" w:rsidRPr="009F0613">
              <w:rPr>
                <w:rFonts w:asciiTheme="majorBidi" w:hAnsiTheme="majorBidi" w:cstheme="majorBidi"/>
                <w:sz w:val="28"/>
                <w:szCs w:val="28"/>
              </w:rPr>
              <w:t>Note 15</w:t>
            </w:r>
            <w:r w:rsidR="00EB33CB" w:rsidRPr="009F0613">
              <w:rPr>
                <w:rFonts w:asciiTheme="majorBidi" w:hAnsiTheme="majorBidi" w:cs="Angsana New"/>
                <w:sz w:val="28"/>
                <w:szCs w:val="28"/>
                <w:cs/>
              </w:rPr>
              <w:t>)</w:t>
            </w:r>
          </w:p>
        </w:tc>
        <w:tc>
          <w:tcPr>
            <w:tcW w:w="1275"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4"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E25C12" w:rsidRDefault="0090423E" w:rsidP="00E25C12">
            <w:pPr>
              <w:ind w:right="34"/>
              <w:jc w:val="right"/>
              <w:rPr>
                <w:rFonts w:ascii="Angsana New" w:hAnsi="Angsana New" w:cs="Angsana New"/>
                <w:snapToGrid w:val="0"/>
                <w:sz w:val="28"/>
                <w:szCs w:val="28"/>
                <w:cs/>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lang w:eastAsia="th-TH"/>
              </w:rPr>
            </w:pPr>
          </w:p>
        </w:tc>
        <w:tc>
          <w:tcPr>
            <w:tcW w:w="283" w:type="dxa"/>
            <w:shd w:val="clear" w:color="auto" w:fill="auto"/>
          </w:tcPr>
          <w:p w:rsidR="0090423E" w:rsidRPr="00E25C12" w:rsidRDefault="0090423E" w:rsidP="00E25C12">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E25C12" w:rsidRDefault="0090423E" w:rsidP="00E25C12">
            <w:pPr>
              <w:ind w:right="34"/>
              <w:jc w:val="right"/>
              <w:rPr>
                <w:rFonts w:ascii="Angsana New" w:hAnsi="Angsana New" w:cs="Angsana New"/>
                <w:snapToGrid w:val="0"/>
                <w:sz w:val="28"/>
                <w:szCs w:val="28"/>
                <w:cs/>
                <w:lang w:eastAsia="th-TH"/>
              </w:rPr>
            </w:pPr>
          </w:p>
        </w:tc>
      </w:tr>
      <w:tr w:rsidR="00C235D8" w:rsidRPr="00E25C12" w:rsidTr="001A0659">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u w:val="single"/>
              </w:rPr>
              <w:t>Related parties</w:t>
            </w:r>
          </w:p>
        </w:tc>
        <w:tc>
          <w:tcPr>
            <w:tcW w:w="1275" w:type="dxa"/>
            <w:shd w:val="clear" w:color="auto" w:fill="auto"/>
            <w:vAlign w:val="center"/>
          </w:tcPr>
          <w:p w:rsidR="00C235D8" w:rsidRPr="00E25C12" w:rsidRDefault="00C235D8" w:rsidP="00E25C12">
            <w:pPr>
              <w:ind w:right="34"/>
              <w:jc w:val="right"/>
              <w:rPr>
                <w:rFonts w:ascii="Angsana New" w:hAnsi="Angsana New" w:cs="Angsana New"/>
                <w:snapToGrid w:val="0"/>
                <w:sz w:val="28"/>
                <w:szCs w:val="28"/>
                <w:lang w:eastAsia="th-TH"/>
              </w:rPr>
            </w:pP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cs/>
                <w:lang w:eastAsia="th-TH"/>
              </w:rPr>
            </w:pPr>
          </w:p>
        </w:tc>
      </w:tr>
      <w:tr w:rsidR="00C235D8" w:rsidRPr="00E25C12" w:rsidTr="009F0613">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u w:val="single"/>
              </w:rPr>
            </w:pPr>
            <w:r w:rsidRPr="00E25C12">
              <w:rPr>
                <w:rFonts w:asciiTheme="majorBidi" w:hAnsiTheme="majorBidi" w:cstheme="majorBidi"/>
                <w:sz w:val="28"/>
                <w:szCs w:val="28"/>
              </w:rPr>
              <w:t xml:space="preserve">Home </w:t>
            </w:r>
            <w:proofErr w:type="spellStart"/>
            <w:r w:rsidRPr="00E25C12">
              <w:rPr>
                <w:rFonts w:asciiTheme="majorBidi" w:hAnsiTheme="majorBidi" w:cstheme="majorBidi"/>
                <w:sz w:val="28"/>
                <w:szCs w:val="28"/>
              </w:rPr>
              <w:t>Decco</w:t>
            </w:r>
            <w:proofErr w:type="spellEnd"/>
            <w:r w:rsidRPr="00E25C12">
              <w:rPr>
                <w:rFonts w:asciiTheme="majorBidi" w:hAnsiTheme="majorBidi" w:cstheme="majorBidi"/>
                <w:sz w:val="28"/>
                <w:szCs w:val="28"/>
              </w:rPr>
              <w:t xml:space="preserve"> Co</w:t>
            </w:r>
            <w:r w:rsidRPr="00E25C12">
              <w:rPr>
                <w:rFonts w:asciiTheme="majorBidi" w:hAnsiTheme="majorBidi" w:cs="Angsana New"/>
                <w:sz w:val="28"/>
                <w:szCs w:val="28"/>
                <w:cs/>
              </w:rPr>
              <w:t>.</w:t>
            </w:r>
            <w:r w:rsidRPr="00E25C12">
              <w:rPr>
                <w:rFonts w:asciiTheme="majorBidi" w:hAnsiTheme="majorBidi" w:cstheme="majorBidi"/>
                <w:sz w:val="28"/>
                <w:szCs w:val="28"/>
              </w:rPr>
              <w:t>, Ltd.</w:t>
            </w:r>
          </w:p>
        </w:tc>
        <w:tc>
          <w:tcPr>
            <w:tcW w:w="1275" w:type="dxa"/>
            <w:shd w:val="clear" w:color="auto" w:fill="auto"/>
            <w:vAlign w:val="center"/>
          </w:tcPr>
          <w:p w:rsidR="00C235D8" w:rsidRPr="00E25C12" w:rsidRDefault="009F0613" w:rsidP="00E25C1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r w:rsidRPr="00E25C12">
              <w:rPr>
                <w:rFonts w:ascii="Angsana New" w:hAnsi="Angsana New" w:cs="Angsana New"/>
                <w:snapToGrid w:val="0"/>
                <w:sz w:val="26"/>
                <w:szCs w:val="26"/>
                <w:lang w:eastAsia="th-TH"/>
              </w:rPr>
              <w:t>-</w:t>
            </w: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9F0613" w:rsidP="00E25C12">
            <w:pPr>
              <w:ind w:right="34"/>
              <w:jc w:val="right"/>
              <w:rPr>
                <w:rFonts w:ascii="Angsana New" w:hAnsi="Angsana New" w:cs="Angsana New"/>
                <w:snapToGrid w:val="0"/>
                <w:sz w:val="26"/>
                <w:szCs w:val="26"/>
                <w:lang w:eastAsia="th-TH"/>
              </w:rPr>
            </w:pPr>
            <w:r>
              <w:rPr>
                <w:rFonts w:ascii="Angsana New" w:hAnsi="Angsana New" w:cs="Angsana New"/>
                <w:snapToGrid w:val="0"/>
                <w:sz w:val="28"/>
                <w:szCs w:val="28"/>
                <w:lang w:eastAsia="th-TH"/>
              </w:rPr>
              <w:t>7,000,348</w:t>
            </w: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EB33CB" w:rsidP="00E25C12">
            <w:pPr>
              <w:ind w:right="34"/>
              <w:jc w:val="right"/>
              <w:rPr>
                <w:rFonts w:ascii="Angsana New" w:hAnsi="Angsana New" w:cs="Angsana New"/>
                <w:snapToGrid w:val="0"/>
                <w:sz w:val="28"/>
                <w:szCs w:val="28"/>
                <w:lang w:eastAsia="th-TH"/>
              </w:rPr>
            </w:pPr>
            <w:r w:rsidRPr="00FB24F8">
              <w:rPr>
                <w:rFonts w:ascii="Angsana New" w:hAnsi="Angsana New" w:cs="Angsana New"/>
                <w:snapToGrid w:val="0"/>
                <w:sz w:val="28"/>
                <w:szCs w:val="28"/>
                <w:lang w:eastAsia="th-TH"/>
              </w:rPr>
              <w:t>370,103</w:t>
            </w:r>
          </w:p>
        </w:tc>
      </w:tr>
      <w:tr w:rsidR="00C235D8" w:rsidRPr="00E25C12" w:rsidTr="001A0659">
        <w:trPr>
          <w:trHeight w:val="334"/>
        </w:trPr>
        <w:tc>
          <w:tcPr>
            <w:tcW w:w="5103" w:type="dxa"/>
            <w:gridSpan w:val="2"/>
            <w:shd w:val="clear" w:color="auto" w:fill="auto"/>
            <w:vAlign w:val="center"/>
          </w:tcPr>
          <w:p w:rsidR="00C235D8" w:rsidRPr="00E25C12" w:rsidRDefault="00C235D8" w:rsidP="00E25C12">
            <w:pPr>
              <w:ind w:left="775" w:right="325"/>
              <w:jc w:val="left"/>
              <w:rPr>
                <w:rFonts w:ascii="Angsana New" w:hAnsi="Angsana New" w:cs="Angsana New"/>
                <w:snapToGrid w:val="0"/>
                <w:sz w:val="28"/>
                <w:szCs w:val="28"/>
                <w:lang w:eastAsia="th-TH"/>
              </w:rPr>
            </w:pPr>
            <w:r w:rsidRPr="00E25C12">
              <w:rPr>
                <w:rFonts w:ascii="Angsana New" w:hAnsi="Angsana New" w:cs="Angsana New"/>
                <w:snapToGrid w:val="0"/>
                <w:sz w:val="28"/>
                <w:szCs w:val="28"/>
                <w:lang w:eastAsia="th-TH"/>
              </w:rPr>
              <w:t xml:space="preserve">Thai Mui Trading </w:t>
            </w:r>
            <w:proofErr w:type="spellStart"/>
            <w:r w:rsidRPr="00E25C12">
              <w:rPr>
                <w:rFonts w:ascii="Angsana New" w:hAnsi="Angsana New" w:cs="Angsana New"/>
                <w:snapToGrid w:val="0"/>
                <w:sz w:val="28"/>
                <w:szCs w:val="28"/>
                <w:lang w:eastAsia="th-TH"/>
              </w:rPr>
              <w:t>Corporatio</w:t>
            </w:r>
            <w:proofErr w:type="spellEnd"/>
          </w:p>
        </w:tc>
        <w:tc>
          <w:tcPr>
            <w:tcW w:w="284" w:type="dxa"/>
            <w:shd w:val="clear" w:color="auto" w:fill="auto"/>
            <w:vAlign w:val="center"/>
          </w:tcPr>
          <w:p w:rsidR="00C235D8" w:rsidRPr="00E25C12" w:rsidRDefault="00C235D8" w:rsidP="00E25C12">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rsidR="00C235D8" w:rsidRPr="00E25C12" w:rsidRDefault="00C235D8" w:rsidP="00E25C12">
            <w:pPr>
              <w:ind w:right="34"/>
              <w:jc w:val="right"/>
              <w:rPr>
                <w:rFonts w:ascii="Angsana New" w:hAnsi="Angsana New" w:cs="Angsana New"/>
                <w:snapToGrid w:val="0"/>
                <w:sz w:val="26"/>
                <w:szCs w:val="26"/>
                <w:cs/>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lang w:eastAsia="th-TH"/>
              </w:rPr>
            </w:pPr>
          </w:p>
        </w:tc>
        <w:tc>
          <w:tcPr>
            <w:tcW w:w="283" w:type="dxa"/>
            <w:shd w:val="clear" w:color="auto" w:fill="auto"/>
          </w:tcPr>
          <w:p w:rsidR="00C235D8" w:rsidRPr="00E25C12" w:rsidRDefault="00C235D8" w:rsidP="00E25C12">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E25C12" w:rsidRDefault="00C235D8" w:rsidP="00E25C12">
            <w:pPr>
              <w:ind w:right="34"/>
              <w:jc w:val="right"/>
              <w:rPr>
                <w:rFonts w:ascii="Angsana New" w:hAnsi="Angsana New" w:cs="Angsana New"/>
                <w:snapToGrid w:val="0"/>
                <w:sz w:val="26"/>
                <w:szCs w:val="26"/>
                <w:cs/>
                <w:lang w:eastAsia="th-TH"/>
              </w:rPr>
            </w:pPr>
          </w:p>
        </w:tc>
      </w:tr>
      <w:tr w:rsidR="00C235D8" w:rsidRPr="00E25C12" w:rsidTr="009F0613">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pacing w:val="-6"/>
                <w:sz w:val="28"/>
                <w:szCs w:val="28"/>
              </w:rPr>
            </w:pPr>
            <w:r w:rsidRPr="00E25C12">
              <w:rPr>
                <w:rFonts w:asciiTheme="majorBidi" w:hAnsiTheme="majorBidi" w:cstheme="majorBidi"/>
                <w:sz w:val="28"/>
                <w:szCs w:val="28"/>
              </w:rPr>
              <w:t xml:space="preserve">          Public</w:t>
            </w:r>
            <w:r w:rsidRPr="00E25C12">
              <w:rPr>
                <w:rFonts w:asciiTheme="majorBidi" w:hAnsiTheme="majorBidi" w:cstheme="majorBidi"/>
                <w:spacing w:val="-6"/>
                <w:sz w:val="28"/>
                <w:szCs w:val="28"/>
              </w:rPr>
              <w:t xml:space="preserve"> Co</w:t>
            </w:r>
            <w:r w:rsidRPr="00E25C12">
              <w:rPr>
                <w:rFonts w:asciiTheme="majorBidi" w:hAnsiTheme="majorBidi" w:cs="Angsana New"/>
                <w:spacing w:val="-6"/>
                <w:sz w:val="28"/>
                <w:szCs w:val="28"/>
                <w:cs/>
              </w:rPr>
              <w:t>.</w:t>
            </w:r>
            <w:r w:rsidRPr="00E25C12">
              <w:rPr>
                <w:rFonts w:asciiTheme="majorBidi" w:hAnsiTheme="majorBidi" w:cstheme="majorBidi"/>
                <w:spacing w:val="-6"/>
                <w:sz w:val="28"/>
                <w:szCs w:val="28"/>
              </w:rPr>
              <w:t>, Ltd</w:t>
            </w:r>
            <w:r w:rsidRPr="00E25C12">
              <w:rPr>
                <w:rFonts w:asciiTheme="majorBidi" w:hAnsiTheme="majorBidi" w:cs="Angsana New"/>
                <w:spacing w:val="-6"/>
                <w:sz w:val="28"/>
                <w:szCs w:val="28"/>
                <w:cs/>
              </w:rPr>
              <w:t>.</w:t>
            </w:r>
          </w:p>
        </w:tc>
        <w:tc>
          <w:tcPr>
            <w:tcW w:w="1275"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104,592</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56,661</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104,592</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56,661</w:t>
            </w:r>
          </w:p>
        </w:tc>
      </w:tr>
      <w:tr w:rsidR="00C235D8" w:rsidRPr="00E25C12" w:rsidTr="009F0613">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pacing w:val="-6"/>
                <w:sz w:val="28"/>
                <w:szCs w:val="28"/>
              </w:rPr>
            </w:pPr>
            <w:proofErr w:type="spellStart"/>
            <w:r w:rsidRPr="00E25C12">
              <w:rPr>
                <w:rFonts w:asciiTheme="majorBidi" w:hAnsiTheme="majorBidi" w:cstheme="majorBidi"/>
                <w:sz w:val="28"/>
                <w:szCs w:val="28"/>
              </w:rPr>
              <w:t>Watchara</w:t>
            </w:r>
            <w:proofErr w:type="spellEnd"/>
            <w:r w:rsidRPr="00E25C12">
              <w:rPr>
                <w:rFonts w:asciiTheme="majorBidi" w:hAnsiTheme="majorBidi" w:cstheme="majorBidi"/>
                <w:sz w:val="28"/>
                <w:szCs w:val="28"/>
              </w:rPr>
              <w:t xml:space="preserve"> Global </w:t>
            </w:r>
            <w:proofErr w:type="gramStart"/>
            <w:r w:rsidRPr="00E25C12">
              <w:rPr>
                <w:rFonts w:asciiTheme="majorBidi" w:hAnsiTheme="majorBidi" w:cstheme="majorBidi"/>
                <w:sz w:val="28"/>
                <w:szCs w:val="28"/>
              </w:rPr>
              <w:t>Co</w:t>
            </w:r>
            <w:r w:rsidRPr="00E25C12">
              <w:rPr>
                <w:rFonts w:asciiTheme="majorBidi" w:hAnsiTheme="majorBidi" w:cs="Angsana New"/>
                <w:sz w:val="28"/>
                <w:szCs w:val="28"/>
                <w:cs/>
              </w:rPr>
              <w:t>.</w:t>
            </w:r>
            <w:r w:rsidRPr="00E25C12">
              <w:rPr>
                <w:rFonts w:asciiTheme="majorBidi" w:hAnsiTheme="majorBidi" w:cstheme="majorBidi"/>
                <w:sz w:val="28"/>
                <w:szCs w:val="28"/>
              </w:rPr>
              <w:t>,Ltd</w:t>
            </w:r>
            <w:r w:rsidRPr="00E25C12">
              <w:rPr>
                <w:rFonts w:asciiTheme="majorBidi" w:hAnsiTheme="majorBidi" w:cs="Angsana New"/>
                <w:sz w:val="28"/>
                <w:szCs w:val="28"/>
                <w:cs/>
              </w:rPr>
              <w:t>.</w:t>
            </w:r>
            <w:proofErr w:type="gramEnd"/>
          </w:p>
        </w:tc>
        <w:tc>
          <w:tcPr>
            <w:tcW w:w="1275" w:type="dxa"/>
            <w:tcBorders>
              <w:bottom w:val="sing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5,778</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1,120,294</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5,778</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1,120,294</w:t>
            </w:r>
          </w:p>
        </w:tc>
      </w:tr>
      <w:tr w:rsidR="00C235D8" w:rsidRPr="00E25C12" w:rsidTr="009F0613">
        <w:trPr>
          <w:trHeight w:val="334"/>
        </w:trPr>
        <w:tc>
          <w:tcPr>
            <w:tcW w:w="3828" w:type="dxa"/>
            <w:vAlign w:val="center"/>
          </w:tcPr>
          <w:p w:rsidR="00C235D8" w:rsidRPr="00E25C12" w:rsidRDefault="00C235D8" w:rsidP="00E25C12">
            <w:pPr>
              <w:ind w:left="972" w:right="-130" w:hanging="229"/>
              <w:jc w:val="left"/>
              <w:rPr>
                <w:rFonts w:asciiTheme="majorBidi" w:hAnsiTheme="majorBidi" w:cstheme="majorBidi"/>
                <w:sz w:val="28"/>
                <w:szCs w:val="28"/>
              </w:rPr>
            </w:pPr>
            <w:r w:rsidRPr="00E25C12">
              <w:rPr>
                <w:rFonts w:asciiTheme="majorBidi" w:hAnsiTheme="majorBidi" w:cstheme="majorBidi"/>
                <w:sz w:val="28"/>
                <w:szCs w:val="28"/>
              </w:rPr>
              <w:t>Total trade accounts payable</w:t>
            </w:r>
          </w:p>
        </w:tc>
        <w:tc>
          <w:tcPr>
            <w:tcW w:w="1275" w:type="dxa"/>
            <w:tcBorders>
              <w:top w:val="single" w:sz="4" w:space="0" w:color="auto"/>
              <w:bottom w:val="double" w:sz="4" w:space="0" w:color="auto"/>
            </w:tcBorders>
            <w:shd w:val="clear" w:color="auto" w:fill="auto"/>
            <w:vAlign w:val="center"/>
          </w:tcPr>
          <w:p w:rsidR="00C235D8" w:rsidRPr="00E25C12" w:rsidRDefault="009F0613" w:rsidP="00E25C12">
            <w:pPr>
              <w:ind w:right="34"/>
              <w:jc w:val="right"/>
              <w:rPr>
                <w:rFonts w:ascii="Angsana New" w:hAnsi="Angsana New" w:cs="Angsana New"/>
                <w:snapToGrid w:val="0"/>
                <w:sz w:val="28"/>
                <w:szCs w:val="28"/>
                <w:lang w:eastAsia="th-TH"/>
              </w:rPr>
            </w:pPr>
            <w:r w:rsidRPr="00BC07F6">
              <w:rPr>
                <w:rFonts w:ascii="Angsana New" w:eastAsia="Times New Roman" w:hAnsi="Angsana New" w:cs="Angsana New"/>
                <w:sz w:val="28"/>
                <w:szCs w:val="28"/>
              </w:rPr>
              <w:t>110</w:t>
            </w:r>
            <w:r>
              <w:rPr>
                <w:rFonts w:ascii="Angsana New" w:eastAsia="Times New Roman" w:hAnsi="Angsana New" w:cs="Angsana New"/>
                <w:sz w:val="28"/>
                <w:szCs w:val="28"/>
              </w:rPr>
              <w:t>,</w:t>
            </w:r>
            <w:r w:rsidRPr="00BC07F6">
              <w:rPr>
                <w:rFonts w:ascii="Angsana New" w:eastAsia="Times New Roman" w:hAnsi="Angsana New" w:cs="Angsana New"/>
                <w:sz w:val="28"/>
                <w:szCs w:val="28"/>
              </w:rPr>
              <w:t>370</w:t>
            </w:r>
          </w:p>
        </w:tc>
        <w:tc>
          <w:tcPr>
            <w:tcW w:w="284"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E25C12" w:rsidRDefault="00EB33CB" w:rsidP="00E25C12">
            <w:pPr>
              <w:tabs>
                <w:tab w:val="left" w:pos="720"/>
              </w:tabs>
              <w:jc w:val="right"/>
              <w:rPr>
                <w:rFonts w:ascii="Angsana New" w:eastAsia="Times New Roman" w:hAnsi="Angsana New" w:cs="Angsana New"/>
                <w:sz w:val="28"/>
                <w:szCs w:val="28"/>
                <w:cs/>
              </w:rPr>
            </w:pPr>
            <w:r w:rsidRPr="00FB24F8">
              <w:rPr>
                <w:rFonts w:ascii="Angsana New" w:eastAsia="Times New Roman" w:hAnsi="Angsana New" w:cs="Angsana New"/>
                <w:sz w:val="28"/>
                <w:szCs w:val="28"/>
              </w:rPr>
              <w:t>1,176,955</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9F0613" w:rsidP="00E25C12">
            <w:pPr>
              <w:tabs>
                <w:tab w:val="left" w:pos="720"/>
              </w:tabs>
              <w:jc w:val="right"/>
              <w:rPr>
                <w:rFonts w:ascii="Angsana New" w:eastAsia="Times New Roman" w:hAnsi="Angsana New" w:cs="Angsana New"/>
                <w:sz w:val="28"/>
                <w:szCs w:val="28"/>
              </w:rPr>
            </w:pPr>
            <w:r w:rsidRPr="00BC07F6">
              <w:rPr>
                <w:rFonts w:ascii="Angsana New" w:eastAsia="Times New Roman" w:hAnsi="Angsana New" w:cs="Angsana New"/>
                <w:sz w:val="28"/>
                <w:szCs w:val="28"/>
              </w:rPr>
              <w:t>7</w:t>
            </w:r>
            <w:r>
              <w:rPr>
                <w:rFonts w:ascii="Angsana New" w:eastAsia="Times New Roman" w:hAnsi="Angsana New" w:cs="Angsana New"/>
                <w:sz w:val="28"/>
                <w:szCs w:val="28"/>
              </w:rPr>
              <w:t>,</w:t>
            </w:r>
            <w:r w:rsidRPr="00BC07F6">
              <w:rPr>
                <w:rFonts w:ascii="Angsana New" w:eastAsia="Times New Roman" w:hAnsi="Angsana New" w:cs="Angsana New"/>
                <w:sz w:val="28"/>
                <w:szCs w:val="28"/>
              </w:rPr>
              <w:t>110</w:t>
            </w:r>
            <w:r>
              <w:rPr>
                <w:rFonts w:ascii="Angsana New" w:eastAsia="Times New Roman" w:hAnsi="Angsana New" w:cs="Angsana New"/>
                <w:sz w:val="28"/>
                <w:szCs w:val="28"/>
              </w:rPr>
              <w:t>,</w:t>
            </w:r>
            <w:r w:rsidRPr="00BC07F6">
              <w:rPr>
                <w:rFonts w:ascii="Angsana New" w:eastAsia="Times New Roman" w:hAnsi="Angsana New" w:cs="Angsana New"/>
                <w:sz w:val="28"/>
                <w:szCs w:val="28"/>
              </w:rPr>
              <w:t>718</w:t>
            </w:r>
          </w:p>
        </w:tc>
        <w:tc>
          <w:tcPr>
            <w:tcW w:w="283" w:type="dxa"/>
            <w:shd w:val="clear" w:color="auto" w:fill="auto"/>
          </w:tcPr>
          <w:p w:rsidR="00C235D8" w:rsidRPr="00E25C12" w:rsidRDefault="00C235D8" w:rsidP="00E25C12">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E25C12" w:rsidRDefault="00EB33CB" w:rsidP="00E25C12">
            <w:pPr>
              <w:tabs>
                <w:tab w:val="left" w:pos="720"/>
              </w:tabs>
              <w:jc w:val="right"/>
              <w:rPr>
                <w:rFonts w:ascii="Angsana New" w:eastAsia="Times New Roman" w:hAnsi="Angsana New" w:cs="Angsana New"/>
                <w:sz w:val="28"/>
                <w:szCs w:val="28"/>
              </w:rPr>
            </w:pPr>
            <w:r w:rsidRPr="00FB24F8">
              <w:rPr>
                <w:rFonts w:ascii="Angsana New" w:eastAsia="Times New Roman" w:hAnsi="Angsana New" w:cs="Angsana New"/>
                <w:sz w:val="28"/>
                <w:szCs w:val="28"/>
              </w:rPr>
              <w:t>1,547,058</w:t>
            </w:r>
          </w:p>
        </w:tc>
      </w:tr>
    </w:tbl>
    <w:p w:rsidR="004547EA" w:rsidRDefault="004547EA" w:rsidP="00E25C12">
      <w:pPr>
        <w:pStyle w:val="ListParagraph"/>
        <w:spacing w:after="0"/>
        <w:ind w:left="567"/>
        <w:rPr>
          <w:rFonts w:asciiTheme="majorBidi" w:eastAsia="Times New Roman" w:hAnsiTheme="majorBidi" w:cstheme="majorBidi"/>
          <w:b/>
          <w:bCs/>
          <w:sz w:val="28"/>
        </w:rPr>
      </w:pPr>
    </w:p>
    <w:p w:rsidR="00356A63" w:rsidRDefault="00356A63" w:rsidP="00E25C12">
      <w:pPr>
        <w:pStyle w:val="ListParagraph"/>
        <w:spacing w:after="0"/>
        <w:ind w:left="567"/>
        <w:rPr>
          <w:rFonts w:asciiTheme="majorBidi" w:eastAsia="Times New Roman" w:hAnsiTheme="majorBidi" w:cstheme="majorBidi"/>
          <w:b/>
          <w:bCs/>
          <w:sz w:val="28"/>
        </w:rPr>
      </w:pPr>
    </w:p>
    <w:p w:rsidR="00356A63" w:rsidRPr="00E25C12" w:rsidRDefault="00356A63" w:rsidP="00E25C12">
      <w:pPr>
        <w:pStyle w:val="ListParagraph"/>
        <w:spacing w:after="0"/>
        <w:ind w:left="567"/>
        <w:rPr>
          <w:rFonts w:asciiTheme="majorBidi" w:eastAsia="Times New Roman" w:hAnsiTheme="majorBidi" w:cstheme="majorBidi"/>
          <w:b/>
          <w:bCs/>
          <w:sz w:val="28"/>
        </w:rPr>
      </w:pPr>
    </w:p>
    <w:p w:rsidR="00AF108F" w:rsidRPr="00AF108F" w:rsidRDefault="00AF108F" w:rsidP="00AF108F">
      <w:pPr>
        <w:rPr>
          <w:rFonts w:asciiTheme="majorBidi" w:eastAsia="Times New Roman" w:hAnsiTheme="majorBidi" w:cstheme="majorBidi"/>
          <w:b/>
          <w:bCs/>
          <w:sz w:val="8"/>
          <w:szCs w:val="8"/>
        </w:rPr>
      </w:pPr>
    </w:p>
    <w:p w:rsidR="00344193" w:rsidRDefault="00344193" w:rsidP="00E25C12">
      <w:pPr>
        <w:pStyle w:val="ListParagraph"/>
        <w:spacing w:after="0"/>
        <w:ind w:left="567"/>
        <w:rPr>
          <w:rFonts w:asciiTheme="majorBidi" w:eastAsia="Times New Roman" w:hAnsiTheme="majorBidi" w:cstheme="majorBidi"/>
          <w:b/>
          <w:bCs/>
          <w:sz w:val="8"/>
          <w:szCs w:val="8"/>
        </w:rPr>
      </w:pPr>
    </w:p>
    <w:p w:rsidR="00C15307" w:rsidRDefault="00C15307" w:rsidP="00E25C12">
      <w:pPr>
        <w:pStyle w:val="ListParagraph"/>
        <w:spacing w:after="0"/>
        <w:ind w:left="567"/>
        <w:rPr>
          <w:rFonts w:asciiTheme="majorBidi" w:eastAsia="Times New Roman" w:hAnsiTheme="majorBidi" w:cstheme="majorBidi"/>
          <w:b/>
          <w:bCs/>
          <w:sz w:val="8"/>
          <w:szCs w:val="8"/>
        </w:rPr>
      </w:pPr>
    </w:p>
    <w:p w:rsidR="00C15307" w:rsidRPr="00E25C12" w:rsidRDefault="00C15307" w:rsidP="00E25C12">
      <w:pPr>
        <w:pStyle w:val="ListParagraph"/>
        <w:spacing w:after="0"/>
        <w:ind w:left="567"/>
        <w:rPr>
          <w:rFonts w:asciiTheme="majorBidi" w:eastAsia="Times New Roman" w:hAnsiTheme="majorBidi" w:cstheme="majorBidi"/>
          <w:b/>
          <w:bCs/>
          <w:sz w:val="8"/>
          <w:szCs w:val="8"/>
        </w:rPr>
      </w:pPr>
    </w:p>
    <w:p w:rsidR="00FF64BD" w:rsidRPr="00E25C12" w:rsidRDefault="009D174A" w:rsidP="00CE3B03">
      <w:pPr>
        <w:pStyle w:val="ListParagraph"/>
        <w:numPr>
          <w:ilvl w:val="0"/>
          <w:numId w:val="5"/>
        </w:numPr>
        <w:spacing w:before="240" w:after="0"/>
        <w:ind w:left="567" w:hanging="567"/>
        <w:rPr>
          <w:rFonts w:asciiTheme="majorBidi" w:eastAsia="Times New Roman" w:hAnsiTheme="majorBidi" w:cstheme="majorBidi"/>
          <w:b/>
          <w:bCs/>
          <w:sz w:val="28"/>
        </w:rPr>
      </w:pPr>
      <w:r w:rsidRPr="00E25C12">
        <w:rPr>
          <w:rFonts w:asciiTheme="majorBidi" w:eastAsia="Times New Roman" w:hAnsiTheme="majorBidi" w:cstheme="majorBidi"/>
          <w:b/>
          <w:bCs/>
          <w:sz w:val="28"/>
        </w:rPr>
        <w:t xml:space="preserve">Commitments </w:t>
      </w:r>
    </w:p>
    <w:p w:rsidR="009D174A" w:rsidRPr="00E25C12" w:rsidRDefault="009D174A" w:rsidP="00CE3B03">
      <w:pPr>
        <w:pStyle w:val="ListParagraph"/>
        <w:numPr>
          <w:ilvl w:val="1"/>
          <w:numId w:val="5"/>
        </w:numPr>
        <w:spacing w:after="0"/>
        <w:ind w:left="1134" w:hanging="567"/>
        <w:rPr>
          <w:rFonts w:asciiTheme="majorBidi" w:eastAsia="Times New Roman" w:hAnsiTheme="majorBidi" w:cstheme="majorBidi"/>
          <w:b/>
          <w:bCs/>
          <w:sz w:val="36"/>
          <w:szCs w:val="36"/>
        </w:rPr>
      </w:pPr>
      <w:r w:rsidRPr="00E25C12">
        <w:rPr>
          <w:rFonts w:asciiTheme="majorBidi" w:hAnsiTheme="majorBidi" w:cstheme="majorBidi"/>
          <w:b/>
          <w:bCs/>
          <w:sz w:val="28"/>
          <w:szCs w:val="36"/>
        </w:rPr>
        <w:t>Forward foreign currency exchange contracts</w:t>
      </w:r>
    </w:p>
    <w:p w:rsidR="00C5779C" w:rsidRPr="00E25C12" w:rsidRDefault="00C5779C" w:rsidP="00E25C12">
      <w:pPr>
        <w:pStyle w:val="Bodytextbold"/>
        <w:spacing w:after="0"/>
        <w:ind w:left="1134"/>
        <w:jc w:val="thaiDistribute"/>
        <w:rPr>
          <w:rFonts w:asciiTheme="majorBidi" w:hAnsiTheme="majorBidi" w:cs="Angsana New"/>
          <w:b w:val="0"/>
          <w:bCs w:val="0"/>
          <w:spacing w:val="-4"/>
          <w:sz w:val="28"/>
          <w:szCs w:val="28"/>
          <w:lang w:val="en-US" w:bidi="th-TH"/>
        </w:rPr>
      </w:pPr>
      <w:r w:rsidRPr="00E25C12">
        <w:rPr>
          <w:rFonts w:asciiTheme="majorBidi" w:hAnsiTheme="majorBidi" w:cstheme="majorBidi"/>
          <w:b w:val="0"/>
          <w:bCs w:val="0"/>
          <w:spacing w:val="-4"/>
          <w:sz w:val="28"/>
          <w:szCs w:val="28"/>
          <w:lang w:val="en-US"/>
        </w:rPr>
        <w:t xml:space="preserve">As </w:t>
      </w:r>
      <w:r w:rsidRPr="00E25C12">
        <w:rPr>
          <w:rFonts w:asciiTheme="majorBidi" w:hAnsiTheme="majorBidi" w:cstheme="majorBidi"/>
          <w:b w:val="0"/>
          <w:bCs w:val="0"/>
          <w:spacing w:val="-4"/>
          <w:sz w:val="28"/>
          <w:szCs w:val="28"/>
        </w:rPr>
        <w:t xml:space="preserve">at </w:t>
      </w:r>
      <w:r w:rsidR="00681560" w:rsidRPr="00E25C12">
        <w:rPr>
          <w:rFonts w:asciiTheme="majorBidi" w:hAnsiTheme="majorBidi" w:cstheme="majorBidi"/>
          <w:b w:val="0"/>
          <w:bCs w:val="0"/>
          <w:spacing w:val="-4"/>
          <w:sz w:val="28"/>
          <w:szCs w:val="28"/>
        </w:rPr>
        <w:t>December</w:t>
      </w:r>
      <w:r w:rsidR="009D1C03" w:rsidRPr="00E25C12">
        <w:rPr>
          <w:rFonts w:asciiTheme="majorBidi" w:hAnsiTheme="majorBidi" w:cstheme="majorBidi"/>
          <w:b w:val="0"/>
          <w:bCs w:val="0"/>
          <w:spacing w:val="-4"/>
          <w:sz w:val="28"/>
          <w:szCs w:val="28"/>
        </w:rPr>
        <w:t xml:space="preserve"> 31,</w:t>
      </w:r>
      <w:r w:rsidR="00D51A27">
        <w:rPr>
          <w:rFonts w:asciiTheme="majorBidi" w:hAnsiTheme="majorBidi" w:cstheme="majorBidi"/>
          <w:b w:val="0"/>
          <w:bCs w:val="0"/>
          <w:spacing w:val="-4"/>
          <w:sz w:val="28"/>
          <w:szCs w:val="28"/>
        </w:rPr>
        <w:t xml:space="preserve"> </w:t>
      </w:r>
      <w:r w:rsidR="009D1C03" w:rsidRPr="00E25C12">
        <w:rPr>
          <w:rFonts w:asciiTheme="majorBidi" w:hAnsiTheme="majorBidi" w:cstheme="majorBidi"/>
          <w:b w:val="0"/>
          <w:bCs w:val="0"/>
          <w:spacing w:val="-4"/>
          <w:sz w:val="28"/>
          <w:szCs w:val="28"/>
        </w:rPr>
        <w:t>201</w:t>
      </w:r>
      <w:r w:rsidR="00344193">
        <w:rPr>
          <w:rFonts w:asciiTheme="majorBidi" w:hAnsiTheme="majorBidi" w:cstheme="majorBidi"/>
          <w:b w:val="0"/>
          <w:bCs w:val="0"/>
          <w:spacing w:val="-4"/>
          <w:sz w:val="28"/>
          <w:szCs w:val="28"/>
        </w:rPr>
        <w:t>9</w:t>
      </w:r>
      <w:r w:rsidR="00344193">
        <w:rPr>
          <w:rFonts w:asciiTheme="majorBidi" w:hAnsiTheme="majorBidi" w:cstheme="majorBidi"/>
          <w:b w:val="0"/>
          <w:bCs w:val="0"/>
          <w:spacing w:val="-4"/>
          <w:sz w:val="28"/>
          <w:szCs w:val="28"/>
          <w:lang w:val="en-US" w:bidi="th-TH"/>
        </w:rPr>
        <w:t xml:space="preserve"> and 2018</w:t>
      </w:r>
      <w:r w:rsidR="009D1C03" w:rsidRPr="00E25C12">
        <w:rPr>
          <w:rFonts w:asciiTheme="majorBidi" w:hAnsiTheme="majorBidi" w:cstheme="majorBidi"/>
          <w:b w:val="0"/>
          <w:bCs w:val="0"/>
          <w:spacing w:val="-4"/>
          <w:sz w:val="28"/>
          <w:szCs w:val="28"/>
          <w:lang w:val="en-US" w:bidi="th-TH"/>
        </w:rPr>
        <w:t xml:space="preserve">, </w:t>
      </w:r>
      <w:r w:rsidRPr="00E25C12">
        <w:rPr>
          <w:rFonts w:asciiTheme="majorBidi" w:hAnsiTheme="majorBidi" w:cstheme="majorBidi"/>
          <w:b w:val="0"/>
          <w:bCs w:val="0"/>
          <w:spacing w:val="-4"/>
          <w:sz w:val="28"/>
          <w:szCs w:val="28"/>
        </w:rPr>
        <w:t xml:space="preserve">the settlement date on open </w:t>
      </w:r>
      <w:r w:rsidRPr="009F0613">
        <w:rPr>
          <w:rFonts w:asciiTheme="majorBidi" w:hAnsiTheme="majorBidi" w:cstheme="majorBidi"/>
          <w:b w:val="0"/>
          <w:bCs w:val="0"/>
          <w:spacing w:val="-4"/>
          <w:sz w:val="28"/>
          <w:szCs w:val="28"/>
        </w:rPr>
        <w:t xml:space="preserve">forward contracts ranged </w:t>
      </w:r>
      <w:r w:rsidR="009F0613" w:rsidRPr="009F0613">
        <w:rPr>
          <w:rFonts w:asciiTheme="majorBidi" w:hAnsiTheme="majorBidi" w:cstheme="majorBidi"/>
          <w:b w:val="0"/>
          <w:bCs w:val="0"/>
          <w:spacing w:val="-4"/>
          <w:sz w:val="28"/>
          <w:szCs w:val="28"/>
        </w:rPr>
        <w:t>1</w:t>
      </w:r>
      <w:r w:rsidR="006F5B37" w:rsidRPr="009F0613">
        <w:rPr>
          <w:rFonts w:asciiTheme="majorBidi" w:hAnsiTheme="majorBidi" w:cstheme="majorBidi"/>
          <w:b w:val="0"/>
          <w:bCs w:val="0"/>
          <w:spacing w:val="-4"/>
          <w:sz w:val="28"/>
          <w:szCs w:val="28"/>
        </w:rPr>
        <w:t xml:space="preserve"> </w:t>
      </w:r>
      <w:r w:rsidRPr="009F0613">
        <w:rPr>
          <w:rFonts w:asciiTheme="majorBidi" w:hAnsiTheme="majorBidi" w:cstheme="majorBidi"/>
          <w:b w:val="0"/>
          <w:bCs w:val="0"/>
          <w:spacing w:val="-4"/>
          <w:sz w:val="28"/>
          <w:szCs w:val="28"/>
        </w:rPr>
        <w:t>months</w:t>
      </w:r>
      <w:r w:rsidRPr="009F0613">
        <w:rPr>
          <w:rFonts w:asciiTheme="majorBidi" w:hAnsiTheme="majorBidi" w:cstheme="majorBidi" w:hint="cs"/>
          <w:b w:val="0"/>
          <w:bCs w:val="0"/>
          <w:spacing w:val="-4"/>
          <w:sz w:val="28"/>
          <w:szCs w:val="28"/>
          <w:cs/>
          <w:lang w:bidi="th-TH"/>
        </w:rPr>
        <w:t xml:space="preserve"> </w:t>
      </w:r>
      <w:r w:rsidRPr="009F0613">
        <w:rPr>
          <w:rFonts w:asciiTheme="majorBidi" w:hAnsiTheme="majorBidi" w:cstheme="majorBidi"/>
          <w:b w:val="0"/>
          <w:bCs w:val="0"/>
          <w:spacing w:val="-4"/>
          <w:sz w:val="28"/>
          <w:szCs w:val="28"/>
          <w:lang w:val="en-US" w:bidi="th-TH"/>
        </w:rPr>
        <w:t xml:space="preserve">to </w:t>
      </w:r>
      <w:r w:rsidR="009F0613" w:rsidRPr="009F0613">
        <w:rPr>
          <w:rFonts w:asciiTheme="majorBidi" w:hAnsiTheme="majorBidi" w:cstheme="majorBidi"/>
          <w:b w:val="0"/>
          <w:bCs w:val="0"/>
          <w:spacing w:val="-4"/>
          <w:sz w:val="28"/>
          <w:szCs w:val="28"/>
          <w:lang w:val="en-US" w:bidi="th-TH"/>
        </w:rPr>
        <w:t>12</w:t>
      </w:r>
      <w:r w:rsidRPr="009F0613">
        <w:rPr>
          <w:rFonts w:asciiTheme="majorBidi" w:hAnsiTheme="majorBidi" w:cstheme="majorBidi"/>
          <w:b w:val="0"/>
          <w:bCs w:val="0"/>
          <w:spacing w:val="-4"/>
          <w:sz w:val="28"/>
          <w:szCs w:val="28"/>
          <w:lang w:val="en-US" w:bidi="th-TH"/>
        </w:rPr>
        <w:t xml:space="preserve"> </w:t>
      </w:r>
      <w:r w:rsidRPr="009F0613">
        <w:rPr>
          <w:rFonts w:asciiTheme="majorBidi" w:hAnsiTheme="majorBidi" w:cstheme="majorBidi"/>
          <w:b w:val="0"/>
          <w:bCs w:val="0"/>
          <w:spacing w:val="-4"/>
          <w:sz w:val="28"/>
          <w:szCs w:val="28"/>
        </w:rPr>
        <w:t>months</w:t>
      </w:r>
      <w:r w:rsidRPr="00320548">
        <w:rPr>
          <w:rFonts w:asciiTheme="majorBidi" w:hAnsiTheme="majorBidi" w:cstheme="majorBidi"/>
          <w:b w:val="0"/>
          <w:bCs w:val="0"/>
          <w:spacing w:val="-4"/>
          <w:sz w:val="28"/>
          <w:szCs w:val="28"/>
        </w:rPr>
        <w:t xml:space="preserve"> </w:t>
      </w:r>
      <w:r w:rsidRPr="00320548">
        <w:rPr>
          <w:rFonts w:asciiTheme="majorBidi" w:hAnsiTheme="majorBidi" w:cs="Angsana New"/>
          <w:b w:val="0"/>
          <w:bCs w:val="0"/>
          <w:spacing w:val="-4"/>
          <w:sz w:val="28"/>
          <w:szCs w:val="28"/>
          <w:cs/>
          <w:lang w:bidi="th-TH"/>
        </w:rPr>
        <w:t>(</w:t>
      </w:r>
      <w:r w:rsidRPr="00320548">
        <w:rPr>
          <w:rFonts w:asciiTheme="majorBidi" w:hAnsiTheme="majorBidi" w:cstheme="majorBidi"/>
          <w:b w:val="0"/>
          <w:bCs w:val="0"/>
          <w:spacing w:val="-4"/>
          <w:sz w:val="28"/>
          <w:szCs w:val="28"/>
        </w:rPr>
        <w:t>December 31, 201</w:t>
      </w:r>
      <w:r w:rsidRPr="00320548">
        <w:rPr>
          <w:rFonts w:asciiTheme="majorBidi" w:hAnsiTheme="majorBidi" w:cstheme="majorBidi"/>
          <w:b w:val="0"/>
          <w:bCs w:val="0"/>
          <w:spacing w:val="-4"/>
          <w:sz w:val="28"/>
          <w:szCs w:val="28"/>
          <w:lang w:bidi="th-TH"/>
        </w:rPr>
        <w:t>8</w:t>
      </w:r>
      <w:r w:rsidRPr="00320548">
        <w:rPr>
          <w:rFonts w:asciiTheme="majorBidi" w:hAnsiTheme="majorBidi" w:cs="Angsana New"/>
          <w:b w:val="0"/>
          <w:bCs w:val="0"/>
          <w:spacing w:val="-4"/>
          <w:sz w:val="28"/>
          <w:szCs w:val="28"/>
          <w:cs/>
          <w:lang w:bidi="th-TH"/>
        </w:rPr>
        <w:t xml:space="preserve">: </w:t>
      </w:r>
      <w:r w:rsidR="00217869" w:rsidRPr="00320548">
        <w:rPr>
          <w:rFonts w:asciiTheme="majorBidi" w:hAnsiTheme="majorBidi" w:cstheme="majorBidi"/>
          <w:b w:val="0"/>
          <w:bCs w:val="0"/>
          <w:spacing w:val="-4"/>
          <w:sz w:val="28"/>
          <w:szCs w:val="28"/>
          <w:lang w:val="en-US" w:bidi="th-TH"/>
        </w:rPr>
        <w:t>3</w:t>
      </w:r>
      <w:r w:rsidRPr="00320548">
        <w:rPr>
          <w:rFonts w:asciiTheme="majorBidi" w:hAnsiTheme="majorBidi" w:cstheme="majorBidi"/>
          <w:b w:val="0"/>
          <w:bCs w:val="0"/>
          <w:spacing w:val="-4"/>
          <w:sz w:val="28"/>
          <w:szCs w:val="28"/>
        </w:rPr>
        <w:t xml:space="preserve"> months to 12 months</w:t>
      </w:r>
      <w:r w:rsidRPr="00320548">
        <w:rPr>
          <w:rFonts w:asciiTheme="majorBidi" w:hAnsiTheme="majorBidi" w:cs="Angsana New"/>
          <w:b w:val="0"/>
          <w:bCs w:val="0"/>
          <w:spacing w:val="-4"/>
          <w:sz w:val="28"/>
          <w:szCs w:val="28"/>
          <w:cs/>
          <w:lang w:bidi="th-TH"/>
        </w:rPr>
        <w:t xml:space="preserve">). </w:t>
      </w:r>
      <w:r w:rsidRPr="00320548">
        <w:rPr>
          <w:rFonts w:asciiTheme="majorBidi" w:hAnsiTheme="majorBidi" w:cstheme="majorBidi"/>
          <w:b w:val="0"/>
          <w:bCs w:val="0"/>
          <w:spacing w:val="-4"/>
          <w:sz w:val="28"/>
          <w:szCs w:val="28"/>
        </w:rPr>
        <w:t>The local currency amounts to be received</w:t>
      </w:r>
      <w:r w:rsidRPr="00E25C12">
        <w:rPr>
          <w:rFonts w:asciiTheme="majorBidi" w:hAnsiTheme="majorBidi" w:cstheme="majorBidi"/>
          <w:b w:val="0"/>
          <w:bCs w:val="0"/>
          <w:spacing w:val="-4"/>
          <w:sz w:val="28"/>
          <w:szCs w:val="28"/>
        </w:rPr>
        <w:t xml:space="preserve"> and contractual exchange rates of the outstanding contracts were</w:t>
      </w:r>
      <w:r w:rsidRPr="00E25C12">
        <w:rPr>
          <w:rFonts w:asciiTheme="majorBidi" w:hAnsiTheme="majorBidi" w:cs="Angsana New"/>
          <w:b w:val="0"/>
          <w:bCs w:val="0"/>
          <w:spacing w:val="-4"/>
          <w:sz w:val="28"/>
          <w:szCs w:val="28"/>
          <w:cs/>
          <w:lang w:bidi="th-TH"/>
        </w:rPr>
        <w:t>:</w:t>
      </w:r>
    </w:p>
    <w:tbl>
      <w:tblPr>
        <w:tblpPr w:leftFromText="180" w:rightFromText="180" w:vertAnchor="page" w:horzAnchor="margin" w:tblpX="392" w:tblpY="4354"/>
        <w:tblW w:w="9497" w:type="dxa"/>
        <w:tblLayout w:type="fixed"/>
        <w:tblLook w:val="0000" w:firstRow="0" w:lastRow="0" w:firstColumn="0" w:lastColumn="0" w:noHBand="0" w:noVBand="0"/>
      </w:tblPr>
      <w:tblGrid>
        <w:gridCol w:w="992"/>
        <w:gridCol w:w="284"/>
        <w:gridCol w:w="1134"/>
        <w:gridCol w:w="283"/>
        <w:gridCol w:w="992"/>
        <w:gridCol w:w="284"/>
        <w:gridCol w:w="1134"/>
        <w:gridCol w:w="283"/>
        <w:gridCol w:w="1134"/>
        <w:gridCol w:w="284"/>
        <w:gridCol w:w="1134"/>
        <w:gridCol w:w="283"/>
        <w:gridCol w:w="1276"/>
      </w:tblGrid>
      <w:tr w:rsidR="00344193" w:rsidRPr="00E25C12" w:rsidTr="00401DA8">
        <w:tc>
          <w:tcPr>
            <w:tcW w:w="992" w:type="dxa"/>
            <w:vAlign w:val="bottom"/>
          </w:tcPr>
          <w:p w:rsidR="00344193" w:rsidRPr="00E25C12" w:rsidRDefault="00344193" w:rsidP="00401DA8">
            <w:pPr>
              <w:pStyle w:val="STDtablecolheader01"/>
              <w:pBdr>
                <w:bottom w:val="none" w:sz="0" w:space="0" w:color="auto"/>
              </w:pBdr>
              <w:ind w:left="972" w:right="-18"/>
              <w:jc w:val="left"/>
              <w:rPr>
                <w:rFonts w:hAnsi="Angsana New" w:cs="Angsana New"/>
                <w:sz w:val="26"/>
                <w:szCs w:val="26"/>
                <w:cs/>
                <w:lang w:bidi="th-TH"/>
              </w:rPr>
            </w:pPr>
          </w:p>
        </w:tc>
        <w:tc>
          <w:tcPr>
            <w:tcW w:w="284" w:type="dxa"/>
          </w:tcPr>
          <w:p w:rsidR="00344193" w:rsidRPr="00E25C12" w:rsidRDefault="00344193" w:rsidP="00401DA8">
            <w:pPr>
              <w:pStyle w:val="a"/>
              <w:ind w:right="-72"/>
              <w:jc w:val="center"/>
              <w:rPr>
                <w:rFonts w:ascii="Angsana New" w:hAnsi="Angsana New" w:cs="Angsana New"/>
                <w:b/>
                <w:bCs/>
                <w:sz w:val="26"/>
                <w:szCs w:val="26"/>
                <w:cs/>
              </w:rPr>
            </w:pPr>
          </w:p>
        </w:tc>
        <w:tc>
          <w:tcPr>
            <w:tcW w:w="8221" w:type="dxa"/>
            <w:gridSpan w:val="11"/>
            <w:tcBorders>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 xml:space="preserve">Consolidated and </w:t>
            </w:r>
            <w:r w:rsidRPr="00E25C12">
              <w:rPr>
                <w:rFonts w:asciiTheme="majorBidi" w:hAnsiTheme="majorBidi" w:cstheme="majorBidi"/>
                <w:b/>
                <w:bCs/>
                <w:sz w:val="26"/>
                <w:szCs w:val="26"/>
                <w:lang w:val="en-US"/>
              </w:rPr>
              <w:t>Separate</w:t>
            </w:r>
          </w:p>
        </w:tc>
      </w:tr>
      <w:tr w:rsidR="00344193" w:rsidRPr="00E25C12" w:rsidTr="00401DA8">
        <w:tc>
          <w:tcPr>
            <w:tcW w:w="992" w:type="dxa"/>
            <w:vAlign w:val="bottom"/>
          </w:tcPr>
          <w:p w:rsidR="00344193" w:rsidRPr="00E25C12" w:rsidRDefault="00344193" w:rsidP="00401DA8">
            <w:pPr>
              <w:pStyle w:val="STDtablecolheader01"/>
              <w:pBdr>
                <w:bottom w:val="none" w:sz="0" w:space="0" w:color="auto"/>
              </w:pBdr>
              <w:ind w:left="972" w:right="-18"/>
              <w:jc w:val="left"/>
              <w:rPr>
                <w:rFonts w:hAnsi="Angsana New" w:cs="Angsana New"/>
                <w:sz w:val="26"/>
                <w:szCs w:val="26"/>
                <w:cs/>
                <w:lang w:bidi="th-TH"/>
              </w:rPr>
            </w:pPr>
          </w:p>
        </w:tc>
        <w:tc>
          <w:tcPr>
            <w:tcW w:w="284" w:type="dxa"/>
          </w:tcPr>
          <w:p w:rsidR="00344193" w:rsidRPr="00E25C12" w:rsidRDefault="00344193" w:rsidP="00401DA8">
            <w:pPr>
              <w:pStyle w:val="a"/>
              <w:ind w:right="-72"/>
              <w:jc w:val="center"/>
              <w:rPr>
                <w:rFonts w:ascii="Angsana New" w:hAnsi="Angsana New" w:cs="Angsana New"/>
                <w:b/>
                <w:bCs/>
                <w:sz w:val="26"/>
                <w:szCs w:val="26"/>
                <w:cs/>
              </w:rPr>
            </w:pPr>
          </w:p>
        </w:tc>
        <w:tc>
          <w:tcPr>
            <w:tcW w:w="2409" w:type="dxa"/>
            <w:gridSpan w:val="3"/>
            <w:tcBorders>
              <w:top w:val="single" w:sz="4" w:space="0" w:color="auto"/>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Foreign currency contract amount</w:t>
            </w:r>
          </w:p>
        </w:tc>
        <w:tc>
          <w:tcPr>
            <w:tcW w:w="284" w:type="dxa"/>
            <w:tcBorders>
              <w:top w:val="single" w:sz="4" w:space="0" w:color="auto"/>
            </w:tcBorders>
          </w:tcPr>
          <w:p w:rsidR="00344193" w:rsidRPr="00E25C12" w:rsidRDefault="00344193" w:rsidP="00401DA8">
            <w:pPr>
              <w:pStyle w:val="a"/>
              <w:ind w:right="-72"/>
              <w:jc w:val="center"/>
              <w:rPr>
                <w:rFonts w:ascii="Angsana New" w:hAnsi="Angsana New" w:cs="Angsana New"/>
                <w:b/>
                <w:bCs/>
                <w:sz w:val="26"/>
                <w:szCs w:val="26"/>
                <w:cs/>
              </w:rPr>
            </w:pPr>
          </w:p>
        </w:tc>
        <w:tc>
          <w:tcPr>
            <w:tcW w:w="2551" w:type="dxa"/>
            <w:gridSpan w:val="3"/>
            <w:tcBorders>
              <w:top w:val="single" w:sz="4" w:space="0" w:color="auto"/>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cs/>
              </w:rPr>
            </w:pPr>
            <w:r w:rsidRPr="00E25C12">
              <w:rPr>
                <w:rFonts w:asciiTheme="majorBidi" w:hAnsiTheme="majorBidi" w:cs="Angsana New"/>
                <w:b/>
                <w:bCs/>
                <w:sz w:val="26"/>
                <w:szCs w:val="26"/>
                <w:cs/>
              </w:rPr>
              <w:t>Contract rate</w:t>
            </w:r>
          </w:p>
        </w:tc>
        <w:tc>
          <w:tcPr>
            <w:tcW w:w="284" w:type="dxa"/>
            <w:tcBorders>
              <w:top w:val="single" w:sz="4" w:space="0" w:color="auto"/>
            </w:tcBorders>
          </w:tcPr>
          <w:p w:rsidR="00344193" w:rsidRPr="00E25C12" w:rsidRDefault="00344193" w:rsidP="00401DA8">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cs/>
              </w:rPr>
            </w:pPr>
          </w:p>
        </w:tc>
        <w:tc>
          <w:tcPr>
            <w:tcW w:w="283" w:type="dxa"/>
            <w:tcBorders>
              <w:top w:val="single" w:sz="4" w:space="0" w:color="auto"/>
              <w:bottom w:val="single" w:sz="4" w:space="0" w:color="auto"/>
            </w:tcBorders>
          </w:tcPr>
          <w:p w:rsidR="00344193" w:rsidRPr="00E25C12" w:rsidRDefault="00344193" w:rsidP="00401DA8">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bottom"/>
          </w:tcPr>
          <w:p w:rsidR="00344193" w:rsidRPr="00E25C12" w:rsidRDefault="00344193" w:rsidP="00401DA8">
            <w:pPr>
              <w:pStyle w:val="a"/>
              <w:ind w:right="-72"/>
              <w:jc w:val="right"/>
              <w:rPr>
                <w:rFonts w:ascii="Angsana New" w:hAnsi="Angsana New" w:cs="Angsana New"/>
                <w:b/>
                <w:bCs/>
                <w:sz w:val="26"/>
                <w:szCs w:val="26"/>
                <w:cs/>
              </w:rPr>
            </w:pPr>
            <w:r w:rsidRPr="00E25C12">
              <w:rPr>
                <w:rFonts w:asciiTheme="majorBidi" w:hAnsiTheme="majorBidi" w:cs="Angsana New"/>
                <w:b/>
                <w:bCs/>
                <w:cs/>
              </w:rPr>
              <w:t>(Unit : Baht)</w:t>
            </w:r>
          </w:p>
        </w:tc>
      </w:tr>
      <w:tr w:rsidR="00344193" w:rsidRPr="00E25C12" w:rsidTr="00401DA8">
        <w:tc>
          <w:tcPr>
            <w:tcW w:w="992" w:type="dxa"/>
            <w:tcBorders>
              <w:bottom w:val="single" w:sz="4" w:space="0" w:color="auto"/>
            </w:tcBorders>
            <w:vAlign w:val="bottom"/>
          </w:tcPr>
          <w:p w:rsidR="00344193" w:rsidRPr="00E25C12" w:rsidRDefault="00344193" w:rsidP="00401DA8">
            <w:pPr>
              <w:pStyle w:val="STDtablecolheader01"/>
              <w:pBdr>
                <w:bottom w:val="none" w:sz="0" w:space="0" w:color="auto"/>
              </w:pBdr>
              <w:ind w:right="-18"/>
              <w:jc w:val="both"/>
              <w:rPr>
                <w:rFonts w:hAnsi="Angsana New" w:cs="Angsana New"/>
                <w:sz w:val="26"/>
                <w:szCs w:val="26"/>
                <w:lang w:val="en-US" w:bidi="th-TH"/>
              </w:rPr>
            </w:pPr>
            <w:r w:rsidRPr="00E25C12">
              <w:rPr>
                <w:rFonts w:asciiTheme="majorBidi" w:hAnsiTheme="majorBidi" w:cstheme="majorBidi"/>
                <w:b/>
                <w:bCs/>
                <w:sz w:val="26"/>
                <w:szCs w:val="26"/>
              </w:rPr>
              <w:t>Foreign</w:t>
            </w:r>
            <w:r w:rsidRPr="00E25C12">
              <w:rPr>
                <w:rFonts w:asciiTheme="majorBidi" w:hAnsiTheme="majorBidi" w:cstheme="majorBidi" w:hint="cs"/>
                <w:b/>
                <w:bCs/>
                <w:sz w:val="26"/>
                <w:szCs w:val="26"/>
                <w:cs/>
                <w:lang w:bidi="th-TH"/>
              </w:rPr>
              <w:t xml:space="preserve"> </w:t>
            </w:r>
            <w:r w:rsidRPr="00E25C12">
              <w:rPr>
                <w:rFonts w:asciiTheme="majorBidi" w:hAnsiTheme="majorBidi" w:cstheme="majorBidi"/>
                <w:b/>
                <w:bCs/>
                <w:sz w:val="26"/>
                <w:szCs w:val="26"/>
                <w:lang w:val="en-US" w:bidi="th-TH"/>
              </w:rPr>
              <w:t>currency</w:t>
            </w:r>
          </w:p>
        </w:tc>
        <w:tc>
          <w:tcPr>
            <w:tcW w:w="284" w:type="dxa"/>
          </w:tcPr>
          <w:p w:rsidR="00344193" w:rsidRPr="00E25C12" w:rsidRDefault="00344193" w:rsidP="00401DA8">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w:t>
            </w:r>
          </w:p>
          <w:p w:rsidR="00344193" w:rsidRPr="00E25C12" w:rsidRDefault="00344193" w:rsidP="00401DA8">
            <w:pPr>
              <w:pStyle w:val="a"/>
              <w:ind w:right="-72"/>
              <w:jc w:val="center"/>
              <w:rPr>
                <w:rFonts w:ascii="Angsana New" w:hAnsi="Angsana New" w:cs="Angsana New"/>
                <w:b/>
                <w:bCs/>
                <w:sz w:val="26"/>
                <w:szCs w:val="26"/>
                <w:cs/>
              </w:rPr>
            </w:pPr>
            <w:r w:rsidRPr="00E25C12">
              <w:rPr>
                <w:rFonts w:ascii="Angsana New" w:hAnsi="Angsana New" w:cs="Angsana New"/>
                <w:b/>
                <w:bCs/>
                <w:sz w:val="26"/>
                <w:szCs w:val="26"/>
                <w:lang w:val="en-US"/>
              </w:rPr>
              <w:t>December 31, 201</w:t>
            </w:r>
            <w:r>
              <w:rPr>
                <w:rFonts w:ascii="Angsana New" w:hAnsi="Angsana New" w:cs="Angsana New"/>
                <w:b/>
                <w:bCs/>
                <w:sz w:val="26"/>
                <w:szCs w:val="26"/>
                <w:lang w:val="en-US"/>
              </w:rPr>
              <w:t>9</w:t>
            </w:r>
          </w:p>
        </w:tc>
        <w:tc>
          <w:tcPr>
            <w:tcW w:w="283" w:type="dxa"/>
            <w:tcBorders>
              <w:top w:val="single" w:sz="4" w:space="0" w:color="auto"/>
            </w:tcBorders>
          </w:tcPr>
          <w:p w:rsidR="00344193" w:rsidRPr="00E25C12" w:rsidRDefault="00344193" w:rsidP="00401DA8">
            <w:pPr>
              <w:pStyle w:val="a"/>
              <w:ind w:right="-72"/>
              <w:jc w:val="center"/>
              <w:rPr>
                <w:rFonts w:ascii="Angsana New" w:hAnsi="Angsana New" w:cs="Angsana New"/>
                <w:b/>
                <w:bCs/>
                <w:sz w:val="26"/>
                <w:szCs w:val="26"/>
                <w:cs/>
              </w:rPr>
            </w:pPr>
          </w:p>
        </w:tc>
        <w:tc>
          <w:tcPr>
            <w:tcW w:w="992"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w:t>
            </w:r>
          </w:p>
          <w:p w:rsidR="00344193" w:rsidRPr="00E25C12" w:rsidRDefault="00344193" w:rsidP="00401DA8">
            <w:pPr>
              <w:pStyle w:val="a"/>
              <w:ind w:right="-72"/>
              <w:jc w:val="center"/>
              <w:rPr>
                <w:rFonts w:ascii="Angsana New" w:hAnsi="Angsana New" w:cs="Angsana New"/>
                <w:b/>
                <w:bCs/>
                <w:spacing w:val="-6"/>
                <w:sz w:val="26"/>
                <w:szCs w:val="26"/>
                <w:lang w:val="en-US"/>
              </w:rPr>
            </w:pPr>
            <w:r w:rsidRPr="00E25C12">
              <w:rPr>
                <w:rFonts w:ascii="Angsana New" w:hAnsi="Angsana New" w:cs="Angsana New"/>
                <w:b/>
                <w:bCs/>
                <w:sz w:val="26"/>
                <w:szCs w:val="26"/>
                <w:lang w:val="en-US"/>
              </w:rPr>
              <w:t>December 31, 2018</w:t>
            </w:r>
          </w:p>
        </w:tc>
        <w:tc>
          <w:tcPr>
            <w:tcW w:w="284" w:type="dxa"/>
          </w:tcPr>
          <w:p w:rsidR="00344193" w:rsidRPr="00E25C12" w:rsidRDefault="00344193" w:rsidP="00401DA8">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w:t>
            </w:r>
          </w:p>
          <w:p w:rsidR="00344193" w:rsidRPr="00E25C12" w:rsidRDefault="00344193" w:rsidP="00401DA8">
            <w:pPr>
              <w:pStyle w:val="a"/>
              <w:ind w:right="-72"/>
              <w:jc w:val="center"/>
              <w:rPr>
                <w:rFonts w:ascii="Angsana New" w:hAnsi="Angsana New" w:cs="Angsana New"/>
                <w:b/>
                <w:bCs/>
                <w:sz w:val="26"/>
                <w:szCs w:val="26"/>
                <w:cs/>
              </w:rPr>
            </w:pPr>
            <w:r w:rsidRPr="00E25C12">
              <w:rPr>
                <w:rFonts w:ascii="Angsana New" w:hAnsi="Angsana New" w:cs="Angsana New"/>
                <w:b/>
                <w:bCs/>
                <w:sz w:val="26"/>
                <w:szCs w:val="26"/>
                <w:lang w:val="en-US"/>
              </w:rPr>
              <w:t>December 31, 201</w:t>
            </w:r>
            <w:r>
              <w:rPr>
                <w:rFonts w:ascii="Angsana New" w:hAnsi="Angsana New" w:cs="Angsana New"/>
                <w:b/>
                <w:bCs/>
                <w:sz w:val="26"/>
                <w:szCs w:val="26"/>
                <w:lang w:val="en-US"/>
              </w:rPr>
              <w:t>9</w:t>
            </w:r>
          </w:p>
        </w:tc>
        <w:tc>
          <w:tcPr>
            <w:tcW w:w="283" w:type="dxa"/>
          </w:tcPr>
          <w:p w:rsidR="00344193" w:rsidRPr="00E25C12" w:rsidRDefault="00344193" w:rsidP="00401DA8">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344193" w:rsidRPr="00E25C12" w:rsidRDefault="00344193" w:rsidP="00401DA8">
            <w:pPr>
              <w:pStyle w:val="a"/>
              <w:tabs>
                <w:tab w:val="right" w:pos="932"/>
              </w:tabs>
              <w:ind w:right="-72"/>
              <w:jc w:val="center"/>
              <w:rPr>
                <w:rFonts w:ascii="Angsana New" w:hAnsi="Angsana New" w:cs="Angsana New"/>
                <w:b/>
                <w:bCs/>
                <w:sz w:val="26"/>
                <w:szCs w:val="26"/>
                <w:cs/>
              </w:rPr>
            </w:pPr>
            <w:r w:rsidRPr="00E25C12">
              <w:rPr>
                <w:rFonts w:ascii="Angsana New" w:hAnsi="Angsana New" w:cs="Angsana New"/>
                <w:b/>
                <w:bCs/>
                <w:sz w:val="26"/>
                <w:szCs w:val="26"/>
                <w:lang w:val="en-US"/>
              </w:rPr>
              <w:t>As at December 31, 2018</w:t>
            </w:r>
          </w:p>
        </w:tc>
        <w:tc>
          <w:tcPr>
            <w:tcW w:w="284" w:type="dxa"/>
          </w:tcPr>
          <w:p w:rsidR="00344193" w:rsidRPr="00E25C12" w:rsidRDefault="00344193" w:rsidP="00401DA8">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w:t>
            </w:r>
          </w:p>
          <w:p w:rsidR="00344193" w:rsidRPr="00E25C12" w:rsidRDefault="00344193" w:rsidP="00401DA8">
            <w:pPr>
              <w:pStyle w:val="a"/>
              <w:ind w:right="-72"/>
              <w:jc w:val="center"/>
              <w:rPr>
                <w:rFonts w:ascii="Angsana New" w:hAnsi="Angsana New" w:cs="Angsana New"/>
                <w:b/>
                <w:bCs/>
                <w:sz w:val="26"/>
                <w:szCs w:val="26"/>
                <w:cs/>
              </w:rPr>
            </w:pPr>
            <w:r w:rsidRPr="00E25C12">
              <w:rPr>
                <w:rFonts w:ascii="Angsana New" w:hAnsi="Angsana New" w:cs="Angsana New"/>
                <w:b/>
                <w:bCs/>
                <w:sz w:val="26"/>
                <w:szCs w:val="26"/>
                <w:lang w:val="en-US"/>
              </w:rPr>
              <w:t>December 31, 201</w:t>
            </w:r>
            <w:r>
              <w:rPr>
                <w:rFonts w:ascii="Angsana New" w:hAnsi="Angsana New" w:cs="Angsana New"/>
                <w:b/>
                <w:bCs/>
                <w:sz w:val="26"/>
                <w:szCs w:val="26"/>
                <w:lang w:val="en-US"/>
              </w:rPr>
              <w:t>9</w:t>
            </w:r>
          </w:p>
        </w:tc>
        <w:tc>
          <w:tcPr>
            <w:tcW w:w="283" w:type="dxa"/>
          </w:tcPr>
          <w:p w:rsidR="00344193" w:rsidRPr="00E25C12" w:rsidRDefault="00344193" w:rsidP="00401DA8">
            <w:pPr>
              <w:pStyle w:val="a"/>
              <w:ind w:right="-72"/>
              <w:jc w:val="center"/>
              <w:rPr>
                <w:rFonts w:ascii="Angsana New" w:hAnsi="Angsana New" w:cs="Angsana New"/>
                <w:b/>
                <w:bCs/>
                <w:sz w:val="26"/>
                <w:szCs w:val="26"/>
                <w:cs/>
              </w:rPr>
            </w:pPr>
          </w:p>
        </w:tc>
        <w:tc>
          <w:tcPr>
            <w:tcW w:w="1276" w:type="dxa"/>
            <w:tcBorders>
              <w:bottom w:val="single" w:sz="4" w:space="0" w:color="auto"/>
            </w:tcBorders>
            <w:vAlign w:val="center"/>
          </w:tcPr>
          <w:p w:rsidR="00344193" w:rsidRPr="00E25C12" w:rsidRDefault="00344193" w:rsidP="00401DA8">
            <w:pPr>
              <w:pStyle w:val="a"/>
              <w:ind w:right="-72"/>
              <w:jc w:val="center"/>
              <w:rPr>
                <w:rFonts w:ascii="Angsana New" w:hAnsi="Angsana New" w:cs="Angsana New"/>
                <w:b/>
                <w:bCs/>
                <w:sz w:val="26"/>
                <w:szCs w:val="26"/>
                <w:lang w:val="en-US"/>
              </w:rPr>
            </w:pPr>
            <w:r w:rsidRPr="00E25C12">
              <w:rPr>
                <w:rFonts w:ascii="Angsana New" w:hAnsi="Angsana New" w:cs="Angsana New"/>
                <w:b/>
                <w:bCs/>
                <w:sz w:val="26"/>
                <w:szCs w:val="26"/>
                <w:lang w:val="en-US"/>
              </w:rPr>
              <w:t xml:space="preserve">As at December </w:t>
            </w:r>
          </w:p>
          <w:p w:rsidR="00344193" w:rsidRPr="00E25C12" w:rsidRDefault="00344193" w:rsidP="00401DA8">
            <w:pPr>
              <w:pStyle w:val="a"/>
              <w:ind w:right="-72"/>
              <w:jc w:val="center"/>
              <w:rPr>
                <w:rFonts w:ascii="Angsana New" w:hAnsi="Angsana New" w:cs="Angsana New"/>
                <w:b/>
                <w:bCs/>
                <w:sz w:val="26"/>
                <w:szCs w:val="26"/>
                <w:cs/>
              </w:rPr>
            </w:pPr>
            <w:r w:rsidRPr="00E25C12">
              <w:rPr>
                <w:rFonts w:ascii="Angsana New" w:hAnsi="Angsana New" w:cs="Angsana New"/>
                <w:b/>
                <w:bCs/>
                <w:sz w:val="26"/>
                <w:szCs w:val="26"/>
                <w:lang w:val="en-US"/>
              </w:rPr>
              <w:t>31, 2018</w:t>
            </w:r>
          </w:p>
        </w:tc>
      </w:tr>
      <w:tr w:rsidR="00344193" w:rsidRPr="00E25C12" w:rsidTr="00401DA8">
        <w:tc>
          <w:tcPr>
            <w:tcW w:w="992" w:type="dxa"/>
            <w:tcBorders>
              <w:top w:val="single" w:sz="4" w:space="0" w:color="auto"/>
            </w:tcBorders>
            <w:vAlign w:val="bottom"/>
          </w:tcPr>
          <w:p w:rsidR="00344193" w:rsidRPr="00E25C12" w:rsidRDefault="00344193" w:rsidP="00401DA8">
            <w:pPr>
              <w:pStyle w:val="STDtablecolheader01"/>
              <w:pBdr>
                <w:bottom w:val="none" w:sz="0" w:space="0" w:color="auto"/>
              </w:pBdr>
              <w:ind w:right="-18"/>
              <w:jc w:val="left"/>
              <w:rPr>
                <w:rFonts w:hAnsi="Angsana New" w:cs="Angsana New"/>
                <w:sz w:val="10"/>
                <w:szCs w:val="10"/>
                <w:cs/>
                <w:lang w:bidi="th-TH"/>
              </w:rPr>
            </w:pPr>
          </w:p>
        </w:tc>
        <w:tc>
          <w:tcPr>
            <w:tcW w:w="284" w:type="dxa"/>
          </w:tcPr>
          <w:p w:rsidR="00344193" w:rsidRPr="00E25C12" w:rsidRDefault="00344193" w:rsidP="00401DA8">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10"/>
                <w:szCs w:val="10"/>
                <w:cs/>
              </w:rPr>
            </w:pPr>
          </w:p>
        </w:tc>
        <w:tc>
          <w:tcPr>
            <w:tcW w:w="283" w:type="dxa"/>
          </w:tcPr>
          <w:p w:rsidR="00344193" w:rsidRPr="00E25C12" w:rsidRDefault="00344193" w:rsidP="00401DA8">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10"/>
                <w:szCs w:val="10"/>
                <w:cs/>
              </w:rPr>
            </w:pPr>
          </w:p>
        </w:tc>
        <w:tc>
          <w:tcPr>
            <w:tcW w:w="284" w:type="dxa"/>
          </w:tcPr>
          <w:p w:rsidR="00344193" w:rsidRPr="00E25C12" w:rsidRDefault="00344193" w:rsidP="00401DA8">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10"/>
                <w:szCs w:val="10"/>
                <w:cs/>
              </w:rPr>
            </w:pPr>
          </w:p>
        </w:tc>
        <w:tc>
          <w:tcPr>
            <w:tcW w:w="283" w:type="dxa"/>
          </w:tcPr>
          <w:p w:rsidR="00344193" w:rsidRPr="00E25C12" w:rsidRDefault="00344193" w:rsidP="00401DA8">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10"/>
                <w:szCs w:val="10"/>
                <w:cs/>
              </w:rPr>
            </w:pPr>
          </w:p>
        </w:tc>
        <w:tc>
          <w:tcPr>
            <w:tcW w:w="284" w:type="dxa"/>
          </w:tcPr>
          <w:p w:rsidR="00344193" w:rsidRPr="00E25C12" w:rsidRDefault="00344193" w:rsidP="00401DA8">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10"/>
                <w:szCs w:val="10"/>
                <w:cs/>
              </w:rPr>
            </w:pPr>
          </w:p>
        </w:tc>
        <w:tc>
          <w:tcPr>
            <w:tcW w:w="283" w:type="dxa"/>
          </w:tcPr>
          <w:p w:rsidR="00344193" w:rsidRPr="00E25C12" w:rsidRDefault="00344193" w:rsidP="00401DA8">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rsidR="00344193" w:rsidRPr="00E25C12" w:rsidRDefault="00344193" w:rsidP="00401DA8">
            <w:pPr>
              <w:pStyle w:val="a"/>
              <w:ind w:right="-72"/>
              <w:jc w:val="center"/>
              <w:rPr>
                <w:rFonts w:ascii="Angsana New" w:hAnsi="Angsana New" w:cs="Angsana New"/>
                <w:b/>
                <w:bCs/>
                <w:sz w:val="10"/>
                <w:szCs w:val="10"/>
                <w:cs/>
              </w:rPr>
            </w:pPr>
          </w:p>
        </w:tc>
      </w:tr>
      <w:tr w:rsidR="00344193" w:rsidRPr="00E25C12" w:rsidTr="009F0613">
        <w:tc>
          <w:tcPr>
            <w:tcW w:w="992" w:type="dxa"/>
          </w:tcPr>
          <w:p w:rsidR="00344193" w:rsidRPr="00E25C12" w:rsidRDefault="00344193" w:rsidP="00401DA8">
            <w:pPr>
              <w:pStyle w:val="STDtablerowheader"/>
              <w:ind w:right="-72"/>
              <w:rPr>
                <w:rFonts w:asciiTheme="majorBidi" w:hAnsiTheme="majorBidi" w:cstheme="majorBidi"/>
                <w:sz w:val="26"/>
                <w:szCs w:val="26"/>
              </w:rPr>
            </w:pPr>
            <w:r w:rsidRPr="00E25C12">
              <w:rPr>
                <w:rFonts w:asciiTheme="majorBidi" w:hAnsiTheme="majorBidi" w:cstheme="majorBidi"/>
                <w:sz w:val="26"/>
                <w:szCs w:val="26"/>
              </w:rPr>
              <w:t>USD</w:t>
            </w:r>
          </w:p>
        </w:tc>
        <w:tc>
          <w:tcPr>
            <w:tcW w:w="284" w:type="dxa"/>
          </w:tcPr>
          <w:p w:rsidR="00344193" w:rsidRPr="00E25C12" w:rsidRDefault="00344193" w:rsidP="00401DA8">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344193" w:rsidRPr="00E25C12" w:rsidRDefault="009F0613" w:rsidP="00401DA8">
            <w:pPr>
              <w:tabs>
                <w:tab w:val="left" w:pos="720"/>
              </w:tabs>
              <w:jc w:val="right"/>
              <w:rPr>
                <w:rFonts w:ascii="Angsana New" w:eastAsia="Times New Roman" w:hAnsi="Angsana New" w:cs="Angsana New"/>
                <w:sz w:val="26"/>
                <w:szCs w:val="26"/>
              </w:rPr>
            </w:pPr>
            <w:r>
              <w:rPr>
                <w:rFonts w:ascii="Angsana New" w:hAnsi="Angsana New" w:cs="Angsana New"/>
                <w:sz w:val="26"/>
                <w:szCs w:val="26"/>
              </w:rPr>
              <w:t>614,235</w:t>
            </w:r>
          </w:p>
        </w:tc>
        <w:tc>
          <w:tcPr>
            <w:tcW w:w="283" w:type="dxa"/>
            <w:shd w:val="clear" w:color="auto" w:fill="auto"/>
          </w:tcPr>
          <w:p w:rsidR="00344193" w:rsidRPr="00E25C12" w:rsidRDefault="00344193" w:rsidP="00401DA8">
            <w:pPr>
              <w:tabs>
                <w:tab w:val="left" w:pos="720"/>
                <w:tab w:val="decimal" w:pos="936"/>
              </w:tabs>
              <w:jc w:val="right"/>
              <w:rPr>
                <w:rFonts w:ascii="Angsana New" w:eastAsia="Times New Roman" w:hAnsi="Angsana New" w:cs="Angsana New"/>
                <w:sz w:val="26"/>
                <w:szCs w:val="26"/>
              </w:rPr>
            </w:pPr>
          </w:p>
        </w:tc>
        <w:tc>
          <w:tcPr>
            <w:tcW w:w="992" w:type="dxa"/>
            <w:shd w:val="clear" w:color="auto" w:fill="auto"/>
            <w:vAlign w:val="bottom"/>
          </w:tcPr>
          <w:p w:rsidR="00344193" w:rsidRPr="00E25C12" w:rsidRDefault="00344193" w:rsidP="00401DA8">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7,164,606</w:t>
            </w:r>
          </w:p>
        </w:tc>
        <w:tc>
          <w:tcPr>
            <w:tcW w:w="284" w:type="dxa"/>
            <w:shd w:val="clear" w:color="auto" w:fill="auto"/>
          </w:tcPr>
          <w:p w:rsidR="00344193" w:rsidRPr="00E25C12" w:rsidRDefault="00344193" w:rsidP="00401DA8">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344193" w:rsidRPr="00E25C12" w:rsidRDefault="009F0613" w:rsidP="00401DA8">
            <w:pPr>
              <w:tabs>
                <w:tab w:val="left" w:pos="720"/>
              </w:tabs>
              <w:jc w:val="right"/>
              <w:rPr>
                <w:rFonts w:ascii="Angsana New" w:eastAsia="Times New Roman" w:hAnsi="Angsana New" w:cs="Angsana New"/>
                <w:sz w:val="26"/>
                <w:szCs w:val="26"/>
              </w:rPr>
            </w:pPr>
            <w:r>
              <w:rPr>
                <w:rFonts w:ascii="Angsana New" w:hAnsi="Angsana New" w:cs="Angsana New"/>
                <w:sz w:val="26"/>
                <w:szCs w:val="26"/>
              </w:rPr>
              <w:t>30.33</w:t>
            </w:r>
          </w:p>
        </w:tc>
        <w:tc>
          <w:tcPr>
            <w:tcW w:w="283" w:type="dxa"/>
            <w:shd w:val="clear" w:color="auto" w:fill="auto"/>
          </w:tcPr>
          <w:p w:rsidR="00344193" w:rsidRPr="00E25C12" w:rsidRDefault="00344193" w:rsidP="00401DA8">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344193" w:rsidRPr="00E25C12" w:rsidRDefault="00344193" w:rsidP="00401DA8">
            <w:pPr>
              <w:tabs>
                <w:tab w:val="left" w:pos="720"/>
              </w:tabs>
              <w:jc w:val="right"/>
              <w:rPr>
                <w:rFonts w:ascii="Angsana New" w:eastAsia="Times New Roman" w:hAnsi="Angsana New" w:cs="Angsana New"/>
                <w:sz w:val="26"/>
                <w:szCs w:val="26"/>
              </w:rPr>
            </w:pPr>
            <w:r w:rsidRPr="00E25C12">
              <w:rPr>
                <w:rFonts w:ascii="Angsana New" w:eastAsia="Times New Roman" w:hAnsi="Angsana New" w:cs="Angsana New"/>
                <w:sz w:val="26"/>
                <w:szCs w:val="26"/>
              </w:rPr>
              <w:t>32.61</w:t>
            </w:r>
          </w:p>
        </w:tc>
        <w:tc>
          <w:tcPr>
            <w:tcW w:w="284" w:type="dxa"/>
            <w:shd w:val="clear" w:color="auto" w:fill="auto"/>
          </w:tcPr>
          <w:p w:rsidR="00344193" w:rsidRPr="00E25C12" w:rsidRDefault="00344193" w:rsidP="00401DA8">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344193" w:rsidRPr="00E25C12" w:rsidRDefault="009F0613" w:rsidP="00401DA8">
            <w:pPr>
              <w:tabs>
                <w:tab w:val="left" w:pos="720"/>
              </w:tabs>
              <w:jc w:val="right"/>
              <w:rPr>
                <w:rFonts w:ascii="Angsana New" w:eastAsia="Times New Roman" w:hAnsi="Angsana New" w:cs="Angsana New"/>
                <w:sz w:val="26"/>
                <w:szCs w:val="26"/>
              </w:rPr>
            </w:pPr>
            <w:r>
              <w:rPr>
                <w:rFonts w:ascii="Angsana New" w:hAnsi="Angsana New" w:cs="Angsana New"/>
                <w:sz w:val="26"/>
                <w:szCs w:val="26"/>
              </w:rPr>
              <w:t>18,630,556</w:t>
            </w:r>
          </w:p>
        </w:tc>
        <w:tc>
          <w:tcPr>
            <w:tcW w:w="283" w:type="dxa"/>
            <w:shd w:val="clear" w:color="auto" w:fill="auto"/>
          </w:tcPr>
          <w:p w:rsidR="00344193" w:rsidRPr="00E25C12" w:rsidRDefault="00344193" w:rsidP="00401DA8">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rsidR="00344193" w:rsidRPr="00E25C12" w:rsidRDefault="00344193" w:rsidP="00401DA8">
            <w:pPr>
              <w:jc w:val="right"/>
              <w:rPr>
                <w:rFonts w:ascii="Angsana New" w:eastAsia="Times New Roman" w:hAnsi="Angsana New" w:cs="Angsana New"/>
                <w:sz w:val="26"/>
                <w:szCs w:val="26"/>
              </w:rPr>
            </w:pPr>
            <w:r w:rsidRPr="00E25C12">
              <w:rPr>
                <w:rFonts w:ascii="Angsana New" w:eastAsia="Times New Roman" w:hAnsi="Angsana New" w:cs="Angsana New"/>
                <w:sz w:val="26"/>
                <w:szCs w:val="26"/>
              </w:rPr>
              <w:t>233,672,194</w:t>
            </w:r>
          </w:p>
        </w:tc>
      </w:tr>
    </w:tbl>
    <w:p w:rsidR="009D174A" w:rsidRPr="00E25C12" w:rsidRDefault="00F92A0F" w:rsidP="00E25C12">
      <w:pPr>
        <w:pStyle w:val="a"/>
        <w:spacing w:before="240"/>
        <w:ind w:left="1134" w:right="0"/>
        <w:jc w:val="both"/>
        <w:outlineLvl w:val="0"/>
        <w:rPr>
          <w:rFonts w:asciiTheme="majorBidi" w:hAnsiTheme="majorBidi" w:cstheme="majorBidi"/>
          <w:b/>
          <w:bCs/>
          <w:lang w:val="en-US"/>
        </w:rPr>
      </w:pPr>
      <w:r w:rsidRPr="00E25C12">
        <w:rPr>
          <w:rFonts w:asciiTheme="majorBidi" w:hAnsiTheme="majorBidi" w:cstheme="majorBidi"/>
          <w:b/>
          <w:bCs/>
          <w:lang w:val="en-US"/>
        </w:rPr>
        <w:t xml:space="preserve"> </w:t>
      </w:r>
      <w:r w:rsidR="009D174A" w:rsidRPr="00E25C12">
        <w:rPr>
          <w:rFonts w:asciiTheme="majorBidi" w:hAnsiTheme="majorBidi" w:cstheme="majorBidi"/>
          <w:b/>
          <w:bCs/>
          <w:lang w:val="en-US"/>
        </w:rPr>
        <w:t>Fair value</w:t>
      </w:r>
    </w:p>
    <w:p w:rsidR="009D174A" w:rsidRPr="00E25C12" w:rsidRDefault="009D174A" w:rsidP="00E25C12">
      <w:pPr>
        <w:pStyle w:val="a"/>
        <w:spacing w:before="120" w:after="120"/>
        <w:ind w:left="1134" w:right="0"/>
        <w:jc w:val="both"/>
        <w:outlineLvl w:val="0"/>
        <w:rPr>
          <w:rFonts w:asciiTheme="majorBidi" w:hAnsiTheme="majorBidi" w:cstheme="majorBidi"/>
          <w:spacing w:val="4"/>
          <w:lang w:val="en-US"/>
        </w:rPr>
      </w:pPr>
      <w:r w:rsidRPr="00E25C12">
        <w:rPr>
          <w:rFonts w:asciiTheme="majorBidi" w:hAnsiTheme="majorBidi" w:cstheme="majorBidi"/>
          <w:spacing w:val="4"/>
          <w:lang w:val="en-US"/>
        </w:rPr>
        <w:t>The net fair value of forward foreign exchange contracts as at</w:t>
      </w:r>
      <w:r w:rsidR="00CC221F" w:rsidRPr="00E25C12">
        <w:rPr>
          <w:rFonts w:asciiTheme="majorBidi" w:hAnsiTheme="majorBidi" w:cstheme="majorBidi"/>
          <w:spacing w:val="4"/>
          <w:lang w:val="en-US"/>
        </w:rPr>
        <w:t xml:space="preserve"> </w:t>
      </w:r>
      <w:r w:rsidR="00344193" w:rsidRPr="00E25C12">
        <w:rPr>
          <w:rFonts w:asciiTheme="majorBidi" w:hAnsiTheme="majorBidi" w:cstheme="majorBidi"/>
          <w:spacing w:val="4"/>
          <w:lang w:val="en-US"/>
        </w:rPr>
        <w:t>December 31</w:t>
      </w:r>
      <w:r w:rsidRPr="00E25C12">
        <w:rPr>
          <w:rFonts w:asciiTheme="majorBidi" w:hAnsiTheme="majorBidi" w:cstheme="majorBidi"/>
          <w:spacing w:val="4"/>
          <w:lang w:val="en-US"/>
        </w:rPr>
        <w:t xml:space="preserve">, </w:t>
      </w:r>
      <w:r w:rsidR="002B1349" w:rsidRPr="00E25C12">
        <w:rPr>
          <w:rFonts w:asciiTheme="majorBidi" w:hAnsiTheme="majorBidi" w:cstheme="majorBidi"/>
          <w:spacing w:val="4"/>
          <w:lang w:val="en-US"/>
        </w:rPr>
        <w:t>201</w:t>
      </w:r>
      <w:r w:rsidR="00C5779C" w:rsidRPr="00E25C12">
        <w:rPr>
          <w:rFonts w:asciiTheme="majorBidi" w:hAnsiTheme="majorBidi" w:cstheme="majorBidi"/>
          <w:spacing w:val="4"/>
          <w:lang w:val="en-US"/>
        </w:rPr>
        <w:t>9</w:t>
      </w:r>
      <w:r w:rsidRPr="00E25C12">
        <w:rPr>
          <w:rFonts w:asciiTheme="majorBidi" w:hAnsiTheme="majorBidi" w:cstheme="majorBidi"/>
          <w:spacing w:val="4"/>
          <w:lang w:val="en-US"/>
        </w:rPr>
        <w:t xml:space="preserve">, is forward foreign exchange contracts </w:t>
      </w:r>
      <w:r w:rsidR="00E00096" w:rsidRPr="00E25C12">
        <w:rPr>
          <w:rFonts w:asciiTheme="majorBidi" w:hAnsiTheme="majorBidi" w:cstheme="majorBidi"/>
          <w:spacing w:val="4"/>
          <w:lang w:val="en-US"/>
        </w:rPr>
        <w:t xml:space="preserve">as </w:t>
      </w:r>
      <w:r w:rsidR="00320548" w:rsidRPr="00E25C12">
        <w:rPr>
          <w:rFonts w:asciiTheme="majorBidi" w:hAnsiTheme="majorBidi" w:cstheme="majorBidi"/>
          <w:spacing w:val="4"/>
          <w:lang w:val="en-US"/>
        </w:rPr>
        <w:t>liabilities</w:t>
      </w:r>
      <w:r w:rsidR="00E00096" w:rsidRPr="00E25C12">
        <w:rPr>
          <w:rFonts w:asciiTheme="majorBidi" w:hAnsiTheme="majorBidi" w:cstheme="majorBidi"/>
          <w:spacing w:val="4"/>
          <w:lang w:val="en-US"/>
        </w:rPr>
        <w:t xml:space="preserve"> </w:t>
      </w:r>
      <w:r w:rsidRPr="009F0613">
        <w:rPr>
          <w:rFonts w:asciiTheme="majorBidi" w:hAnsiTheme="majorBidi" w:cstheme="majorBidi"/>
          <w:spacing w:val="4"/>
          <w:lang w:val="en-US"/>
        </w:rPr>
        <w:t xml:space="preserve">amount </w:t>
      </w:r>
      <w:r w:rsidR="004C09DD" w:rsidRPr="009F0613">
        <w:rPr>
          <w:rFonts w:asciiTheme="majorBidi" w:hAnsiTheme="majorBidi" w:cstheme="majorBidi"/>
          <w:spacing w:val="4"/>
          <w:lang w:val="en-US"/>
        </w:rPr>
        <w:t xml:space="preserve">of </w:t>
      </w:r>
      <w:r w:rsidRPr="009F0613">
        <w:rPr>
          <w:rFonts w:asciiTheme="majorBidi" w:hAnsiTheme="majorBidi" w:cstheme="majorBidi"/>
          <w:spacing w:val="4"/>
          <w:lang w:val="en-US"/>
        </w:rPr>
        <w:t xml:space="preserve">Baht </w:t>
      </w:r>
      <w:r w:rsidR="009F0613" w:rsidRPr="009F0613">
        <w:rPr>
          <w:rFonts w:asciiTheme="majorBidi" w:hAnsiTheme="majorBidi" w:cstheme="majorBidi"/>
          <w:spacing w:val="4"/>
          <w:lang w:val="en-US"/>
        </w:rPr>
        <w:t>0.60</w:t>
      </w:r>
      <w:r w:rsidR="00C5779C" w:rsidRPr="009F0613">
        <w:rPr>
          <w:rFonts w:asciiTheme="majorBidi" w:hAnsiTheme="majorBidi" w:cstheme="majorBidi"/>
          <w:spacing w:val="4"/>
          <w:lang w:val="en-US"/>
        </w:rPr>
        <w:t xml:space="preserve"> </w:t>
      </w:r>
      <w:r w:rsidR="009315D5" w:rsidRPr="009F0613">
        <w:rPr>
          <w:rFonts w:asciiTheme="majorBidi" w:hAnsiTheme="majorBidi" w:cstheme="majorBidi"/>
          <w:spacing w:val="4"/>
          <w:lang w:val="en-US"/>
        </w:rPr>
        <w:t>million and</w:t>
      </w:r>
      <w:r w:rsidRPr="009F0613">
        <w:rPr>
          <w:rFonts w:asciiTheme="majorBidi" w:hAnsiTheme="majorBidi" w:cstheme="majorBidi"/>
          <w:spacing w:val="4"/>
          <w:lang w:val="en-US"/>
        </w:rPr>
        <w:t xml:space="preserve"> as at December</w:t>
      </w:r>
      <w:r w:rsidRPr="00E25C12">
        <w:rPr>
          <w:rFonts w:asciiTheme="majorBidi" w:hAnsiTheme="majorBidi" w:cstheme="majorBidi"/>
          <w:spacing w:val="4"/>
          <w:lang w:val="en-US"/>
        </w:rPr>
        <w:t xml:space="preserve"> 31, </w:t>
      </w:r>
      <w:r w:rsidR="002B1349" w:rsidRPr="00E25C12">
        <w:rPr>
          <w:rFonts w:asciiTheme="majorBidi" w:hAnsiTheme="majorBidi" w:cstheme="majorBidi"/>
          <w:spacing w:val="4"/>
          <w:lang w:val="en-US"/>
        </w:rPr>
        <w:t>201</w:t>
      </w:r>
      <w:r w:rsidR="00C5779C" w:rsidRPr="00E25C12">
        <w:rPr>
          <w:rFonts w:asciiTheme="majorBidi" w:hAnsiTheme="majorBidi" w:cstheme="majorBidi"/>
          <w:spacing w:val="4"/>
          <w:lang w:val="en-US"/>
        </w:rPr>
        <w:t>8</w:t>
      </w:r>
      <w:r w:rsidR="001316D6" w:rsidRPr="00E25C12">
        <w:rPr>
          <w:rFonts w:asciiTheme="majorBidi" w:hAnsiTheme="majorBidi" w:cstheme="majorBidi"/>
          <w:spacing w:val="4"/>
          <w:lang w:val="en-US"/>
        </w:rPr>
        <w:t xml:space="preserve">, is </w:t>
      </w:r>
      <w:r w:rsidRPr="00E25C12">
        <w:rPr>
          <w:rFonts w:asciiTheme="majorBidi" w:hAnsiTheme="majorBidi" w:cstheme="majorBidi"/>
          <w:spacing w:val="4"/>
          <w:lang w:val="en-US"/>
        </w:rPr>
        <w:t xml:space="preserve">forward foreign exchange contracts </w:t>
      </w:r>
      <w:r w:rsidR="00E00096" w:rsidRPr="00E25C12">
        <w:rPr>
          <w:rFonts w:asciiTheme="majorBidi" w:hAnsiTheme="majorBidi" w:cstheme="majorBidi"/>
          <w:spacing w:val="4"/>
          <w:lang w:val="en-US"/>
        </w:rPr>
        <w:t>as liabilities</w:t>
      </w:r>
      <w:r w:rsidR="00681560" w:rsidRPr="00E25C12">
        <w:rPr>
          <w:rFonts w:asciiTheme="majorBidi" w:hAnsiTheme="majorBidi" w:cstheme="majorBidi"/>
          <w:spacing w:val="4"/>
          <w:lang w:val="en-US"/>
        </w:rPr>
        <w:t xml:space="preserve"> </w:t>
      </w:r>
      <w:r w:rsidRPr="00E25C12">
        <w:rPr>
          <w:rFonts w:asciiTheme="majorBidi" w:hAnsiTheme="majorBidi" w:cstheme="majorBidi"/>
          <w:spacing w:val="4"/>
          <w:lang w:val="en-US"/>
        </w:rPr>
        <w:t xml:space="preserve">amount </w:t>
      </w:r>
      <w:r w:rsidR="008B2BCB" w:rsidRPr="00E25C12">
        <w:rPr>
          <w:rFonts w:asciiTheme="majorBidi" w:hAnsiTheme="majorBidi" w:cstheme="majorBidi"/>
          <w:spacing w:val="4"/>
          <w:lang w:val="en-US"/>
        </w:rPr>
        <w:t xml:space="preserve">of </w:t>
      </w:r>
      <w:r w:rsidRPr="00E25C12">
        <w:rPr>
          <w:rFonts w:asciiTheme="majorBidi" w:hAnsiTheme="majorBidi" w:cstheme="majorBidi"/>
          <w:spacing w:val="4"/>
          <w:lang w:val="en-US"/>
        </w:rPr>
        <w:t xml:space="preserve">Baht </w:t>
      </w:r>
      <w:r w:rsidR="00681560" w:rsidRPr="00E25C12">
        <w:rPr>
          <w:rFonts w:ascii="Angsana New" w:hAnsi="Angsana New" w:cs="Angsana New"/>
          <w:lang w:val="en-US"/>
        </w:rPr>
        <w:t xml:space="preserve">2.24 </w:t>
      </w:r>
      <w:r w:rsidR="002B1349" w:rsidRPr="00E25C12">
        <w:rPr>
          <w:rFonts w:asciiTheme="majorBidi" w:hAnsiTheme="majorBidi" w:cstheme="majorBidi"/>
          <w:spacing w:val="4"/>
          <w:lang w:val="en-US"/>
        </w:rPr>
        <w:t>million</w:t>
      </w:r>
      <w:r w:rsidRPr="00E25C12">
        <w:rPr>
          <w:rFonts w:asciiTheme="majorBidi" w:hAnsiTheme="majorBidi" w:cs="Angsana New"/>
          <w:spacing w:val="4"/>
          <w:cs/>
          <w:lang w:val="en-US"/>
        </w:rPr>
        <w:t xml:space="preserve">. </w:t>
      </w:r>
    </w:p>
    <w:p w:rsidR="009D174A" w:rsidRPr="00E25C12" w:rsidRDefault="009D174A" w:rsidP="00E25C12">
      <w:pPr>
        <w:pStyle w:val="a"/>
        <w:spacing w:before="120" w:after="120"/>
        <w:ind w:left="1134" w:right="0"/>
        <w:jc w:val="both"/>
        <w:outlineLvl w:val="0"/>
        <w:rPr>
          <w:rFonts w:asciiTheme="majorBidi" w:hAnsiTheme="majorBidi" w:cstheme="majorBidi"/>
          <w:lang w:val="en-US"/>
        </w:rPr>
      </w:pPr>
      <w:r w:rsidRPr="00E25C12">
        <w:rPr>
          <w:rFonts w:asciiTheme="majorBidi" w:hAnsiTheme="majorBidi" w:cstheme="majorBidi"/>
          <w:lang w:val="en-US"/>
        </w:rPr>
        <w:t xml:space="preserve">The fair value of forward foreign exchange contracts </w:t>
      </w:r>
      <w:proofErr w:type="gramStart"/>
      <w:r w:rsidRPr="00E25C12">
        <w:rPr>
          <w:rFonts w:asciiTheme="majorBidi" w:hAnsiTheme="majorBidi" w:cstheme="majorBidi"/>
          <w:lang w:val="en-US"/>
        </w:rPr>
        <w:t>have</w:t>
      </w:r>
      <w:proofErr w:type="gramEnd"/>
      <w:r w:rsidRPr="00E25C12">
        <w:rPr>
          <w:rFonts w:asciiTheme="majorBidi" w:hAnsiTheme="majorBidi" w:cstheme="majorBidi"/>
          <w:lang w:val="en-US"/>
        </w:rPr>
        <w:t xml:space="preserve"> been calculated using rate quoted by the Company</w:t>
      </w:r>
      <w:r w:rsidRPr="00E25C12">
        <w:rPr>
          <w:rFonts w:asciiTheme="majorBidi" w:hAnsiTheme="majorBidi" w:cs="Angsana New"/>
          <w:cs/>
          <w:lang w:val="en-US"/>
        </w:rPr>
        <w:t>’</w:t>
      </w:r>
      <w:r w:rsidRPr="00E25C12">
        <w:rPr>
          <w:rFonts w:asciiTheme="majorBidi" w:hAnsiTheme="majorBidi" w:cstheme="majorBidi"/>
          <w:lang w:val="en-US"/>
        </w:rPr>
        <w:t xml:space="preserve">s banker to terminate the contract </w:t>
      </w:r>
      <w:r w:rsidR="00DF244D" w:rsidRPr="00E25C12">
        <w:rPr>
          <w:rFonts w:asciiTheme="majorBidi" w:hAnsiTheme="majorBidi" w:cstheme="majorBidi"/>
          <w:lang w:val="en-US"/>
        </w:rPr>
        <w:t>as at</w:t>
      </w:r>
      <w:r w:rsidRPr="00E25C12">
        <w:rPr>
          <w:rFonts w:asciiTheme="majorBidi" w:hAnsiTheme="majorBidi" w:cstheme="majorBidi"/>
          <w:lang w:val="en-US"/>
        </w:rPr>
        <w:t xml:space="preserve"> </w:t>
      </w:r>
      <w:r w:rsidR="005D6A7F" w:rsidRPr="00E25C12">
        <w:rPr>
          <w:rFonts w:asciiTheme="majorBidi" w:hAnsiTheme="majorBidi" w:cstheme="majorBidi"/>
          <w:lang w:val="en-US"/>
        </w:rPr>
        <w:t>December 31, 201</w:t>
      </w:r>
      <w:r w:rsidR="00344193">
        <w:rPr>
          <w:rFonts w:asciiTheme="majorBidi" w:hAnsiTheme="majorBidi" w:cstheme="majorBidi"/>
          <w:lang w:val="en-US"/>
        </w:rPr>
        <w:t>9 and 2018</w:t>
      </w:r>
      <w:r w:rsidRPr="00E25C12">
        <w:rPr>
          <w:rFonts w:asciiTheme="majorBidi" w:hAnsiTheme="majorBidi" w:cstheme="majorBidi"/>
          <w:cs/>
          <w:lang w:val="en-US"/>
        </w:rPr>
        <w:t xml:space="preserve">. </w:t>
      </w:r>
      <w:r w:rsidRPr="00E25C12">
        <w:rPr>
          <w:rFonts w:asciiTheme="majorBidi" w:hAnsiTheme="majorBidi" w:cstheme="majorBidi"/>
          <w:lang w:val="en-US"/>
        </w:rPr>
        <w:t>The valuation is classified as level 2 of the fair value hierarchy</w:t>
      </w:r>
      <w:r w:rsidRPr="00E25C12">
        <w:rPr>
          <w:rFonts w:asciiTheme="majorBidi" w:hAnsiTheme="majorBidi" w:cs="Angsana New"/>
          <w:cs/>
          <w:lang w:val="en-US"/>
        </w:rPr>
        <w:t>.</w:t>
      </w:r>
    </w:p>
    <w:p w:rsidR="002B1349" w:rsidRPr="006F5B37" w:rsidRDefault="002B1349" w:rsidP="00E25C12">
      <w:pPr>
        <w:pStyle w:val="a"/>
        <w:spacing w:before="120" w:after="120"/>
        <w:ind w:left="1134" w:right="0"/>
        <w:jc w:val="both"/>
        <w:outlineLvl w:val="0"/>
        <w:rPr>
          <w:rFonts w:asciiTheme="majorBidi" w:hAnsiTheme="majorBidi" w:cstheme="majorBidi"/>
          <w:spacing w:val="-4"/>
          <w:lang w:val="en-US"/>
        </w:rPr>
      </w:pPr>
      <w:r w:rsidRPr="006F5B37">
        <w:rPr>
          <w:rFonts w:asciiTheme="majorBidi" w:hAnsiTheme="majorBidi" w:cstheme="majorBidi"/>
          <w:spacing w:val="-4"/>
          <w:lang w:val="en-US"/>
        </w:rPr>
        <w:t xml:space="preserve">As at </w:t>
      </w:r>
      <w:r w:rsidR="005D6A7F" w:rsidRPr="006F5B37">
        <w:rPr>
          <w:rFonts w:ascii="Angsana New" w:hAnsi="Angsana New"/>
          <w:spacing w:val="-4"/>
          <w:lang w:val="en-GB"/>
        </w:rPr>
        <w:t>December 31, 201</w:t>
      </w:r>
      <w:r w:rsidR="00344193">
        <w:rPr>
          <w:rFonts w:ascii="Angsana New" w:hAnsi="Angsana New"/>
          <w:spacing w:val="-4"/>
          <w:lang w:val="en-GB"/>
        </w:rPr>
        <w:t>9 and 2018</w:t>
      </w:r>
      <w:r w:rsidRPr="006F5B37">
        <w:rPr>
          <w:rFonts w:asciiTheme="majorBidi" w:hAnsiTheme="majorBidi" w:cstheme="majorBidi"/>
          <w:spacing w:val="-4"/>
          <w:lang w:val="en-US"/>
        </w:rPr>
        <w:t>, the Group has trade accounts payable in foreign currencies as follows</w:t>
      </w:r>
      <w:r w:rsidRPr="006F5B37">
        <w:rPr>
          <w:rFonts w:asciiTheme="majorBidi" w:hAnsiTheme="majorBidi" w:cs="Angsana New"/>
          <w:spacing w:val="-4"/>
          <w:cs/>
          <w:lang w:val="en-US"/>
        </w:rPr>
        <w:t>:</w:t>
      </w:r>
    </w:p>
    <w:tbl>
      <w:tblPr>
        <w:tblW w:w="9889" w:type="dxa"/>
        <w:tblLayout w:type="fixed"/>
        <w:tblLook w:val="0000" w:firstRow="0" w:lastRow="0" w:firstColumn="0" w:lastColumn="0" w:noHBand="0" w:noVBand="0"/>
      </w:tblPr>
      <w:tblGrid>
        <w:gridCol w:w="2093"/>
        <w:gridCol w:w="3969"/>
        <w:gridCol w:w="1843"/>
        <w:gridCol w:w="283"/>
        <w:gridCol w:w="1701"/>
      </w:tblGrid>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cs/>
                <w:lang w:eastAsia="th-TH"/>
              </w:rPr>
            </w:pPr>
          </w:p>
        </w:tc>
        <w:tc>
          <w:tcPr>
            <w:tcW w:w="3827" w:type="dxa"/>
            <w:gridSpan w:val="3"/>
            <w:tcBorders>
              <w:bottom w:val="single" w:sz="4" w:space="0" w:color="auto"/>
            </w:tcBorders>
          </w:tcPr>
          <w:p w:rsidR="00C158F4" w:rsidRPr="00E25C12" w:rsidRDefault="00C158F4" w:rsidP="00E25C12">
            <w:pPr>
              <w:tabs>
                <w:tab w:val="decimal" w:pos="1195"/>
              </w:tabs>
              <w:ind w:right="-72"/>
              <w:jc w:val="center"/>
              <w:rPr>
                <w:rFonts w:ascii="Angsana New" w:hAnsi="Angsana New" w:cs="Angsana New"/>
                <w:b/>
                <w:bCs/>
                <w:snapToGrid w:val="0"/>
                <w:spacing w:val="-4"/>
                <w:sz w:val="28"/>
                <w:szCs w:val="28"/>
                <w:lang w:eastAsia="th-TH"/>
              </w:rPr>
            </w:pPr>
            <w:r w:rsidRPr="00E25C12">
              <w:rPr>
                <w:rFonts w:asciiTheme="majorBidi" w:hAnsiTheme="majorBidi" w:cstheme="majorBidi"/>
                <w:b/>
                <w:bCs/>
                <w:sz w:val="28"/>
                <w:szCs w:val="28"/>
              </w:rPr>
              <w:t>Consolidated and Separate</w:t>
            </w:r>
            <w:r w:rsidRPr="00E25C12">
              <w:rPr>
                <w:rFonts w:ascii="Angsana New" w:hAnsi="Angsana New" w:cs="Angsana New"/>
                <w:b/>
                <w:bCs/>
                <w:snapToGrid w:val="0"/>
                <w:spacing w:val="-4"/>
                <w:sz w:val="28"/>
                <w:szCs w:val="28"/>
                <w:cs/>
                <w:lang w:eastAsia="th-TH"/>
              </w:rPr>
              <w:t xml:space="preserve"> </w:t>
            </w:r>
          </w:p>
        </w:tc>
      </w:tr>
      <w:tr w:rsidR="00C158F4" w:rsidRPr="00E25C12" w:rsidTr="0015273F">
        <w:tc>
          <w:tcPr>
            <w:tcW w:w="2093" w:type="dxa"/>
          </w:tcPr>
          <w:p w:rsidR="00C158F4" w:rsidRPr="00E25C12" w:rsidRDefault="00C158F4" w:rsidP="00E25C12">
            <w:pPr>
              <w:ind w:left="972"/>
              <w:jc w:val="thaiDistribute"/>
              <w:rPr>
                <w:rFonts w:ascii="Angsana New" w:hAnsi="Angsana New" w:cs="Angsana New"/>
                <w:snapToGrid w:val="0"/>
                <w:spacing w:val="-4"/>
                <w:sz w:val="28"/>
                <w:szCs w:val="28"/>
                <w:lang w:eastAsia="th-TH"/>
              </w:rPr>
            </w:pPr>
          </w:p>
        </w:tc>
        <w:tc>
          <w:tcPr>
            <w:tcW w:w="3969" w:type="dxa"/>
          </w:tcPr>
          <w:p w:rsidR="00C158F4" w:rsidRPr="00E25C12" w:rsidRDefault="00C158F4" w:rsidP="00E25C12">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344193" w:rsidRPr="00E25C12" w:rsidRDefault="00344193" w:rsidP="0034419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158F4" w:rsidRPr="00E25C12" w:rsidRDefault="00344193" w:rsidP="00344193">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December 31, 201</w:t>
            </w:r>
            <w:r>
              <w:rPr>
                <w:rFonts w:ascii="Angsana New" w:hAnsi="Angsana New" w:cs="Angsana New"/>
                <w:b/>
                <w:bCs/>
                <w:snapToGrid w:val="0"/>
                <w:spacing w:val="-4"/>
                <w:lang w:val="en-GB" w:eastAsia="th-TH"/>
              </w:rPr>
              <w:t>9</w:t>
            </w:r>
          </w:p>
        </w:tc>
        <w:tc>
          <w:tcPr>
            <w:tcW w:w="283" w:type="dxa"/>
            <w:tcBorders>
              <w:top w:val="single" w:sz="4" w:space="0" w:color="auto"/>
            </w:tcBorders>
          </w:tcPr>
          <w:p w:rsidR="00C158F4" w:rsidRPr="00E25C12" w:rsidRDefault="00C158F4" w:rsidP="00E25C12">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C158F4" w:rsidRPr="00E25C12" w:rsidRDefault="002B1349"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December 31, 201</w:t>
            </w:r>
            <w:r w:rsidR="00C5779C" w:rsidRPr="00E25C12">
              <w:rPr>
                <w:rFonts w:ascii="Angsana New" w:hAnsi="Angsana New" w:cs="Angsana New"/>
                <w:b/>
                <w:bCs/>
                <w:snapToGrid w:val="0"/>
                <w:spacing w:val="-4"/>
                <w:lang w:val="en-GB" w:eastAsia="th-TH"/>
              </w:rPr>
              <w:t>8</w:t>
            </w:r>
          </w:p>
        </w:tc>
      </w:tr>
      <w:tr w:rsidR="004162FA" w:rsidRPr="00E25C12" w:rsidTr="009F0613">
        <w:tc>
          <w:tcPr>
            <w:tcW w:w="2093" w:type="dxa"/>
            <w:vAlign w:val="center"/>
          </w:tcPr>
          <w:p w:rsidR="004162FA" w:rsidRPr="00E25C12" w:rsidRDefault="004162FA" w:rsidP="004162FA">
            <w:pPr>
              <w:ind w:right="317"/>
              <w:jc w:val="right"/>
              <w:rPr>
                <w:rFonts w:ascii="Angsana New" w:hAnsi="Angsana New" w:cs="Angsana New"/>
                <w:sz w:val="28"/>
                <w:szCs w:val="28"/>
                <w:cs/>
                <w:lang w:val="en-GB"/>
              </w:rPr>
            </w:pPr>
            <w:r w:rsidRPr="00E25C12">
              <w:rPr>
                <w:rFonts w:ascii="Angsana New" w:hAnsi="Angsana New" w:cs="Angsana New"/>
                <w:sz w:val="28"/>
                <w:szCs w:val="28"/>
                <w:lang w:val="en-GB"/>
              </w:rPr>
              <w:t>USD</w:t>
            </w:r>
          </w:p>
        </w:tc>
        <w:tc>
          <w:tcPr>
            <w:tcW w:w="3969" w:type="dxa"/>
          </w:tcPr>
          <w:p w:rsidR="004162FA" w:rsidRPr="00E25C12" w:rsidRDefault="004162FA" w:rsidP="004162FA">
            <w:pPr>
              <w:tabs>
                <w:tab w:val="decimal" w:pos="1195"/>
              </w:tabs>
              <w:ind w:right="-72"/>
              <w:jc w:val="center"/>
              <w:rPr>
                <w:rFonts w:ascii="Angsana New" w:hAnsi="Angsana New" w:cs="Angsana New"/>
                <w:sz w:val="28"/>
                <w:szCs w:val="28"/>
              </w:rPr>
            </w:pPr>
          </w:p>
        </w:tc>
        <w:tc>
          <w:tcPr>
            <w:tcW w:w="1843" w:type="dxa"/>
            <w:shd w:val="clear" w:color="auto" w:fill="auto"/>
            <w:vAlign w:val="bottom"/>
          </w:tcPr>
          <w:p w:rsidR="004162FA" w:rsidRPr="00320548" w:rsidRDefault="009F0613" w:rsidP="004162FA">
            <w:pPr>
              <w:tabs>
                <w:tab w:val="left" w:pos="720"/>
              </w:tabs>
              <w:jc w:val="right"/>
              <w:rPr>
                <w:rFonts w:ascii="Angsana New" w:eastAsia="Times New Roman" w:hAnsi="Angsana New" w:cs="Angsana New"/>
                <w:sz w:val="28"/>
                <w:szCs w:val="28"/>
              </w:rPr>
            </w:pPr>
            <w:r w:rsidRPr="00F10B35">
              <w:rPr>
                <w:rFonts w:ascii="Angsana New" w:eastAsia="Times New Roman" w:hAnsi="Angsana New" w:cs="Angsana New"/>
                <w:sz w:val="28"/>
                <w:szCs w:val="28"/>
              </w:rPr>
              <w:t>1,964,937</w:t>
            </w:r>
          </w:p>
        </w:tc>
        <w:tc>
          <w:tcPr>
            <w:tcW w:w="283" w:type="dxa"/>
            <w:shd w:val="clear" w:color="auto" w:fill="auto"/>
            <w:vAlign w:val="bottom"/>
          </w:tcPr>
          <w:p w:rsidR="004162FA" w:rsidRPr="00E25C12" w:rsidRDefault="004162FA" w:rsidP="004162FA">
            <w:pPr>
              <w:tabs>
                <w:tab w:val="left" w:pos="720"/>
                <w:tab w:val="decimal" w:pos="1195"/>
              </w:tabs>
              <w:jc w:val="right"/>
              <w:rPr>
                <w:rFonts w:ascii="Angsana New" w:eastAsia="Times New Roman" w:hAnsi="Angsana New" w:cs="Angsana New"/>
                <w:sz w:val="28"/>
                <w:szCs w:val="28"/>
              </w:rPr>
            </w:pPr>
          </w:p>
        </w:tc>
        <w:tc>
          <w:tcPr>
            <w:tcW w:w="1701" w:type="dxa"/>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814,579</w:t>
            </w:r>
          </w:p>
        </w:tc>
      </w:tr>
      <w:tr w:rsidR="004162FA" w:rsidRPr="00E25C12" w:rsidTr="009F0613">
        <w:tc>
          <w:tcPr>
            <w:tcW w:w="2093" w:type="dxa"/>
            <w:vAlign w:val="center"/>
          </w:tcPr>
          <w:p w:rsidR="004162FA" w:rsidRPr="00E25C12" w:rsidRDefault="004162FA" w:rsidP="004162FA">
            <w:pPr>
              <w:ind w:right="317"/>
              <w:jc w:val="right"/>
              <w:rPr>
                <w:rFonts w:ascii="Angsana New" w:hAnsi="Angsana New" w:cs="Angsana New"/>
                <w:sz w:val="28"/>
                <w:szCs w:val="28"/>
              </w:rPr>
            </w:pPr>
            <w:r w:rsidRPr="00E25C12">
              <w:rPr>
                <w:rFonts w:ascii="Angsana New" w:hAnsi="Angsana New" w:cs="Angsana New"/>
                <w:sz w:val="28"/>
                <w:szCs w:val="28"/>
              </w:rPr>
              <w:t>EUR</w:t>
            </w:r>
          </w:p>
        </w:tc>
        <w:tc>
          <w:tcPr>
            <w:tcW w:w="3969" w:type="dxa"/>
          </w:tcPr>
          <w:p w:rsidR="004162FA" w:rsidRPr="00E25C12" w:rsidRDefault="004162FA" w:rsidP="004162FA">
            <w:pPr>
              <w:tabs>
                <w:tab w:val="decimal" w:pos="1195"/>
              </w:tabs>
              <w:ind w:right="-72"/>
              <w:jc w:val="center"/>
              <w:rPr>
                <w:rFonts w:ascii="Angsana New" w:hAnsi="Angsana New" w:cs="Angsana New"/>
                <w:sz w:val="28"/>
                <w:szCs w:val="28"/>
              </w:rPr>
            </w:pPr>
          </w:p>
        </w:tc>
        <w:tc>
          <w:tcPr>
            <w:tcW w:w="1843" w:type="dxa"/>
            <w:shd w:val="clear" w:color="auto" w:fill="auto"/>
            <w:vAlign w:val="bottom"/>
          </w:tcPr>
          <w:p w:rsidR="004162FA" w:rsidRPr="00320548" w:rsidRDefault="009F0613" w:rsidP="004162FA">
            <w:pPr>
              <w:tabs>
                <w:tab w:val="left" w:pos="720"/>
              </w:tabs>
              <w:jc w:val="right"/>
              <w:rPr>
                <w:rFonts w:ascii="Angsana New" w:eastAsia="Times New Roman" w:hAnsi="Angsana New" w:cs="Angsana New"/>
                <w:sz w:val="28"/>
                <w:szCs w:val="28"/>
                <w:cs/>
              </w:rPr>
            </w:pPr>
            <w:r w:rsidRPr="00F10B35">
              <w:rPr>
                <w:rFonts w:ascii="Angsana New" w:eastAsia="Times New Roman" w:hAnsi="Angsana New" w:cs="Angsana New"/>
                <w:sz w:val="28"/>
                <w:szCs w:val="28"/>
              </w:rPr>
              <w:t>17,053</w:t>
            </w:r>
          </w:p>
        </w:tc>
        <w:tc>
          <w:tcPr>
            <w:tcW w:w="283" w:type="dxa"/>
            <w:shd w:val="clear" w:color="auto" w:fill="auto"/>
            <w:vAlign w:val="bottom"/>
          </w:tcPr>
          <w:p w:rsidR="004162FA" w:rsidRPr="00E25C12" w:rsidRDefault="004162FA" w:rsidP="004162FA">
            <w:pPr>
              <w:tabs>
                <w:tab w:val="left" w:pos="720"/>
                <w:tab w:val="decimal" w:pos="1195"/>
              </w:tabs>
              <w:jc w:val="right"/>
              <w:rPr>
                <w:rFonts w:ascii="Angsana New" w:eastAsia="Times New Roman" w:hAnsi="Angsana New" w:cs="Angsana New"/>
                <w:sz w:val="28"/>
                <w:szCs w:val="28"/>
              </w:rPr>
            </w:pPr>
          </w:p>
        </w:tc>
        <w:tc>
          <w:tcPr>
            <w:tcW w:w="1701" w:type="dxa"/>
            <w:shd w:val="clear" w:color="auto" w:fill="auto"/>
            <w:vAlign w:val="bottom"/>
          </w:tcPr>
          <w:p w:rsidR="004162FA" w:rsidRPr="00615D98" w:rsidRDefault="004162FA" w:rsidP="004162F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20,093</w:t>
            </w:r>
          </w:p>
        </w:tc>
      </w:tr>
    </w:tbl>
    <w:p w:rsidR="000746DF" w:rsidRDefault="000746DF" w:rsidP="00E25C12">
      <w:pPr>
        <w:spacing w:before="120"/>
        <w:rPr>
          <w:rFonts w:asciiTheme="majorBidi" w:hAnsiTheme="majorBidi" w:cstheme="majorBidi"/>
          <w:b/>
          <w:bCs/>
          <w:sz w:val="28"/>
          <w:szCs w:val="36"/>
        </w:rPr>
      </w:pPr>
    </w:p>
    <w:p w:rsidR="00344193" w:rsidRDefault="00344193" w:rsidP="00E25C12">
      <w:pPr>
        <w:spacing w:before="120"/>
        <w:rPr>
          <w:rFonts w:asciiTheme="majorBidi" w:hAnsiTheme="majorBidi" w:cstheme="majorBidi"/>
          <w:b/>
          <w:bCs/>
          <w:sz w:val="28"/>
          <w:szCs w:val="36"/>
        </w:rPr>
      </w:pPr>
    </w:p>
    <w:p w:rsidR="00344193" w:rsidRDefault="00344193" w:rsidP="00E25C12">
      <w:pPr>
        <w:spacing w:before="120"/>
        <w:rPr>
          <w:rFonts w:asciiTheme="majorBidi" w:hAnsiTheme="majorBidi" w:cstheme="majorBidi"/>
          <w:b/>
          <w:bCs/>
          <w:sz w:val="28"/>
          <w:szCs w:val="36"/>
        </w:rPr>
      </w:pPr>
    </w:p>
    <w:p w:rsidR="00320548" w:rsidRDefault="00320548" w:rsidP="00E25C12">
      <w:pPr>
        <w:spacing w:before="120"/>
        <w:rPr>
          <w:rFonts w:asciiTheme="majorBidi" w:hAnsiTheme="majorBidi" w:cstheme="majorBidi"/>
          <w:b/>
          <w:bCs/>
          <w:sz w:val="16"/>
          <w:szCs w:val="20"/>
        </w:rPr>
      </w:pPr>
    </w:p>
    <w:p w:rsidR="00CC6E29" w:rsidRDefault="00CC6E29" w:rsidP="00E25C12">
      <w:pPr>
        <w:spacing w:before="120"/>
        <w:rPr>
          <w:rFonts w:asciiTheme="majorBidi" w:hAnsiTheme="majorBidi" w:cstheme="majorBidi"/>
          <w:b/>
          <w:bCs/>
          <w:sz w:val="16"/>
          <w:szCs w:val="20"/>
        </w:rPr>
      </w:pPr>
    </w:p>
    <w:p w:rsidR="00CC6E29" w:rsidRDefault="00CC6E29" w:rsidP="00E25C12">
      <w:pPr>
        <w:spacing w:before="120"/>
        <w:rPr>
          <w:rFonts w:asciiTheme="majorBidi" w:hAnsiTheme="majorBidi" w:cstheme="majorBidi"/>
          <w:b/>
          <w:bCs/>
          <w:sz w:val="8"/>
          <w:szCs w:val="12"/>
        </w:rPr>
      </w:pPr>
    </w:p>
    <w:p w:rsidR="00AF108F" w:rsidRDefault="00AF108F" w:rsidP="00E25C12">
      <w:pPr>
        <w:spacing w:before="120"/>
        <w:rPr>
          <w:rFonts w:asciiTheme="majorBidi" w:hAnsiTheme="majorBidi" w:cstheme="majorBidi"/>
          <w:b/>
          <w:bCs/>
          <w:sz w:val="8"/>
          <w:szCs w:val="12"/>
        </w:rPr>
      </w:pPr>
    </w:p>
    <w:p w:rsidR="009D174A" w:rsidRPr="00E25C12" w:rsidRDefault="009D174A" w:rsidP="00CE3B03">
      <w:pPr>
        <w:pStyle w:val="ListParagraph"/>
        <w:numPr>
          <w:ilvl w:val="1"/>
          <w:numId w:val="5"/>
        </w:numPr>
        <w:spacing w:before="120" w:after="0"/>
        <w:ind w:left="1134" w:hanging="567"/>
        <w:rPr>
          <w:rFonts w:asciiTheme="majorBidi" w:hAnsiTheme="majorBidi" w:cstheme="majorBidi"/>
          <w:b/>
          <w:bCs/>
          <w:sz w:val="28"/>
          <w:szCs w:val="36"/>
        </w:rPr>
      </w:pPr>
      <w:r w:rsidRPr="00E25C12">
        <w:rPr>
          <w:rFonts w:asciiTheme="majorBidi" w:hAnsiTheme="majorBidi" w:cstheme="majorBidi"/>
          <w:b/>
          <w:bCs/>
          <w:sz w:val="28"/>
          <w:szCs w:val="36"/>
        </w:rPr>
        <w:t>Commitments under letter of guarantee</w:t>
      </w:r>
    </w:p>
    <w:p w:rsidR="009D174A" w:rsidRPr="00E25C12" w:rsidRDefault="009D174A" w:rsidP="00E25C12">
      <w:pPr>
        <w:autoSpaceDE w:val="0"/>
        <w:autoSpaceDN w:val="0"/>
        <w:adjustRightInd w:val="0"/>
        <w:spacing w:after="120"/>
        <w:ind w:left="1134"/>
        <w:rPr>
          <w:rFonts w:asciiTheme="majorBidi" w:eastAsia="Calibri" w:hAnsiTheme="majorBidi" w:cs="Angsana New"/>
          <w:sz w:val="28"/>
          <w:szCs w:val="28"/>
        </w:rPr>
      </w:pPr>
      <w:r w:rsidRPr="00E25C12">
        <w:rPr>
          <w:rFonts w:asciiTheme="majorBidi" w:eastAsia="Calibri" w:hAnsiTheme="majorBidi" w:cstheme="majorBidi"/>
          <w:sz w:val="28"/>
          <w:szCs w:val="28"/>
        </w:rPr>
        <w:t xml:space="preserve">As </w:t>
      </w:r>
      <w:r w:rsidRPr="00E25C12">
        <w:rPr>
          <w:rFonts w:asciiTheme="majorBidi" w:hAnsiTheme="majorBidi" w:cstheme="majorBidi"/>
          <w:sz w:val="28"/>
          <w:szCs w:val="28"/>
        </w:rPr>
        <w:t>at December 31</w:t>
      </w:r>
      <w:r w:rsidR="002B1349" w:rsidRPr="00E25C12">
        <w:rPr>
          <w:rFonts w:asciiTheme="majorBidi" w:eastAsia="Calibri" w:hAnsiTheme="majorBidi" w:cstheme="majorBidi"/>
          <w:sz w:val="28"/>
          <w:szCs w:val="28"/>
        </w:rPr>
        <w:t>, 201</w:t>
      </w:r>
      <w:r w:rsidR="00344193">
        <w:rPr>
          <w:rFonts w:asciiTheme="majorBidi" w:eastAsia="Calibri" w:hAnsiTheme="majorBidi" w:cstheme="majorBidi"/>
          <w:sz w:val="28"/>
          <w:szCs w:val="28"/>
        </w:rPr>
        <w:t>9 and 2018</w:t>
      </w:r>
      <w:r w:rsidR="002B1349" w:rsidRPr="00E25C12">
        <w:rPr>
          <w:rFonts w:asciiTheme="majorBidi" w:eastAsia="Calibri" w:hAnsiTheme="majorBidi" w:cstheme="majorBidi"/>
          <w:sz w:val="28"/>
          <w:szCs w:val="28"/>
        </w:rPr>
        <w:t xml:space="preserve">, </w:t>
      </w:r>
      <w:r w:rsidRPr="00E25C12">
        <w:rPr>
          <w:rFonts w:asciiTheme="majorBidi" w:eastAsia="Calibri" w:hAnsiTheme="majorBidi" w:cstheme="majorBidi"/>
          <w:sz w:val="28"/>
          <w:szCs w:val="28"/>
        </w:rPr>
        <w:t>the Group had guarantees as follows</w:t>
      </w:r>
      <w:r w:rsidRPr="00E25C12">
        <w:rPr>
          <w:rFonts w:asciiTheme="majorBidi" w:eastAsia="Calibri" w:hAnsiTheme="majorBidi" w:cs="Angsana New"/>
          <w:sz w:val="28"/>
          <w:szCs w:val="28"/>
          <w:cs/>
        </w:rPr>
        <w:t>:</w:t>
      </w:r>
    </w:p>
    <w:tbl>
      <w:tblPr>
        <w:tblW w:w="9639" w:type="dxa"/>
        <w:tblInd w:w="108" w:type="dxa"/>
        <w:tblLayout w:type="fixed"/>
        <w:tblLook w:val="0000" w:firstRow="0" w:lastRow="0" w:firstColumn="0" w:lastColumn="0" w:noHBand="0" w:noVBand="0"/>
      </w:tblPr>
      <w:tblGrid>
        <w:gridCol w:w="5529"/>
        <w:gridCol w:w="708"/>
        <w:gridCol w:w="1560"/>
        <w:gridCol w:w="283"/>
        <w:gridCol w:w="1559"/>
      </w:tblGrid>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E25C12" w:rsidRDefault="002B1349" w:rsidP="00E25C12">
            <w:pPr>
              <w:tabs>
                <w:tab w:val="decimal" w:pos="1195"/>
              </w:tabs>
              <w:ind w:right="-72"/>
              <w:jc w:val="right"/>
              <w:rPr>
                <w:rFonts w:asciiTheme="majorBidi" w:hAnsiTheme="majorBidi" w:cstheme="majorBidi"/>
                <w:b/>
                <w:bCs/>
                <w:sz w:val="28"/>
                <w:szCs w:val="28"/>
              </w:rPr>
            </w:pPr>
            <w:r w:rsidRPr="00E25C12">
              <w:rPr>
                <w:rFonts w:asciiTheme="majorBidi" w:hAnsiTheme="majorBidi" w:cs="Angsana New"/>
                <w:b/>
                <w:bCs/>
                <w:sz w:val="28"/>
                <w:szCs w:val="28"/>
                <w:cs/>
              </w:rPr>
              <w:t>(</w:t>
            </w:r>
            <w:r w:rsidR="00733FC1" w:rsidRPr="00E25C12">
              <w:rPr>
                <w:rFonts w:asciiTheme="majorBidi" w:hAnsiTheme="majorBidi" w:cs="Angsana New"/>
                <w:b/>
                <w:bCs/>
                <w:sz w:val="28"/>
                <w:szCs w:val="28"/>
              </w:rPr>
              <w:t xml:space="preserve">Unit </w:t>
            </w:r>
            <w:r w:rsidR="00733FC1" w:rsidRPr="00E25C12">
              <w:rPr>
                <w:rFonts w:asciiTheme="majorBidi" w:hAnsiTheme="majorBidi" w:cs="Angsana New"/>
                <w:b/>
                <w:bCs/>
                <w:sz w:val="28"/>
                <w:szCs w:val="28"/>
                <w:cs/>
              </w:rPr>
              <w:t>:</w:t>
            </w:r>
            <w:r w:rsidR="00344193">
              <w:rPr>
                <w:rFonts w:asciiTheme="majorBidi" w:hAnsiTheme="majorBidi" w:cs="Angsana New" w:hint="cs"/>
                <w:b/>
                <w:bCs/>
                <w:sz w:val="28"/>
                <w:szCs w:val="28"/>
                <w:cs/>
              </w:rPr>
              <w:t xml:space="preserve"> </w:t>
            </w:r>
            <w:r w:rsidR="00733FC1" w:rsidRPr="00E25C12">
              <w:rPr>
                <w:rFonts w:asciiTheme="majorBidi" w:hAnsiTheme="majorBidi" w:cs="Angsana New"/>
                <w:b/>
                <w:bCs/>
                <w:sz w:val="28"/>
                <w:szCs w:val="28"/>
              </w:rPr>
              <w:t>Baht</w:t>
            </w:r>
            <w:r w:rsidRPr="00E25C12">
              <w:rPr>
                <w:rFonts w:asciiTheme="majorBidi" w:hAnsiTheme="majorBidi" w:cstheme="majorBidi"/>
                <w:b/>
                <w:bCs/>
                <w:sz w:val="28"/>
                <w:szCs w:val="28"/>
              </w:rPr>
              <w:t>)</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E25C12" w:rsidRDefault="002B1349" w:rsidP="00E25C12">
            <w:pPr>
              <w:tabs>
                <w:tab w:val="decimal" w:pos="1195"/>
              </w:tabs>
              <w:ind w:right="-72"/>
              <w:jc w:val="center"/>
              <w:rPr>
                <w:rFonts w:ascii="Angsana New" w:hAnsi="Angsana New" w:cs="Angsana New"/>
                <w:b/>
                <w:bCs/>
                <w:snapToGrid w:val="0"/>
                <w:spacing w:val="-4"/>
                <w:sz w:val="28"/>
                <w:szCs w:val="28"/>
                <w:lang w:eastAsia="th-TH"/>
              </w:rPr>
            </w:pPr>
            <w:r w:rsidRPr="00E25C12">
              <w:rPr>
                <w:rFonts w:asciiTheme="majorBidi" w:hAnsiTheme="majorBidi" w:cstheme="majorBidi"/>
                <w:b/>
                <w:bCs/>
                <w:sz w:val="28"/>
                <w:szCs w:val="28"/>
              </w:rPr>
              <w:t>Consolidated and Separate</w:t>
            </w:r>
            <w:r w:rsidRPr="00E25C12">
              <w:rPr>
                <w:rFonts w:ascii="Angsana New" w:hAnsi="Angsana New" w:cs="Angsana New"/>
                <w:b/>
                <w:bCs/>
                <w:snapToGrid w:val="0"/>
                <w:spacing w:val="-4"/>
                <w:sz w:val="28"/>
                <w:szCs w:val="28"/>
                <w:cs/>
                <w:lang w:eastAsia="th-TH"/>
              </w:rPr>
              <w:t xml:space="preserve"> </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napToGrid w:val="0"/>
                <w:spacing w:val="-4"/>
                <w:sz w:val="28"/>
                <w:szCs w:val="28"/>
                <w:lang w:eastAsia="th-TH"/>
              </w:rPr>
            </w:pPr>
          </w:p>
        </w:tc>
        <w:tc>
          <w:tcPr>
            <w:tcW w:w="708" w:type="dxa"/>
          </w:tcPr>
          <w:p w:rsidR="002B1349" w:rsidRPr="00E25C12" w:rsidRDefault="002B1349" w:rsidP="00E25C12">
            <w:pPr>
              <w:pStyle w:val="a"/>
              <w:tabs>
                <w:tab w:val="right" w:pos="1195"/>
              </w:tabs>
              <w:ind w:right="-72"/>
              <w:jc w:val="center"/>
              <w:rPr>
                <w:rFonts w:ascii="Angsana New" w:hAnsi="Angsana New" w:cs="Angsana New"/>
                <w:b/>
                <w:bCs/>
                <w:snapToGrid w:val="0"/>
                <w:spacing w:val="-4"/>
                <w:cs/>
                <w:lang w:eastAsia="th-TH"/>
              </w:rPr>
            </w:pPr>
          </w:p>
        </w:tc>
        <w:tc>
          <w:tcPr>
            <w:tcW w:w="1560" w:type="dxa"/>
            <w:tcBorders>
              <w:top w:val="single" w:sz="4" w:space="0" w:color="auto"/>
              <w:bottom w:val="single" w:sz="4" w:space="0" w:color="auto"/>
            </w:tcBorders>
            <w:vAlign w:val="bottom"/>
          </w:tcPr>
          <w:p w:rsidR="00344193" w:rsidRPr="00E25C12" w:rsidRDefault="00344193" w:rsidP="0034419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2B1349" w:rsidRPr="00344193" w:rsidRDefault="00344193" w:rsidP="00344193">
            <w:pPr>
              <w:pStyle w:val="a"/>
              <w:tabs>
                <w:tab w:val="right" w:pos="1195"/>
              </w:tabs>
              <w:ind w:right="-72"/>
              <w:jc w:val="center"/>
              <w:rPr>
                <w:rFonts w:ascii="Angsana New" w:hAnsi="Angsana New" w:cs="Angsana New"/>
                <w:b/>
                <w:bCs/>
                <w:snapToGrid w:val="0"/>
                <w:spacing w:val="-4"/>
                <w:lang w:val="en-US" w:eastAsia="th-TH"/>
              </w:rPr>
            </w:pPr>
            <w:r w:rsidRPr="00E25C12">
              <w:rPr>
                <w:rFonts w:ascii="Angsana New" w:hAnsi="Angsana New" w:cs="Angsana New"/>
                <w:b/>
                <w:bCs/>
                <w:snapToGrid w:val="0"/>
                <w:spacing w:val="-4"/>
                <w:lang w:val="en-GB" w:eastAsia="th-TH"/>
              </w:rPr>
              <w:t>December 31, 201</w:t>
            </w:r>
            <w:r>
              <w:rPr>
                <w:rFonts w:ascii="Angsana New" w:hAnsi="Angsana New" w:cs="Angsana New"/>
                <w:b/>
                <w:bCs/>
                <w:snapToGrid w:val="0"/>
                <w:spacing w:val="-4"/>
                <w:lang w:val="en-US" w:eastAsia="th-TH"/>
              </w:rPr>
              <w:t>9</w:t>
            </w:r>
          </w:p>
        </w:tc>
        <w:tc>
          <w:tcPr>
            <w:tcW w:w="283" w:type="dxa"/>
            <w:tcBorders>
              <w:top w:val="single" w:sz="4" w:space="0" w:color="auto"/>
            </w:tcBorders>
          </w:tcPr>
          <w:p w:rsidR="002B1349" w:rsidRPr="00E25C12" w:rsidRDefault="002B1349" w:rsidP="00E25C12">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rsidR="002B1349" w:rsidRPr="00E25C12" w:rsidRDefault="002B1349"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2B1349" w:rsidRPr="00E25C12" w:rsidRDefault="002B1349"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December 31, 201</w:t>
            </w:r>
            <w:r w:rsidR="00C5779C" w:rsidRPr="00E25C12">
              <w:rPr>
                <w:rFonts w:ascii="Angsana New" w:hAnsi="Angsana New" w:cs="Angsana New"/>
                <w:b/>
                <w:bCs/>
                <w:snapToGrid w:val="0"/>
                <w:spacing w:val="-4"/>
                <w:lang w:val="en-GB" w:eastAsia="th-TH"/>
              </w:rPr>
              <w:t>8</w:t>
            </w:r>
          </w:p>
        </w:tc>
      </w:tr>
      <w:tr w:rsidR="002B1349" w:rsidRPr="00E25C12" w:rsidTr="008C7730">
        <w:tc>
          <w:tcPr>
            <w:tcW w:w="5529" w:type="dxa"/>
          </w:tcPr>
          <w:p w:rsidR="002B1349" w:rsidRPr="00E25C12" w:rsidRDefault="002B1349" w:rsidP="00E25C12">
            <w:pPr>
              <w:ind w:left="972"/>
              <w:jc w:val="thaiDistribute"/>
              <w:rPr>
                <w:rFonts w:ascii="Angsana New" w:hAnsi="Angsana New" w:cs="Angsana New"/>
                <w:sz w:val="28"/>
                <w:szCs w:val="28"/>
                <w:cs/>
              </w:rPr>
            </w:pPr>
          </w:p>
        </w:tc>
        <w:tc>
          <w:tcPr>
            <w:tcW w:w="708" w:type="dxa"/>
          </w:tcPr>
          <w:p w:rsidR="002B1349" w:rsidRPr="00E25C12" w:rsidRDefault="002B1349" w:rsidP="00E25C12">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E25C12" w:rsidRDefault="002B1349" w:rsidP="00E25C12">
            <w:pPr>
              <w:tabs>
                <w:tab w:val="decimal" w:pos="1584"/>
              </w:tabs>
              <w:ind w:right="-72"/>
              <w:rPr>
                <w:rFonts w:ascii="Angsana New" w:hAnsi="Angsana New" w:cs="Angsana New"/>
                <w:sz w:val="28"/>
                <w:szCs w:val="28"/>
              </w:rPr>
            </w:pPr>
          </w:p>
        </w:tc>
        <w:tc>
          <w:tcPr>
            <w:tcW w:w="283" w:type="dxa"/>
          </w:tcPr>
          <w:p w:rsidR="002B1349" w:rsidRPr="00E25C12" w:rsidRDefault="002B1349" w:rsidP="00E25C12">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E25C12" w:rsidRDefault="002B1349" w:rsidP="00E25C12">
            <w:pPr>
              <w:tabs>
                <w:tab w:val="decimal" w:pos="1584"/>
              </w:tabs>
              <w:ind w:right="-72"/>
              <w:rPr>
                <w:rFonts w:ascii="Angsana New" w:hAnsi="Angsana New" w:cs="Angsana New"/>
                <w:sz w:val="28"/>
                <w:szCs w:val="28"/>
              </w:rPr>
            </w:pPr>
          </w:p>
        </w:tc>
      </w:tr>
      <w:tr w:rsidR="00320548" w:rsidRPr="00E25C12" w:rsidTr="009F0613">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In respect of electricity usage</w:t>
            </w:r>
          </w:p>
        </w:tc>
        <w:tc>
          <w:tcPr>
            <w:tcW w:w="708" w:type="dxa"/>
            <w:shd w:val="clear" w:color="auto" w:fill="auto"/>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shd w:val="clear" w:color="auto" w:fill="auto"/>
            <w:vAlign w:val="center"/>
          </w:tcPr>
          <w:p w:rsidR="00320548" w:rsidRPr="00E25C12" w:rsidRDefault="009F0613" w:rsidP="0032054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1,874,000</w:t>
            </w:r>
          </w:p>
        </w:tc>
        <w:tc>
          <w:tcPr>
            <w:tcW w:w="283" w:type="dxa"/>
            <w:shd w:val="clear" w:color="auto" w:fill="auto"/>
          </w:tcPr>
          <w:p w:rsidR="00320548" w:rsidRPr="00E25C12" w:rsidRDefault="00320548" w:rsidP="00320548">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rsidR="00320548" w:rsidRPr="00E25C12" w:rsidRDefault="009F0613" w:rsidP="00320548">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1,8</w:t>
            </w:r>
            <w:r>
              <w:rPr>
                <w:rFonts w:ascii="Angsana New" w:eastAsia="Times New Roman" w:hAnsi="Angsana New" w:cs="Angsana New"/>
                <w:sz w:val="28"/>
                <w:szCs w:val="28"/>
              </w:rPr>
              <w:t>74,000</w:t>
            </w:r>
          </w:p>
        </w:tc>
      </w:tr>
      <w:tr w:rsidR="00320548" w:rsidRPr="00E25C12" w:rsidTr="009F0613">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In respect of fleet card usage</w:t>
            </w:r>
          </w:p>
        </w:tc>
        <w:tc>
          <w:tcPr>
            <w:tcW w:w="708" w:type="dxa"/>
            <w:shd w:val="clear" w:color="auto" w:fill="auto"/>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shd w:val="clear" w:color="auto" w:fill="auto"/>
            <w:vAlign w:val="center"/>
          </w:tcPr>
          <w:p w:rsidR="00320548" w:rsidRPr="00E25C12" w:rsidRDefault="009F0613" w:rsidP="0032054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450,000</w:t>
            </w:r>
          </w:p>
        </w:tc>
        <w:tc>
          <w:tcPr>
            <w:tcW w:w="283" w:type="dxa"/>
            <w:shd w:val="clear" w:color="auto" w:fill="auto"/>
          </w:tcPr>
          <w:p w:rsidR="00320548" w:rsidRPr="00E25C12" w:rsidRDefault="00320548" w:rsidP="00320548">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450</w:t>
            </w:r>
            <w:r w:rsidR="00344193">
              <w:rPr>
                <w:rFonts w:ascii="Angsana New" w:eastAsia="Times New Roman" w:hAnsi="Angsana New" w:cs="Angsana New"/>
                <w:sz w:val="28"/>
                <w:szCs w:val="28"/>
              </w:rPr>
              <w:t>,000</w:t>
            </w:r>
          </w:p>
        </w:tc>
      </w:tr>
      <w:tr w:rsidR="00320548" w:rsidRPr="00E25C12" w:rsidTr="009F0613">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In respect of credit payment for the post</w:t>
            </w:r>
          </w:p>
        </w:tc>
        <w:tc>
          <w:tcPr>
            <w:tcW w:w="708" w:type="dxa"/>
            <w:shd w:val="clear" w:color="auto" w:fill="auto"/>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tcBorders>
              <w:bottom w:val="single" w:sz="4" w:space="0" w:color="auto"/>
            </w:tcBorders>
            <w:shd w:val="clear" w:color="auto" w:fill="auto"/>
            <w:vAlign w:val="center"/>
          </w:tcPr>
          <w:p w:rsidR="00320548" w:rsidRPr="00E25C12" w:rsidRDefault="009F0613" w:rsidP="0032054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10,000</w:t>
            </w:r>
          </w:p>
        </w:tc>
        <w:tc>
          <w:tcPr>
            <w:tcW w:w="283" w:type="dxa"/>
            <w:shd w:val="clear" w:color="auto" w:fill="auto"/>
          </w:tcPr>
          <w:p w:rsidR="00320548" w:rsidRPr="00E25C12" w:rsidRDefault="00320548" w:rsidP="00320548">
            <w:pPr>
              <w:tabs>
                <w:tab w:val="left" w:pos="720"/>
                <w:tab w:val="decimal" w:pos="1584"/>
              </w:tabs>
              <w:jc w:val="center"/>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rsidR="00320548" w:rsidRPr="00E25C12" w:rsidRDefault="00320548" w:rsidP="00320548">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10</w:t>
            </w:r>
            <w:r w:rsidR="00344193">
              <w:rPr>
                <w:rFonts w:ascii="Angsana New" w:eastAsia="Times New Roman" w:hAnsi="Angsana New" w:cs="Angsana New"/>
                <w:sz w:val="28"/>
                <w:szCs w:val="28"/>
              </w:rPr>
              <w:t>,000</w:t>
            </w:r>
          </w:p>
        </w:tc>
      </w:tr>
      <w:tr w:rsidR="00320548" w:rsidRPr="00E25C12" w:rsidTr="009F0613">
        <w:trPr>
          <w:trHeight w:val="457"/>
        </w:trPr>
        <w:tc>
          <w:tcPr>
            <w:tcW w:w="5529" w:type="dxa"/>
          </w:tcPr>
          <w:p w:rsidR="00320548" w:rsidRPr="00E25C12" w:rsidRDefault="00320548" w:rsidP="00320548">
            <w:pPr>
              <w:ind w:left="1023" w:right="607"/>
              <w:rPr>
                <w:rFonts w:asciiTheme="majorBidi" w:hAnsiTheme="majorBidi" w:cstheme="majorBidi"/>
                <w:sz w:val="28"/>
                <w:szCs w:val="28"/>
              </w:rPr>
            </w:pPr>
            <w:r w:rsidRPr="00E25C12">
              <w:rPr>
                <w:rFonts w:asciiTheme="majorBidi" w:hAnsiTheme="majorBidi" w:cstheme="majorBidi"/>
                <w:sz w:val="28"/>
                <w:szCs w:val="28"/>
              </w:rPr>
              <w:t>Total</w:t>
            </w:r>
          </w:p>
        </w:tc>
        <w:tc>
          <w:tcPr>
            <w:tcW w:w="708" w:type="dxa"/>
          </w:tcPr>
          <w:p w:rsidR="00320548" w:rsidRPr="00E25C12" w:rsidRDefault="00320548" w:rsidP="00320548">
            <w:pPr>
              <w:tabs>
                <w:tab w:val="decimal" w:pos="1584"/>
              </w:tabs>
              <w:ind w:right="-72"/>
              <w:jc w:val="center"/>
              <w:rPr>
                <w:rFonts w:ascii="Angsana New"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320548" w:rsidRPr="00E25C12" w:rsidRDefault="009F0613" w:rsidP="00320548">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2,334,000</w:t>
            </w:r>
          </w:p>
        </w:tc>
        <w:tc>
          <w:tcPr>
            <w:tcW w:w="283" w:type="dxa"/>
            <w:shd w:val="clear" w:color="auto" w:fill="auto"/>
          </w:tcPr>
          <w:p w:rsidR="00320548" w:rsidRPr="00E25C12" w:rsidRDefault="00320548" w:rsidP="00320548">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320548" w:rsidRPr="00E25C12" w:rsidRDefault="009F0613" w:rsidP="00320548">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2,334,000</w:t>
            </w:r>
          </w:p>
        </w:tc>
      </w:tr>
    </w:tbl>
    <w:p w:rsidR="009D174A" w:rsidRPr="00E25C12" w:rsidRDefault="009D174A" w:rsidP="00CE3B03">
      <w:pPr>
        <w:pStyle w:val="ListParagraph"/>
        <w:numPr>
          <w:ilvl w:val="1"/>
          <w:numId w:val="5"/>
        </w:numPr>
        <w:spacing w:before="120" w:after="0"/>
        <w:ind w:left="1134" w:hanging="567"/>
        <w:rPr>
          <w:rFonts w:asciiTheme="majorBidi" w:hAnsiTheme="majorBidi" w:cstheme="majorBidi"/>
          <w:b/>
          <w:bCs/>
          <w:sz w:val="28"/>
          <w:szCs w:val="36"/>
        </w:rPr>
      </w:pPr>
      <w:r w:rsidRPr="00E25C12">
        <w:rPr>
          <w:rFonts w:asciiTheme="majorBidi" w:hAnsiTheme="majorBidi" w:cstheme="majorBidi"/>
          <w:b/>
          <w:bCs/>
          <w:sz w:val="28"/>
          <w:szCs w:val="36"/>
        </w:rPr>
        <w:t xml:space="preserve">Capital expenditure commitment </w:t>
      </w:r>
    </w:p>
    <w:p w:rsidR="009D174A" w:rsidRPr="00E25C12" w:rsidRDefault="009D174A" w:rsidP="00E25C12">
      <w:pPr>
        <w:autoSpaceDE w:val="0"/>
        <w:autoSpaceDN w:val="0"/>
        <w:adjustRightInd w:val="0"/>
        <w:spacing w:after="120"/>
        <w:ind w:left="1134"/>
        <w:rPr>
          <w:rFonts w:asciiTheme="majorBidi" w:eastAsia="Calibri" w:hAnsiTheme="majorBidi" w:cstheme="majorBidi"/>
          <w:spacing w:val="-4"/>
          <w:sz w:val="28"/>
          <w:szCs w:val="28"/>
        </w:rPr>
      </w:pPr>
      <w:r w:rsidRPr="00E25C12">
        <w:rPr>
          <w:rFonts w:asciiTheme="majorBidi" w:eastAsia="Calibri" w:hAnsiTheme="majorBidi" w:cstheme="majorBidi"/>
          <w:spacing w:val="-4"/>
          <w:sz w:val="28"/>
          <w:szCs w:val="28"/>
        </w:rPr>
        <w:t xml:space="preserve">As at </w:t>
      </w:r>
      <w:r w:rsidR="002B1349" w:rsidRPr="00E25C12">
        <w:rPr>
          <w:rFonts w:asciiTheme="majorBidi" w:eastAsia="Calibri" w:hAnsiTheme="majorBidi" w:cstheme="majorBidi"/>
          <w:spacing w:val="-4"/>
          <w:sz w:val="28"/>
          <w:szCs w:val="28"/>
        </w:rPr>
        <w:t>December 31, 201</w:t>
      </w:r>
      <w:r w:rsidR="00344193">
        <w:rPr>
          <w:rFonts w:asciiTheme="majorBidi" w:eastAsia="Calibri" w:hAnsiTheme="majorBidi" w:cstheme="majorBidi"/>
          <w:spacing w:val="-4"/>
          <w:sz w:val="28"/>
          <w:szCs w:val="28"/>
        </w:rPr>
        <w:t>9 and 2018</w:t>
      </w:r>
      <w:r w:rsidRPr="00E25C12">
        <w:rPr>
          <w:rFonts w:asciiTheme="majorBidi" w:eastAsia="Calibri" w:hAnsiTheme="majorBidi" w:cstheme="majorBidi"/>
          <w:spacing w:val="-4"/>
          <w:sz w:val="28"/>
          <w:szCs w:val="28"/>
        </w:rPr>
        <w:t>, the Group has capital commitment in respect of the following</w:t>
      </w:r>
      <w:r w:rsidRPr="00E25C12">
        <w:rPr>
          <w:rFonts w:asciiTheme="majorBidi" w:eastAsia="Calibr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977"/>
        <w:gridCol w:w="1559"/>
        <w:gridCol w:w="284"/>
        <w:gridCol w:w="1417"/>
        <w:gridCol w:w="284"/>
        <w:gridCol w:w="1417"/>
        <w:gridCol w:w="284"/>
        <w:gridCol w:w="1559"/>
      </w:tblGrid>
      <w:tr w:rsidR="00963283" w:rsidRPr="00E25C12" w:rsidTr="00D645BB">
        <w:tc>
          <w:tcPr>
            <w:tcW w:w="2977" w:type="dxa"/>
          </w:tcPr>
          <w:p w:rsidR="00963283" w:rsidRPr="00E25C12" w:rsidRDefault="00963283" w:rsidP="00E25C12">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rsidR="00963283" w:rsidRPr="00E25C12" w:rsidRDefault="00963283" w:rsidP="00E25C12">
            <w:pPr>
              <w:ind w:right="-72"/>
              <w:jc w:val="center"/>
              <w:rPr>
                <w:rFonts w:asciiTheme="majorBidi" w:hAnsiTheme="majorBidi" w:cs="Angsana New"/>
                <w:b/>
                <w:bCs/>
                <w:sz w:val="28"/>
                <w:szCs w:val="28"/>
                <w:cs/>
              </w:rPr>
            </w:pPr>
            <w:r w:rsidRPr="00E25C12">
              <w:rPr>
                <w:rFonts w:asciiTheme="majorBidi" w:hAnsiTheme="majorBidi" w:cstheme="majorBidi"/>
                <w:b/>
                <w:bCs/>
                <w:sz w:val="28"/>
                <w:szCs w:val="28"/>
              </w:rPr>
              <w:t>Consolidated and Separate</w:t>
            </w:r>
          </w:p>
        </w:tc>
      </w:tr>
      <w:tr w:rsidR="00963283" w:rsidRPr="00E25C12" w:rsidTr="00D645BB">
        <w:trPr>
          <w:trHeight w:val="345"/>
        </w:trPr>
        <w:tc>
          <w:tcPr>
            <w:tcW w:w="2977" w:type="dxa"/>
            <w:vAlign w:val="center"/>
          </w:tcPr>
          <w:p w:rsidR="00963283" w:rsidRPr="00E25C12" w:rsidRDefault="00963283" w:rsidP="00E25C12">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E25C12" w:rsidRDefault="00344193" w:rsidP="00E25C12">
            <w:pPr>
              <w:ind w:right="-72"/>
              <w:jc w:val="center"/>
              <w:rPr>
                <w:rFonts w:asciiTheme="majorBidi" w:hAnsiTheme="majorBidi" w:cstheme="majorBidi"/>
                <w:b/>
                <w:bCs/>
                <w:sz w:val="28"/>
                <w:szCs w:val="28"/>
                <w:cs/>
              </w:rPr>
            </w:pPr>
            <w:r w:rsidRPr="00E25C12">
              <w:rPr>
                <w:rFonts w:asciiTheme="majorBidi" w:hAnsiTheme="majorBidi" w:cstheme="majorBidi"/>
                <w:b/>
                <w:bCs/>
                <w:sz w:val="28"/>
                <w:szCs w:val="28"/>
              </w:rPr>
              <w:t>As at December 31, 201</w:t>
            </w:r>
            <w:r>
              <w:rPr>
                <w:rFonts w:asciiTheme="majorBidi" w:hAnsiTheme="majorBidi" w:cstheme="majorBidi"/>
                <w:b/>
                <w:bCs/>
                <w:sz w:val="28"/>
                <w:szCs w:val="28"/>
              </w:rPr>
              <w:t>9</w:t>
            </w:r>
          </w:p>
        </w:tc>
        <w:tc>
          <w:tcPr>
            <w:tcW w:w="284" w:type="dxa"/>
            <w:tcBorders>
              <w:top w:val="single" w:sz="4" w:space="0" w:color="auto"/>
            </w:tcBorders>
          </w:tcPr>
          <w:p w:rsidR="00963283" w:rsidRPr="00E25C12" w:rsidRDefault="00963283" w:rsidP="00E25C12">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rsidR="00963283" w:rsidRPr="00E25C12" w:rsidRDefault="00963283" w:rsidP="00E25C12">
            <w:pPr>
              <w:ind w:right="-72"/>
              <w:jc w:val="center"/>
              <w:rPr>
                <w:rFonts w:ascii="Angsana New" w:hAnsi="Angsana New" w:cs="Angsana New"/>
                <w:b/>
                <w:bCs/>
                <w:snapToGrid w:val="0"/>
                <w:spacing w:val="-4"/>
                <w:sz w:val="28"/>
                <w:szCs w:val="28"/>
                <w:cs/>
              </w:rPr>
            </w:pPr>
            <w:r w:rsidRPr="00E25C12">
              <w:rPr>
                <w:rFonts w:asciiTheme="majorBidi" w:hAnsiTheme="majorBidi" w:cstheme="majorBidi"/>
                <w:b/>
                <w:bCs/>
                <w:sz w:val="28"/>
                <w:szCs w:val="28"/>
              </w:rPr>
              <w:t>As at December 31, 201</w:t>
            </w:r>
            <w:r w:rsidR="00C5779C" w:rsidRPr="00E25C12">
              <w:rPr>
                <w:rFonts w:asciiTheme="majorBidi" w:hAnsiTheme="majorBidi" w:cstheme="majorBidi"/>
                <w:b/>
                <w:bCs/>
                <w:sz w:val="28"/>
                <w:szCs w:val="28"/>
              </w:rPr>
              <w:t>8</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Foreign</w:t>
            </w:r>
          </w:p>
        </w:tc>
        <w:tc>
          <w:tcPr>
            <w:tcW w:w="284" w:type="dxa"/>
            <w:tcBorders>
              <w:top w:val="single" w:sz="4" w:space="0" w:color="auto"/>
            </w:tcBorders>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Baht of Baht</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Foreign</w:t>
            </w:r>
          </w:p>
        </w:tc>
        <w:tc>
          <w:tcPr>
            <w:tcW w:w="284" w:type="dxa"/>
            <w:tcBorders>
              <w:top w:val="single" w:sz="4" w:space="0" w:color="auto"/>
            </w:tcBorders>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Baht of Baht</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currency</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equivalent</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currency</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equivalent</w:t>
            </w:r>
          </w:p>
        </w:tc>
      </w:tr>
      <w:tr w:rsidR="00963283" w:rsidRPr="00E25C12" w:rsidTr="00D645BB">
        <w:trPr>
          <w:trHeight w:val="301"/>
        </w:trPr>
        <w:tc>
          <w:tcPr>
            <w:tcW w:w="2977" w:type="dxa"/>
            <w:vAlign w:val="bottom"/>
          </w:tcPr>
          <w:p w:rsidR="00963283" w:rsidRPr="00E25C12" w:rsidRDefault="00963283" w:rsidP="00E25C12">
            <w:pPr>
              <w:ind w:left="432"/>
              <w:jc w:val="thaiDistribute"/>
              <w:rPr>
                <w:rFonts w:ascii="Angsana New" w:hAnsi="Angsana New" w:cs="Angsana New"/>
                <w:sz w:val="28"/>
                <w:szCs w:val="28"/>
              </w:rPr>
            </w:pPr>
          </w:p>
        </w:tc>
        <w:tc>
          <w:tcPr>
            <w:tcW w:w="1559"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(Coin)</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(Bath)</w:t>
            </w:r>
          </w:p>
        </w:tc>
        <w:tc>
          <w:tcPr>
            <w:tcW w:w="284" w:type="dxa"/>
            <w:vAlign w:val="bottom"/>
          </w:tcPr>
          <w:p w:rsidR="00963283" w:rsidRPr="00E25C12" w:rsidRDefault="00963283" w:rsidP="00E25C12">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(Coin)</w:t>
            </w:r>
          </w:p>
        </w:tc>
        <w:tc>
          <w:tcPr>
            <w:tcW w:w="284" w:type="dxa"/>
            <w:vAlign w:val="center"/>
          </w:tcPr>
          <w:p w:rsidR="00963283" w:rsidRPr="00E25C12" w:rsidRDefault="00963283" w:rsidP="00E25C12">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rsidR="00963283" w:rsidRPr="00E25C12" w:rsidRDefault="00963283" w:rsidP="00E25C12">
            <w:pPr>
              <w:pStyle w:val="a"/>
              <w:tabs>
                <w:tab w:val="decimal" w:pos="1152"/>
              </w:tabs>
              <w:spacing w:line="240" w:lineRule="exact"/>
              <w:ind w:right="-72"/>
              <w:jc w:val="center"/>
              <w:rPr>
                <w:rFonts w:asciiTheme="majorBidi" w:hAnsiTheme="majorBidi" w:cstheme="majorBidi"/>
                <w:b/>
                <w:bCs/>
                <w:lang w:val="en-US"/>
              </w:rPr>
            </w:pPr>
            <w:r w:rsidRPr="00E25C12">
              <w:rPr>
                <w:rFonts w:asciiTheme="majorBidi" w:hAnsiTheme="majorBidi" w:cstheme="majorBidi"/>
                <w:b/>
                <w:bCs/>
                <w:lang w:val="en-US"/>
              </w:rPr>
              <w:t>(Bath)</w:t>
            </w:r>
          </w:p>
        </w:tc>
      </w:tr>
      <w:tr w:rsidR="00963283" w:rsidRPr="00E25C12" w:rsidTr="00D645BB">
        <w:trPr>
          <w:trHeight w:val="100"/>
        </w:trPr>
        <w:tc>
          <w:tcPr>
            <w:tcW w:w="2977" w:type="dxa"/>
            <w:vAlign w:val="center"/>
          </w:tcPr>
          <w:p w:rsidR="00963283" w:rsidRPr="00E25C12" w:rsidRDefault="00963283" w:rsidP="00E25C12">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284" w:type="dxa"/>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c>
          <w:tcPr>
            <w:tcW w:w="1559" w:type="dxa"/>
            <w:tcBorders>
              <w:top w:val="single" w:sz="4" w:space="0" w:color="auto"/>
            </w:tcBorders>
            <w:vAlign w:val="center"/>
          </w:tcPr>
          <w:p w:rsidR="00963283" w:rsidRPr="00E25C12" w:rsidRDefault="00963283" w:rsidP="00E25C12">
            <w:pPr>
              <w:pStyle w:val="a"/>
              <w:tabs>
                <w:tab w:val="decimal" w:pos="1195"/>
              </w:tabs>
              <w:ind w:right="-72"/>
              <w:jc w:val="both"/>
              <w:rPr>
                <w:rFonts w:ascii="Angsana New" w:hAnsi="Angsana New" w:cs="Angsana New"/>
                <w:spacing w:val="-4"/>
                <w:sz w:val="10"/>
                <w:szCs w:val="10"/>
                <w:cs/>
              </w:rPr>
            </w:pPr>
          </w:p>
        </w:tc>
      </w:tr>
      <w:tr w:rsidR="00963283" w:rsidRPr="00E25C12" w:rsidTr="00D645BB">
        <w:trPr>
          <w:trHeight w:val="334"/>
        </w:trPr>
        <w:tc>
          <w:tcPr>
            <w:tcW w:w="2977" w:type="dxa"/>
            <w:vAlign w:val="center"/>
          </w:tcPr>
          <w:p w:rsidR="00963283" w:rsidRPr="00E25C12" w:rsidRDefault="00963283" w:rsidP="00E25C12">
            <w:pPr>
              <w:spacing w:line="240" w:lineRule="exact"/>
              <w:ind w:left="1026" w:right="-130" w:hanging="5"/>
              <w:jc w:val="left"/>
              <w:rPr>
                <w:rFonts w:asciiTheme="majorBidi" w:hAnsiTheme="majorBidi" w:cstheme="majorBidi"/>
                <w:sz w:val="28"/>
                <w:szCs w:val="28"/>
                <w:cs/>
              </w:rPr>
            </w:pPr>
            <w:r w:rsidRPr="00E25C12">
              <w:rPr>
                <w:rFonts w:asciiTheme="majorBidi" w:hAnsiTheme="majorBidi" w:cstheme="majorBidi"/>
                <w:sz w:val="28"/>
                <w:szCs w:val="28"/>
              </w:rPr>
              <w:t xml:space="preserve">Agreement purchase of </w:t>
            </w:r>
          </w:p>
        </w:tc>
        <w:tc>
          <w:tcPr>
            <w:tcW w:w="1559" w:type="dxa"/>
            <w:shd w:val="clear" w:color="auto" w:fill="auto"/>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963283" w:rsidRPr="00E25C12" w:rsidRDefault="00963283" w:rsidP="00E25C12">
            <w:pPr>
              <w:tabs>
                <w:tab w:val="decimal" w:pos="1195"/>
              </w:tabs>
              <w:ind w:right="-72"/>
              <w:jc w:val="center"/>
              <w:rPr>
                <w:rFonts w:ascii="Angsana New" w:hAnsi="Angsana New" w:cs="Angsana New"/>
                <w:snapToGrid w:val="0"/>
                <w:sz w:val="28"/>
                <w:szCs w:val="28"/>
                <w:lang w:eastAsia="th-TH"/>
              </w:rPr>
            </w:pPr>
          </w:p>
        </w:tc>
      </w:tr>
      <w:tr w:rsidR="00E14FED" w:rsidRPr="00E25C12" w:rsidTr="00D645BB">
        <w:trPr>
          <w:trHeight w:val="334"/>
        </w:trPr>
        <w:tc>
          <w:tcPr>
            <w:tcW w:w="2977" w:type="dxa"/>
            <w:vAlign w:val="center"/>
          </w:tcPr>
          <w:p w:rsidR="00E14FED" w:rsidRPr="00E25C12" w:rsidRDefault="00E14FED" w:rsidP="00E25C12">
            <w:pPr>
              <w:spacing w:line="240" w:lineRule="exact"/>
              <w:ind w:left="1026" w:right="-130" w:hanging="5"/>
              <w:jc w:val="left"/>
              <w:rPr>
                <w:rFonts w:asciiTheme="majorBidi" w:hAnsiTheme="majorBidi" w:cstheme="majorBidi"/>
                <w:sz w:val="28"/>
                <w:szCs w:val="28"/>
              </w:rPr>
            </w:pPr>
            <w:r w:rsidRPr="00E25C12">
              <w:rPr>
                <w:rFonts w:asciiTheme="majorBidi" w:hAnsiTheme="majorBidi" w:cstheme="majorBidi"/>
                <w:sz w:val="28"/>
                <w:szCs w:val="28"/>
              </w:rPr>
              <w:t xml:space="preserve">      </w:t>
            </w:r>
            <w:r w:rsidR="004A0E84" w:rsidRPr="00E25C12">
              <w:rPr>
                <w:rFonts w:asciiTheme="majorBidi" w:hAnsiTheme="majorBidi" w:cstheme="majorBidi"/>
                <w:sz w:val="28"/>
                <w:szCs w:val="28"/>
              </w:rPr>
              <w:t xml:space="preserve">  </w:t>
            </w:r>
            <w:r w:rsidRPr="00E25C12">
              <w:rPr>
                <w:rFonts w:asciiTheme="majorBidi" w:hAnsiTheme="majorBidi" w:cstheme="majorBidi"/>
                <w:sz w:val="28"/>
                <w:szCs w:val="28"/>
              </w:rPr>
              <w:t xml:space="preserve"> machinery</w:t>
            </w:r>
          </w:p>
        </w:tc>
        <w:tc>
          <w:tcPr>
            <w:tcW w:w="1559" w:type="dxa"/>
            <w:shd w:val="clear" w:color="auto" w:fill="auto"/>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c>
          <w:tcPr>
            <w:tcW w:w="1559" w:type="dxa"/>
            <w:vAlign w:val="center"/>
          </w:tcPr>
          <w:p w:rsidR="00E14FED" w:rsidRPr="00E25C12" w:rsidRDefault="00E14FED" w:rsidP="00E25C12">
            <w:pPr>
              <w:tabs>
                <w:tab w:val="decimal" w:pos="1195"/>
              </w:tabs>
              <w:ind w:right="-72"/>
              <w:jc w:val="center"/>
              <w:rPr>
                <w:rFonts w:ascii="Angsana New" w:hAnsi="Angsana New" w:cs="Angsana New"/>
                <w:snapToGrid w:val="0"/>
                <w:sz w:val="28"/>
                <w:szCs w:val="28"/>
                <w:lang w:eastAsia="th-TH"/>
              </w:rPr>
            </w:pPr>
          </w:p>
        </w:tc>
      </w:tr>
      <w:tr w:rsidR="00012FFE" w:rsidRPr="00E25C12" w:rsidTr="009F0613">
        <w:trPr>
          <w:trHeight w:val="345"/>
        </w:trPr>
        <w:tc>
          <w:tcPr>
            <w:tcW w:w="2977" w:type="dxa"/>
            <w:shd w:val="clear" w:color="auto" w:fill="auto"/>
          </w:tcPr>
          <w:p w:rsidR="00012FFE" w:rsidRPr="00E25C12" w:rsidRDefault="00012FFE" w:rsidP="00E25C12">
            <w:pPr>
              <w:ind w:left="1026" w:right="-130" w:hanging="5"/>
              <w:jc w:val="left"/>
              <w:rPr>
                <w:rFonts w:asciiTheme="majorBidi" w:hAnsiTheme="majorBidi" w:cstheme="majorBidi"/>
                <w:sz w:val="28"/>
                <w:szCs w:val="28"/>
              </w:rPr>
            </w:pPr>
            <w:r w:rsidRPr="00E25C12">
              <w:rPr>
                <w:rFonts w:asciiTheme="majorBidi" w:hAnsiTheme="majorBidi" w:cs="Angsana New"/>
                <w:sz w:val="28"/>
                <w:szCs w:val="28"/>
                <w:cs/>
              </w:rPr>
              <w:t xml:space="preserve"> </w:t>
            </w:r>
            <w:r w:rsidR="004A0E84" w:rsidRPr="00E25C12">
              <w:rPr>
                <w:rFonts w:asciiTheme="majorBidi" w:hAnsiTheme="majorBidi" w:cs="Angsana New" w:hint="cs"/>
                <w:sz w:val="28"/>
                <w:szCs w:val="28"/>
                <w:cs/>
              </w:rPr>
              <w:t xml:space="preserve"> </w:t>
            </w:r>
            <w:r w:rsidRPr="00E25C12">
              <w:rPr>
                <w:rFonts w:asciiTheme="majorBidi" w:hAnsiTheme="majorBidi" w:cs="Angsana New"/>
                <w:sz w:val="28"/>
                <w:szCs w:val="28"/>
                <w:cs/>
              </w:rPr>
              <w:t xml:space="preserve">  - </w:t>
            </w:r>
            <w:r w:rsidRPr="00E25C12">
              <w:rPr>
                <w:rFonts w:asciiTheme="majorBidi" w:hAnsiTheme="majorBidi" w:cstheme="majorBidi"/>
                <w:sz w:val="28"/>
                <w:szCs w:val="28"/>
              </w:rPr>
              <w:t>USD*</w:t>
            </w:r>
          </w:p>
        </w:tc>
        <w:tc>
          <w:tcPr>
            <w:tcW w:w="1559" w:type="dxa"/>
            <w:shd w:val="clear" w:color="auto" w:fill="auto"/>
            <w:vAlign w:val="center"/>
          </w:tcPr>
          <w:p w:rsidR="00012FFE"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165,217</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5,38</w:t>
            </w:r>
            <w:r w:rsidR="009E79AD" w:rsidRPr="00E25C12">
              <w:rPr>
                <w:rFonts w:ascii="Angsana New" w:eastAsia="Times New Roman" w:hAnsi="Angsana New" w:cs="Angsana New"/>
                <w:sz w:val="28"/>
                <w:szCs w:val="28"/>
              </w:rPr>
              <w:t>8</w:t>
            </w:r>
            <w:r w:rsidRPr="00E25C12">
              <w:rPr>
                <w:rFonts w:ascii="Angsana New" w:eastAsia="Times New Roman" w:hAnsi="Angsana New" w:cs="Angsana New"/>
                <w:sz w:val="28"/>
                <w:szCs w:val="28"/>
              </w:rPr>
              <w:t>,519</w:t>
            </w:r>
          </w:p>
        </w:tc>
      </w:tr>
      <w:tr w:rsidR="00012FFE" w:rsidRPr="00E25C12" w:rsidTr="009F0613">
        <w:trPr>
          <w:trHeight w:val="334"/>
        </w:trPr>
        <w:tc>
          <w:tcPr>
            <w:tcW w:w="2977" w:type="dxa"/>
            <w:shd w:val="clear" w:color="auto" w:fill="auto"/>
            <w:vAlign w:val="center"/>
          </w:tcPr>
          <w:p w:rsidR="00012FFE" w:rsidRPr="00E25C12" w:rsidRDefault="004A0E84" w:rsidP="00E25C12">
            <w:pPr>
              <w:ind w:left="1026" w:right="-130" w:hanging="5"/>
              <w:jc w:val="left"/>
              <w:rPr>
                <w:rFonts w:asciiTheme="majorBidi" w:hAnsiTheme="majorBidi" w:cstheme="majorBidi"/>
                <w:spacing w:val="-6"/>
                <w:sz w:val="28"/>
                <w:szCs w:val="28"/>
                <w:cs/>
              </w:rPr>
            </w:pPr>
            <w:r w:rsidRPr="00E25C12">
              <w:rPr>
                <w:rFonts w:asciiTheme="majorBidi" w:hAnsiTheme="majorBidi" w:cs="Angsana New" w:hint="cs"/>
                <w:spacing w:val="-6"/>
                <w:sz w:val="28"/>
                <w:szCs w:val="28"/>
                <w:cs/>
              </w:rPr>
              <w:t xml:space="preserve"> </w:t>
            </w:r>
            <w:r w:rsidR="00012FFE" w:rsidRPr="00E25C12">
              <w:rPr>
                <w:rFonts w:asciiTheme="majorBidi" w:hAnsiTheme="majorBidi" w:cs="Angsana New"/>
                <w:spacing w:val="-6"/>
                <w:sz w:val="28"/>
                <w:szCs w:val="28"/>
                <w:cs/>
              </w:rPr>
              <w:t xml:space="preserve">   - </w:t>
            </w:r>
            <w:r w:rsidR="00012FFE" w:rsidRPr="00E25C12">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012FFE"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431,752</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14,716,113</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426,5</w:t>
            </w:r>
            <w:r w:rsidR="009E79AD" w:rsidRPr="00E25C12">
              <w:rPr>
                <w:rFonts w:ascii="Angsana New" w:eastAsia="Times New Roman" w:hAnsi="Angsana New" w:cs="Angsana New"/>
                <w:sz w:val="28"/>
                <w:szCs w:val="28"/>
              </w:rPr>
              <w:t>02</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15,98</w:t>
            </w:r>
            <w:r w:rsidR="009E79AD" w:rsidRPr="00E25C12">
              <w:rPr>
                <w:rFonts w:ascii="Angsana New" w:eastAsia="Times New Roman" w:hAnsi="Angsana New" w:cs="Angsana New"/>
                <w:sz w:val="28"/>
                <w:szCs w:val="28"/>
              </w:rPr>
              <w:t>8</w:t>
            </w:r>
            <w:r w:rsidRPr="00E25C12">
              <w:rPr>
                <w:rFonts w:ascii="Angsana New" w:eastAsia="Times New Roman" w:hAnsi="Angsana New" w:cs="Angsana New"/>
                <w:sz w:val="28"/>
                <w:szCs w:val="28"/>
              </w:rPr>
              <w:t>,878</w:t>
            </w:r>
          </w:p>
        </w:tc>
      </w:tr>
      <w:tr w:rsidR="00012FFE" w:rsidRPr="00E25C12" w:rsidTr="009F0613">
        <w:trPr>
          <w:trHeight w:val="295"/>
        </w:trPr>
        <w:tc>
          <w:tcPr>
            <w:tcW w:w="2977" w:type="dxa"/>
            <w:shd w:val="clear" w:color="auto" w:fill="auto"/>
            <w:vAlign w:val="center"/>
          </w:tcPr>
          <w:p w:rsidR="00012FFE" w:rsidRPr="00E25C12" w:rsidRDefault="00012FFE" w:rsidP="00E25C12">
            <w:pPr>
              <w:spacing w:line="240" w:lineRule="exact"/>
              <w:ind w:left="1026" w:right="-130" w:hanging="5"/>
              <w:jc w:val="left"/>
              <w:rPr>
                <w:rFonts w:asciiTheme="majorBidi" w:eastAsia="Calibri" w:hAnsiTheme="majorBidi" w:cstheme="majorBidi"/>
                <w:spacing w:val="-4"/>
                <w:sz w:val="28"/>
                <w:szCs w:val="28"/>
                <w:cs/>
              </w:rPr>
            </w:pPr>
            <w:r w:rsidRPr="00E25C12">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012FFE" w:rsidRPr="00E25C12" w:rsidRDefault="009F0613" w:rsidP="00E25C12">
            <w:pPr>
              <w:tabs>
                <w:tab w:val="left" w:pos="720"/>
              </w:tabs>
              <w:jc w:val="right"/>
              <w:rPr>
                <w:rFonts w:ascii="Angsana New" w:eastAsia="Times New Roman" w:hAnsi="Angsana New" w:cs="Angsana New"/>
                <w:sz w:val="28"/>
                <w:szCs w:val="28"/>
              </w:rPr>
            </w:pPr>
            <w:r w:rsidRPr="00F10B35">
              <w:rPr>
                <w:rFonts w:ascii="Angsana New" w:eastAsia="Times New Roman" w:hAnsi="Angsana New" w:cs="Angsana New"/>
                <w:sz w:val="28"/>
                <w:szCs w:val="28"/>
              </w:rPr>
              <w:t>431,752</w:t>
            </w:r>
          </w:p>
        </w:tc>
        <w:tc>
          <w:tcPr>
            <w:tcW w:w="284" w:type="dxa"/>
            <w:shd w:val="clear" w:color="auto" w:fill="auto"/>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E25C12" w:rsidRDefault="009F0613" w:rsidP="00E25C1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14,716,113</w:t>
            </w:r>
          </w:p>
        </w:tc>
        <w:tc>
          <w:tcPr>
            <w:tcW w:w="284" w:type="dxa"/>
            <w:shd w:val="clear" w:color="auto" w:fill="auto"/>
          </w:tcPr>
          <w:p w:rsidR="00012FFE" w:rsidRPr="00E25C12" w:rsidRDefault="00012FFE" w:rsidP="00E25C12">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591,719</w:t>
            </w:r>
          </w:p>
        </w:tc>
        <w:tc>
          <w:tcPr>
            <w:tcW w:w="284" w:type="dxa"/>
          </w:tcPr>
          <w:p w:rsidR="00012FFE" w:rsidRPr="00E25C12" w:rsidRDefault="00012FFE" w:rsidP="00E25C12">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vAlign w:val="center"/>
          </w:tcPr>
          <w:p w:rsidR="00012FFE" w:rsidRPr="00E25C12" w:rsidRDefault="00012FFE" w:rsidP="00E25C12">
            <w:pPr>
              <w:tabs>
                <w:tab w:val="left" w:pos="720"/>
              </w:tabs>
              <w:jc w:val="right"/>
              <w:rPr>
                <w:rFonts w:ascii="Angsana New" w:eastAsia="Times New Roman" w:hAnsi="Angsana New" w:cs="Angsana New"/>
                <w:sz w:val="28"/>
                <w:szCs w:val="28"/>
              </w:rPr>
            </w:pPr>
            <w:r w:rsidRPr="00E25C12">
              <w:rPr>
                <w:rFonts w:ascii="Angsana New" w:eastAsia="Times New Roman" w:hAnsi="Angsana New" w:cs="Angsana New"/>
                <w:sz w:val="28"/>
                <w:szCs w:val="28"/>
              </w:rPr>
              <w:t>21,377,397</w:t>
            </w:r>
          </w:p>
        </w:tc>
      </w:tr>
    </w:tbl>
    <w:p w:rsidR="00CB4F98" w:rsidRPr="00E25C12" w:rsidRDefault="00CB4F98" w:rsidP="00E25C12">
      <w:pPr>
        <w:spacing w:before="120"/>
        <w:ind w:left="1134"/>
        <w:jc w:val="thaiDistribute"/>
        <w:rPr>
          <w:rFonts w:asciiTheme="majorBidi" w:eastAsia="Calibri" w:hAnsiTheme="majorBidi" w:cstheme="majorBidi"/>
          <w:spacing w:val="-4"/>
          <w:sz w:val="28"/>
          <w:szCs w:val="28"/>
        </w:rPr>
      </w:pPr>
      <w:r w:rsidRPr="00320548">
        <w:rPr>
          <w:rFonts w:asciiTheme="majorBidi" w:eastAsia="Calibri" w:hAnsiTheme="majorBidi" w:cstheme="majorBidi"/>
          <w:spacing w:val="-4"/>
          <w:sz w:val="28"/>
          <w:szCs w:val="28"/>
        </w:rPr>
        <w:t>*</w:t>
      </w:r>
      <w:r w:rsidR="00DC333E" w:rsidRPr="00320548">
        <w:rPr>
          <w:rFonts w:asciiTheme="majorBidi" w:eastAsia="Calibri" w:hAnsiTheme="majorBidi" w:cstheme="majorBidi"/>
          <w:spacing w:val="-4"/>
          <w:sz w:val="28"/>
          <w:szCs w:val="28"/>
        </w:rPr>
        <w:t xml:space="preserve">As at </w:t>
      </w:r>
      <w:r w:rsidR="00344193" w:rsidRPr="00344193">
        <w:rPr>
          <w:rFonts w:asciiTheme="majorBidi" w:eastAsia="Calibri" w:hAnsiTheme="majorBidi" w:cstheme="majorBidi"/>
          <w:spacing w:val="-4"/>
          <w:sz w:val="28"/>
          <w:szCs w:val="28"/>
        </w:rPr>
        <w:t>December 31</w:t>
      </w:r>
      <w:r w:rsidR="00DC333E" w:rsidRPr="00320548">
        <w:rPr>
          <w:rFonts w:asciiTheme="majorBidi" w:eastAsia="Calibri" w:hAnsiTheme="majorBidi" w:cstheme="majorBidi"/>
          <w:spacing w:val="-4"/>
          <w:sz w:val="28"/>
          <w:szCs w:val="28"/>
        </w:rPr>
        <w:t xml:space="preserve">, 2019, </w:t>
      </w:r>
      <w:proofErr w:type="gramStart"/>
      <w:r w:rsidRPr="00320548">
        <w:rPr>
          <w:rFonts w:asciiTheme="majorBidi" w:eastAsia="Calibri" w:hAnsiTheme="majorBidi" w:cstheme="majorBidi"/>
          <w:spacing w:val="-4"/>
          <w:sz w:val="28"/>
          <w:szCs w:val="28"/>
        </w:rPr>
        <w:t>The</w:t>
      </w:r>
      <w:proofErr w:type="gramEnd"/>
      <w:r w:rsidRPr="00320548">
        <w:rPr>
          <w:rFonts w:asciiTheme="majorBidi" w:eastAsia="Calibri" w:hAnsiTheme="majorBidi" w:cstheme="majorBidi"/>
          <w:spacing w:val="-4"/>
          <w:sz w:val="28"/>
          <w:szCs w:val="28"/>
        </w:rPr>
        <w:t xml:space="preserve"> company doesn't has received money from the property seller which is unrelated. The company has made a letter of agreement to offset debt of contract balances is </w:t>
      </w:r>
      <w:bookmarkStart w:id="5" w:name="_Hlk16279344"/>
      <w:r w:rsidRPr="009F0613">
        <w:rPr>
          <w:rFonts w:asciiTheme="majorBidi" w:eastAsia="Calibri" w:hAnsiTheme="majorBidi" w:cstheme="majorBidi"/>
          <w:spacing w:val="-4"/>
          <w:sz w:val="28"/>
          <w:szCs w:val="28"/>
        </w:rPr>
        <w:t>USD</w:t>
      </w:r>
      <w:bookmarkEnd w:id="5"/>
      <w:r w:rsidRPr="009F0613">
        <w:rPr>
          <w:rFonts w:asciiTheme="majorBidi" w:eastAsia="Calibri" w:hAnsiTheme="majorBidi" w:cstheme="majorBidi"/>
          <w:spacing w:val="-4"/>
          <w:sz w:val="28"/>
          <w:szCs w:val="28"/>
        </w:rPr>
        <w:t xml:space="preserve"> </w:t>
      </w:r>
      <w:r w:rsidR="009F0613" w:rsidRPr="009F0613">
        <w:rPr>
          <w:rFonts w:ascii="Angsana New" w:eastAsia="Times New Roman" w:hAnsi="Angsana New" w:cs="Angsana New"/>
          <w:sz w:val="28"/>
          <w:szCs w:val="28"/>
        </w:rPr>
        <w:t>431,752</w:t>
      </w:r>
      <w:r w:rsidRPr="009F0613">
        <w:rPr>
          <w:rFonts w:asciiTheme="majorBidi" w:eastAsia="Calibri" w:hAnsiTheme="majorBidi" w:cstheme="majorBidi"/>
          <w:spacing w:val="-4"/>
          <w:sz w:val="28"/>
          <w:szCs w:val="28"/>
        </w:rPr>
        <w:t xml:space="preserve"> </w:t>
      </w:r>
      <w:r w:rsidR="00803A95" w:rsidRPr="009F0613">
        <w:rPr>
          <w:rFonts w:asciiTheme="majorBidi" w:eastAsia="Calibri" w:hAnsiTheme="majorBidi" w:cstheme="majorBidi"/>
          <w:spacing w:val="-4"/>
          <w:sz w:val="28"/>
          <w:szCs w:val="28"/>
        </w:rPr>
        <w:t>(</w:t>
      </w:r>
      <w:r w:rsidR="00DC333E" w:rsidRPr="009F0613">
        <w:rPr>
          <w:rFonts w:asciiTheme="majorBidi" w:eastAsia="Calibri" w:hAnsiTheme="majorBidi" w:cstheme="majorBidi"/>
          <w:spacing w:val="-4"/>
          <w:sz w:val="28"/>
          <w:szCs w:val="28"/>
        </w:rPr>
        <w:t>As</w:t>
      </w:r>
      <w:r w:rsidR="00DC333E" w:rsidRPr="00320548">
        <w:rPr>
          <w:rFonts w:asciiTheme="majorBidi" w:eastAsia="Calibri" w:hAnsiTheme="majorBidi" w:cstheme="majorBidi"/>
          <w:spacing w:val="-4"/>
          <w:sz w:val="28"/>
          <w:szCs w:val="28"/>
        </w:rPr>
        <w:t xml:space="preserve"> at </w:t>
      </w:r>
      <w:r w:rsidR="00803A95" w:rsidRPr="00320548">
        <w:rPr>
          <w:rFonts w:asciiTheme="majorBidi" w:eastAsia="Calibri" w:hAnsiTheme="majorBidi" w:cstheme="majorBidi"/>
          <w:spacing w:val="-4"/>
          <w:sz w:val="28"/>
          <w:szCs w:val="28"/>
        </w:rPr>
        <w:t xml:space="preserve">December 31, 2018 USD </w:t>
      </w:r>
      <w:r w:rsidR="007B2E2F" w:rsidRPr="00320548">
        <w:rPr>
          <w:rFonts w:asciiTheme="majorBidi" w:eastAsia="Calibri" w:hAnsiTheme="majorBidi" w:cstheme="majorBidi"/>
          <w:spacing w:val="-4"/>
          <w:sz w:val="28"/>
          <w:szCs w:val="28"/>
        </w:rPr>
        <w:t>1,575,270</w:t>
      </w:r>
      <w:r w:rsidR="00803A95" w:rsidRPr="00320548">
        <w:rPr>
          <w:rFonts w:asciiTheme="majorBidi" w:eastAsia="Calibri" w:hAnsiTheme="majorBidi" w:cstheme="majorBidi"/>
          <w:spacing w:val="-4"/>
          <w:sz w:val="28"/>
          <w:szCs w:val="28"/>
        </w:rPr>
        <w:t>)</w:t>
      </w:r>
      <w:r w:rsidR="004162FA">
        <w:rPr>
          <w:rFonts w:asciiTheme="majorBidi" w:eastAsia="Calibri" w:hAnsiTheme="majorBidi" w:cstheme="majorBidi"/>
          <w:spacing w:val="-4"/>
          <w:sz w:val="28"/>
          <w:szCs w:val="28"/>
        </w:rPr>
        <w:t xml:space="preserve"> </w:t>
      </w:r>
      <w:r w:rsidRPr="00320548">
        <w:rPr>
          <w:rFonts w:asciiTheme="majorBidi" w:eastAsia="Calibri" w:hAnsiTheme="majorBidi" w:cstheme="majorBidi"/>
          <w:spacing w:val="-4"/>
          <w:sz w:val="28"/>
          <w:szCs w:val="28"/>
        </w:rPr>
        <w:t xml:space="preserve">and deduct money that doesn't received from the property seller amount of USD </w:t>
      </w:r>
      <w:r w:rsidR="00236886">
        <w:rPr>
          <w:rFonts w:asciiTheme="majorBidi" w:eastAsia="Calibri" w:hAnsiTheme="majorBidi" w:cstheme="majorBidi"/>
          <w:spacing w:val="-4"/>
          <w:sz w:val="28"/>
          <w:szCs w:val="28"/>
        </w:rPr>
        <w:t>1,410,053</w:t>
      </w:r>
      <w:r w:rsidRPr="00320548">
        <w:rPr>
          <w:rFonts w:asciiTheme="majorBidi" w:eastAsia="Calibri" w:hAnsiTheme="majorBidi" w:cstheme="majorBidi"/>
          <w:spacing w:val="-4"/>
          <w:sz w:val="28"/>
          <w:szCs w:val="28"/>
        </w:rPr>
        <w:t xml:space="preserve"> </w:t>
      </w:r>
      <w:r w:rsidR="007B2E2F" w:rsidRPr="00320548">
        <w:rPr>
          <w:rFonts w:asciiTheme="majorBidi" w:eastAsia="Calibri" w:hAnsiTheme="majorBidi" w:cstheme="majorBidi"/>
          <w:spacing w:val="-4"/>
          <w:sz w:val="28"/>
          <w:szCs w:val="28"/>
        </w:rPr>
        <w:t>(</w:t>
      </w:r>
      <w:r w:rsidR="00DC333E" w:rsidRPr="00320548">
        <w:rPr>
          <w:rFonts w:asciiTheme="majorBidi" w:eastAsia="Calibri" w:hAnsiTheme="majorBidi" w:cstheme="majorBidi"/>
          <w:spacing w:val="-4"/>
          <w:sz w:val="28"/>
          <w:szCs w:val="28"/>
        </w:rPr>
        <w:t xml:space="preserve">As at </w:t>
      </w:r>
      <w:r w:rsidR="007B2E2F" w:rsidRPr="00320548">
        <w:rPr>
          <w:rFonts w:asciiTheme="majorBidi" w:eastAsia="Calibri" w:hAnsiTheme="majorBidi" w:cstheme="majorBidi"/>
          <w:spacing w:val="-4"/>
          <w:sz w:val="28"/>
          <w:szCs w:val="28"/>
        </w:rPr>
        <w:t xml:space="preserve">December 31, 2018 USD </w:t>
      </w:r>
      <w:r w:rsidR="007B2E2F" w:rsidRPr="00320548">
        <w:rPr>
          <w:rFonts w:ascii="Angsana New" w:eastAsia="Times New Roman" w:hAnsi="Angsana New" w:cs="Angsana New"/>
          <w:sz w:val="28"/>
          <w:szCs w:val="28"/>
        </w:rPr>
        <w:t>165,217</w:t>
      </w:r>
      <w:r w:rsidR="007B2E2F" w:rsidRPr="00320548">
        <w:rPr>
          <w:rFonts w:asciiTheme="majorBidi" w:eastAsia="Calibri" w:hAnsiTheme="majorBidi" w:cstheme="majorBidi"/>
          <w:spacing w:val="-4"/>
          <w:sz w:val="28"/>
          <w:szCs w:val="28"/>
        </w:rPr>
        <w:t>)</w:t>
      </w:r>
    </w:p>
    <w:p w:rsidR="009D174A" w:rsidRDefault="00CB4F98" w:rsidP="00E25C12">
      <w:pPr>
        <w:spacing w:before="120"/>
        <w:ind w:left="1134"/>
        <w:jc w:val="thaiDistribute"/>
        <w:rPr>
          <w:rFonts w:asciiTheme="majorBidi" w:eastAsia="Calibri" w:hAnsiTheme="majorBidi" w:cstheme="majorBidi"/>
          <w:sz w:val="28"/>
          <w:szCs w:val="28"/>
        </w:rPr>
      </w:pPr>
      <w:r w:rsidRPr="00E25C12">
        <w:rPr>
          <w:rFonts w:asciiTheme="majorBidi" w:eastAsia="Calibri" w:hAnsiTheme="majorBidi" w:cstheme="majorBidi"/>
          <w:sz w:val="28"/>
          <w:szCs w:val="28"/>
        </w:rPr>
        <w:t xml:space="preserve">The Company bring new machines machine to mortgage </w:t>
      </w:r>
      <w:r w:rsidRPr="00320548">
        <w:rPr>
          <w:rFonts w:asciiTheme="majorBidi" w:eastAsia="Calibri" w:hAnsiTheme="majorBidi" w:cstheme="majorBidi"/>
          <w:sz w:val="28"/>
          <w:szCs w:val="28"/>
        </w:rPr>
        <w:t>insurance</w:t>
      </w:r>
      <w:r w:rsidRPr="009F0613">
        <w:rPr>
          <w:rFonts w:asciiTheme="majorBidi" w:eastAsia="Calibri" w:hAnsiTheme="majorBidi" w:cstheme="majorBidi"/>
          <w:sz w:val="28"/>
          <w:szCs w:val="28"/>
        </w:rPr>
        <w:t>. (</w:t>
      </w:r>
      <w:r w:rsidR="007E4C1C" w:rsidRPr="009F0613">
        <w:rPr>
          <w:rFonts w:asciiTheme="majorBidi" w:eastAsia="Calibri" w:hAnsiTheme="majorBidi" w:cstheme="majorBidi"/>
          <w:sz w:val="28"/>
          <w:szCs w:val="28"/>
        </w:rPr>
        <w:t>Note 1</w:t>
      </w:r>
      <w:r w:rsidR="00344193" w:rsidRPr="009F0613">
        <w:rPr>
          <w:rFonts w:asciiTheme="majorBidi" w:eastAsia="Calibri" w:hAnsiTheme="majorBidi" w:cstheme="majorBidi"/>
          <w:sz w:val="28"/>
          <w:szCs w:val="28"/>
        </w:rPr>
        <w:t>4</w:t>
      </w:r>
      <w:r w:rsidR="00C5779C" w:rsidRPr="009F0613">
        <w:rPr>
          <w:rFonts w:asciiTheme="majorBidi" w:eastAsia="Calibri" w:hAnsiTheme="majorBidi" w:cstheme="majorBidi"/>
          <w:sz w:val="28"/>
          <w:szCs w:val="28"/>
        </w:rPr>
        <w:t xml:space="preserve"> and 1</w:t>
      </w:r>
      <w:r w:rsidR="00344193" w:rsidRPr="009F0613">
        <w:rPr>
          <w:rFonts w:asciiTheme="majorBidi" w:eastAsia="Calibri" w:hAnsiTheme="majorBidi" w:cstheme="majorBidi"/>
          <w:sz w:val="28"/>
          <w:szCs w:val="28"/>
        </w:rPr>
        <w:t>6</w:t>
      </w:r>
      <w:r w:rsidR="00103269" w:rsidRPr="009F0613">
        <w:rPr>
          <w:rFonts w:asciiTheme="majorBidi" w:eastAsia="Calibri" w:hAnsiTheme="majorBidi" w:cstheme="majorBidi"/>
          <w:sz w:val="28"/>
          <w:szCs w:val="28"/>
        </w:rPr>
        <w:t>)</w:t>
      </w:r>
    </w:p>
    <w:p w:rsidR="00344193" w:rsidRPr="00E25C12" w:rsidRDefault="00344193" w:rsidP="00E25C12">
      <w:pPr>
        <w:spacing w:before="120"/>
        <w:ind w:left="1134"/>
        <w:jc w:val="thaiDistribute"/>
        <w:rPr>
          <w:rFonts w:asciiTheme="majorBidi" w:eastAsia="Calibri" w:hAnsiTheme="majorBidi" w:cstheme="majorBidi"/>
          <w:sz w:val="28"/>
          <w:szCs w:val="28"/>
        </w:rPr>
      </w:pPr>
    </w:p>
    <w:p w:rsidR="00902009" w:rsidRDefault="00902009" w:rsidP="00E25C12">
      <w:pPr>
        <w:spacing w:before="120"/>
        <w:ind w:left="1134"/>
        <w:jc w:val="thaiDistribute"/>
        <w:rPr>
          <w:rFonts w:asciiTheme="majorBidi" w:eastAsia="Calibri" w:hAnsiTheme="majorBidi" w:cstheme="majorBidi"/>
          <w:spacing w:val="-4"/>
          <w:sz w:val="4"/>
          <w:szCs w:val="4"/>
        </w:rPr>
      </w:pPr>
    </w:p>
    <w:p w:rsidR="00344193" w:rsidRPr="00E25C12" w:rsidRDefault="00344193" w:rsidP="00E25C12">
      <w:pPr>
        <w:spacing w:before="120"/>
        <w:ind w:left="1134"/>
        <w:jc w:val="thaiDistribute"/>
        <w:rPr>
          <w:rFonts w:asciiTheme="majorBidi" w:eastAsia="Calibri" w:hAnsiTheme="majorBidi" w:cstheme="majorBidi"/>
          <w:spacing w:val="-4"/>
          <w:sz w:val="4"/>
          <w:szCs w:val="4"/>
        </w:rPr>
      </w:pPr>
    </w:p>
    <w:p w:rsidR="00442305" w:rsidRPr="00E25C12" w:rsidRDefault="00442305" w:rsidP="00E25C12">
      <w:pPr>
        <w:spacing w:before="120"/>
        <w:ind w:left="1080"/>
        <w:jc w:val="thaiDistribute"/>
        <w:rPr>
          <w:rFonts w:asciiTheme="majorBidi" w:hAnsiTheme="majorBidi" w:cstheme="majorBidi"/>
          <w:b/>
          <w:bCs/>
          <w:sz w:val="2"/>
          <w:szCs w:val="2"/>
        </w:rPr>
      </w:pPr>
    </w:p>
    <w:p w:rsidR="009D174A" w:rsidRPr="00E25C12" w:rsidRDefault="009D174A" w:rsidP="00CE3B03">
      <w:pPr>
        <w:pStyle w:val="ListParagraph"/>
        <w:numPr>
          <w:ilvl w:val="1"/>
          <w:numId w:val="5"/>
        </w:numPr>
        <w:spacing w:before="120" w:after="0"/>
        <w:ind w:left="1134" w:hanging="567"/>
        <w:rPr>
          <w:rFonts w:asciiTheme="majorBidi" w:hAnsiTheme="majorBidi" w:cstheme="majorBidi"/>
          <w:b/>
          <w:bCs/>
          <w:sz w:val="28"/>
        </w:rPr>
      </w:pPr>
      <w:r w:rsidRPr="00E25C12">
        <w:rPr>
          <w:rFonts w:asciiTheme="majorBidi" w:hAnsiTheme="majorBidi" w:cstheme="majorBidi"/>
          <w:b/>
          <w:bCs/>
          <w:sz w:val="28"/>
        </w:rPr>
        <w:t xml:space="preserve">Commitments under agreements </w:t>
      </w:r>
    </w:p>
    <w:p w:rsidR="009D174A" w:rsidRPr="007C58C4" w:rsidRDefault="009D174A" w:rsidP="00941069">
      <w:pPr>
        <w:autoSpaceDE w:val="0"/>
        <w:autoSpaceDN w:val="0"/>
        <w:adjustRightInd w:val="0"/>
        <w:spacing w:after="120"/>
        <w:ind w:left="1134"/>
        <w:rPr>
          <w:rFonts w:asciiTheme="majorBidi" w:eastAsia="Calibri" w:hAnsiTheme="majorBidi" w:cs="Angsana New"/>
          <w:spacing w:val="-4"/>
          <w:sz w:val="28"/>
          <w:szCs w:val="28"/>
        </w:rPr>
      </w:pPr>
      <w:r w:rsidRPr="007C58C4">
        <w:rPr>
          <w:rFonts w:asciiTheme="majorBidi" w:eastAsia="Calibri" w:hAnsiTheme="majorBidi" w:cstheme="majorBidi"/>
          <w:spacing w:val="-4"/>
          <w:sz w:val="28"/>
          <w:szCs w:val="28"/>
        </w:rPr>
        <w:t xml:space="preserve">As at </w:t>
      </w:r>
      <w:r w:rsidR="003A7831" w:rsidRPr="007C58C4">
        <w:rPr>
          <w:rFonts w:asciiTheme="majorBidi" w:eastAsia="Calibri" w:hAnsiTheme="majorBidi" w:cstheme="majorBidi"/>
          <w:spacing w:val="-4"/>
          <w:sz w:val="28"/>
          <w:szCs w:val="28"/>
        </w:rPr>
        <w:t>December 31, 201</w:t>
      </w:r>
      <w:r w:rsidR="00344193" w:rsidRPr="007C58C4">
        <w:rPr>
          <w:rFonts w:asciiTheme="majorBidi" w:eastAsia="Calibri" w:hAnsiTheme="majorBidi" w:cstheme="majorBidi"/>
          <w:spacing w:val="-4"/>
          <w:sz w:val="28"/>
          <w:szCs w:val="28"/>
        </w:rPr>
        <w:t>9 and 2018</w:t>
      </w:r>
      <w:r w:rsidRPr="007C58C4">
        <w:rPr>
          <w:rFonts w:asciiTheme="majorBidi" w:eastAsia="Calibri" w:hAnsiTheme="majorBidi" w:cstheme="majorBidi"/>
          <w:spacing w:val="-4"/>
          <w:sz w:val="28"/>
          <w:szCs w:val="28"/>
        </w:rPr>
        <w:t>, the Group had operating lease commitments in respect of rental of building agreements which have obligation to pay under non</w:t>
      </w:r>
      <w:r w:rsidRPr="007C58C4">
        <w:rPr>
          <w:rFonts w:asciiTheme="majorBidi" w:eastAsia="Calibri" w:hAnsiTheme="majorBidi" w:cs="Angsana New"/>
          <w:spacing w:val="-4"/>
          <w:sz w:val="28"/>
          <w:szCs w:val="28"/>
          <w:cs/>
        </w:rPr>
        <w:t>-</w:t>
      </w:r>
      <w:r w:rsidRPr="007C58C4">
        <w:rPr>
          <w:rFonts w:asciiTheme="majorBidi" w:eastAsia="Calibri" w:hAnsiTheme="majorBidi" w:cstheme="majorBidi"/>
          <w:spacing w:val="-4"/>
          <w:sz w:val="28"/>
          <w:szCs w:val="28"/>
        </w:rPr>
        <w:t>cancellable operating lease agreements as following</w:t>
      </w:r>
      <w:r w:rsidRPr="007C58C4">
        <w:rPr>
          <w:rFonts w:asciiTheme="majorBidi" w:eastAsia="Calibri" w:hAnsiTheme="majorBidi" w:cs="Angsana New"/>
          <w:spacing w:val="-4"/>
          <w:sz w:val="28"/>
          <w:szCs w:val="28"/>
          <w:cs/>
        </w:rPr>
        <w:t xml:space="preserve">: </w:t>
      </w:r>
    </w:p>
    <w:tbl>
      <w:tblPr>
        <w:tblW w:w="9889" w:type="dxa"/>
        <w:tblLayout w:type="fixed"/>
        <w:tblLook w:val="0000" w:firstRow="0" w:lastRow="0" w:firstColumn="0" w:lastColumn="0" w:noHBand="0" w:noVBand="0"/>
      </w:tblPr>
      <w:tblGrid>
        <w:gridCol w:w="3402"/>
        <w:gridCol w:w="1384"/>
        <w:gridCol w:w="284"/>
        <w:gridCol w:w="1417"/>
        <w:gridCol w:w="284"/>
        <w:gridCol w:w="1417"/>
        <w:gridCol w:w="284"/>
        <w:gridCol w:w="1417"/>
      </w:tblGrid>
      <w:tr w:rsidR="00E616BC" w:rsidRPr="00E25C12" w:rsidTr="007D08E2">
        <w:tc>
          <w:tcPr>
            <w:tcW w:w="3402" w:type="dxa"/>
            <w:vAlign w:val="bottom"/>
          </w:tcPr>
          <w:p w:rsidR="00E616BC" w:rsidRPr="00E25C12" w:rsidRDefault="00E616BC" w:rsidP="00E25C12">
            <w:pPr>
              <w:ind w:left="34"/>
              <w:jc w:val="thaiDistribute"/>
              <w:rPr>
                <w:rFonts w:ascii="Angsana New" w:hAnsi="Angsana New" w:cs="Angsana New"/>
                <w:snapToGrid w:val="0"/>
                <w:spacing w:val="-4"/>
                <w:sz w:val="28"/>
                <w:szCs w:val="28"/>
                <w:lang w:eastAsia="th-TH"/>
              </w:rPr>
            </w:pPr>
            <w:bookmarkStart w:id="6" w:name="_Hlk5287556"/>
          </w:p>
        </w:tc>
        <w:tc>
          <w:tcPr>
            <w:tcW w:w="6487" w:type="dxa"/>
            <w:gridSpan w:val="7"/>
            <w:tcBorders>
              <w:bottom w:val="single" w:sz="4" w:space="0" w:color="auto"/>
            </w:tcBorders>
          </w:tcPr>
          <w:p w:rsidR="00E616BC" w:rsidRPr="00E25C12" w:rsidRDefault="00E616BC" w:rsidP="00E25C12">
            <w:pPr>
              <w:spacing w:line="330" w:lineRule="exact"/>
              <w:ind w:right="-72"/>
              <w:jc w:val="right"/>
              <w:rPr>
                <w:rFonts w:ascii="Angsana New" w:hAnsi="Angsana New" w:cs="Angsana New"/>
                <w:b/>
                <w:bCs/>
                <w:snapToGrid w:val="0"/>
                <w:spacing w:val="-4"/>
                <w:sz w:val="28"/>
                <w:szCs w:val="28"/>
                <w:cs/>
                <w:lang w:eastAsia="th-TH"/>
              </w:rPr>
            </w:pPr>
            <w:r w:rsidRPr="00E25C12">
              <w:rPr>
                <w:rFonts w:asciiTheme="majorBidi" w:hAnsiTheme="majorBidi" w:cs="Angsana New"/>
                <w:b/>
                <w:bCs/>
                <w:sz w:val="28"/>
                <w:szCs w:val="28"/>
                <w:cs/>
              </w:rPr>
              <w:t>(</w:t>
            </w:r>
            <w:r w:rsidRPr="00E25C12">
              <w:rPr>
                <w:rFonts w:asciiTheme="majorBidi" w:hAnsiTheme="majorBidi" w:cs="Angsana New"/>
                <w:b/>
                <w:bCs/>
                <w:sz w:val="28"/>
                <w:szCs w:val="28"/>
              </w:rPr>
              <w:t xml:space="preserve">Unit </w:t>
            </w:r>
            <w:r w:rsidRPr="00E25C12">
              <w:rPr>
                <w:rFonts w:asciiTheme="majorBidi" w:hAnsiTheme="majorBidi" w:cs="Angsana New"/>
                <w:b/>
                <w:bCs/>
                <w:sz w:val="28"/>
                <w:szCs w:val="28"/>
                <w:cs/>
              </w:rPr>
              <w:t xml:space="preserve">: </w:t>
            </w:r>
            <w:r w:rsidRPr="00E25C12">
              <w:rPr>
                <w:rFonts w:asciiTheme="majorBidi" w:hAnsiTheme="majorBidi" w:cs="Angsana New"/>
                <w:b/>
                <w:bCs/>
                <w:sz w:val="28"/>
                <w:szCs w:val="28"/>
              </w:rPr>
              <w:t>Baht</w:t>
            </w:r>
            <w:r w:rsidRPr="00E25C12">
              <w:rPr>
                <w:rFonts w:asciiTheme="majorBidi" w:hAnsiTheme="majorBidi" w:cstheme="majorBidi"/>
                <w:b/>
                <w:bCs/>
                <w:sz w:val="28"/>
                <w:szCs w:val="28"/>
              </w:rPr>
              <w:t>)</w:t>
            </w:r>
          </w:p>
        </w:tc>
      </w:tr>
      <w:tr w:rsidR="00E616BC" w:rsidRPr="00E25C12" w:rsidTr="007D08E2">
        <w:tc>
          <w:tcPr>
            <w:tcW w:w="3402" w:type="dxa"/>
            <w:vAlign w:val="bottom"/>
          </w:tcPr>
          <w:p w:rsidR="00E616BC" w:rsidRPr="00E25C12" w:rsidRDefault="00E616BC" w:rsidP="00E25C12">
            <w:pPr>
              <w:ind w:left="34"/>
              <w:jc w:val="thaiDistribute"/>
              <w:rPr>
                <w:rFonts w:ascii="Angsana New" w:hAnsi="Angsana New" w:cs="Angsana New"/>
                <w:snapToGrid w:val="0"/>
                <w:spacing w:val="-4"/>
                <w:sz w:val="28"/>
                <w:szCs w:val="28"/>
                <w:lang w:eastAsia="th-TH"/>
              </w:rPr>
            </w:pPr>
          </w:p>
        </w:tc>
        <w:tc>
          <w:tcPr>
            <w:tcW w:w="3085" w:type="dxa"/>
            <w:gridSpan w:val="3"/>
            <w:tcBorders>
              <w:top w:val="single" w:sz="4" w:space="0" w:color="auto"/>
              <w:bottom w:val="single" w:sz="4" w:space="0" w:color="auto"/>
            </w:tcBorders>
          </w:tcPr>
          <w:p w:rsidR="00E616BC" w:rsidRPr="00E25C12" w:rsidRDefault="00E616BC" w:rsidP="00E25C12">
            <w:pPr>
              <w:spacing w:line="330" w:lineRule="exact"/>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E616BC" w:rsidRPr="00E25C12" w:rsidRDefault="00E616BC" w:rsidP="00E25C1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rsidR="00E616BC" w:rsidRPr="00E25C12" w:rsidRDefault="00E616BC" w:rsidP="00E25C12">
            <w:pPr>
              <w:spacing w:line="330" w:lineRule="exact"/>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Separate</w:t>
            </w:r>
          </w:p>
        </w:tc>
      </w:tr>
      <w:tr w:rsidR="00E616BC" w:rsidRPr="00E25C12" w:rsidTr="007D08E2">
        <w:tc>
          <w:tcPr>
            <w:tcW w:w="3402" w:type="dxa"/>
            <w:vAlign w:val="bottom"/>
          </w:tcPr>
          <w:p w:rsidR="00E616BC" w:rsidRPr="00E25C12" w:rsidRDefault="00E616BC" w:rsidP="00E25C12">
            <w:pPr>
              <w:ind w:left="567"/>
              <w:jc w:val="thaiDistribute"/>
              <w:rPr>
                <w:rFonts w:ascii="Angsana New" w:hAnsi="Angsana New" w:cs="Angsana New"/>
                <w:b/>
                <w:bCs/>
                <w:sz w:val="28"/>
                <w:szCs w:val="28"/>
              </w:rPr>
            </w:pPr>
          </w:p>
        </w:tc>
        <w:tc>
          <w:tcPr>
            <w:tcW w:w="1384" w:type="dxa"/>
            <w:tcBorders>
              <w:top w:val="single" w:sz="4" w:space="0" w:color="auto"/>
              <w:bottom w:val="single" w:sz="4" w:space="0" w:color="auto"/>
            </w:tcBorders>
            <w:vAlign w:val="center"/>
          </w:tcPr>
          <w:p w:rsidR="00344193" w:rsidRPr="00E25C12" w:rsidRDefault="00344193" w:rsidP="0034419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344193" w:rsidRPr="00E25C12" w:rsidRDefault="00344193" w:rsidP="0034419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344193" w:rsidP="00344193">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c>
          <w:tcPr>
            <w:tcW w:w="284" w:type="dxa"/>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344193" w:rsidRPr="00E25C12" w:rsidRDefault="00344193" w:rsidP="0034419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344193" w:rsidRPr="00E25C12" w:rsidRDefault="00344193" w:rsidP="00344193">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344193" w:rsidP="00344193">
            <w:pPr>
              <w:pStyle w:val="a"/>
              <w:tabs>
                <w:tab w:val="right" w:pos="1195"/>
              </w:tabs>
              <w:ind w:right="-72"/>
              <w:jc w:val="center"/>
              <w:rPr>
                <w:rFonts w:ascii="Angsana New" w:hAnsi="Angsana New" w:cs="Angsana New"/>
                <w:b/>
                <w:bCs/>
                <w:snapToGrid w:val="0"/>
                <w:spacing w:val="-4"/>
                <w:cs/>
                <w:lang w:val="en-GB" w:eastAsia="th-TH"/>
              </w:rPr>
            </w:pPr>
            <w:r w:rsidRPr="00E25C12">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c>
          <w:tcPr>
            <w:tcW w:w="284" w:type="dxa"/>
            <w:tcBorders>
              <w:top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rsidR="00E616BC" w:rsidRPr="00E25C12" w:rsidRDefault="00E616BC" w:rsidP="00E25C12">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US" w:eastAsia="th-TH"/>
              </w:rPr>
              <w:t>December</w:t>
            </w:r>
            <w:r w:rsidRPr="00E25C12">
              <w:rPr>
                <w:rFonts w:ascii="Angsana New" w:hAnsi="Angsana New" w:cs="Angsana New"/>
                <w:b/>
                <w:bCs/>
                <w:snapToGrid w:val="0"/>
                <w:spacing w:val="-4"/>
                <w:lang w:val="en-GB" w:eastAsia="th-TH"/>
              </w:rPr>
              <w:t xml:space="preserve"> 31, </w:t>
            </w:r>
          </w:p>
          <w:p w:rsidR="00E616BC" w:rsidRPr="00E25C12" w:rsidRDefault="00E616BC" w:rsidP="00E25C12">
            <w:pPr>
              <w:pStyle w:val="a"/>
              <w:tabs>
                <w:tab w:val="right" w:pos="1195"/>
              </w:tabs>
              <w:ind w:right="-72"/>
              <w:jc w:val="center"/>
              <w:rPr>
                <w:rFonts w:ascii="Angsana New" w:hAnsi="Angsana New" w:cs="Angsana New"/>
                <w:b/>
                <w:bCs/>
                <w:snapToGrid w:val="0"/>
                <w:spacing w:val="-4"/>
                <w:cs/>
                <w:lang w:eastAsia="th-TH"/>
              </w:rPr>
            </w:pPr>
            <w:r w:rsidRPr="00E25C12">
              <w:rPr>
                <w:rFonts w:ascii="Angsana New" w:hAnsi="Angsana New" w:cs="Angsana New"/>
                <w:b/>
                <w:bCs/>
                <w:snapToGrid w:val="0"/>
                <w:spacing w:val="-4"/>
                <w:lang w:val="en-GB" w:eastAsia="th-TH"/>
              </w:rPr>
              <w:t>2018</w:t>
            </w:r>
          </w:p>
        </w:tc>
      </w:tr>
      <w:tr w:rsidR="00E616BC" w:rsidRPr="00E25C12" w:rsidTr="007D08E2">
        <w:tc>
          <w:tcPr>
            <w:tcW w:w="3402" w:type="dxa"/>
            <w:vAlign w:val="bottom"/>
          </w:tcPr>
          <w:p w:rsidR="00E616BC" w:rsidRPr="00E25C12" w:rsidRDefault="00CF05ED" w:rsidP="00E25C12">
            <w:pPr>
              <w:ind w:left="567"/>
              <w:jc w:val="thaiDistribute"/>
              <w:rPr>
                <w:rFonts w:ascii="Angsana New" w:hAnsi="Angsana New" w:cs="Angsana New"/>
                <w:snapToGrid w:val="0"/>
                <w:spacing w:val="-4"/>
                <w:sz w:val="28"/>
                <w:szCs w:val="28"/>
                <w:cs/>
                <w:lang w:eastAsia="th-TH"/>
              </w:rPr>
            </w:pPr>
            <w:r w:rsidRPr="00E25C12">
              <w:rPr>
                <w:rFonts w:asciiTheme="majorBidi" w:hAnsiTheme="majorBidi" w:cstheme="majorBidi"/>
                <w:b/>
                <w:bCs/>
                <w:sz w:val="28"/>
                <w:szCs w:val="28"/>
              </w:rPr>
              <w:t>Due within the years</w:t>
            </w:r>
          </w:p>
        </w:tc>
        <w:tc>
          <w:tcPr>
            <w:tcW w:w="1384" w:type="dxa"/>
            <w:tcBorders>
              <w:top w:val="single" w:sz="4" w:space="0" w:color="auto"/>
            </w:tcBorders>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284" w:type="dxa"/>
          </w:tcPr>
          <w:p w:rsidR="00E616BC" w:rsidRPr="00E25C12" w:rsidRDefault="00E616BC" w:rsidP="00E25C12">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rsidR="00E616BC" w:rsidRPr="00E25C12" w:rsidRDefault="00E616BC" w:rsidP="00E25C12">
            <w:pPr>
              <w:pStyle w:val="a"/>
              <w:tabs>
                <w:tab w:val="decimal" w:pos="1584"/>
              </w:tabs>
              <w:ind w:right="-72"/>
              <w:jc w:val="both"/>
              <w:rPr>
                <w:rFonts w:ascii="Angsana New" w:hAnsi="Angsana New" w:cs="Angsana New"/>
                <w:spacing w:val="-4"/>
                <w:cs/>
              </w:rPr>
            </w:pPr>
          </w:p>
        </w:tc>
      </w:tr>
      <w:tr w:rsidR="008A40C9" w:rsidRPr="00E25C12" w:rsidTr="009F0613">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Within 1 year</w:t>
            </w:r>
          </w:p>
        </w:tc>
        <w:tc>
          <w:tcPr>
            <w:tcW w:w="1384" w:type="dxa"/>
            <w:shd w:val="clear" w:color="auto" w:fill="auto"/>
            <w:vAlign w:val="bottom"/>
          </w:tcPr>
          <w:p w:rsidR="008A40C9" w:rsidRPr="008719DC" w:rsidRDefault="009F0613" w:rsidP="00E25C12">
            <w:pPr>
              <w:jc w:val="right"/>
              <w:rPr>
                <w:rFonts w:asciiTheme="majorBidi" w:hAnsiTheme="majorBidi" w:cstheme="majorBidi"/>
                <w:noProof/>
                <w:sz w:val="28"/>
                <w:szCs w:val="28"/>
              </w:rPr>
            </w:pPr>
            <w:r w:rsidRPr="00B841BB">
              <w:rPr>
                <w:rFonts w:ascii="Angsana New" w:hAnsi="Angsana New" w:cs="Angsana New"/>
                <w:noProof/>
                <w:sz w:val="28"/>
                <w:szCs w:val="28"/>
              </w:rPr>
              <w:t>8</w:t>
            </w:r>
            <w:r>
              <w:rPr>
                <w:rFonts w:ascii="Angsana New" w:hAnsi="Angsana New" w:cs="Angsana New"/>
                <w:noProof/>
                <w:sz w:val="28"/>
                <w:szCs w:val="28"/>
              </w:rPr>
              <w:t>,</w:t>
            </w:r>
            <w:r w:rsidRPr="00B841BB">
              <w:rPr>
                <w:rFonts w:ascii="Angsana New" w:hAnsi="Angsana New" w:cs="Angsana New"/>
                <w:noProof/>
                <w:sz w:val="28"/>
                <w:szCs w:val="28"/>
              </w:rPr>
              <w:t>158</w:t>
            </w:r>
            <w:r>
              <w:rPr>
                <w:rFonts w:ascii="Angsana New" w:hAnsi="Angsana New" w:cs="Angsana New"/>
                <w:noProof/>
                <w:sz w:val="28"/>
                <w:szCs w:val="28"/>
              </w:rPr>
              <w:t>,</w:t>
            </w:r>
            <w:r w:rsidRPr="00B841BB">
              <w:rPr>
                <w:rFonts w:ascii="Angsana New" w:hAnsi="Angsana New" w:cs="Angsana New"/>
                <w:noProof/>
                <w:sz w:val="28"/>
                <w:szCs w:val="28"/>
              </w:rPr>
              <w:t>800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344193" w:rsidP="00E25C12">
            <w:pPr>
              <w:jc w:val="right"/>
              <w:rPr>
                <w:rFonts w:asciiTheme="majorBidi" w:hAnsiTheme="majorBidi" w:cstheme="majorBidi"/>
                <w:noProof/>
                <w:sz w:val="28"/>
                <w:szCs w:val="28"/>
              </w:rPr>
            </w:pPr>
            <w:r w:rsidRPr="00B3306A">
              <w:rPr>
                <w:rFonts w:ascii="Angsana New" w:hAnsi="Angsana New" w:cs="Angsana New"/>
                <w:noProof/>
                <w:sz w:val="28"/>
                <w:szCs w:val="28"/>
              </w:rPr>
              <w:t>5,076,600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9F0613" w:rsidP="00E25C12">
            <w:pPr>
              <w:jc w:val="right"/>
              <w:rPr>
                <w:rFonts w:asciiTheme="majorBidi" w:hAnsiTheme="majorBidi" w:cstheme="majorBidi"/>
                <w:noProof/>
                <w:sz w:val="28"/>
                <w:szCs w:val="28"/>
              </w:rPr>
            </w:pPr>
            <w:r w:rsidRPr="00F10B35">
              <w:rPr>
                <w:rFonts w:ascii="Angsana New" w:hAnsi="Angsana New" w:cs="Angsana New"/>
                <w:noProof/>
                <w:sz w:val="28"/>
                <w:szCs w:val="28"/>
                <w:cs/>
              </w:rPr>
              <w:t>6</w:t>
            </w:r>
            <w:r>
              <w:rPr>
                <w:rFonts w:ascii="Angsana New" w:hAnsi="Angsana New" w:cs="Angsana New"/>
                <w:noProof/>
                <w:sz w:val="28"/>
                <w:szCs w:val="28"/>
              </w:rPr>
              <w:t>,</w:t>
            </w:r>
            <w:r w:rsidRPr="00F10B35">
              <w:rPr>
                <w:rFonts w:ascii="Angsana New" w:hAnsi="Angsana New" w:cs="Angsana New"/>
                <w:noProof/>
                <w:sz w:val="28"/>
                <w:szCs w:val="28"/>
                <w:cs/>
              </w:rPr>
              <w:t>439</w:t>
            </w:r>
            <w:r>
              <w:rPr>
                <w:rFonts w:ascii="Angsana New" w:hAnsi="Angsana New" w:cs="Angsana New"/>
                <w:noProof/>
                <w:sz w:val="28"/>
                <w:szCs w:val="28"/>
              </w:rPr>
              <w:t>,</w:t>
            </w:r>
            <w:r w:rsidRPr="00F10B35">
              <w:rPr>
                <w:rFonts w:ascii="Angsana New" w:hAnsi="Angsana New" w:cs="Angsana New"/>
                <w:noProof/>
                <w:sz w:val="28"/>
                <w:szCs w:val="28"/>
                <w:cs/>
              </w:rPr>
              <w:t>200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344193" w:rsidP="00E25C12">
            <w:pPr>
              <w:jc w:val="right"/>
              <w:rPr>
                <w:rFonts w:asciiTheme="majorBidi" w:hAnsiTheme="majorBidi" w:cstheme="majorBidi"/>
                <w:noProof/>
                <w:sz w:val="28"/>
                <w:szCs w:val="28"/>
              </w:rPr>
            </w:pPr>
            <w:r w:rsidRPr="005B6E2E">
              <w:rPr>
                <w:rFonts w:ascii="Angsana New" w:hAnsi="Angsana New" w:cs="Angsana New"/>
                <w:noProof/>
                <w:sz w:val="28"/>
                <w:szCs w:val="28"/>
              </w:rPr>
              <w:t>3,357,000</w:t>
            </w:r>
          </w:p>
        </w:tc>
      </w:tr>
      <w:tr w:rsidR="008A40C9" w:rsidRPr="00E25C12" w:rsidTr="009F0613">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More than 1 to 5 years</w:t>
            </w:r>
          </w:p>
        </w:tc>
        <w:tc>
          <w:tcPr>
            <w:tcW w:w="1384" w:type="dxa"/>
            <w:shd w:val="clear" w:color="auto" w:fill="auto"/>
            <w:vAlign w:val="bottom"/>
          </w:tcPr>
          <w:p w:rsidR="008A40C9" w:rsidRPr="008719DC" w:rsidRDefault="009F0613" w:rsidP="00E25C12">
            <w:pPr>
              <w:jc w:val="right"/>
              <w:rPr>
                <w:rFonts w:asciiTheme="majorBidi" w:hAnsiTheme="majorBidi" w:cstheme="majorBidi"/>
                <w:noProof/>
                <w:sz w:val="28"/>
                <w:szCs w:val="28"/>
              </w:rPr>
            </w:pPr>
            <w:r w:rsidRPr="00B841BB">
              <w:rPr>
                <w:rFonts w:ascii="Angsana New" w:hAnsi="Angsana New" w:cs="Angsana New"/>
                <w:noProof/>
                <w:sz w:val="28"/>
                <w:szCs w:val="28"/>
              </w:rPr>
              <w:t>7</w:t>
            </w:r>
            <w:r>
              <w:rPr>
                <w:rFonts w:ascii="Angsana New" w:hAnsi="Angsana New" w:cs="Angsana New"/>
                <w:noProof/>
                <w:sz w:val="28"/>
                <w:szCs w:val="28"/>
              </w:rPr>
              <w:t>,</w:t>
            </w:r>
            <w:r w:rsidRPr="00B841BB">
              <w:rPr>
                <w:rFonts w:ascii="Angsana New" w:hAnsi="Angsana New" w:cs="Angsana New"/>
                <w:noProof/>
                <w:sz w:val="28"/>
                <w:szCs w:val="28"/>
              </w:rPr>
              <w:t>838</w:t>
            </w:r>
            <w:r>
              <w:rPr>
                <w:rFonts w:ascii="Angsana New" w:hAnsi="Angsana New" w:cs="Angsana New"/>
                <w:noProof/>
                <w:sz w:val="28"/>
                <w:szCs w:val="28"/>
              </w:rPr>
              <w:t>,</w:t>
            </w:r>
            <w:r w:rsidRPr="00B841BB">
              <w:rPr>
                <w:rFonts w:ascii="Angsana New" w:hAnsi="Angsana New" w:cs="Angsana New"/>
                <w:noProof/>
                <w:sz w:val="28"/>
                <w:szCs w:val="28"/>
              </w:rPr>
              <w:t>400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344193" w:rsidP="00E25C12">
            <w:pPr>
              <w:jc w:val="right"/>
              <w:rPr>
                <w:rFonts w:asciiTheme="majorBidi" w:hAnsiTheme="majorBidi" w:cstheme="majorBidi"/>
                <w:noProof/>
                <w:sz w:val="28"/>
                <w:szCs w:val="28"/>
              </w:rPr>
            </w:pPr>
            <w:r w:rsidRPr="00B3306A">
              <w:rPr>
                <w:rFonts w:ascii="Angsana New" w:hAnsi="Angsana New" w:cs="Angsana New"/>
                <w:noProof/>
                <w:sz w:val="28"/>
                <w:szCs w:val="28"/>
              </w:rPr>
              <w:t>2,079,900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9F0613" w:rsidP="00E25C12">
            <w:pPr>
              <w:jc w:val="right"/>
              <w:rPr>
                <w:rFonts w:asciiTheme="majorBidi" w:hAnsiTheme="majorBidi" w:cstheme="majorBidi"/>
                <w:noProof/>
                <w:sz w:val="28"/>
                <w:szCs w:val="28"/>
              </w:rPr>
            </w:pPr>
            <w:r w:rsidRPr="00F10B35">
              <w:rPr>
                <w:rFonts w:ascii="Angsana New" w:hAnsi="Angsana New" w:cs="Angsana New"/>
                <w:noProof/>
                <w:sz w:val="28"/>
                <w:szCs w:val="28"/>
                <w:cs/>
              </w:rPr>
              <w:t>4</w:t>
            </w:r>
            <w:r>
              <w:rPr>
                <w:rFonts w:ascii="Angsana New" w:hAnsi="Angsana New" w:cs="Angsana New"/>
                <w:noProof/>
                <w:sz w:val="28"/>
                <w:szCs w:val="28"/>
              </w:rPr>
              <w:t>,</w:t>
            </w:r>
            <w:r w:rsidRPr="00F10B35">
              <w:rPr>
                <w:rFonts w:ascii="Angsana New" w:hAnsi="Angsana New" w:cs="Angsana New"/>
                <w:noProof/>
                <w:sz w:val="28"/>
                <w:szCs w:val="28"/>
                <w:cs/>
              </w:rPr>
              <w:t>478</w:t>
            </w:r>
            <w:r>
              <w:rPr>
                <w:rFonts w:ascii="Angsana New" w:hAnsi="Angsana New" w:cs="Angsana New"/>
                <w:noProof/>
                <w:sz w:val="28"/>
                <w:szCs w:val="28"/>
              </w:rPr>
              <w:t>,</w:t>
            </w:r>
            <w:r w:rsidRPr="00F10B35">
              <w:rPr>
                <w:rFonts w:ascii="Angsana New" w:hAnsi="Angsana New" w:cs="Angsana New"/>
                <w:noProof/>
                <w:sz w:val="28"/>
                <w:szCs w:val="28"/>
                <w:cs/>
              </w:rPr>
              <w:t>400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shd w:val="clear" w:color="auto" w:fill="auto"/>
            <w:vAlign w:val="bottom"/>
          </w:tcPr>
          <w:p w:rsidR="008A40C9" w:rsidRPr="008719DC" w:rsidRDefault="00344193" w:rsidP="00E25C12">
            <w:pPr>
              <w:jc w:val="right"/>
              <w:rPr>
                <w:rFonts w:asciiTheme="majorBidi" w:hAnsiTheme="majorBidi" w:cstheme="majorBidi"/>
                <w:noProof/>
                <w:sz w:val="28"/>
                <w:szCs w:val="28"/>
              </w:rPr>
            </w:pPr>
            <w:r w:rsidRPr="005B6E2E">
              <w:rPr>
                <w:rFonts w:ascii="Angsana New" w:hAnsi="Angsana New" w:cs="Angsana New"/>
                <w:noProof/>
                <w:sz w:val="28"/>
                <w:szCs w:val="28"/>
              </w:rPr>
              <w:t>1,650,000</w:t>
            </w:r>
          </w:p>
        </w:tc>
      </w:tr>
      <w:tr w:rsidR="008A40C9" w:rsidRPr="00FB6C75" w:rsidTr="009F0613">
        <w:tc>
          <w:tcPr>
            <w:tcW w:w="3402" w:type="dxa"/>
          </w:tcPr>
          <w:p w:rsidR="008A40C9" w:rsidRPr="00E25C12" w:rsidRDefault="008A40C9" w:rsidP="00E25C12">
            <w:pPr>
              <w:ind w:left="567"/>
              <w:rPr>
                <w:rFonts w:asciiTheme="majorBidi" w:hAnsiTheme="majorBidi" w:cstheme="majorBidi"/>
                <w:sz w:val="28"/>
                <w:szCs w:val="28"/>
              </w:rPr>
            </w:pPr>
            <w:r w:rsidRPr="00E25C12">
              <w:rPr>
                <w:rFonts w:asciiTheme="majorBidi" w:hAnsiTheme="majorBidi" w:cstheme="majorBidi"/>
                <w:sz w:val="28"/>
                <w:szCs w:val="28"/>
              </w:rPr>
              <w:t>Total operating lease commitment</w:t>
            </w:r>
          </w:p>
        </w:tc>
        <w:tc>
          <w:tcPr>
            <w:tcW w:w="1384" w:type="dxa"/>
            <w:tcBorders>
              <w:top w:val="single" w:sz="4" w:space="0" w:color="auto"/>
              <w:bottom w:val="double" w:sz="4" w:space="0" w:color="auto"/>
            </w:tcBorders>
            <w:shd w:val="clear" w:color="auto" w:fill="auto"/>
            <w:vAlign w:val="bottom"/>
          </w:tcPr>
          <w:p w:rsidR="008A40C9" w:rsidRPr="008719DC" w:rsidRDefault="009F0613" w:rsidP="00E25C12">
            <w:pPr>
              <w:jc w:val="right"/>
              <w:rPr>
                <w:rFonts w:asciiTheme="majorBidi" w:hAnsiTheme="majorBidi" w:cstheme="majorBidi"/>
                <w:noProof/>
                <w:sz w:val="28"/>
                <w:szCs w:val="28"/>
                <w:cs/>
              </w:rPr>
            </w:pPr>
            <w:r w:rsidRPr="00B841BB">
              <w:rPr>
                <w:rFonts w:ascii="Angsana New" w:hAnsi="Angsana New" w:cs="Angsana New"/>
                <w:noProof/>
                <w:sz w:val="28"/>
                <w:szCs w:val="28"/>
              </w:rPr>
              <w:t>15</w:t>
            </w:r>
            <w:r>
              <w:rPr>
                <w:rFonts w:ascii="Angsana New" w:hAnsi="Angsana New" w:cs="Angsana New"/>
                <w:noProof/>
                <w:sz w:val="28"/>
                <w:szCs w:val="28"/>
              </w:rPr>
              <w:t>,</w:t>
            </w:r>
            <w:r w:rsidRPr="00B841BB">
              <w:rPr>
                <w:rFonts w:ascii="Angsana New" w:hAnsi="Angsana New" w:cs="Angsana New"/>
                <w:noProof/>
                <w:sz w:val="28"/>
                <w:szCs w:val="28"/>
              </w:rPr>
              <w:t>997</w:t>
            </w:r>
            <w:r>
              <w:rPr>
                <w:rFonts w:ascii="Angsana New" w:hAnsi="Angsana New" w:cs="Angsana New"/>
                <w:noProof/>
                <w:sz w:val="28"/>
                <w:szCs w:val="28"/>
              </w:rPr>
              <w:t>,</w:t>
            </w:r>
            <w:r w:rsidRPr="00B841BB">
              <w:rPr>
                <w:rFonts w:ascii="Angsana New" w:hAnsi="Angsana New" w:cs="Angsana New"/>
                <w:noProof/>
                <w:sz w:val="28"/>
                <w:szCs w:val="28"/>
              </w:rPr>
              <w:t>200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rsidR="008A40C9" w:rsidRPr="008719DC" w:rsidRDefault="00344193" w:rsidP="00E25C12">
            <w:pPr>
              <w:jc w:val="right"/>
              <w:rPr>
                <w:rFonts w:asciiTheme="majorBidi" w:hAnsiTheme="majorBidi" w:cstheme="majorBidi"/>
                <w:noProof/>
                <w:sz w:val="28"/>
                <w:szCs w:val="28"/>
                <w:cs/>
              </w:rPr>
            </w:pPr>
            <w:r w:rsidRPr="00B3306A">
              <w:rPr>
                <w:rFonts w:ascii="Angsana New" w:hAnsi="Angsana New" w:cs="Angsana New"/>
                <w:noProof/>
                <w:sz w:val="28"/>
                <w:szCs w:val="28"/>
              </w:rPr>
              <w:t>7,156,500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rsidR="008A40C9" w:rsidRPr="008719DC" w:rsidRDefault="009F0613" w:rsidP="00E25C12">
            <w:pPr>
              <w:jc w:val="right"/>
              <w:rPr>
                <w:rFonts w:asciiTheme="majorBidi" w:hAnsiTheme="majorBidi" w:cstheme="majorBidi"/>
                <w:noProof/>
                <w:sz w:val="28"/>
                <w:szCs w:val="28"/>
                <w:cs/>
              </w:rPr>
            </w:pPr>
            <w:r>
              <w:rPr>
                <w:rFonts w:ascii="Angsana New" w:hAnsi="Angsana New" w:cs="Angsana New"/>
                <w:noProof/>
                <w:sz w:val="28"/>
                <w:szCs w:val="28"/>
              </w:rPr>
              <w:t>10,917,600</w:t>
            </w:r>
          </w:p>
        </w:tc>
        <w:tc>
          <w:tcPr>
            <w:tcW w:w="284" w:type="dxa"/>
            <w:shd w:val="clear" w:color="auto" w:fill="auto"/>
            <w:vAlign w:val="bottom"/>
          </w:tcPr>
          <w:p w:rsidR="008A40C9" w:rsidRPr="008719DC" w:rsidRDefault="008A40C9" w:rsidP="00E25C12">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bottom"/>
          </w:tcPr>
          <w:p w:rsidR="008A40C9" w:rsidRPr="008719DC" w:rsidRDefault="00344193" w:rsidP="00E25C12">
            <w:pPr>
              <w:jc w:val="right"/>
              <w:rPr>
                <w:rFonts w:asciiTheme="majorBidi" w:hAnsiTheme="majorBidi" w:cstheme="majorBidi"/>
                <w:noProof/>
                <w:sz w:val="28"/>
                <w:szCs w:val="28"/>
                <w:cs/>
              </w:rPr>
            </w:pPr>
            <w:r w:rsidRPr="005B6E2E">
              <w:rPr>
                <w:rFonts w:ascii="Angsana New" w:hAnsi="Angsana New" w:cs="Angsana New"/>
                <w:noProof/>
                <w:sz w:val="28"/>
                <w:szCs w:val="28"/>
              </w:rPr>
              <w:t>5,007,000</w:t>
            </w:r>
          </w:p>
        </w:tc>
      </w:tr>
      <w:bookmarkEnd w:id="6"/>
    </w:tbl>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p w:rsidR="00E616BC" w:rsidRDefault="00E616BC" w:rsidP="00E25C12">
      <w:pPr>
        <w:spacing w:before="240"/>
        <w:rPr>
          <w:rFonts w:ascii="Angsana New" w:eastAsia="Times New Roman" w:hAnsi="Angsana New" w:cs="Angsana New"/>
          <w:color w:val="000000" w:themeColor="text1"/>
          <w:sz w:val="28"/>
          <w:szCs w:val="28"/>
          <w:u w:val="single"/>
        </w:rPr>
      </w:pPr>
    </w:p>
    <w:sectPr w:rsidR="00E616BC" w:rsidSect="00043456">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43C" w:rsidRDefault="0060443C">
      <w:r>
        <w:separator/>
      </w:r>
    </w:p>
  </w:endnote>
  <w:endnote w:type="continuationSeparator" w:id="0">
    <w:p w:rsidR="0060443C" w:rsidRDefault="0060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incho">
    <w:altName w:val="明朝"/>
    <w:panose1 w:val="02020609040305080305"/>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rsidR="00741D4B" w:rsidRPr="008F0679" w:rsidRDefault="00741D4B">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17</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D4B" w:rsidRPr="005525AA" w:rsidRDefault="00741D4B">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25</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43C" w:rsidRDefault="0060443C">
      <w:r>
        <w:separator/>
      </w:r>
    </w:p>
  </w:footnote>
  <w:footnote w:type="continuationSeparator" w:id="0">
    <w:p w:rsidR="0060443C" w:rsidRDefault="0060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D4B" w:rsidRPr="00A64E3F" w:rsidRDefault="00741D4B"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741D4B" w:rsidRPr="00A64E3F" w:rsidRDefault="00741D4B"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Pr>
        <w:rFonts w:asciiTheme="majorBidi" w:hAnsiTheme="majorBidi" w:cstheme="majorBidi"/>
        <w:b/>
        <w:bCs/>
        <w:sz w:val="26"/>
        <w:szCs w:val="26"/>
        <w:lang w:val="en-US"/>
      </w:rPr>
      <w:t xml:space="preserve">the </w:t>
    </w:r>
    <w:r w:rsidRPr="00A64E3F">
      <w:rPr>
        <w:rFonts w:asciiTheme="majorBidi" w:hAnsiTheme="majorBidi" w:cstheme="majorBidi"/>
        <w:b/>
        <w:bCs/>
        <w:sz w:val="26"/>
        <w:szCs w:val="26"/>
      </w:rPr>
      <w:t xml:space="preserve">Financial </w:t>
    </w:r>
    <w:r>
      <w:rPr>
        <w:rFonts w:asciiTheme="majorBidi" w:hAnsiTheme="majorBidi" w:cstheme="majorBidi"/>
        <w:b/>
        <w:bCs/>
        <w:sz w:val="26"/>
        <w:szCs w:val="26"/>
        <w:lang w:val="en-US"/>
      </w:rPr>
      <w:t>S</w:t>
    </w:r>
    <w:proofErr w:type="spellStart"/>
    <w:r w:rsidRPr="00A64E3F">
      <w:rPr>
        <w:rFonts w:asciiTheme="majorBidi" w:hAnsiTheme="majorBidi" w:cstheme="majorBidi"/>
        <w:b/>
        <w:bCs/>
        <w:sz w:val="26"/>
        <w:szCs w:val="26"/>
      </w:rPr>
      <w:t>tatements</w:t>
    </w:r>
    <w:proofErr w:type="spellEnd"/>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rsidR="00741D4B" w:rsidRPr="00A64E3F" w:rsidRDefault="00741D4B"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December</w:t>
    </w:r>
    <w:r w:rsidRPr="005D4D3B">
      <w:rPr>
        <w:rFonts w:asciiTheme="majorBidi" w:hAnsiTheme="majorBidi" w:cstheme="majorBidi"/>
        <w:b/>
        <w:bCs/>
        <w:sz w:val="26"/>
        <w:szCs w:val="26"/>
      </w:rPr>
      <w:t xml:space="preserve"> </w:t>
    </w:r>
    <w:r>
      <w:rPr>
        <w:rFonts w:asciiTheme="majorBidi" w:hAnsiTheme="majorBidi" w:cstheme="majorBidi"/>
        <w:b/>
        <w:bCs/>
        <w:sz w:val="26"/>
        <w:szCs w:val="26"/>
        <w:lang w:val="en-US"/>
      </w:rPr>
      <w:t>31</w:t>
    </w:r>
    <w:r w:rsidRPr="005D4D3B">
      <w:rPr>
        <w:rFonts w:asciiTheme="majorBidi" w:hAnsiTheme="majorBidi" w:cstheme="majorBidi"/>
        <w:b/>
        <w:bCs/>
        <w:sz w:val="26"/>
        <w:szCs w:val="26"/>
      </w:rPr>
      <w:t>,</w:t>
    </w:r>
    <w:r w:rsidRPr="00A64E3F">
      <w:rPr>
        <w:rFonts w:asciiTheme="majorBidi" w:hAnsiTheme="majorBidi" w:cstheme="majorBidi"/>
        <w:b/>
        <w:bCs/>
        <w:sz w:val="26"/>
        <w:szCs w:val="26"/>
      </w:rPr>
      <w:t xml:space="preserve"> 201</w:t>
    </w:r>
    <w:r>
      <w:rPr>
        <w:rFonts w:asciiTheme="majorBidi" w:hAnsiTheme="majorBidi" w:cstheme="majorBidi"/>
        <w:b/>
        <w:bCs/>
        <w:sz w:val="26"/>
        <w:szCs w:val="26"/>
        <w:lang w:val="en-US"/>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D4B" w:rsidRPr="00B01A02" w:rsidRDefault="00741D4B"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rsidR="00741D4B" w:rsidRPr="00891394" w:rsidRDefault="00741D4B"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B53187">
      <w:rPr>
        <w:rFonts w:asciiTheme="majorBidi" w:hAnsiTheme="majorBidi" w:cstheme="majorBidi"/>
        <w:b/>
        <w:bCs/>
        <w:sz w:val="28"/>
        <w:szCs w:val="28"/>
      </w:rPr>
      <w:t>Notes to the Financial Statements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p>
  <w:p w:rsidR="00741D4B" w:rsidRPr="00891394" w:rsidRDefault="00741D4B"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Pr>
        <w:rFonts w:asciiTheme="majorBidi" w:hAnsiTheme="majorBidi" w:cstheme="majorBidi"/>
        <w:b/>
        <w:bCs/>
        <w:sz w:val="26"/>
        <w:szCs w:val="26"/>
        <w:lang w:val="en-US"/>
      </w:rPr>
      <w:t>December</w:t>
    </w:r>
    <w:r>
      <w:rPr>
        <w:rFonts w:asciiTheme="majorBidi" w:hAnsiTheme="majorBidi" w:cstheme="majorBidi"/>
        <w:b/>
        <w:bCs/>
        <w:sz w:val="28"/>
        <w:szCs w:val="28"/>
        <w:lang w:val="en-US"/>
      </w:rPr>
      <w:t xml:space="preserve"> </w:t>
    </w:r>
    <w:r w:rsidRPr="005D4D3B">
      <w:rPr>
        <w:rFonts w:asciiTheme="majorBidi" w:hAnsiTheme="majorBidi" w:cstheme="majorBidi"/>
        <w:b/>
        <w:bCs/>
        <w:sz w:val="28"/>
        <w:szCs w:val="28"/>
      </w:rPr>
      <w:t>3</w:t>
    </w:r>
    <w:r>
      <w:rPr>
        <w:rFonts w:asciiTheme="majorBidi" w:hAnsiTheme="majorBidi" w:cstheme="majorBidi"/>
        <w:b/>
        <w:bCs/>
        <w:sz w:val="28"/>
        <w:szCs w:val="28"/>
        <w:lang w:val="en-US"/>
      </w:rPr>
      <w:t>1</w:t>
    </w:r>
    <w:r w:rsidRPr="005D4D3B">
      <w:rPr>
        <w:rFonts w:asciiTheme="majorBidi" w:hAnsiTheme="majorBidi" w:cstheme="majorBidi"/>
        <w:b/>
        <w:bCs/>
        <w:sz w:val="28"/>
        <w:szCs w:val="28"/>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9</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15:restartNumberingAfterBreak="0">
    <w:nsid w:val="095B295F"/>
    <w:multiLevelType w:val="hybridMultilevel"/>
    <w:tmpl w:val="2D66E8B6"/>
    <w:lvl w:ilvl="0" w:tplc="26341400">
      <w:start w:val="1"/>
      <w:numFmt w:val="decimal"/>
      <w:lvlText w:val="%1."/>
      <w:lvlJc w:val="left"/>
      <w:pPr>
        <w:ind w:left="1485" w:hanging="360"/>
      </w:pPr>
      <w:rPr>
        <w:rFonts w:hint="default"/>
        <w:sz w:val="28"/>
        <w:szCs w:val="28"/>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B74B64"/>
    <w:multiLevelType w:val="multilevel"/>
    <w:tmpl w:val="B61A70F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15:restartNumberingAfterBreak="0">
    <w:nsid w:val="0F555BCF"/>
    <w:multiLevelType w:val="multilevel"/>
    <w:tmpl w:val="8C4817B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290B4713"/>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126D62"/>
    <w:multiLevelType w:val="multilevel"/>
    <w:tmpl w:val="3CEEE29A"/>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1.%2.%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num w:numId="1">
    <w:abstractNumId w:val="2"/>
  </w:num>
  <w:num w:numId="2">
    <w:abstractNumId w:val="9"/>
  </w:num>
  <w:num w:numId="3">
    <w:abstractNumId w:val="7"/>
  </w:num>
  <w:num w:numId="4">
    <w:abstractNumId w:val="8"/>
  </w:num>
  <w:num w:numId="5">
    <w:abstractNumId w:val="11"/>
  </w:num>
  <w:num w:numId="6">
    <w:abstractNumId w:val="3"/>
  </w:num>
  <w:num w:numId="7">
    <w:abstractNumId w:val="0"/>
  </w:num>
  <w:num w:numId="8">
    <w:abstractNumId w:val="13"/>
  </w:num>
  <w:num w:numId="9">
    <w:abstractNumId w:val="1"/>
  </w:num>
  <w:num w:numId="10">
    <w:abstractNumId w:val="5"/>
  </w:num>
  <w:num w:numId="11">
    <w:abstractNumId w:val="4"/>
  </w:num>
  <w:num w:numId="12">
    <w:abstractNumId w:val="6"/>
  </w:num>
  <w:num w:numId="13">
    <w:abstractNumId w:val="12"/>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E6C"/>
    <w:rsid w:val="000014BC"/>
    <w:rsid w:val="00002CBB"/>
    <w:rsid w:val="0000343A"/>
    <w:rsid w:val="00004986"/>
    <w:rsid w:val="00004CC0"/>
    <w:rsid w:val="00004FD8"/>
    <w:rsid w:val="00005749"/>
    <w:rsid w:val="00006367"/>
    <w:rsid w:val="00006F72"/>
    <w:rsid w:val="00010199"/>
    <w:rsid w:val="000103F9"/>
    <w:rsid w:val="00010CD5"/>
    <w:rsid w:val="00011A0F"/>
    <w:rsid w:val="00011FF2"/>
    <w:rsid w:val="00012BEC"/>
    <w:rsid w:val="00012FFE"/>
    <w:rsid w:val="00014522"/>
    <w:rsid w:val="000152C4"/>
    <w:rsid w:val="00016695"/>
    <w:rsid w:val="0001791E"/>
    <w:rsid w:val="00021865"/>
    <w:rsid w:val="00021E9C"/>
    <w:rsid w:val="000223BA"/>
    <w:rsid w:val="000247BC"/>
    <w:rsid w:val="00026029"/>
    <w:rsid w:val="00030F9F"/>
    <w:rsid w:val="000310B4"/>
    <w:rsid w:val="00032139"/>
    <w:rsid w:val="00032348"/>
    <w:rsid w:val="000328CE"/>
    <w:rsid w:val="0003422B"/>
    <w:rsid w:val="000352F4"/>
    <w:rsid w:val="0004090F"/>
    <w:rsid w:val="00042FCB"/>
    <w:rsid w:val="00043456"/>
    <w:rsid w:val="00043D27"/>
    <w:rsid w:val="00050C5F"/>
    <w:rsid w:val="00051411"/>
    <w:rsid w:val="00051BD7"/>
    <w:rsid w:val="000522B9"/>
    <w:rsid w:val="00053579"/>
    <w:rsid w:val="0005374B"/>
    <w:rsid w:val="00054DAA"/>
    <w:rsid w:val="00055396"/>
    <w:rsid w:val="00055596"/>
    <w:rsid w:val="00061D6B"/>
    <w:rsid w:val="00062382"/>
    <w:rsid w:val="00064321"/>
    <w:rsid w:val="00066A02"/>
    <w:rsid w:val="00066D6D"/>
    <w:rsid w:val="00067AD1"/>
    <w:rsid w:val="0007077E"/>
    <w:rsid w:val="00070ED3"/>
    <w:rsid w:val="000722BE"/>
    <w:rsid w:val="000746DF"/>
    <w:rsid w:val="00076302"/>
    <w:rsid w:val="00076744"/>
    <w:rsid w:val="00080F88"/>
    <w:rsid w:val="00082AF8"/>
    <w:rsid w:val="00082D08"/>
    <w:rsid w:val="00087093"/>
    <w:rsid w:val="00087B1D"/>
    <w:rsid w:val="00090494"/>
    <w:rsid w:val="00090F79"/>
    <w:rsid w:val="000910FB"/>
    <w:rsid w:val="0009126B"/>
    <w:rsid w:val="00092B9A"/>
    <w:rsid w:val="0009529C"/>
    <w:rsid w:val="00096470"/>
    <w:rsid w:val="00096F53"/>
    <w:rsid w:val="00097096"/>
    <w:rsid w:val="000974AB"/>
    <w:rsid w:val="000977E9"/>
    <w:rsid w:val="000A1122"/>
    <w:rsid w:val="000A1628"/>
    <w:rsid w:val="000A1812"/>
    <w:rsid w:val="000A23B3"/>
    <w:rsid w:val="000A2971"/>
    <w:rsid w:val="000A2FF5"/>
    <w:rsid w:val="000B1B59"/>
    <w:rsid w:val="000B2B24"/>
    <w:rsid w:val="000B391E"/>
    <w:rsid w:val="000B3BAE"/>
    <w:rsid w:val="000C1B85"/>
    <w:rsid w:val="000C2FD2"/>
    <w:rsid w:val="000C5438"/>
    <w:rsid w:val="000D074C"/>
    <w:rsid w:val="000D1FC5"/>
    <w:rsid w:val="000D1FFD"/>
    <w:rsid w:val="000D2580"/>
    <w:rsid w:val="000D4CEF"/>
    <w:rsid w:val="000D4DF5"/>
    <w:rsid w:val="000D55B3"/>
    <w:rsid w:val="000D63D8"/>
    <w:rsid w:val="000D7161"/>
    <w:rsid w:val="000E1CB8"/>
    <w:rsid w:val="000F082E"/>
    <w:rsid w:val="000F2265"/>
    <w:rsid w:val="000F25AF"/>
    <w:rsid w:val="000F42A3"/>
    <w:rsid w:val="000F4845"/>
    <w:rsid w:val="000F4A81"/>
    <w:rsid w:val="000F4CD5"/>
    <w:rsid w:val="000F4E0F"/>
    <w:rsid w:val="000F4EEA"/>
    <w:rsid w:val="00103269"/>
    <w:rsid w:val="001049D7"/>
    <w:rsid w:val="00104A32"/>
    <w:rsid w:val="00104E2F"/>
    <w:rsid w:val="00105574"/>
    <w:rsid w:val="001055BB"/>
    <w:rsid w:val="00106B2A"/>
    <w:rsid w:val="00110378"/>
    <w:rsid w:val="00110CA5"/>
    <w:rsid w:val="00111673"/>
    <w:rsid w:val="001116EF"/>
    <w:rsid w:val="0011201C"/>
    <w:rsid w:val="0011589D"/>
    <w:rsid w:val="00116252"/>
    <w:rsid w:val="00116328"/>
    <w:rsid w:val="00117560"/>
    <w:rsid w:val="00120FBD"/>
    <w:rsid w:val="00121816"/>
    <w:rsid w:val="001225D3"/>
    <w:rsid w:val="001233DD"/>
    <w:rsid w:val="00123DB7"/>
    <w:rsid w:val="00125666"/>
    <w:rsid w:val="001274AD"/>
    <w:rsid w:val="001303F7"/>
    <w:rsid w:val="0013060F"/>
    <w:rsid w:val="0013067E"/>
    <w:rsid w:val="001316D6"/>
    <w:rsid w:val="00132B6B"/>
    <w:rsid w:val="00133410"/>
    <w:rsid w:val="00135173"/>
    <w:rsid w:val="00135B8F"/>
    <w:rsid w:val="00140148"/>
    <w:rsid w:val="00141EEA"/>
    <w:rsid w:val="0014459F"/>
    <w:rsid w:val="0014656D"/>
    <w:rsid w:val="001468DB"/>
    <w:rsid w:val="00147B90"/>
    <w:rsid w:val="00151252"/>
    <w:rsid w:val="00151611"/>
    <w:rsid w:val="0015273F"/>
    <w:rsid w:val="00153958"/>
    <w:rsid w:val="001554D2"/>
    <w:rsid w:val="001567CE"/>
    <w:rsid w:val="00157000"/>
    <w:rsid w:val="00157C9E"/>
    <w:rsid w:val="0016189E"/>
    <w:rsid w:val="00161CAC"/>
    <w:rsid w:val="001639AC"/>
    <w:rsid w:val="001640DA"/>
    <w:rsid w:val="00164880"/>
    <w:rsid w:val="00165B36"/>
    <w:rsid w:val="00165E52"/>
    <w:rsid w:val="001666D8"/>
    <w:rsid w:val="00166D7A"/>
    <w:rsid w:val="001676FF"/>
    <w:rsid w:val="00167E89"/>
    <w:rsid w:val="00170184"/>
    <w:rsid w:val="0017277A"/>
    <w:rsid w:val="0017311A"/>
    <w:rsid w:val="0017530B"/>
    <w:rsid w:val="00180872"/>
    <w:rsid w:val="00180B39"/>
    <w:rsid w:val="00181362"/>
    <w:rsid w:val="001820D0"/>
    <w:rsid w:val="00184E81"/>
    <w:rsid w:val="00185920"/>
    <w:rsid w:val="00190827"/>
    <w:rsid w:val="00190A0F"/>
    <w:rsid w:val="00191B43"/>
    <w:rsid w:val="00191E4C"/>
    <w:rsid w:val="00192771"/>
    <w:rsid w:val="00192D8C"/>
    <w:rsid w:val="00195338"/>
    <w:rsid w:val="00195CD6"/>
    <w:rsid w:val="00196405"/>
    <w:rsid w:val="00197407"/>
    <w:rsid w:val="001A0659"/>
    <w:rsid w:val="001A2348"/>
    <w:rsid w:val="001A4232"/>
    <w:rsid w:val="001A4D89"/>
    <w:rsid w:val="001A54F5"/>
    <w:rsid w:val="001A58A9"/>
    <w:rsid w:val="001B0B7A"/>
    <w:rsid w:val="001B2AEC"/>
    <w:rsid w:val="001B2D08"/>
    <w:rsid w:val="001B4F81"/>
    <w:rsid w:val="001B5F4F"/>
    <w:rsid w:val="001B68C3"/>
    <w:rsid w:val="001B7635"/>
    <w:rsid w:val="001B7AE7"/>
    <w:rsid w:val="001C29A5"/>
    <w:rsid w:val="001C38B1"/>
    <w:rsid w:val="001C6A03"/>
    <w:rsid w:val="001C6B8F"/>
    <w:rsid w:val="001C7F4A"/>
    <w:rsid w:val="001D02C2"/>
    <w:rsid w:val="001D1BC2"/>
    <w:rsid w:val="001D4337"/>
    <w:rsid w:val="001D6258"/>
    <w:rsid w:val="001E0428"/>
    <w:rsid w:val="001E1291"/>
    <w:rsid w:val="001E4F67"/>
    <w:rsid w:val="001E55FD"/>
    <w:rsid w:val="001E5DC3"/>
    <w:rsid w:val="001E7651"/>
    <w:rsid w:val="001F185E"/>
    <w:rsid w:val="001F228E"/>
    <w:rsid w:val="001F2D4D"/>
    <w:rsid w:val="001F3195"/>
    <w:rsid w:val="001F423A"/>
    <w:rsid w:val="001F49B8"/>
    <w:rsid w:val="00200841"/>
    <w:rsid w:val="0020507E"/>
    <w:rsid w:val="002069B6"/>
    <w:rsid w:val="002078C8"/>
    <w:rsid w:val="002103F7"/>
    <w:rsid w:val="0021130A"/>
    <w:rsid w:val="00211E88"/>
    <w:rsid w:val="00212AF5"/>
    <w:rsid w:val="00212CBF"/>
    <w:rsid w:val="0021323D"/>
    <w:rsid w:val="0021428E"/>
    <w:rsid w:val="0021454C"/>
    <w:rsid w:val="00214D90"/>
    <w:rsid w:val="002159E7"/>
    <w:rsid w:val="0021695E"/>
    <w:rsid w:val="00216B5E"/>
    <w:rsid w:val="00216E9B"/>
    <w:rsid w:val="00217316"/>
    <w:rsid w:val="00217869"/>
    <w:rsid w:val="00221A58"/>
    <w:rsid w:val="00222BE6"/>
    <w:rsid w:val="00223487"/>
    <w:rsid w:val="00223A98"/>
    <w:rsid w:val="002251E4"/>
    <w:rsid w:val="00225E3D"/>
    <w:rsid w:val="00225F34"/>
    <w:rsid w:val="00226CA5"/>
    <w:rsid w:val="0023245F"/>
    <w:rsid w:val="00232D12"/>
    <w:rsid w:val="00232E7F"/>
    <w:rsid w:val="00233541"/>
    <w:rsid w:val="0023654D"/>
    <w:rsid w:val="00236886"/>
    <w:rsid w:val="0023789D"/>
    <w:rsid w:val="00237BD4"/>
    <w:rsid w:val="00240474"/>
    <w:rsid w:val="00241AD1"/>
    <w:rsid w:val="00242774"/>
    <w:rsid w:val="00243E7D"/>
    <w:rsid w:val="00244787"/>
    <w:rsid w:val="00246CCA"/>
    <w:rsid w:val="00250FD4"/>
    <w:rsid w:val="00251CD9"/>
    <w:rsid w:val="00251E27"/>
    <w:rsid w:val="002522BE"/>
    <w:rsid w:val="00252967"/>
    <w:rsid w:val="00253C4B"/>
    <w:rsid w:val="002543F0"/>
    <w:rsid w:val="002557C2"/>
    <w:rsid w:val="0025761B"/>
    <w:rsid w:val="0026072C"/>
    <w:rsid w:val="00263C99"/>
    <w:rsid w:val="00263DB0"/>
    <w:rsid w:val="002643A9"/>
    <w:rsid w:val="00264E58"/>
    <w:rsid w:val="00267172"/>
    <w:rsid w:val="002676C2"/>
    <w:rsid w:val="002760D1"/>
    <w:rsid w:val="00276812"/>
    <w:rsid w:val="00277D65"/>
    <w:rsid w:val="00277FD9"/>
    <w:rsid w:val="002852F5"/>
    <w:rsid w:val="0028576A"/>
    <w:rsid w:val="00285831"/>
    <w:rsid w:val="002864E0"/>
    <w:rsid w:val="00286DB8"/>
    <w:rsid w:val="00292666"/>
    <w:rsid w:val="0029348F"/>
    <w:rsid w:val="0029393C"/>
    <w:rsid w:val="002A0B74"/>
    <w:rsid w:val="002A0DDB"/>
    <w:rsid w:val="002A0F94"/>
    <w:rsid w:val="002A2EDA"/>
    <w:rsid w:val="002A744B"/>
    <w:rsid w:val="002A7ADF"/>
    <w:rsid w:val="002A7E31"/>
    <w:rsid w:val="002B1349"/>
    <w:rsid w:val="002B37B9"/>
    <w:rsid w:val="002B5C02"/>
    <w:rsid w:val="002B6080"/>
    <w:rsid w:val="002B6D98"/>
    <w:rsid w:val="002C12AA"/>
    <w:rsid w:val="002C33B8"/>
    <w:rsid w:val="002C499C"/>
    <w:rsid w:val="002C5261"/>
    <w:rsid w:val="002C5754"/>
    <w:rsid w:val="002C66E7"/>
    <w:rsid w:val="002C6BC0"/>
    <w:rsid w:val="002C6DB5"/>
    <w:rsid w:val="002D0686"/>
    <w:rsid w:val="002D1BD2"/>
    <w:rsid w:val="002D44F1"/>
    <w:rsid w:val="002D48C5"/>
    <w:rsid w:val="002D48C7"/>
    <w:rsid w:val="002D53AD"/>
    <w:rsid w:val="002D566D"/>
    <w:rsid w:val="002D5F26"/>
    <w:rsid w:val="002D7259"/>
    <w:rsid w:val="002E036F"/>
    <w:rsid w:val="002E0FE9"/>
    <w:rsid w:val="002E1003"/>
    <w:rsid w:val="002E1B51"/>
    <w:rsid w:val="002E2915"/>
    <w:rsid w:val="002E5063"/>
    <w:rsid w:val="002E5AFA"/>
    <w:rsid w:val="002E6C7A"/>
    <w:rsid w:val="002F2195"/>
    <w:rsid w:val="002F3341"/>
    <w:rsid w:val="002F53AC"/>
    <w:rsid w:val="002F548F"/>
    <w:rsid w:val="002F593E"/>
    <w:rsid w:val="002F6158"/>
    <w:rsid w:val="003025F4"/>
    <w:rsid w:val="00304BE4"/>
    <w:rsid w:val="00305AB6"/>
    <w:rsid w:val="00306B89"/>
    <w:rsid w:val="0030752E"/>
    <w:rsid w:val="003103E1"/>
    <w:rsid w:val="00310A7B"/>
    <w:rsid w:val="00312572"/>
    <w:rsid w:val="00313CFE"/>
    <w:rsid w:val="00316657"/>
    <w:rsid w:val="00320548"/>
    <w:rsid w:val="0032261F"/>
    <w:rsid w:val="00322B98"/>
    <w:rsid w:val="00322DB6"/>
    <w:rsid w:val="00323C55"/>
    <w:rsid w:val="00323C95"/>
    <w:rsid w:val="00324D6E"/>
    <w:rsid w:val="00324FC7"/>
    <w:rsid w:val="00325D0B"/>
    <w:rsid w:val="00326FE8"/>
    <w:rsid w:val="00327B7A"/>
    <w:rsid w:val="003315A8"/>
    <w:rsid w:val="003338F6"/>
    <w:rsid w:val="00334480"/>
    <w:rsid w:val="00335923"/>
    <w:rsid w:val="00337826"/>
    <w:rsid w:val="00337B95"/>
    <w:rsid w:val="00340A2E"/>
    <w:rsid w:val="00340EAC"/>
    <w:rsid w:val="0034199D"/>
    <w:rsid w:val="00341F01"/>
    <w:rsid w:val="00344193"/>
    <w:rsid w:val="003466D4"/>
    <w:rsid w:val="00346B9B"/>
    <w:rsid w:val="00346D16"/>
    <w:rsid w:val="003471A1"/>
    <w:rsid w:val="00350C4F"/>
    <w:rsid w:val="00350D15"/>
    <w:rsid w:val="003515DC"/>
    <w:rsid w:val="0035276B"/>
    <w:rsid w:val="00352FED"/>
    <w:rsid w:val="00353903"/>
    <w:rsid w:val="0035405B"/>
    <w:rsid w:val="00354EDE"/>
    <w:rsid w:val="003554D9"/>
    <w:rsid w:val="003559B0"/>
    <w:rsid w:val="0035657E"/>
    <w:rsid w:val="00356898"/>
    <w:rsid w:val="00356A63"/>
    <w:rsid w:val="00357E1A"/>
    <w:rsid w:val="003607A0"/>
    <w:rsid w:val="003608F4"/>
    <w:rsid w:val="00361894"/>
    <w:rsid w:val="003627C8"/>
    <w:rsid w:val="00363D57"/>
    <w:rsid w:val="00367691"/>
    <w:rsid w:val="003719CC"/>
    <w:rsid w:val="00372C8C"/>
    <w:rsid w:val="003740C0"/>
    <w:rsid w:val="003743F0"/>
    <w:rsid w:val="00376DD0"/>
    <w:rsid w:val="0037793F"/>
    <w:rsid w:val="00377BF5"/>
    <w:rsid w:val="00381327"/>
    <w:rsid w:val="00381AF4"/>
    <w:rsid w:val="003841FF"/>
    <w:rsid w:val="0038699C"/>
    <w:rsid w:val="00387161"/>
    <w:rsid w:val="003879AE"/>
    <w:rsid w:val="00387AE0"/>
    <w:rsid w:val="00391271"/>
    <w:rsid w:val="0039269D"/>
    <w:rsid w:val="00394329"/>
    <w:rsid w:val="00395FBE"/>
    <w:rsid w:val="00396AAD"/>
    <w:rsid w:val="003A01E1"/>
    <w:rsid w:val="003A519A"/>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4162"/>
    <w:rsid w:val="003C4369"/>
    <w:rsid w:val="003C47A1"/>
    <w:rsid w:val="003C5B00"/>
    <w:rsid w:val="003C63B6"/>
    <w:rsid w:val="003C69EB"/>
    <w:rsid w:val="003C6C91"/>
    <w:rsid w:val="003D1518"/>
    <w:rsid w:val="003D2249"/>
    <w:rsid w:val="003D39F8"/>
    <w:rsid w:val="003D5593"/>
    <w:rsid w:val="003D6560"/>
    <w:rsid w:val="003D744B"/>
    <w:rsid w:val="003E082F"/>
    <w:rsid w:val="003E266F"/>
    <w:rsid w:val="003E30AB"/>
    <w:rsid w:val="003E3F4A"/>
    <w:rsid w:val="003E787C"/>
    <w:rsid w:val="003F0149"/>
    <w:rsid w:val="003F06EF"/>
    <w:rsid w:val="003F1A98"/>
    <w:rsid w:val="003F23DF"/>
    <w:rsid w:val="003F2A5C"/>
    <w:rsid w:val="003F4FE4"/>
    <w:rsid w:val="00400715"/>
    <w:rsid w:val="004015E9"/>
    <w:rsid w:val="00401DA8"/>
    <w:rsid w:val="00407B53"/>
    <w:rsid w:val="00411100"/>
    <w:rsid w:val="004116A3"/>
    <w:rsid w:val="00412893"/>
    <w:rsid w:val="00414C3D"/>
    <w:rsid w:val="004162FA"/>
    <w:rsid w:val="00420535"/>
    <w:rsid w:val="00420679"/>
    <w:rsid w:val="00426AF1"/>
    <w:rsid w:val="00427910"/>
    <w:rsid w:val="00430B6D"/>
    <w:rsid w:val="00433FFA"/>
    <w:rsid w:val="004403F8"/>
    <w:rsid w:val="00441885"/>
    <w:rsid w:val="00442305"/>
    <w:rsid w:val="00443C0E"/>
    <w:rsid w:val="00447D92"/>
    <w:rsid w:val="00450169"/>
    <w:rsid w:val="004531C3"/>
    <w:rsid w:val="004540F5"/>
    <w:rsid w:val="0045412E"/>
    <w:rsid w:val="004542A0"/>
    <w:rsid w:val="004547EA"/>
    <w:rsid w:val="00455FEB"/>
    <w:rsid w:val="00456F8C"/>
    <w:rsid w:val="004578DB"/>
    <w:rsid w:val="00461375"/>
    <w:rsid w:val="004635D4"/>
    <w:rsid w:val="00466456"/>
    <w:rsid w:val="00472122"/>
    <w:rsid w:val="00473B29"/>
    <w:rsid w:val="00474A24"/>
    <w:rsid w:val="00474CDD"/>
    <w:rsid w:val="00476516"/>
    <w:rsid w:val="00476C01"/>
    <w:rsid w:val="0048000C"/>
    <w:rsid w:val="00480B9D"/>
    <w:rsid w:val="004837B3"/>
    <w:rsid w:val="00484AED"/>
    <w:rsid w:val="0048564F"/>
    <w:rsid w:val="00487214"/>
    <w:rsid w:val="004904C1"/>
    <w:rsid w:val="004909DC"/>
    <w:rsid w:val="00490FC9"/>
    <w:rsid w:val="00492614"/>
    <w:rsid w:val="00492B94"/>
    <w:rsid w:val="00494E75"/>
    <w:rsid w:val="004953A5"/>
    <w:rsid w:val="00495C7D"/>
    <w:rsid w:val="00496338"/>
    <w:rsid w:val="004A030A"/>
    <w:rsid w:val="004A0E84"/>
    <w:rsid w:val="004A1981"/>
    <w:rsid w:val="004A320E"/>
    <w:rsid w:val="004A3C6A"/>
    <w:rsid w:val="004A479F"/>
    <w:rsid w:val="004A7024"/>
    <w:rsid w:val="004A7ECD"/>
    <w:rsid w:val="004B00B6"/>
    <w:rsid w:val="004B167D"/>
    <w:rsid w:val="004B2715"/>
    <w:rsid w:val="004B33E1"/>
    <w:rsid w:val="004B396F"/>
    <w:rsid w:val="004B3E0B"/>
    <w:rsid w:val="004B4DDA"/>
    <w:rsid w:val="004B5A78"/>
    <w:rsid w:val="004B6C36"/>
    <w:rsid w:val="004B7421"/>
    <w:rsid w:val="004C07A8"/>
    <w:rsid w:val="004C09DD"/>
    <w:rsid w:val="004C2CA9"/>
    <w:rsid w:val="004C3F8F"/>
    <w:rsid w:val="004C4247"/>
    <w:rsid w:val="004C425E"/>
    <w:rsid w:val="004C4401"/>
    <w:rsid w:val="004C52E4"/>
    <w:rsid w:val="004C614B"/>
    <w:rsid w:val="004C7EF7"/>
    <w:rsid w:val="004D004D"/>
    <w:rsid w:val="004D10A1"/>
    <w:rsid w:val="004D2776"/>
    <w:rsid w:val="004D2BA9"/>
    <w:rsid w:val="004D349A"/>
    <w:rsid w:val="004D5C20"/>
    <w:rsid w:val="004D5DB5"/>
    <w:rsid w:val="004D5FC3"/>
    <w:rsid w:val="004D61FE"/>
    <w:rsid w:val="004E08C5"/>
    <w:rsid w:val="004E2102"/>
    <w:rsid w:val="004E3299"/>
    <w:rsid w:val="004E6C30"/>
    <w:rsid w:val="004E6EF7"/>
    <w:rsid w:val="004E709A"/>
    <w:rsid w:val="004E7C53"/>
    <w:rsid w:val="004F1F45"/>
    <w:rsid w:val="004F7F7C"/>
    <w:rsid w:val="00501343"/>
    <w:rsid w:val="0050180E"/>
    <w:rsid w:val="00503BFF"/>
    <w:rsid w:val="00504CA5"/>
    <w:rsid w:val="00504E89"/>
    <w:rsid w:val="005054B0"/>
    <w:rsid w:val="005073C7"/>
    <w:rsid w:val="00511019"/>
    <w:rsid w:val="0051490A"/>
    <w:rsid w:val="00514955"/>
    <w:rsid w:val="00516185"/>
    <w:rsid w:val="00522C29"/>
    <w:rsid w:val="0052347E"/>
    <w:rsid w:val="0052551E"/>
    <w:rsid w:val="00525D95"/>
    <w:rsid w:val="005303B6"/>
    <w:rsid w:val="0053308E"/>
    <w:rsid w:val="00533A60"/>
    <w:rsid w:val="00535542"/>
    <w:rsid w:val="00535D8C"/>
    <w:rsid w:val="0053655D"/>
    <w:rsid w:val="00537114"/>
    <w:rsid w:val="00537F33"/>
    <w:rsid w:val="00537FAE"/>
    <w:rsid w:val="00540935"/>
    <w:rsid w:val="00542792"/>
    <w:rsid w:val="00542FBC"/>
    <w:rsid w:val="005447E6"/>
    <w:rsid w:val="0054489B"/>
    <w:rsid w:val="00545CA6"/>
    <w:rsid w:val="00546247"/>
    <w:rsid w:val="00546779"/>
    <w:rsid w:val="005475CD"/>
    <w:rsid w:val="00550BCA"/>
    <w:rsid w:val="00551310"/>
    <w:rsid w:val="00551982"/>
    <w:rsid w:val="005525AA"/>
    <w:rsid w:val="00553064"/>
    <w:rsid w:val="00553151"/>
    <w:rsid w:val="00553678"/>
    <w:rsid w:val="00553878"/>
    <w:rsid w:val="00555743"/>
    <w:rsid w:val="005563BD"/>
    <w:rsid w:val="005564EB"/>
    <w:rsid w:val="005573C0"/>
    <w:rsid w:val="00557D28"/>
    <w:rsid w:val="00561F69"/>
    <w:rsid w:val="00563C17"/>
    <w:rsid w:val="0056412E"/>
    <w:rsid w:val="00571CFE"/>
    <w:rsid w:val="00572A4D"/>
    <w:rsid w:val="00573E62"/>
    <w:rsid w:val="005747B6"/>
    <w:rsid w:val="00574CC1"/>
    <w:rsid w:val="005756D5"/>
    <w:rsid w:val="00576214"/>
    <w:rsid w:val="005767CB"/>
    <w:rsid w:val="00580BC5"/>
    <w:rsid w:val="00582B58"/>
    <w:rsid w:val="005837E1"/>
    <w:rsid w:val="00583FB5"/>
    <w:rsid w:val="005849BB"/>
    <w:rsid w:val="00584A92"/>
    <w:rsid w:val="00586465"/>
    <w:rsid w:val="00586E1A"/>
    <w:rsid w:val="00587B32"/>
    <w:rsid w:val="005905CC"/>
    <w:rsid w:val="00591DD5"/>
    <w:rsid w:val="00592FE6"/>
    <w:rsid w:val="00593B07"/>
    <w:rsid w:val="0059677E"/>
    <w:rsid w:val="00597AD4"/>
    <w:rsid w:val="005A016B"/>
    <w:rsid w:val="005A2920"/>
    <w:rsid w:val="005A2FC7"/>
    <w:rsid w:val="005A3006"/>
    <w:rsid w:val="005A398C"/>
    <w:rsid w:val="005A4E16"/>
    <w:rsid w:val="005A4EE2"/>
    <w:rsid w:val="005A5749"/>
    <w:rsid w:val="005A6930"/>
    <w:rsid w:val="005A7409"/>
    <w:rsid w:val="005B0565"/>
    <w:rsid w:val="005B08DA"/>
    <w:rsid w:val="005B0908"/>
    <w:rsid w:val="005B1CA4"/>
    <w:rsid w:val="005B2C18"/>
    <w:rsid w:val="005B3EF7"/>
    <w:rsid w:val="005B50AC"/>
    <w:rsid w:val="005B6606"/>
    <w:rsid w:val="005C2E42"/>
    <w:rsid w:val="005C5B57"/>
    <w:rsid w:val="005D1B29"/>
    <w:rsid w:val="005D2529"/>
    <w:rsid w:val="005D40FD"/>
    <w:rsid w:val="005D4D3B"/>
    <w:rsid w:val="005D5C2C"/>
    <w:rsid w:val="005D5D23"/>
    <w:rsid w:val="005D66BB"/>
    <w:rsid w:val="005D6A7F"/>
    <w:rsid w:val="005D7A45"/>
    <w:rsid w:val="005D7B4F"/>
    <w:rsid w:val="005E1901"/>
    <w:rsid w:val="005E4D80"/>
    <w:rsid w:val="005E6CDB"/>
    <w:rsid w:val="005F0C5C"/>
    <w:rsid w:val="005F1913"/>
    <w:rsid w:val="005F1C7F"/>
    <w:rsid w:val="005F280D"/>
    <w:rsid w:val="005F587C"/>
    <w:rsid w:val="006008DD"/>
    <w:rsid w:val="00601EFA"/>
    <w:rsid w:val="00602351"/>
    <w:rsid w:val="0060358F"/>
    <w:rsid w:val="00603CF3"/>
    <w:rsid w:val="00604007"/>
    <w:rsid w:val="0060443C"/>
    <w:rsid w:val="0060631A"/>
    <w:rsid w:val="0060688E"/>
    <w:rsid w:val="00606B38"/>
    <w:rsid w:val="00610AE1"/>
    <w:rsid w:val="00611937"/>
    <w:rsid w:val="006120D7"/>
    <w:rsid w:val="006124FB"/>
    <w:rsid w:val="00613453"/>
    <w:rsid w:val="00613763"/>
    <w:rsid w:val="00614B79"/>
    <w:rsid w:val="006150B7"/>
    <w:rsid w:val="0061616E"/>
    <w:rsid w:val="00616A55"/>
    <w:rsid w:val="00616B20"/>
    <w:rsid w:val="00620544"/>
    <w:rsid w:val="0062075D"/>
    <w:rsid w:val="00620B78"/>
    <w:rsid w:val="00620BF1"/>
    <w:rsid w:val="006219CF"/>
    <w:rsid w:val="00621F7F"/>
    <w:rsid w:val="00622F0A"/>
    <w:rsid w:val="00623915"/>
    <w:rsid w:val="00623BB9"/>
    <w:rsid w:val="00623F62"/>
    <w:rsid w:val="006241D8"/>
    <w:rsid w:val="00624F19"/>
    <w:rsid w:val="006255BD"/>
    <w:rsid w:val="00625C63"/>
    <w:rsid w:val="00625E6C"/>
    <w:rsid w:val="00627200"/>
    <w:rsid w:val="00630669"/>
    <w:rsid w:val="0063119B"/>
    <w:rsid w:val="0063187C"/>
    <w:rsid w:val="00633508"/>
    <w:rsid w:val="00633AF5"/>
    <w:rsid w:val="00633C27"/>
    <w:rsid w:val="006367C0"/>
    <w:rsid w:val="00637BED"/>
    <w:rsid w:val="00637FA3"/>
    <w:rsid w:val="00641327"/>
    <w:rsid w:val="00642A83"/>
    <w:rsid w:val="006432D0"/>
    <w:rsid w:val="00646D07"/>
    <w:rsid w:val="00651347"/>
    <w:rsid w:val="0065233D"/>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56FF"/>
    <w:rsid w:val="00665EFF"/>
    <w:rsid w:val="006666A7"/>
    <w:rsid w:val="006717CE"/>
    <w:rsid w:val="00672C77"/>
    <w:rsid w:val="00673B77"/>
    <w:rsid w:val="00673C82"/>
    <w:rsid w:val="00673DC6"/>
    <w:rsid w:val="00674765"/>
    <w:rsid w:val="00675172"/>
    <w:rsid w:val="006768B9"/>
    <w:rsid w:val="00680780"/>
    <w:rsid w:val="00680965"/>
    <w:rsid w:val="00681560"/>
    <w:rsid w:val="006819A3"/>
    <w:rsid w:val="006868B7"/>
    <w:rsid w:val="00686E57"/>
    <w:rsid w:val="006875EE"/>
    <w:rsid w:val="00690424"/>
    <w:rsid w:val="00690EFB"/>
    <w:rsid w:val="00695260"/>
    <w:rsid w:val="00697740"/>
    <w:rsid w:val="006A0189"/>
    <w:rsid w:val="006A0586"/>
    <w:rsid w:val="006A13AC"/>
    <w:rsid w:val="006A45BF"/>
    <w:rsid w:val="006A7AE6"/>
    <w:rsid w:val="006A7E17"/>
    <w:rsid w:val="006B01BA"/>
    <w:rsid w:val="006B167B"/>
    <w:rsid w:val="006B2165"/>
    <w:rsid w:val="006B28CB"/>
    <w:rsid w:val="006B38C9"/>
    <w:rsid w:val="006B4674"/>
    <w:rsid w:val="006B4D0B"/>
    <w:rsid w:val="006B5BA2"/>
    <w:rsid w:val="006B771F"/>
    <w:rsid w:val="006B7977"/>
    <w:rsid w:val="006C0611"/>
    <w:rsid w:val="006C2CBF"/>
    <w:rsid w:val="006C3105"/>
    <w:rsid w:val="006C3640"/>
    <w:rsid w:val="006C7007"/>
    <w:rsid w:val="006D0A6A"/>
    <w:rsid w:val="006D119B"/>
    <w:rsid w:val="006D23B3"/>
    <w:rsid w:val="006D2678"/>
    <w:rsid w:val="006D3974"/>
    <w:rsid w:val="006D4B3C"/>
    <w:rsid w:val="006D73FA"/>
    <w:rsid w:val="006D7E13"/>
    <w:rsid w:val="006E18EC"/>
    <w:rsid w:val="006E3425"/>
    <w:rsid w:val="006E61B2"/>
    <w:rsid w:val="006E7642"/>
    <w:rsid w:val="006E768E"/>
    <w:rsid w:val="006E7B5E"/>
    <w:rsid w:val="006F0A89"/>
    <w:rsid w:val="006F0D4B"/>
    <w:rsid w:val="006F185F"/>
    <w:rsid w:val="006F52AF"/>
    <w:rsid w:val="006F53E8"/>
    <w:rsid w:val="006F5B37"/>
    <w:rsid w:val="006F77A7"/>
    <w:rsid w:val="0070531F"/>
    <w:rsid w:val="00705387"/>
    <w:rsid w:val="00707D3D"/>
    <w:rsid w:val="00710376"/>
    <w:rsid w:val="007108D4"/>
    <w:rsid w:val="007118E7"/>
    <w:rsid w:val="00712BED"/>
    <w:rsid w:val="00713558"/>
    <w:rsid w:val="00716E1D"/>
    <w:rsid w:val="00717D1D"/>
    <w:rsid w:val="00721ED1"/>
    <w:rsid w:val="00723F30"/>
    <w:rsid w:val="00724720"/>
    <w:rsid w:val="007248A4"/>
    <w:rsid w:val="00724FB8"/>
    <w:rsid w:val="00726E20"/>
    <w:rsid w:val="00727EAD"/>
    <w:rsid w:val="00732878"/>
    <w:rsid w:val="00733FC1"/>
    <w:rsid w:val="0073448F"/>
    <w:rsid w:val="00734645"/>
    <w:rsid w:val="00734D1A"/>
    <w:rsid w:val="00734D61"/>
    <w:rsid w:val="00735298"/>
    <w:rsid w:val="00735698"/>
    <w:rsid w:val="00736357"/>
    <w:rsid w:val="00737CC8"/>
    <w:rsid w:val="00740E03"/>
    <w:rsid w:val="00740FA3"/>
    <w:rsid w:val="00741D4B"/>
    <w:rsid w:val="00742C40"/>
    <w:rsid w:val="00744960"/>
    <w:rsid w:val="0074498A"/>
    <w:rsid w:val="00744C11"/>
    <w:rsid w:val="00744C9D"/>
    <w:rsid w:val="007450B4"/>
    <w:rsid w:val="007459DA"/>
    <w:rsid w:val="00747E3D"/>
    <w:rsid w:val="00750FD6"/>
    <w:rsid w:val="00751E3D"/>
    <w:rsid w:val="00752AE7"/>
    <w:rsid w:val="00756561"/>
    <w:rsid w:val="0075686C"/>
    <w:rsid w:val="00757A9A"/>
    <w:rsid w:val="00757AB5"/>
    <w:rsid w:val="00757DFE"/>
    <w:rsid w:val="00762DA6"/>
    <w:rsid w:val="00766CE6"/>
    <w:rsid w:val="0077075B"/>
    <w:rsid w:val="0077128A"/>
    <w:rsid w:val="00772085"/>
    <w:rsid w:val="00774A28"/>
    <w:rsid w:val="00776FBF"/>
    <w:rsid w:val="007770A8"/>
    <w:rsid w:val="00780C0B"/>
    <w:rsid w:val="00781670"/>
    <w:rsid w:val="00782098"/>
    <w:rsid w:val="00784D5B"/>
    <w:rsid w:val="00784FEF"/>
    <w:rsid w:val="00786866"/>
    <w:rsid w:val="00786EAD"/>
    <w:rsid w:val="00793B20"/>
    <w:rsid w:val="007960D4"/>
    <w:rsid w:val="007A0F0F"/>
    <w:rsid w:val="007A36D5"/>
    <w:rsid w:val="007A4599"/>
    <w:rsid w:val="007A577B"/>
    <w:rsid w:val="007A62B6"/>
    <w:rsid w:val="007A72B0"/>
    <w:rsid w:val="007B08D8"/>
    <w:rsid w:val="007B0BD6"/>
    <w:rsid w:val="007B0DE2"/>
    <w:rsid w:val="007B20F8"/>
    <w:rsid w:val="007B2117"/>
    <w:rsid w:val="007B2491"/>
    <w:rsid w:val="007B2E2F"/>
    <w:rsid w:val="007B5710"/>
    <w:rsid w:val="007C0FFD"/>
    <w:rsid w:val="007C212D"/>
    <w:rsid w:val="007C2C34"/>
    <w:rsid w:val="007C48C0"/>
    <w:rsid w:val="007C4A64"/>
    <w:rsid w:val="007C58C4"/>
    <w:rsid w:val="007D0216"/>
    <w:rsid w:val="007D08E2"/>
    <w:rsid w:val="007D14FA"/>
    <w:rsid w:val="007D1AF7"/>
    <w:rsid w:val="007D2E53"/>
    <w:rsid w:val="007D522E"/>
    <w:rsid w:val="007D5747"/>
    <w:rsid w:val="007D5E96"/>
    <w:rsid w:val="007E104A"/>
    <w:rsid w:val="007E3425"/>
    <w:rsid w:val="007E45F2"/>
    <w:rsid w:val="007E4C1C"/>
    <w:rsid w:val="007E5BDB"/>
    <w:rsid w:val="007F0E04"/>
    <w:rsid w:val="007F2C32"/>
    <w:rsid w:val="007F3B39"/>
    <w:rsid w:val="007F5201"/>
    <w:rsid w:val="007F6D0E"/>
    <w:rsid w:val="00802095"/>
    <w:rsid w:val="00802CB4"/>
    <w:rsid w:val="00803A95"/>
    <w:rsid w:val="008043FE"/>
    <w:rsid w:val="0080723F"/>
    <w:rsid w:val="00807789"/>
    <w:rsid w:val="0081134D"/>
    <w:rsid w:val="00812B23"/>
    <w:rsid w:val="00813111"/>
    <w:rsid w:val="00815F4A"/>
    <w:rsid w:val="008173CC"/>
    <w:rsid w:val="00817B34"/>
    <w:rsid w:val="00820F9D"/>
    <w:rsid w:val="00821747"/>
    <w:rsid w:val="008219D9"/>
    <w:rsid w:val="00822DE9"/>
    <w:rsid w:val="00824F54"/>
    <w:rsid w:val="00824F7B"/>
    <w:rsid w:val="0082790A"/>
    <w:rsid w:val="00830BF0"/>
    <w:rsid w:val="008343C3"/>
    <w:rsid w:val="00837982"/>
    <w:rsid w:val="00841EFF"/>
    <w:rsid w:val="008428CE"/>
    <w:rsid w:val="008463B9"/>
    <w:rsid w:val="00847360"/>
    <w:rsid w:val="00847816"/>
    <w:rsid w:val="00847A8A"/>
    <w:rsid w:val="008502C1"/>
    <w:rsid w:val="00852701"/>
    <w:rsid w:val="00855D26"/>
    <w:rsid w:val="00855DD3"/>
    <w:rsid w:val="00860323"/>
    <w:rsid w:val="00860D4C"/>
    <w:rsid w:val="00861AE8"/>
    <w:rsid w:val="008623B4"/>
    <w:rsid w:val="00863E94"/>
    <w:rsid w:val="00865B5C"/>
    <w:rsid w:val="008679E1"/>
    <w:rsid w:val="008707FE"/>
    <w:rsid w:val="00871904"/>
    <w:rsid w:val="00871988"/>
    <w:rsid w:val="008719DC"/>
    <w:rsid w:val="0087319D"/>
    <w:rsid w:val="00874806"/>
    <w:rsid w:val="008812E3"/>
    <w:rsid w:val="00881CA8"/>
    <w:rsid w:val="008837B6"/>
    <w:rsid w:val="008843D3"/>
    <w:rsid w:val="00886FA0"/>
    <w:rsid w:val="0089054B"/>
    <w:rsid w:val="00890AC5"/>
    <w:rsid w:val="00890B1D"/>
    <w:rsid w:val="008910C2"/>
    <w:rsid w:val="00891394"/>
    <w:rsid w:val="00892C40"/>
    <w:rsid w:val="00893897"/>
    <w:rsid w:val="008942C7"/>
    <w:rsid w:val="0089466E"/>
    <w:rsid w:val="00894B52"/>
    <w:rsid w:val="00895042"/>
    <w:rsid w:val="008951A8"/>
    <w:rsid w:val="008959D1"/>
    <w:rsid w:val="008969DA"/>
    <w:rsid w:val="00897873"/>
    <w:rsid w:val="008978FC"/>
    <w:rsid w:val="008A0203"/>
    <w:rsid w:val="008A40C9"/>
    <w:rsid w:val="008A4DEC"/>
    <w:rsid w:val="008A4F91"/>
    <w:rsid w:val="008A5359"/>
    <w:rsid w:val="008A6F9A"/>
    <w:rsid w:val="008A7111"/>
    <w:rsid w:val="008A775E"/>
    <w:rsid w:val="008A7E40"/>
    <w:rsid w:val="008A7FD7"/>
    <w:rsid w:val="008B04FF"/>
    <w:rsid w:val="008B103F"/>
    <w:rsid w:val="008B2243"/>
    <w:rsid w:val="008B22D4"/>
    <w:rsid w:val="008B2BCB"/>
    <w:rsid w:val="008B4003"/>
    <w:rsid w:val="008B592B"/>
    <w:rsid w:val="008B655D"/>
    <w:rsid w:val="008B6A29"/>
    <w:rsid w:val="008B6B30"/>
    <w:rsid w:val="008B73C8"/>
    <w:rsid w:val="008C19AD"/>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5665"/>
    <w:rsid w:val="008D6389"/>
    <w:rsid w:val="008E10C6"/>
    <w:rsid w:val="008E50AC"/>
    <w:rsid w:val="008E776F"/>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73EA"/>
    <w:rsid w:val="00907884"/>
    <w:rsid w:val="00911288"/>
    <w:rsid w:val="00912281"/>
    <w:rsid w:val="00912A31"/>
    <w:rsid w:val="00912A55"/>
    <w:rsid w:val="0091679A"/>
    <w:rsid w:val="009238A5"/>
    <w:rsid w:val="00923BBC"/>
    <w:rsid w:val="00923EE3"/>
    <w:rsid w:val="00923EF4"/>
    <w:rsid w:val="00924052"/>
    <w:rsid w:val="00926F36"/>
    <w:rsid w:val="0093010C"/>
    <w:rsid w:val="009303DC"/>
    <w:rsid w:val="009309F6"/>
    <w:rsid w:val="009310B4"/>
    <w:rsid w:val="009315D5"/>
    <w:rsid w:val="009336DB"/>
    <w:rsid w:val="0093386D"/>
    <w:rsid w:val="00934183"/>
    <w:rsid w:val="00936AA6"/>
    <w:rsid w:val="00936CE3"/>
    <w:rsid w:val="009403B8"/>
    <w:rsid w:val="00941069"/>
    <w:rsid w:val="0094307C"/>
    <w:rsid w:val="0094332B"/>
    <w:rsid w:val="00943553"/>
    <w:rsid w:val="00943CC3"/>
    <w:rsid w:val="00947581"/>
    <w:rsid w:val="00950440"/>
    <w:rsid w:val="0095049B"/>
    <w:rsid w:val="00950798"/>
    <w:rsid w:val="0095190A"/>
    <w:rsid w:val="00953E92"/>
    <w:rsid w:val="00954C87"/>
    <w:rsid w:val="009566CA"/>
    <w:rsid w:val="00957437"/>
    <w:rsid w:val="009604A9"/>
    <w:rsid w:val="00962423"/>
    <w:rsid w:val="00963246"/>
    <w:rsid w:val="00963283"/>
    <w:rsid w:val="00963C03"/>
    <w:rsid w:val="009657E9"/>
    <w:rsid w:val="009664AE"/>
    <w:rsid w:val="009667C4"/>
    <w:rsid w:val="00970308"/>
    <w:rsid w:val="009706D1"/>
    <w:rsid w:val="009710DF"/>
    <w:rsid w:val="009720D0"/>
    <w:rsid w:val="009746F4"/>
    <w:rsid w:val="00976965"/>
    <w:rsid w:val="00976B79"/>
    <w:rsid w:val="0098106F"/>
    <w:rsid w:val="00983B9F"/>
    <w:rsid w:val="00983F15"/>
    <w:rsid w:val="00984D25"/>
    <w:rsid w:val="00985275"/>
    <w:rsid w:val="00986243"/>
    <w:rsid w:val="009869BA"/>
    <w:rsid w:val="00986A8E"/>
    <w:rsid w:val="00987326"/>
    <w:rsid w:val="0099575D"/>
    <w:rsid w:val="00996663"/>
    <w:rsid w:val="00996B76"/>
    <w:rsid w:val="00996FD6"/>
    <w:rsid w:val="009A1E01"/>
    <w:rsid w:val="009A2FCE"/>
    <w:rsid w:val="009A3102"/>
    <w:rsid w:val="009A48AA"/>
    <w:rsid w:val="009A586E"/>
    <w:rsid w:val="009A60EC"/>
    <w:rsid w:val="009A69B5"/>
    <w:rsid w:val="009B18CB"/>
    <w:rsid w:val="009B3319"/>
    <w:rsid w:val="009B3EF1"/>
    <w:rsid w:val="009B65C4"/>
    <w:rsid w:val="009C0BEB"/>
    <w:rsid w:val="009C161F"/>
    <w:rsid w:val="009C2C97"/>
    <w:rsid w:val="009C35A3"/>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79AD"/>
    <w:rsid w:val="009F01FC"/>
    <w:rsid w:val="009F0613"/>
    <w:rsid w:val="009F1090"/>
    <w:rsid w:val="009F3C56"/>
    <w:rsid w:val="009F5375"/>
    <w:rsid w:val="009F5BF7"/>
    <w:rsid w:val="009F5F36"/>
    <w:rsid w:val="00A06969"/>
    <w:rsid w:val="00A07B24"/>
    <w:rsid w:val="00A07FB9"/>
    <w:rsid w:val="00A10CA6"/>
    <w:rsid w:val="00A132B2"/>
    <w:rsid w:val="00A15143"/>
    <w:rsid w:val="00A158C0"/>
    <w:rsid w:val="00A1621F"/>
    <w:rsid w:val="00A1789E"/>
    <w:rsid w:val="00A22C3D"/>
    <w:rsid w:val="00A25237"/>
    <w:rsid w:val="00A25BB4"/>
    <w:rsid w:val="00A27181"/>
    <w:rsid w:val="00A27582"/>
    <w:rsid w:val="00A306B4"/>
    <w:rsid w:val="00A33521"/>
    <w:rsid w:val="00A33BEF"/>
    <w:rsid w:val="00A3435D"/>
    <w:rsid w:val="00A4072A"/>
    <w:rsid w:val="00A40739"/>
    <w:rsid w:val="00A4094C"/>
    <w:rsid w:val="00A40A4E"/>
    <w:rsid w:val="00A40B40"/>
    <w:rsid w:val="00A412CA"/>
    <w:rsid w:val="00A42CF9"/>
    <w:rsid w:val="00A42F2B"/>
    <w:rsid w:val="00A4567E"/>
    <w:rsid w:val="00A45E5D"/>
    <w:rsid w:val="00A502EB"/>
    <w:rsid w:val="00A50A4F"/>
    <w:rsid w:val="00A523D6"/>
    <w:rsid w:val="00A55C5F"/>
    <w:rsid w:val="00A56C9E"/>
    <w:rsid w:val="00A57220"/>
    <w:rsid w:val="00A57F6D"/>
    <w:rsid w:val="00A61B5B"/>
    <w:rsid w:val="00A61B96"/>
    <w:rsid w:val="00A63B2D"/>
    <w:rsid w:val="00A63BF0"/>
    <w:rsid w:val="00A64B97"/>
    <w:rsid w:val="00A64E3F"/>
    <w:rsid w:val="00A67362"/>
    <w:rsid w:val="00A70E93"/>
    <w:rsid w:val="00A71141"/>
    <w:rsid w:val="00A72D8D"/>
    <w:rsid w:val="00A734B8"/>
    <w:rsid w:val="00A73629"/>
    <w:rsid w:val="00A739EF"/>
    <w:rsid w:val="00A748E6"/>
    <w:rsid w:val="00A7535D"/>
    <w:rsid w:val="00A77276"/>
    <w:rsid w:val="00A81673"/>
    <w:rsid w:val="00A82E99"/>
    <w:rsid w:val="00A839E1"/>
    <w:rsid w:val="00A84238"/>
    <w:rsid w:val="00A843EA"/>
    <w:rsid w:val="00A852A9"/>
    <w:rsid w:val="00A87671"/>
    <w:rsid w:val="00A904C7"/>
    <w:rsid w:val="00A914BF"/>
    <w:rsid w:val="00A95D9F"/>
    <w:rsid w:val="00A96FCF"/>
    <w:rsid w:val="00AA0747"/>
    <w:rsid w:val="00AA1300"/>
    <w:rsid w:val="00AA22ED"/>
    <w:rsid w:val="00AA345D"/>
    <w:rsid w:val="00AA3A99"/>
    <w:rsid w:val="00AA3B67"/>
    <w:rsid w:val="00AA48F7"/>
    <w:rsid w:val="00AA4A10"/>
    <w:rsid w:val="00AA4ADB"/>
    <w:rsid w:val="00AA5B9C"/>
    <w:rsid w:val="00AA5E94"/>
    <w:rsid w:val="00AA6D13"/>
    <w:rsid w:val="00AA6F8E"/>
    <w:rsid w:val="00AA7060"/>
    <w:rsid w:val="00AB0503"/>
    <w:rsid w:val="00AB057A"/>
    <w:rsid w:val="00AB1912"/>
    <w:rsid w:val="00AB1D01"/>
    <w:rsid w:val="00AB1F75"/>
    <w:rsid w:val="00AB78A3"/>
    <w:rsid w:val="00AB7AE3"/>
    <w:rsid w:val="00AB7AFD"/>
    <w:rsid w:val="00AC0EC8"/>
    <w:rsid w:val="00AC2798"/>
    <w:rsid w:val="00AC4614"/>
    <w:rsid w:val="00AC57E7"/>
    <w:rsid w:val="00AC5873"/>
    <w:rsid w:val="00AC74B5"/>
    <w:rsid w:val="00AC7A8D"/>
    <w:rsid w:val="00AD09A9"/>
    <w:rsid w:val="00AD1B9A"/>
    <w:rsid w:val="00AD2E38"/>
    <w:rsid w:val="00AD3F4A"/>
    <w:rsid w:val="00AD4BA9"/>
    <w:rsid w:val="00AD6B40"/>
    <w:rsid w:val="00AE1946"/>
    <w:rsid w:val="00AE1978"/>
    <w:rsid w:val="00AE2EB8"/>
    <w:rsid w:val="00AE40EB"/>
    <w:rsid w:val="00AE5B11"/>
    <w:rsid w:val="00AF0ADC"/>
    <w:rsid w:val="00AF108F"/>
    <w:rsid w:val="00AF112C"/>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5114"/>
    <w:rsid w:val="00B157F0"/>
    <w:rsid w:val="00B1768A"/>
    <w:rsid w:val="00B20DA2"/>
    <w:rsid w:val="00B2215A"/>
    <w:rsid w:val="00B221A9"/>
    <w:rsid w:val="00B23152"/>
    <w:rsid w:val="00B236B1"/>
    <w:rsid w:val="00B24AEF"/>
    <w:rsid w:val="00B31E89"/>
    <w:rsid w:val="00B336D6"/>
    <w:rsid w:val="00B341BF"/>
    <w:rsid w:val="00B3561F"/>
    <w:rsid w:val="00B359F1"/>
    <w:rsid w:val="00B37F8B"/>
    <w:rsid w:val="00B40ADA"/>
    <w:rsid w:val="00B412C1"/>
    <w:rsid w:val="00B41689"/>
    <w:rsid w:val="00B42026"/>
    <w:rsid w:val="00B43C4B"/>
    <w:rsid w:val="00B44EF9"/>
    <w:rsid w:val="00B45C41"/>
    <w:rsid w:val="00B46D78"/>
    <w:rsid w:val="00B4796E"/>
    <w:rsid w:val="00B50A6D"/>
    <w:rsid w:val="00B51125"/>
    <w:rsid w:val="00B5121F"/>
    <w:rsid w:val="00B51DD4"/>
    <w:rsid w:val="00B520EC"/>
    <w:rsid w:val="00B52E8C"/>
    <w:rsid w:val="00B53187"/>
    <w:rsid w:val="00B537CF"/>
    <w:rsid w:val="00B53E4C"/>
    <w:rsid w:val="00B53EC3"/>
    <w:rsid w:val="00B54C56"/>
    <w:rsid w:val="00B5548C"/>
    <w:rsid w:val="00B567C2"/>
    <w:rsid w:val="00B60945"/>
    <w:rsid w:val="00B615FC"/>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FF3"/>
    <w:rsid w:val="00B80193"/>
    <w:rsid w:val="00B80440"/>
    <w:rsid w:val="00B80AF9"/>
    <w:rsid w:val="00B81C7F"/>
    <w:rsid w:val="00B845E5"/>
    <w:rsid w:val="00B84768"/>
    <w:rsid w:val="00B84D7F"/>
    <w:rsid w:val="00B8510D"/>
    <w:rsid w:val="00B85820"/>
    <w:rsid w:val="00B90538"/>
    <w:rsid w:val="00B91ADC"/>
    <w:rsid w:val="00B93351"/>
    <w:rsid w:val="00B93BF3"/>
    <w:rsid w:val="00B95765"/>
    <w:rsid w:val="00B971AE"/>
    <w:rsid w:val="00BA00B3"/>
    <w:rsid w:val="00BA08D3"/>
    <w:rsid w:val="00BA1E12"/>
    <w:rsid w:val="00BA2264"/>
    <w:rsid w:val="00BA27B4"/>
    <w:rsid w:val="00BA2863"/>
    <w:rsid w:val="00BA2F37"/>
    <w:rsid w:val="00BA3AD5"/>
    <w:rsid w:val="00BA61FF"/>
    <w:rsid w:val="00BA7327"/>
    <w:rsid w:val="00BB1836"/>
    <w:rsid w:val="00BB3314"/>
    <w:rsid w:val="00BB5AEA"/>
    <w:rsid w:val="00BB68AA"/>
    <w:rsid w:val="00BC1ED6"/>
    <w:rsid w:val="00BC6C95"/>
    <w:rsid w:val="00BC6DD0"/>
    <w:rsid w:val="00BC6FD9"/>
    <w:rsid w:val="00BD1739"/>
    <w:rsid w:val="00BD1DF0"/>
    <w:rsid w:val="00BD2099"/>
    <w:rsid w:val="00BD2392"/>
    <w:rsid w:val="00BD4F97"/>
    <w:rsid w:val="00BD52DE"/>
    <w:rsid w:val="00BD5493"/>
    <w:rsid w:val="00BD5522"/>
    <w:rsid w:val="00BD5596"/>
    <w:rsid w:val="00BD57B5"/>
    <w:rsid w:val="00BD75B3"/>
    <w:rsid w:val="00BD77DA"/>
    <w:rsid w:val="00BD7842"/>
    <w:rsid w:val="00BE0AD0"/>
    <w:rsid w:val="00BE2094"/>
    <w:rsid w:val="00BE3F35"/>
    <w:rsid w:val="00BE781A"/>
    <w:rsid w:val="00BF1195"/>
    <w:rsid w:val="00BF1D56"/>
    <w:rsid w:val="00BF1EF5"/>
    <w:rsid w:val="00BF4184"/>
    <w:rsid w:val="00BF552F"/>
    <w:rsid w:val="00BF6BF7"/>
    <w:rsid w:val="00BF6DBF"/>
    <w:rsid w:val="00C0147F"/>
    <w:rsid w:val="00C02435"/>
    <w:rsid w:val="00C11A1A"/>
    <w:rsid w:val="00C126C7"/>
    <w:rsid w:val="00C12DDC"/>
    <w:rsid w:val="00C13885"/>
    <w:rsid w:val="00C14C1E"/>
    <w:rsid w:val="00C15307"/>
    <w:rsid w:val="00C158F4"/>
    <w:rsid w:val="00C16675"/>
    <w:rsid w:val="00C200EA"/>
    <w:rsid w:val="00C21049"/>
    <w:rsid w:val="00C21333"/>
    <w:rsid w:val="00C21A01"/>
    <w:rsid w:val="00C21A37"/>
    <w:rsid w:val="00C22A3D"/>
    <w:rsid w:val="00C235D8"/>
    <w:rsid w:val="00C27237"/>
    <w:rsid w:val="00C278BD"/>
    <w:rsid w:val="00C33D67"/>
    <w:rsid w:val="00C3493C"/>
    <w:rsid w:val="00C35D66"/>
    <w:rsid w:val="00C35FC5"/>
    <w:rsid w:val="00C36865"/>
    <w:rsid w:val="00C41081"/>
    <w:rsid w:val="00C410A5"/>
    <w:rsid w:val="00C41EA2"/>
    <w:rsid w:val="00C428A1"/>
    <w:rsid w:val="00C42BBC"/>
    <w:rsid w:val="00C42BFF"/>
    <w:rsid w:val="00C45578"/>
    <w:rsid w:val="00C5187D"/>
    <w:rsid w:val="00C55339"/>
    <w:rsid w:val="00C56785"/>
    <w:rsid w:val="00C56E0A"/>
    <w:rsid w:val="00C57706"/>
    <w:rsid w:val="00C5779C"/>
    <w:rsid w:val="00C57E2D"/>
    <w:rsid w:val="00C61616"/>
    <w:rsid w:val="00C61B1D"/>
    <w:rsid w:val="00C6240F"/>
    <w:rsid w:val="00C6362F"/>
    <w:rsid w:val="00C65A53"/>
    <w:rsid w:val="00C67A84"/>
    <w:rsid w:val="00C70865"/>
    <w:rsid w:val="00C74B78"/>
    <w:rsid w:val="00C74BC2"/>
    <w:rsid w:val="00C76115"/>
    <w:rsid w:val="00C8188B"/>
    <w:rsid w:val="00C825D3"/>
    <w:rsid w:val="00C82D30"/>
    <w:rsid w:val="00C83E88"/>
    <w:rsid w:val="00C841EF"/>
    <w:rsid w:val="00C85244"/>
    <w:rsid w:val="00C8543C"/>
    <w:rsid w:val="00C85EE5"/>
    <w:rsid w:val="00C915EB"/>
    <w:rsid w:val="00C9239A"/>
    <w:rsid w:val="00C946D8"/>
    <w:rsid w:val="00C94C0A"/>
    <w:rsid w:val="00CA04F7"/>
    <w:rsid w:val="00CA1C8D"/>
    <w:rsid w:val="00CA237C"/>
    <w:rsid w:val="00CA5D0C"/>
    <w:rsid w:val="00CA62F8"/>
    <w:rsid w:val="00CA7F27"/>
    <w:rsid w:val="00CB4577"/>
    <w:rsid w:val="00CB4F98"/>
    <w:rsid w:val="00CB53ED"/>
    <w:rsid w:val="00CB5F60"/>
    <w:rsid w:val="00CB7731"/>
    <w:rsid w:val="00CC1804"/>
    <w:rsid w:val="00CC221F"/>
    <w:rsid w:val="00CC376D"/>
    <w:rsid w:val="00CC6277"/>
    <w:rsid w:val="00CC6E29"/>
    <w:rsid w:val="00CD0A80"/>
    <w:rsid w:val="00CD3C70"/>
    <w:rsid w:val="00CD44DD"/>
    <w:rsid w:val="00CD4C08"/>
    <w:rsid w:val="00CD5187"/>
    <w:rsid w:val="00CD534B"/>
    <w:rsid w:val="00CD5F90"/>
    <w:rsid w:val="00CD7A29"/>
    <w:rsid w:val="00CE08A9"/>
    <w:rsid w:val="00CE29B2"/>
    <w:rsid w:val="00CE2B42"/>
    <w:rsid w:val="00CE3B03"/>
    <w:rsid w:val="00CE447F"/>
    <w:rsid w:val="00CF05ED"/>
    <w:rsid w:val="00CF0851"/>
    <w:rsid w:val="00CF282C"/>
    <w:rsid w:val="00CF2FD2"/>
    <w:rsid w:val="00CF388A"/>
    <w:rsid w:val="00CF3AB1"/>
    <w:rsid w:val="00CF4892"/>
    <w:rsid w:val="00CF6C0F"/>
    <w:rsid w:val="00D009EF"/>
    <w:rsid w:val="00D00B67"/>
    <w:rsid w:val="00D01D67"/>
    <w:rsid w:val="00D035BC"/>
    <w:rsid w:val="00D04A02"/>
    <w:rsid w:val="00D109B4"/>
    <w:rsid w:val="00D1179D"/>
    <w:rsid w:val="00D13210"/>
    <w:rsid w:val="00D132FA"/>
    <w:rsid w:val="00D1450E"/>
    <w:rsid w:val="00D16121"/>
    <w:rsid w:val="00D16466"/>
    <w:rsid w:val="00D16767"/>
    <w:rsid w:val="00D17A15"/>
    <w:rsid w:val="00D20A53"/>
    <w:rsid w:val="00D22081"/>
    <w:rsid w:val="00D24A19"/>
    <w:rsid w:val="00D250D3"/>
    <w:rsid w:val="00D27E94"/>
    <w:rsid w:val="00D31037"/>
    <w:rsid w:val="00D31424"/>
    <w:rsid w:val="00D327BB"/>
    <w:rsid w:val="00D34950"/>
    <w:rsid w:val="00D349DF"/>
    <w:rsid w:val="00D36B4C"/>
    <w:rsid w:val="00D423C4"/>
    <w:rsid w:val="00D47B28"/>
    <w:rsid w:val="00D47CA5"/>
    <w:rsid w:val="00D47CE6"/>
    <w:rsid w:val="00D50893"/>
    <w:rsid w:val="00D50CF9"/>
    <w:rsid w:val="00D510C1"/>
    <w:rsid w:val="00D51A27"/>
    <w:rsid w:val="00D5298A"/>
    <w:rsid w:val="00D53DA2"/>
    <w:rsid w:val="00D54C35"/>
    <w:rsid w:val="00D555C7"/>
    <w:rsid w:val="00D55E0A"/>
    <w:rsid w:val="00D60BA7"/>
    <w:rsid w:val="00D617F0"/>
    <w:rsid w:val="00D61C5B"/>
    <w:rsid w:val="00D61E47"/>
    <w:rsid w:val="00D61FB9"/>
    <w:rsid w:val="00D62D84"/>
    <w:rsid w:val="00D645BB"/>
    <w:rsid w:val="00D66FF9"/>
    <w:rsid w:val="00D6782B"/>
    <w:rsid w:val="00D71388"/>
    <w:rsid w:val="00D7151A"/>
    <w:rsid w:val="00D721D2"/>
    <w:rsid w:val="00D740A9"/>
    <w:rsid w:val="00D74BEA"/>
    <w:rsid w:val="00D75316"/>
    <w:rsid w:val="00D75783"/>
    <w:rsid w:val="00D81A66"/>
    <w:rsid w:val="00D827D6"/>
    <w:rsid w:val="00D828F4"/>
    <w:rsid w:val="00D84C4A"/>
    <w:rsid w:val="00D85113"/>
    <w:rsid w:val="00D86711"/>
    <w:rsid w:val="00D87102"/>
    <w:rsid w:val="00D90DFF"/>
    <w:rsid w:val="00D91C8C"/>
    <w:rsid w:val="00D92D9F"/>
    <w:rsid w:val="00D94460"/>
    <w:rsid w:val="00D94CCB"/>
    <w:rsid w:val="00D958FA"/>
    <w:rsid w:val="00D959A9"/>
    <w:rsid w:val="00D97EDC"/>
    <w:rsid w:val="00DA1A08"/>
    <w:rsid w:val="00DA44EB"/>
    <w:rsid w:val="00DA69CB"/>
    <w:rsid w:val="00DA6A49"/>
    <w:rsid w:val="00DA7968"/>
    <w:rsid w:val="00DB10BE"/>
    <w:rsid w:val="00DB1493"/>
    <w:rsid w:val="00DB1750"/>
    <w:rsid w:val="00DB49B7"/>
    <w:rsid w:val="00DB6380"/>
    <w:rsid w:val="00DB6611"/>
    <w:rsid w:val="00DB6A2F"/>
    <w:rsid w:val="00DB6EC3"/>
    <w:rsid w:val="00DB74D1"/>
    <w:rsid w:val="00DC0D1F"/>
    <w:rsid w:val="00DC1A7D"/>
    <w:rsid w:val="00DC333E"/>
    <w:rsid w:val="00DC3C82"/>
    <w:rsid w:val="00DC42E0"/>
    <w:rsid w:val="00DC4CEC"/>
    <w:rsid w:val="00DC4FCC"/>
    <w:rsid w:val="00DC54C2"/>
    <w:rsid w:val="00DC6A30"/>
    <w:rsid w:val="00DC6D57"/>
    <w:rsid w:val="00DD1056"/>
    <w:rsid w:val="00DD34FB"/>
    <w:rsid w:val="00DD3D15"/>
    <w:rsid w:val="00DD496F"/>
    <w:rsid w:val="00DD6254"/>
    <w:rsid w:val="00DD6289"/>
    <w:rsid w:val="00DD709B"/>
    <w:rsid w:val="00DD72B6"/>
    <w:rsid w:val="00DE0751"/>
    <w:rsid w:val="00DE1766"/>
    <w:rsid w:val="00DE224F"/>
    <w:rsid w:val="00DE2A6F"/>
    <w:rsid w:val="00DE34A6"/>
    <w:rsid w:val="00DE59BF"/>
    <w:rsid w:val="00DE6F83"/>
    <w:rsid w:val="00DF244D"/>
    <w:rsid w:val="00DF281F"/>
    <w:rsid w:val="00DF3854"/>
    <w:rsid w:val="00DF60D6"/>
    <w:rsid w:val="00DF72A3"/>
    <w:rsid w:val="00DF7531"/>
    <w:rsid w:val="00E00096"/>
    <w:rsid w:val="00E00597"/>
    <w:rsid w:val="00E00B12"/>
    <w:rsid w:val="00E01E8B"/>
    <w:rsid w:val="00E0215A"/>
    <w:rsid w:val="00E02604"/>
    <w:rsid w:val="00E027DC"/>
    <w:rsid w:val="00E0282F"/>
    <w:rsid w:val="00E1029A"/>
    <w:rsid w:val="00E12BD5"/>
    <w:rsid w:val="00E14D6D"/>
    <w:rsid w:val="00E14FED"/>
    <w:rsid w:val="00E1524F"/>
    <w:rsid w:val="00E16024"/>
    <w:rsid w:val="00E2417E"/>
    <w:rsid w:val="00E24537"/>
    <w:rsid w:val="00E24BCD"/>
    <w:rsid w:val="00E25C12"/>
    <w:rsid w:val="00E3135A"/>
    <w:rsid w:val="00E3192D"/>
    <w:rsid w:val="00E32A79"/>
    <w:rsid w:val="00E34ECB"/>
    <w:rsid w:val="00E3539D"/>
    <w:rsid w:val="00E37765"/>
    <w:rsid w:val="00E40314"/>
    <w:rsid w:val="00E408DE"/>
    <w:rsid w:val="00E4281B"/>
    <w:rsid w:val="00E43623"/>
    <w:rsid w:val="00E43FD8"/>
    <w:rsid w:val="00E45C00"/>
    <w:rsid w:val="00E471DC"/>
    <w:rsid w:val="00E5071A"/>
    <w:rsid w:val="00E51B6E"/>
    <w:rsid w:val="00E51E8F"/>
    <w:rsid w:val="00E51F0F"/>
    <w:rsid w:val="00E52404"/>
    <w:rsid w:val="00E53AF4"/>
    <w:rsid w:val="00E60324"/>
    <w:rsid w:val="00E606D5"/>
    <w:rsid w:val="00E616BC"/>
    <w:rsid w:val="00E6173E"/>
    <w:rsid w:val="00E61BD9"/>
    <w:rsid w:val="00E61E0F"/>
    <w:rsid w:val="00E62680"/>
    <w:rsid w:val="00E64300"/>
    <w:rsid w:val="00E64339"/>
    <w:rsid w:val="00E648FB"/>
    <w:rsid w:val="00E65621"/>
    <w:rsid w:val="00E677FE"/>
    <w:rsid w:val="00E705DB"/>
    <w:rsid w:val="00E71749"/>
    <w:rsid w:val="00E71A6B"/>
    <w:rsid w:val="00E7357E"/>
    <w:rsid w:val="00E74413"/>
    <w:rsid w:val="00E8218B"/>
    <w:rsid w:val="00E82763"/>
    <w:rsid w:val="00E85800"/>
    <w:rsid w:val="00E873AC"/>
    <w:rsid w:val="00E90F59"/>
    <w:rsid w:val="00E91758"/>
    <w:rsid w:val="00E93878"/>
    <w:rsid w:val="00E940CB"/>
    <w:rsid w:val="00E95C16"/>
    <w:rsid w:val="00E95D1F"/>
    <w:rsid w:val="00E971CA"/>
    <w:rsid w:val="00EA06A6"/>
    <w:rsid w:val="00EA09CE"/>
    <w:rsid w:val="00EA0FD5"/>
    <w:rsid w:val="00EA3703"/>
    <w:rsid w:val="00EA49D6"/>
    <w:rsid w:val="00EA4E87"/>
    <w:rsid w:val="00EA5845"/>
    <w:rsid w:val="00EA5C64"/>
    <w:rsid w:val="00EA655D"/>
    <w:rsid w:val="00EB0670"/>
    <w:rsid w:val="00EB0DE1"/>
    <w:rsid w:val="00EB122C"/>
    <w:rsid w:val="00EB156F"/>
    <w:rsid w:val="00EB1CDA"/>
    <w:rsid w:val="00EB252A"/>
    <w:rsid w:val="00EB2926"/>
    <w:rsid w:val="00EB2A94"/>
    <w:rsid w:val="00EB33CB"/>
    <w:rsid w:val="00EB4E62"/>
    <w:rsid w:val="00EB748A"/>
    <w:rsid w:val="00EC2C9A"/>
    <w:rsid w:val="00EC3FA6"/>
    <w:rsid w:val="00EC4FD9"/>
    <w:rsid w:val="00EC59A2"/>
    <w:rsid w:val="00EC782A"/>
    <w:rsid w:val="00ED1D79"/>
    <w:rsid w:val="00ED31F3"/>
    <w:rsid w:val="00ED412B"/>
    <w:rsid w:val="00ED4E0A"/>
    <w:rsid w:val="00ED571F"/>
    <w:rsid w:val="00ED5D6F"/>
    <w:rsid w:val="00ED7205"/>
    <w:rsid w:val="00ED777D"/>
    <w:rsid w:val="00EE0E37"/>
    <w:rsid w:val="00EE251E"/>
    <w:rsid w:val="00EE2B6B"/>
    <w:rsid w:val="00EE549C"/>
    <w:rsid w:val="00EE57CC"/>
    <w:rsid w:val="00EE6217"/>
    <w:rsid w:val="00EE67B8"/>
    <w:rsid w:val="00EE7735"/>
    <w:rsid w:val="00EF0926"/>
    <w:rsid w:val="00EF16D9"/>
    <w:rsid w:val="00EF5084"/>
    <w:rsid w:val="00EF5C8C"/>
    <w:rsid w:val="00EF717C"/>
    <w:rsid w:val="00EF7EB2"/>
    <w:rsid w:val="00F030C5"/>
    <w:rsid w:val="00F03AD6"/>
    <w:rsid w:val="00F03C81"/>
    <w:rsid w:val="00F0630E"/>
    <w:rsid w:val="00F06B79"/>
    <w:rsid w:val="00F07953"/>
    <w:rsid w:val="00F07BA2"/>
    <w:rsid w:val="00F128F7"/>
    <w:rsid w:val="00F12C8F"/>
    <w:rsid w:val="00F1421B"/>
    <w:rsid w:val="00F148BE"/>
    <w:rsid w:val="00F152A7"/>
    <w:rsid w:val="00F15AB5"/>
    <w:rsid w:val="00F17F38"/>
    <w:rsid w:val="00F215A6"/>
    <w:rsid w:val="00F21DB7"/>
    <w:rsid w:val="00F22F25"/>
    <w:rsid w:val="00F22F27"/>
    <w:rsid w:val="00F23510"/>
    <w:rsid w:val="00F235F7"/>
    <w:rsid w:val="00F30265"/>
    <w:rsid w:val="00F30820"/>
    <w:rsid w:val="00F320D8"/>
    <w:rsid w:val="00F337AC"/>
    <w:rsid w:val="00F349A8"/>
    <w:rsid w:val="00F35920"/>
    <w:rsid w:val="00F36039"/>
    <w:rsid w:val="00F368D0"/>
    <w:rsid w:val="00F37022"/>
    <w:rsid w:val="00F463ED"/>
    <w:rsid w:val="00F466AA"/>
    <w:rsid w:val="00F47F6C"/>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59C"/>
    <w:rsid w:val="00F63A27"/>
    <w:rsid w:val="00F65071"/>
    <w:rsid w:val="00F651C7"/>
    <w:rsid w:val="00F65B92"/>
    <w:rsid w:val="00F677F2"/>
    <w:rsid w:val="00F72FA4"/>
    <w:rsid w:val="00F735A8"/>
    <w:rsid w:val="00F74A10"/>
    <w:rsid w:val="00F77B83"/>
    <w:rsid w:val="00F817F9"/>
    <w:rsid w:val="00F81C73"/>
    <w:rsid w:val="00F81D63"/>
    <w:rsid w:val="00F83EA0"/>
    <w:rsid w:val="00F84A83"/>
    <w:rsid w:val="00F85D8E"/>
    <w:rsid w:val="00F8712A"/>
    <w:rsid w:val="00F87D0B"/>
    <w:rsid w:val="00F87F3B"/>
    <w:rsid w:val="00F90059"/>
    <w:rsid w:val="00F918B2"/>
    <w:rsid w:val="00F92A0F"/>
    <w:rsid w:val="00F9403C"/>
    <w:rsid w:val="00F94F9F"/>
    <w:rsid w:val="00F9533F"/>
    <w:rsid w:val="00F957A5"/>
    <w:rsid w:val="00F95C39"/>
    <w:rsid w:val="00F95F1A"/>
    <w:rsid w:val="00F973A8"/>
    <w:rsid w:val="00FA0095"/>
    <w:rsid w:val="00FA1194"/>
    <w:rsid w:val="00FA1F37"/>
    <w:rsid w:val="00FA412C"/>
    <w:rsid w:val="00FA448A"/>
    <w:rsid w:val="00FA569A"/>
    <w:rsid w:val="00FB0330"/>
    <w:rsid w:val="00FB0B19"/>
    <w:rsid w:val="00FB172B"/>
    <w:rsid w:val="00FB19DA"/>
    <w:rsid w:val="00FB3956"/>
    <w:rsid w:val="00FB3AAB"/>
    <w:rsid w:val="00FB3B9A"/>
    <w:rsid w:val="00FB4D32"/>
    <w:rsid w:val="00FB6C75"/>
    <w:rsid w:val="00FC05B1"/>
    <w:rsid w:val="00FC0D87"/>
    <w:rsid w:val="00FC29B8"/>
    <w:rsid w:val="00FC3606"/>
    <w:rsid w:val="00FC5951"/>
    <w:rsid w:val="00FD34A6"/>
    <w:rsid w:val="00FD5D31"/>
    <w:rsid w:val="00FE03B5"/>
    <w:rsid w:val="00FE06CE"/>
    <w:rsid w:val="00FE10AA"/>
    <w:rsid w:val="00FE142E"/>
    <w:rsid w:val="00FE4300"/>
    <w:rsid w:val="00FE751E"/>
    <w:rsid w:val="00FF2E82"/>
    <w:rsid w:val="00FF438C"/>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C5EA0"/>
  <w15:docId w15:val="{8F0CEB76-BD7D-43B2-AF15-77A9AB30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0C6"/>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iPriority w:val="99"/>
    <w:semiHidden/>
    <w:unhideWhenUsed/>
    <w:rsid w:val="00043456"/>
    <w:rPr>
      <w:rFonts w:cs="Cordia New"/>
      <w:sz w:val="20"/>
      <w:szCs w:val="25"/>
    </w:rPr>
  </w:style>
  <w:style w:type="character" w:customStyle="1" w:styleId="CommentTextChar">
    <w:name w:val="Comment Text Char"/>
    <w:basedOn w:val="DefaultParagraphFont"/>
    <w:link w:val="CommentText"/>
    <w:uiPriority w:val="99"/>
    <w:semiHidden/>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6054-C19A-4CFD-B577-E1F9ABE6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55</Pages>
  <Words>15384</Words>
  <Characters>87693</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394</cp:revision>
  <cp:lastPrinted>2020-02-27T11:41:00Z</cp:lastPrinted>
  <dcterms:created xsi:type="dcterms:W3CDTF">2019-03-30T11:59:00Z</dcterms:created>
  <dcterms:modified xsi:type="dcterms:W3CDTF">2020-02-27T11:42:00Z</dcterms:modified>
</cp:coreProperties>
</file>